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A66" w:rsidRDefault="00646A66">
      <w:pPr>
        <w:ind w:right="-1"/>
        <w:jc w:val="center"/>
        <w:rPr>
          <w:sz w:val="28"/>
          <w:lang w:val="en-US"/>
        </w:rPr>
      </w:pPr>
    </w:p>
    <w:p w:rsidR="00646A66" w:rsidRDefault="00646A66">
      <w:pPr>
        <w:ind w:right="-1"/>
        <w:jc w:val="center"/>
        <w:rPr>
          <w:sz w:val="28"/>
          <w:lang w:val="en-US"/>
        </w:rPr>
      </w:pPr>
    </w:p>
    <w:p w:rsidR="00646A66" w:rsidRDefault="00646A66">
      <w:pPr>
        <w:ind w:right="-1"/>
        <w:jc w:val="center"/>
        <w:rPr>
          <w:sz w:val="28"/>
          <w:lang w:val="en-US"/>
        </w:rPr>
      </w:pPr>
    </w:p>
    <w:p w:rsidR="00646A66" w:rsidRDefault="006114A6">
      <w:pPr>
        <w:ind w:right="-1"/>
        <w:jc w:val="center"/>
        <w:rPr>
          <w:sz w:val="32"/>
        </w:rPr>
      </w:pPr>
      <w:r>
        <w:rPr>
          <w:sz w:val="32"/>
        </w:rPr>
        <w:t>Министерство образования</w:t>
      </w:r>
    </w:p>
    <w:p w:rsidR="00646A66" w:rsidRDefault="006114A6">
      <w:pPr>
        <w:ind w:right="-1"/>
        <w:jc w:val="center"/>
        <w:rPr>
          <w:sz w:val="32"/>
        </w:rPr>
      </w:pPr>
      <w:r>
        <w:rPr>
          <w:sz w:val="32"/>
        </w:rPr>
        <w:t>Украины</w:t>
      </w:r>
    </w:p>
    <w:p w:rsidR="00646A66" w:rsidRDefault="006114A6">
      <w:pPr>
        <w:ind w:right="-1"/>
        <w:jc w:val="center"/>
        <w:rPr>
          <w:sz w:val="32"/>
        </w:rPr>
      </w:pPr>
      <w:r>
        <w:rPr>
          <w:sz w:val="32"/>
        </w:rPr>
        <w:t>Кременчугское ВПУ №7</w:t>
      </w:r>
    </w:p>
    <w:p w:rsidR="00646A66" w:rsidRDefault="00646A66">
      <w:pPr>
        <w:ind w:right="-1"/>
        <w:jc w:val="center"/>
        <w:rPr>
          <w:sz w:val="28"/>
        </w:rPr>
      </w:pPr>
    </w:p>
    <w:p w:rsidR="00646A66" w:rsidRDefault="00646A66">
      <w:pPr>
        <w:ind w:right="-1"/>
        <w:jc w:val="center"/>
        <w:rPr>
          <w:sz w:val="28"/>
        </w:rPr>
      </w:pPr>
    </w:p>
    <w:p w:rsidR="00646A66" w:rsidRDefault="00646A66">
      <w:pPr>
        <w:ind w:right="-1"/>
        <w:jc w:val="center"/>
        <w:rPr>
          <w:sz w:val="28"/>
        </w:rPr>
      </w:pPr>
    </w:p>
    <w:p w:rsidR="00646A66" w:rsidRDefault="00646A66">
      <w:pPr>
        <w:ind w:right="-1"/>
        <w:jc w:val="center"/>
        <w:rPr>
          <w:sz w:val="28"/>
        </w:rPr>
      </w:pPr>
    </w:p>
    <w:p w:rsidR="00646A66" w:rsidRDefault="00646A66">
      <w:pPr>
        <w:ind w:right="-1"/>
        <w:jc w:val="center"/>
        <w:rPr>
          <w:sz w:val="28"/>
        </w:rPr>
      </w:pPr>
    </w:p>
    <w:p w:rsidR="00646A66" w:rsidRDefault="00646A66">
      <w:pPr>
        <w:ind w:right="-1"/>
        <w:jc w:val="center"/>
        <w:rPr>
          <w:sz w:val="28"/>
        </w:rPr>
      </w:pPr>
    </w:p>
    <w:p w:rsidR="00646A66" w:rsidRDefault="00646A66">
      <w:pPr>
        <w:ind w:right="-1"/>
        <w:jc w:val="center"/>
        <w:rPr>
          <w:sz w:val="28"/>
        </w:rPr>
      </w:pPr>
    </w:p>
    <w:p w:rsidR="00646A66" w:rsidRDefault="00646A66">
      <w:pPr>
        <w:ind w:right="-1"/>
        <w:jc w:val="center"/>
        <w:rPr>
          <w:sz w:val="28"/>
        </w:rPr>
      </w:pPr>
    </w:p>
    <w:p w:rsidR="00646A66" w:rsidRDefault="00646A66">
      <w:pPr>
        <w:ind w:right="-1"/>
        <w:jc w:val="center"/>
        <w:rPr>
          <w:sz w:val="28"/>
        </w:rPr>
      </w:pPr>
    </w:p>
    <w:p w:rsidR="00646A66" w:rsidRDefault="00646A66">
      <w:pPr>
        <w:ind w:right="-1"/>
        <w:jc w:val="center"/>
        <w:rPr>
          <w:sz w:val="28"/>
        </w:rPr>
      </w:pPr>
    </w:p>
    <w:p w:rsidR="00646A66" w:rsidRDefault="006114A6">
      <w:pPr>
        <w:ind w:right="-1"/>
        <w:jc w:val="center"/>
        <w:rPr>
          <w:sz w:val="56"/>
        </w:rPr>
      </w:pPr>
      <w:r>
        <w:rPr>
          <w:b/>
          <w:sz w:val="56"/>
        </w:rPr>
        <w:t>КУРСОВАЯ РАБОТА</w:t>
      </w:r>
    </w:p>
    <w:p w:rsidR="00646A66" w:rsidRDefault="00646A66">
      <w:pPr>
        <w:ind w:right="-1"/>
        <w:jc w:val="center"/>
        <w:rPr>
          <w:sz w:val="32"/>
        </w:rPr>
      </w:pPr>
    </w:p>
    <w:p w:rsidR="00646A66" w:rsidRDefault="00646A66">
      <w:pPr>
        <w:ind w:right="-1"/>
        <w:jc w:val="center"/>
        <w:rPr>
          <w:sz w:val="32"/>
        </w:rPr>
      </w:pPr>
    </w:p>
    <w:p w:rsidR="00646A66" w:rsidRDefault="00646A66">
      <w:pPr>
        <w:ind w:right="-1"/>
        <w:jc w:val="center"/>
        <w:rPr>
          <w:sz w:val="32"/>
        </w:rPr>
      </w:pPr>
    </w:p>
    <w:p w:rsidR="00646A66" w:rsidRDefault="00646A66">
      <w:pPr>
        <w:ind w:right="-1"/>
        <w:jc w:val="center"/>
        <w:rPr>
          <w:sz w:val="32"/>
        </w:rPr>
      </w:pPr>
    </w:p>
    <w:p w:rsidR="00646A66" w:rsidRDefault="006114A6">
      <w:pPr>
        <w:ind w:right="-1"/>
        <w:jc w:val="center"/>
        <w:rPr>
          <w:sz w:val="32"/>
        </w:rPr>
      </w:pPr>
      <w:r>
        <w:rPr>
          <w:sz w:val="32"/>
        </w:rPr>
        <w:t>ТЕМА: Обслуживание и ремонт силового электрооборудования</w:t>
      </w:r>
    </w:p>
    <w:p w:rsidR="00646A66" w:rsidRDefault="006114A6">
      <w:pPr>
        <w:ind w:right="-1"/>
        <w:jc w:val="center"/>
        <w:rPr>
          <w:sz w:val="32"/>
        </w:rPr>
      </w:pPr>
      <w:r>
        <w:rPr>
          <w:sz w:val="32"/>
        </w:rPr>
        <w:t>универсального токарно-винторезного станка 163</w:t>
      </w:r>
    </w:p>
    <w:p w:rsidR="00646A66" w:rsidRDefault="00646A66">
      <w:pPr>
        <w:ind w:right="-1"/>
        <w:jc w:val="center"/>
        <w:rPr>
          <w:sz w:val="32"/>
        </w:rPr>
      </w:pPr>
    </w:p>
    <w:p w:rsidR="00646A66" w:rsidRDefault="00646A66">
      <w:pPr>
        <w:ind w:right="-1"/>
        <w:jc w:val="center"/>
        <w:rPr>
          <w:sz w:val="32"/>
        </w:rPr>
      </w:pPr>
    </w:p>
    <w:p w:rsidR="00646A66" w:rsidRDefault="006114A6">
      <w:pPr>
        <w:ind w:right="-1"/>
        <w:jc w:val="center"/>
        <w:rPr>
          <w:sz w:val="32"/>
        </w:rPr>
      </w:pPr>
      <w:r>
        <w:rPr>
          <w:sz w:val="32"/>
        </w:rPr>
        <w:t>ПРОФЕССИЯ: электромеханик по средствам автоматики</w:t>
      </w:r>
    </w:p>
    <w:p w:rsidR="00646A66" w:rsidRDefault="006114A6">
      <w:pPr>
        <w:ind w:right="-1"/>
        <w:jc w:val="center"/>
        <w:rPr>
          <w:sz w:val="52"/>
        </w:rPr>
      </w:pPr>
      <w:r>
        <w:rPr>
          <w:sz w:val="32"/>
        </w:rPr>
        <w:t>и приборам технологического оборудования</w:t>
      </w:r>
    </w:p>
    <w:p w:rsidR="00646A66" w:rsidRDefault="006114A6">
      <w:pPr>
        <w:tabs>
          <w:tab w:val="right" w:pos="-2127"/>
          <w:tab w:val="left" w:pos="2268"/>
        </w:tabs>
        <w:rPr>
          <w:b/>
          <w:i/>
          <w:sz w:val="32"/>
        </w:rPr>
      </w:pPr>
      <w:r>
        <w:rPr>
          <w:b/>
          <w:sz w:val="32"/>
        </w:rPr>
        <w:tab/>
      </w:r>
    </w:p>
    <w:p w:rsidR="00646A66" w:rsidRDefault="00646A66">
      <w:pPr>
        <w:tabs>
          <w:tab w:val="right" w:pos="-1418"/>
          <w:tab w:val="left" w:pos="2268"/>
          <w:tab w:val="left" w:pos="4111"/>
        </w:tabs>
        <w:ind w:firstLine="851"/>
        <w:jc w:val="both"/>
        <w:rPr>
          <w:b/>
          <w:sz w:val="32"/>
        </w:rPr>
      </w:pPr>
    </w:p>
    <w:p w:rsidR="00646A66" w:rsidRDefault="00646A66">
      <w:pPr>
        <w:tabs>
          <w:tab w:val="right" w:pos="-1418"/>
          <w:tab w:val="left" w:pos="2268"/>
          <w:tab w:val="left" w:pos="4111"/>
        </w:tabs>
        <w:ind w:firstLine="851"/>
        <w:jc w:val="both"/>
        <w:rPr>
          <w:b/>
          <w:sz w:val="32"/>
        </w:rPr>
      </w:pPr>
    </w:p>
    <w:p w:rsidR="00646A66" w:rsidRDefault="00646A66">
      <w:pPr>
        <w:tabs>
          <w:tab w:val="right" w:pos="-1418"/>
          <w:tab w:val="left" w:pos="2268"/>
          <w:tab w:val="left" w:pos="4111"/>
        </w:tabs>
        <w:ind w:firstLine="851"/>
        <w:jc w:val="both"/>
        <w:rPr>
          <w:b/>
          <w:sz w:val="32"/>
        </w:rPr>
      </w:pPr>
    </w:p>
    <w:p w:rsidR="00646A66" w:rsidRDefault="00646A66">
      <w:pPr>
        <w:tabs>
          <w:tab w:val="right" w:pos="-2127"/>
          <w:tab w:val="left" w:pos="2268"/>
        </w:tabs>
        <w:rPr>
          <w:b/>
          <w:sz w:val="32"/>
        </w:rPr>
      </w:pPr>
    </w:p>
    <w:p w:rsidR="00646A66" w:rsidRDefault="00646A66">
      <w:pPr>
        <w:ind w:firstLine="851"/>
        <w:jc w:val="center"/>
        <w:rPr>
          <w:sz w:val="28"/>
        </w:rPr>
      </w:pPr>
    </w:p>
    <w:p w:rsidR="00646A66" w:rsidRDefault="006114A6">
      <w:pPr>
        <w:tabs>
          <w:tab w:val="left" w:pos="6237"/>
        </w:tabs>
        <w:ind w:firstLine="851"/>
        <w:jc w:val="both"/>
        <w:rPr>
          <w:sz w:val="32"/>
        </w:rPr>
      </w:pPr>
      <w:r>
        <w:rPr>
          <w:sz w:val="32"/>
        </w:rPr>
        <w:t>Выполнил:</w:t>
      </w:r>
      <w:r>
        <w:rPr>
          <w:sz w:val="32"/>
        </w:rPr>
        <w:tab/>
        <w:t>Дядюшенко В. С.</w:t>
      </w:r>
    </w:p>
    <w:p w:rsidR="00646A66" w:rsidRDefault="00646A66">
      <w:pPr>
        <w:ind w:firstLine="851"/>
        <w:jc w:val="both"/>
        <w:rPr>
          <w:sz w:val="32"/>
        </w:rPr>
      </w:pPr>
    </w:p>
    <w:p w:rsidR="00646A66" w:rsidRDefault="006114A6">
      <w:pPr>
        <w:tabs>
          <w:tab w:val="left" w:pos="6237"/>
        </w:tabs>
        <w:ind w:firstLine="851"/>
        <w:jc w:val="both"/>
        <w:rPr>
          <w:sz w:val="32"/>
        </w:rPr>
      </w:pPr>
      <w:r>
        <w:rPr>
          <w:sz w:val="32"/>
        </w:rPr>
        <w:t>Проверил:</w:t>
      </w:r>
      <w:r>
        <w:rPr>
          <w:sz w:val="32"/>
        </w:rPr>
        <w:tab/>
        <w:t>Жосан В. А.</w:t>
      </w:r>
    </w:p>
    <w:p w:rsidR="00646A66" w:rsidRDefault="00646A66">
      <w:pPr>
        <w:ind w:firstLine="851"/>
        <w:jc w:val="both"/>
        <w:rPr>
          <w:sz w:val="28"/>
        </w:rPr>
      </w:pPr>
    </w:p>
    <w:p w:rsidR="00646A66" w:rsidRDefault="00646A66">
      <w:pPr>
        <w:ind w:firstLine="851"/>
        <w:jc w:val="center"/>
        <w:rPr>
          <w:sz w:val="28"/>
        </w:rPr>
      </w:pPr>
    </w:p>
    <w:p w:rsidR="00646A66" w:rsidRDefault="00646A66">
      <w:pPr>
        <w:ind w:firstLine="851"/>
        <w:jc w:val="center"/>
        <w:rPr>
          <w:sz w:val="28"/>
        </w:rPr>
      </w:pPr>
    </w:p>
    <w:p w:rsidR="00646A66" w:rsidRDefault="00646A66">
      <w:pPr>
        <w:ind w:firstLine="851"/>
        <w:jc w:val="center"/>
        <w:rPr>
          <w:sz w:val="28"/>
        </w:rPr>
      </w:pPr>
    </w:p>
    <w:p w:rsidR="00646A66" w:rsidRDefault="006114A6">
      <w:pPr>
        <w:jc w:val="center"/>
        <w:rPr>
          <w:sz w:val="28"/>
        </w:rPr>
      </w:pPr>
      <w:r>
        <w:rPr>
          <w:sz w:val="28"/>
        </w:rPr>
        <w:t>г. Кременчуг</w:t>
      </w:r>
    </w:p>
    <w:p w:rsidR="00646A66" w:rsidRDefault="006114A6">
      <w:pPr>
        <w:jc w:val="center"/>
        <w:rPr>
          <w:sz w:val="32"/>
        </w:rPr>
      </w:pPr>
      <w:r>
        <w:rPr>
          <w:sz w:val="28"/>
        </w:rPr>
        <w:t>1998 г.</w:t>
      </w:r>
    </w:p>
    <w:p w:rsidR="00646A66" w:rsidRDefault="006114A6">
      <w:pPr>
        <w:pageBreakBefore/>
        <w:ind w:firstLine="6096"/>
        <w:jc w:val="center"/>
        <w:rPr>
          <w:sz w:val="22"/>
        </w:rPr>
      </w:pPr>
      <w:r>
        <w:rPr>
          <w:sz w:val="22"/>
        </w:rPr>
        <w:lastRenderedPageBreak/>
        <w:t xml:space="preserve"> “Утверждаю”</w:t>
      </w:r>
    </w:p>
    <w:p w:rsidR="00646A66" w:rsidRDefault="006114A6">
      <w:pPr>
        <w:ind w:firstLine="6096"/>
        <w:jc w:val="center"/>
        <w:rPr>
          <w:b/>
          <w:sz w:val="22"/>
        </w:rPr>
      </w:pPr>
      <w:r>
        <w:rPr>
          <w:sz w:val="22"/>
        </w:rPr>
        <w:t>Заместитель Директора ВПУ №7</w:t>
      </w:r>
    </w:p>
    <w:tbl>
      <w:tblPr>
        <w:tblW w:w="0" w:type="auto"/>
        <w:tblInd w:w="62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646A66">
        <w:tc>
          <w:tcPr>
            <w:tcW w:w="3472" w:type="dxa"/>
            <w:tcBorders>
              <w:bottom w:val="single" w:sz="6" w:space="0" w:color="auto"/>
            </w:tcBorders>
          </w:tcPr>
          <w:p w:rsidR="00646A66" w:rsidRDefault="006114A6">
            <w:pPr>
              <w:jc w:val="center"/>
              <w:rPr>
                <w:sz w:val="22"/>
              </w:rPr>
            </w:pPr>
            <w:r>
              <w:t>Несен Н. Г.</w:t>
            </w:r>
          </w:p>
        </w:tc>
      </w:tr>
      <w:tr w:rsidR="00646A66">
        <w:tc>
          <w:tcPr>
            <w:tcW w:w="3472" w:type="dxa"/>
            <w:tcBorders>
              <w:bottom w:val="single" w:sz="6" w:space="0" w:color="auto"/>
            </w:tcBorders>
          </w:tcPr>
          <w:p w:rsidR="00646A66" w:rsidRDefault="006114A6">
            <w:pPr>
              <w:jc w:val="both"/>
            </w:pPr>
            <w:r>
              <w:t>“        ”                      1998 г.</w:t>
            </w:r>
          </w:p>
        </w:tc>
      </w:tr>
    </w:tbl>
    <w:p w:rsidR="00646A66" w:rsidRDefault="00646A66">
      <w:pPr>
        <w:ind w:firstLine="6237"/>
        <w:jc w:val="center"/>
        <w:rPr>
          <w:sz w:val="22"/>
        </w:rPr>
      </w:pPr>
    </w:p>
    <w:p w:rsidR="00646A66" w:rsidRDefault="00646A66">
      <w:pPr>
        <w:jc w:val="center"/>
        <w:rPr>
          <w:sz w:val="22"/>
        </w:rPr>
      </w:pPr>
    </w:p>
    <w:p w:rsidR="00646A66" w:rsidRDefault="00646A66">
      <w:pPr>
        <w:jc w:val="center"/>
        <w:rPr>
          <w:sz w:val="22"/>
        </w:rPr>
      </w:pPr>
    </w:p>
    <w:p w:rsidR="00646A66" w:rsidRDefault="00646A66">
      <w:pPr>
        <w:jc w:val="center"/>
        <w:rPr>
          <w:sz w:val="22"/>
        </w:rPr>
      </w:pPr>
    </w:p>
    <w:p w:rsidR="00646A66" w:rsidRDefault="00646A66">
      <w:pPr>
        <w:jc w:val="center"/>
        <w:rPr>
          <w:sz w:val="22"/>
        </w:rPr>
      </w:pPr>
    </w:p>
    <w:p w:rsidR="00646A66" w:rsidRDefault="006114A6">
      <w:pPr>
        <w:jc w:val="center"/>
        <w:rPr>
          <w:b/>
          <w:sz w:val="36"/>
        </w:rPr>
      </w:pPr>
      <w:r>
        <w:rPr>
          <w:b/>
          <w:sz w:val="36"/>
        </w:rPr>
        <w:t>ЗАДАНИЕ</w:t>
      </w:r>
    </w:p>
    <w:p w:rsidR="00646A66" w:rsidRDefault="006114A6">
      <w:pPr>
        <w:jc w:val="center"/>
      </w:pPr>
      <w:r>
        <w:t>На курсовую аттестационную работу ученику</w:t>
      </w:r>
    </w:p>
    <w:p w:rsidR="00646A66" w:rsidRDefault="006114A6">
      <w:pPr>
        <w:jc w:val="center"/>
        <w:rPr>
          <w:b/>
        </w:rPr>
      </w:pPr>
      <w:r>
        <w:t>ВПУ №7 в 1998 учебного года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146"/>
        <w:gridCol w:w="8076"/>
      </w:tblGrid>
      <w:tr w:rsidR="00646A66">
        <w:tc>
          <w:tcPr>
            <w:tcW w:w="1276" w:type="dxa"/>
          </w:tcPr>
          <w:p w:rsidR="00646A66" w:rsidRDefault="006114A6">
            <w:r>
              <w:t>Группы №</w:t>
            </w:r>
          </w:p>
        </w:tc>
        <w:tc>
          <w:tcPr>
            <w:tcW w:w="8647" w:type="dxa"/>
            <w:gridSpan w:val="3"/>
            <w:tcBorders>
              <w:bottom w:val="single" w:sz="6" w:space="0" w:color="auto"/>
            </w:tcBorders>
          </w:tcPr>
          <w:p w:rsidR="00646A66" w:rsidRDefault="006114A6">
            <w:pPr>
              <w:tabs>
                <w:tab w:val="center" w:pos="1206"/>
              </w:tabs>
            </w:pPr>
            <w:r>
              <w:rPr>
                <w:sz w:val="26"/>
              </w:rPr>
              <w:t xml:space="preserve">     Э-21</w:t>
            </w:r>
            <w:r>
              <w:t xml:space="preserve">               по специальности          </w:t>
            </w:r>
            <w:r>
              <w:rPr>
                <w:sz w:val="26"/>
              </w:rPr>
              <w:t>Электромеханик</w:t>
            </w:r>
          </w:p>
        </w:tc>
      </w:tr>
      <w:tr w:rsidR="00646A66">
        <w:tc>
          <w:tcPr>
            <w:tcW w:w="9923" w:type="dxa"/>
            <w:gridSpan w:val="4"/>
            <w:tcBorders>
              <w:bottom w:val="single" w:sz="6" w:space="0" w:color="auto"/>
            </w:tcBorders>
          </w:tcPr>
          <w:p w:rsidR="00646A66" w:rsidRDefault="006114A6">
            <w:pPr>
              <w:jc w:val="center"/>
            </w:pPr>
            <w:r>
              <w:rPr>
                <w:sz w:val="26"/>
              </w:rPr>
              <w:t>Дядюшенко Владимиру Степановичу</w:t>
            </w:r>
          </w:p>
        </w:tc>
      </w:tr>
      <w:tr w:rsidR="00646A66">
        <w:tc>
          <w:tcPr>
            <w:tcW w:w="9923" w:type="dxa"/>
            <w:gridSpan w:val="4"/>
          </w:tcPr>
          <w:p w:rsidR="00646A66" w:rsidRDefault="006114A6">
            <w:pPr>
              <w:jc w:val="center"/>
            </w:pPr>
            <w:r>
              <w:rPr>
                <w:vertAlign w:val="superscript"/>
              </w:rPr>
              <w:t>(фамилия, имя, отчество)</w:t>
            </w:r>
          </w:p>
        </w:tc>
      </w:tr>
      <w:tr w:rsidR="00646A66">
        <w:tc>
          <w:tcPr>
            <w:tcW w:w="1701" w:type="dxa"/>
            <w:gridSpan w:val="2"/>
          </w:tcPr>
          <w:p w:rsidR="00646A66" w:rsidRDefault="006114A6">
            <w:r>
              <w:t>Тема задания:</w:t>
            </w:r>
          </w:p>
        </w:tc>
        <w:tc>
          <w:tcPr>
            <w:tcW w:w="8222" w:type="dxa"/>
            <w:gridSpan w:val="2"/>
            <w:tcBorders>
              <w:bottom w:val="single" w:sz="6" w:space="0" w:color="auto"/>
            </w:tcBorders>
          </w:tcPr>
          <w:p w:rsidR="00646A66" w:rsidRDefault="006114A6">
            <w:r>
              <w:rPr>
                <w:sz w:val="26"/>
              </w:rPr>
              <w:t>Технология обслуживания и ремонт силового электрооборудования</w:t>
            </w:r>
          </w:p>
        </w:tc>
      </w:tr>
      <w:tr w:rsidR="00646A66">
        <w:tc>
          <w:tcPr>
            <w:tcW w:w="9923" w:type="dxa"/>
            <w:gridSpan w:val="4"/>
          </w:tcPr>
          <w:p w:rsidR="00646A66" w:rsidRDefault="00646A66"/>
        </w:tc>
      </w:tr>
      <w:tr w:rsidR="00646A66">
        <w:tc>
          <w:tcPr>
            <w:tcW w:w="1847" w:type="dxa"/>
            <w:gridSpan w:val="3"/>
            <w:tcBorders>
              <w:top w:val="single" w:sz="6" w:space="0" w:color="auto"/>
            </w:tcBorders>
          </w:tcPr>
          <w:p w:rsidR="00646A66" w:rsidRDefault="006114A6">
            <w:r>
              <w:t>Преподаватель:</w:t>
            </w:r>
          </w:p>
        </w:tc>
        <w:tc>
          <w:tcPr>
            <w:tcW w:w="8076" w:type="dxa"/>
            <w:tcBorders>
              <w:top w:val="single" w:sz="6" w:space="0" w:color="auto"/>
              <w:bottom w:val="single" w:sz="6" w:space="0" w:color="auto"/>
            </w:tcBorders>
          </w:tcPr>
          <w:p w:rsidR="00646A66" w:rsidRDefault="006114A6">
            <w:pPr>
              <w:ind w:hanging="1421"/>
              <w:jc w:val="center"/>
            </w:pPr>
            <w:r>
              <w:rPr>
                <w:sz w:val="26"/>
              </w:rPr>
              <w:t>Жосан Владимир Алексеевич</w:t>
            </w:r>
          </w:p>
        </w:tc>
      </w:tr>
      <w:tr w:rsidR="00646A66">
        <w:tc>
          <w:tcPr>
            <w:tcW w:w="9923" w:type="dxa"/>
            <w:gridSpan w:val="4"/>
          </w:tcPr>
          <w:p w:rsidR="00646A66" w:rsidRDefault="006114A6">
            <w:pPr>
              <w:jc w:val="center"/>
            </w:pPr>
            <w:r>
              <w:rPr>
                <w:vertAlign w:val="superscript"/>
              </w:rPr>
              <w:t>(фамилия, имя, отчество)</w:t>
            </w:r>
          </w:p>
        </w:tc>
      </w:tr>
      <w:tr w:rsidR="00646A66">
        <w:tc>
          <w:tcPr>
            <w:tcW w:w="9923" w:type="dxa"/>
            <w:gridSpan w:val="4"/>
          </w:tcPr>
          <w:p w:rsidR="00646A66" w:rsidRDefault="00646A66"/>
        </w:tc>
      </w:tr>
      <w:tr w:rsidR="00646A66">
        <w:tc>
          <w:tcPr>
            <w:tcW w:w="992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646A66" w:rsidRDefault="00646A66"/>
        </w:tc>
      </w:tr>
    </w:tbl>
    <w:p w:rsidR="00646A66" w:rsidRDefault="00646A66">
      <w:pPr>
        <w:jc w:val="center"/>
      </w:pPr>
    </w:p>
    <w:p w:rsidR="00646A66" w:rsidRDefault="006114A6">
      <w:pPr>
        <w:jc w:val="center"/>
        <w:rPr>
          <w:b/>
        </w:rPr>
      </w:pPr>
      <w:r>
        <w:rPr>
          <w:b/>
        </w:rPr>
        <w:t>Содержание задания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5954"/>
      </w:tblGrid>
      <w:tr w:rsidR="00646A66">
        <w:tc>
          <w:tcPr>
            <w:tcW w:w="3402" w:type="dxa"/>
          </w:tcPr>
          <w:p w:rsidR="00646A66" w:rsidRDefault="006114A6">
            <w:r>
              <w:rPr>
                <w:b/>
              </w:rPr>
              <w:t>Раздел 1.</w:t>
            </w:r>
            <w:r>
              <w:t xml:space="preserve"> Графическая часть</w:t>
            </w:r>
          </w:p>
        </w:tc>
        <w:tc>
          <w:tcPr>
            <w:tcW w:w="6521" w:type="dxa"/>
            <w:gridSpan w:val="2"/>
            <w:tcBorders>
              <w:bottom w:val="single" w:sz="6" w:space="0" w:color="auto"/>
            </w:tcBorders>
          </w:tcPr>
          <w:p w:rsidR="00646A66" w:rsidRDefault="006114A6">
            <w:r>
              <w:rPr>
                <w:sz w:val="26"/>
              </w:rPr>
              <w:t xml:space="preserve">    Принципиальная   электрическая   схема   токарно-</w:t>
            </w:r>
          </w:p>
        </w:tc>
      </w:tr>
      <w:tr w:rsidR="00646A66">
        <w:tc>
          <w:tcPr>
            <w:tcW w:w="9923" w:type="dxa"/>
            <w:gridSpan w:val="3"/>
            <w:tcBorders>
              <w:bottom w:val="single" w:sz="6" w:space="0" w:color="auto"/>
            </w:tcBorders>
          </w:tcPr>
          <w:p w:rsidR="00646A66" w:rsidRDefault="006114A6">
            <w:pPr>
              <w:jc w:val="center"/>
            </w:pPr>
            <w:r>
              <w:rPr>
                <w:sz w:val="26"/>
              </w:rPr>
              <w:t>винторезного станка 163 модели.</w:t>
            </w:r>
          </w:p>
        </w:tc>
      </w:tr>
      <w:tr w:rsidR="00646A66">
        <w:tc>
          <w:tcPr>
            <w:tcW w:w="3969" w:type="dxa"/>
            <w:gridSpan w:val="2"/>
          </w:tcPr>
          <w:p w:rsidR="00646A66" w:rsidRDefault="006114A6">
            <w:r>
              <w:rPr>
                <w:b/>
              </w:rPr>
              <w:t>Раздел 2.</w:t>
            </w:r>
            <w:r>
              <w:t xml:space="preserve"> Пояснительная записка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646A66" w:rsidRDefault="006114A6">
            <w:r>
              <w:rPr>
                <w:sz w:val="26"/>
              </w:rPr>
              <w:t>Задание</w:t>
            </w:r>
            <w:r>
              <w:rPr>
                <w:sz w:val="26"/>
                <w:lang w:val="en-US"/>
              </w:rPr>
              <w:t>.</w:t>
            </w:r>
            <w:r>
              <w:rPr>
                <w:sz w:val="26"/>
              </w:rPr>
              <w:t xml:space="preserve"> І  Введение.  1. История и перспективы </w:t>
            </w:r>
          </w:p>
        </w:tc>
      </w:tr>
      <w:tr w:rsidR="00646A66">
        <w:tc>
          <w:tcPr>
            <w:tcW w:w="9923" w:type="dxa"/>
            <w:gridSpan w:val="3"/>
            <w:tcBorders>
              <w:bottom w:val="single" w:sz="6" w:space="0" w:color="auto"/>
            </w:tcBorders>
          </w:tcPr>
          <w:p w:rsidR="00646A66" w:rsidRDefault="006114A6">
            <w:r>
              <w:rPr>
                <w:sz w:val="26"/>
              </w:rPr>
              <w:t xml:space="preserve">развития  электроприборостроения.  ІІ  Основная часть. 1.  Назначение и краткая </w:t>
            </w:r>
          </w:p>
        </w:tc>
      </w:tr>
      <w:tr w:rsidR="00646A66">
        <w:tc>
          <w:tcPr>
            <w:tcW w:w="9923" w:type="dxa"/>
            <w:gridSpan w:val="3"/>
            <w:tcBorders>
              <w:bottom w:val="single" w:sz="6" w:space="0" w:color="auto"/>
            </w:tcBorders>
          </w:tcPr>
          <w:p w:rsidR="00646A66" w:rsidRDefault="006114A6">
            <w:r>
              <w:rPr>
                <w:sz w:val="26"/>
              </w:rPr>
              <w:t xml:space="preserve">характеристика электрооборудования станка. 2. Принципиальная  схема станка и </w:t>
            </w:r>
          </w:p>
        </w:tc>
      </w:tr>
      <w:tr w:rsidR="00646A66">
        <w:tc>
          <w:tcPr>
            <w:tcW w:w="9923" w:type="dxa"/>
            <w:gridSpan w:val="3"/>
          </w:tcPr>
          <w:p w:rsidR="00646A66" w:rsidRDefault="006114A6">
            <w:r>
              <w:rPr>
                <w:sz w:val="26"/>
              </w:rPr>
              <w:t xml:space="preserve">порядок  ее  работы.  3. Назначение и устройство силового электрооборудования </w:t>
            </w:r>
          </w:p>
        </w:tc>
      </w:tr>
      <w:tr w:rsidR="00646A66">
        <w:tc>
          <w:tcPr>
            <w:tcW w:w="9923" w:type="dxa"/>
            <w:gridSpan w:val="3"/>
            <w:tcBorders>
              <w:top w:val="single" w:sz="6" w:space="0" w:color="auto"/>
            </w:tcBorders>
          </w:tcPr>
          <w:p w:rsidR="00646A66" w:rsidRDefault="006114A6">
            <w:r>
              <w:rPr>
                <w:sz w:val="26"/>
              </w:rPr>
              <w:t>станка.   4.   Основные  неисправности,  обслуживание  и  ремонт  силового  элек-</w:t>
            </w:r>
          </w:p>
        </w:tc>
      </w:tr>
      <w:tr w:rsidR="00646A66">
        <w:tc>
          <w:tcPr>
            <w:tcW w:w="9923" w:type="dxa"/>
            <w:gridSpan w:val="3"/>
            <w:tcBorders>
              <w:top w:val="single" w:sz="6" w:space="0" w:color="auto"/>
            </w:tcBorders>
          </w:tcPr>
          <w:p w:rsidR="00646A66" w:rsidRDefault="006114A6">
            <w:r>
              <w:rPr>
                <w:sz w:val="26"/>
              </w:rPr>
              <w:t xml:space="preserve">трооборудования  станка.  ІІІ  Расчетная  часть.  1.  Расчет  двигателя.  2.  Расчет </w:t>
            </w:r>
          </w:p>
        </w:tc>
      </w:tr>
      <w:tr w:rsidR="00646A66">
        <w:tc>
          <w:tcPr>
            <w:tcW w:w="99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46A66" w:rsidRDefault="006114A6">
            <w:r>
              <w:rPr>
                <w:sz w:val="26"/>
              </w:rPr>
              <w:t>трансформатора.  IV  Специальная часть.  1.  Комбинированный  прибор 43208-У.</w:t>
            </w:r>
          </w:p>
        </w:tc>
      </w:tr>
      <w:tr w:rsidR="00646A66">
        <w:tc>
          <w:tcPr>
            <w:tcW w:w="99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46A66" w:rsidRDefault="006114A6">
            <w:r>
              <w:rPr>
                <w:sz w:val="26"/>
              </w:rPr>
              <w:t xml:space="preserve">V  Заключительная  часть.  1.  Охрана  труда  и  техника  безопасности. </w:t>
            </w:r>
            <w:r>
              <w:rPr>
                <w:sz w:val="26"/>
                <w:lang w:val="en-US"/>
              </w:rPr>
              <w:t>VI</w:t>
            </w:r>
            <w:r>
              <w:rPr>
                <w:sz w:val="26"/>
              </w:rPr>
              <w:t xml:space="preserve"> Список </w:t>
            </w:r>
          </w:p>
        </w:tc>
      </w:tr>
      <w:tr w:rsidR="00646A66">
        <w:tc>
          <w:tcPr>
            <w:tcW w:w="99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46A66" w:rsidRDefault="006114A6">
            <w:r>
              <w:rPr>
                <w:sz w:val="26"/>
              </w:rPr>
              <w:t>используемой литературы.</w:t>
            </w:r>
            <w:r>
              <w:rPr>
                <w:b/>
                <w:sz w:val="26"/>
              </w:rPr>
              <w:t xml:space="preserve"> </w:t>
            </w:r>
            <w:r>
              <w:rPr>
                <w:sz w:val="26"/>
              </w:rPr>
              <w:t>VI</w:t>
            </w:r>
            <w:r>
              <w:rPr>
                <w:sz w:val="26"/>
                <w:lang w:val="en-US"/>
              </w:rPr>
              <w:t>I</w:t>
            </w:r>
            <w:r>
              <w:rPr>
                <w:sz w:val="26"/>
              </w:rPr>
              <w:t xml:space="preserve"> Спецификация.</w:t>
            </w:r>
          </w:p>
        </w:tc>
      </w:tr>
      <w:tr w:rsidR="00646A66">
        <w:tc>
          <w:tcPr>
            <w:tcW w:w="99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46A66" w:rsidRDefault="00646A66"/>
        </w:tc>
      </w:tr>
      <w:tr w:rsidR="00646A66">
        <w:tc>
          <w:tcPr>
            <w:tcW w:w="99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46A66" w:rsidRDefault="00646A66"/>
        </w:tc>
      </w:tr>
    </w:tbl>
    <w:p w:rsidR="00646A66" w:rsidRDefault="00646A66">
      <w:pPr>
        <w:jc w:val="center"/>
        <w:rPr>
          <w:b/>
        </w:rPr>
      </w:pPr>
    </w:p>
    <w:p w:rsidR="00646A66" w:rsidRDefault="006114A6">
      <w:pPr>
        <w:jc w:val="center"/>
        <w:rPr>
          <w:b/>
        </w:rPr>
      </w:pPr>
      <w:r>
        <w:rPr>
          <w:b/>
        </w:rPr>
        <w:t>Дополнительные указания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276"/>
        <w:gridCol w:w="972"/>
        <w:gridCol w:w="1154"/>
        <w:gridCol w:w="2673"/>
        <w:gridCol w:w="2005"/>
      </w:tblGrid>
      <w:tr w:rsidR="00646A66">
        <w:tc>
          <w:tcPr>
            <w:tcW w:w="7918" w:type="dxa"/>
            <w:gridSpan w:val="6"/>
          </w:tcPr>
          <w:p w:rsidR="00646A66" w:rsidRDefault="006114A6">
            <w:r>
              <w:t>При изготовлении аттестационной работы нужно изготовить деталь:</w:t>
            </w:r>
          </w:p>
        </w:tc>
        <w:tc>
          <w:tcPr>
            <w:tcW w:w="2005" w:type="dxa"/>
            <w:tcBorders>
              <w:bottom w:val="single" w:sz="6" w:space="0" w:color="auto"/>
            </w:tcBorders>
          </w:tcPr>
          <w:p w:rsidR="00646A66" w:rsidRDefault="00646A66">
            <w:pPr>
              <w:ind w:firstLine="72"/>
              <w:rPr>
                <w:b/>
              </w:rPr>
            </w:pPr>
          </w:p>
        </w:tc>
      </w:tr>
      <w:tr w:rsidR="00646A66">
        <w:tc>
          <w:tcPr>
            <w:tcW w:w="9923" w:type="dxa"/>
            <w:gridSpan w:val="7"/>
            <w:tcBorders>
              <w:bottom w:val="single" w:sz="6" w:space="0" w:color="auto"/>
            </w:tcBorders>
          </w:tcPr>
          <w:p w:rsidR="00646A66" w:rsidRDefault="00646A66"/>
        </w:tc>
      </w:tr>
      <w:tr w:rsidR="00646A66">
        <w:tc>
          <w:tcPr>
            <w:tcW w:w="3119" w:type="dxa"/>
            <w:gridSpan w:val="3"/>
          </w:tcPr>
          <w:p w:rsidR="00646A66" w:rsidRDefault="006114A6">
            <w:r>
              <w:t>Консультации проводятся:</w:t>
            </w:r>
          </w:p>
        </w:tc>
        <w:tc>
          <w:tcPr>
            <w:tcW w:w="6804" w:type="dxa"/>
            <w:gridSpan w:val="4"/>
            <w:tcBorders>
              <w:bottom w:val="single" w:sz="6" w:space="0" w:color="auto"/>
            </w:tcBorders>
          </w:tcPr>
          <w:p w:rsidR="00646A66" w:rsidRDefault="00646A66"/>
        </w:tc>
      </w:tr>
      <w:tr w:rsidR="00646A66">
        <w:tc>
          <w:tcPr>
            <w:tcW w:w="9923" w:type="dxa"/>
            <w:gridSpan w:val="7"/>
            <w:tcBorders>
              <w:bottom w:val="single" w:sz="6" w:space="0" w:color="auto"/>
            </w:tcBorders>
          </w:tcPr>
          <w:p w:rsidR="00646A66" w:rsidRDefault="00646A66"/>
        </w:tc>
      </w:tr>
      <w:tr w:rsidR="00646A66">
        <w:tc>
          <w:tcPr>
            <w:tcW w:w="4091" w:type="dxa"/>
            <w:gridSpan w:val="4"/>
          </w:tcPr>
          <w:p w:rsidR="00646A66" w:rsidRDefault="006114A6">
            <w:r>
              <w:t>Дата выдачи письменного задания</w:t>
            </w:r>
          </w:p>
        </w:tc>
        <w:tc>
          <w:tcPr>
            <w:tcW w:w="5832" w:type="dxa"/>
            <w:gridSpan w:val="3"/>
            <w:tcBorders>
              <w:bottom w:val="single" w:sz="6" w:space="0" w:color="auto"/>
            </w:tcBorders>
          </w:tcPr>
          <w:p w:rsidR="00646A66" w:rsidRDefault="00646A66"/>
        </w:tc>
      </w:tr>
      <w:tr w:rsidR="00646A66">
        <w:tc>
          <w:tcPr>
            <w:tcW w:w="5245" w:type="dxa"/>
            <w:gridSpan w:val="5"/>
          </w:tcPr>
          <w:p w:rsidR="00646A66" w:rsidRDefault="006114A6">
            <w:r>
              <w:t>Срок сдачи сделанного письменного задания</w:t>
            </w:r>
          </w:p>
        </w:tc>
        <w:tc>
          <w:tcPr>
            <w:tcW w:w="4678" w:type="dxa"/>
            <w:gridSpan w:val="2"/>
            <w:tcBorders>
              <w:bottom w:val="single" w:sz="6" w:space="0" w:color="auto"/>
            </w:tcBorders>
          </w:tcPr>
          <w:p w:rsidR="00646A66" w:rsidRDefault="00646A66"/>
        </w:tc>
      </w:tr>
      <w:tr w:rsidR="00646A66">
        <w:tc>
          <w:tcPr>
            <w:tcW w:w="1843" w:type="dxa"/>
            <w:gridSpan w:val="2"/>
          </w:tcPr>
          <w:p w:rsidR="00646A66" w:rsidRDefault="006114A6">
            <w:r>
              <w:t>Преподаватель</w:t>
            </w:r>
          </w:p>
        </w:tc>
        <w:tc>
          <w:tcPr>
            <w:tcW w:w="8080" w:type="dxa"/>
            <w:gridSpan w:val="5"/>
            <w:tcBorders>
              <w:bottom w:val="single" w:sz="6" w:space="0" w:color="auto"/>
            </w:tcBorders>
          </w:tcPr>
          <w:p w:rsidR="00646A66" w:rsidRDefault="006114A6">
            <w:pPr>
              <w:ind w:firstLine="709"/>
            </w:pPr>
            <w:r>
              <w:rPr>
                <w:sz w:val="26"/>
              </w:rPr>
              <w:t>Жосан Владимир Алексеевич</w:t>
            </w:r>
          </w:p>
        </w:tc>
      </w:tr>
      <w:tr w:rsidR="00646A66">
        <w:tc>
          <w:tcPr>
            <w:tcW w:w="1418" w:type="dxa"/>
          </w:tcPr>
          <w:p w:rsidR="00646A66" w:rsidRDefault="006114A6">
            <w:r>
              <w:t>Мастер П/О</w:t>
            </w:r>
          </w:p>
        </w:tc>
        <w:tc>
          <w:tcPr>
            <w:tcW w:w="8505" w:type="dxa"/>
            <w:gridSpan w:val="6"/>
            <w:tcBorders>
              <w:bottom w:val="single" w:sz="6" w:space="0" w:color="auto"/>
            </w:tcBorders>
          </w:tcPr>
          <w:p w:rsidR="00646A66" w:rsidRDefault="006114A6">
            <w:pPr>
              <w:ind w:firstLine="1134"/>
              <w:rPr>
                <w:sz w:val="26"/>
              </w:rPr>
            </w:pPr>
            <w:r>
              <w:rPr>
                <w:sz w:val="26"/>
              </w:rPr>
              <w:t>Голубев Виктор Николаевич</w:t>
            </w:r>
          </w:p>
        </w:tc>
      </w:tr>
    </w:tbl>
    <w:p w:rsidR="00646A66" w:rsidRDefault="00646A66">
      <w:pPr>
        <w:jc w:val="center"/>
      </w:pPr>
    </w:p>
    <w:p w:rsidR="00646A66" w:rsidRDefault="00646A66">
      <w:pPr>
        <w:jc w:val="center"/>
      </w:pPr>
    </w:p>
    <w:p w:rsidR="00646A66" w:rsidRDefault="00646A66">
      <w:pPr>
        <w:jc w:val="center"/>
      </w:pPr>
    </w:p>
    <w:p w:rsidR="00646A66" w:rsidRDefault="00646A66">
      <w:pPr>
        <w:jc w:val="center"/>
      </w:pPr>
    </w:p>
    <w:p w:rsidR="00646A66" w:rsidRDefault="006114A6">
      <w:pPr>
        <w:jc w:val="center"/>
      </w:pPr>
      <w:r>
        <w:lastRenderedPageBreak/>
        <w:t>г. Кременчуг</w:t>
      </w:r>
    </w:p>
    <w:p w:rsidR="00646A66" w:rsidRDefault="006114A6">
      <w:pPr>
        <w:jc w:val="center"/>
      </w:pPr>
      <w:r>
        <w:t>1998 г.</w:t>
      </w:r>
    </w:p>
    <w:p w:rsidR="00646A66" w:rsidRDefault="002552F7">
      <w:pPr>
        <w:pageBreakBefore/>
      </w:pPr>
      <w:r>
        <w:rPr>
          <w:noProof/>
        </w:rPr>
        <w:lastRenderedPageBreak/>
        <w:pict>
          <v:group id="_x0000_s1556" style="position:absolute;margin-left:56.7pt;margin-top:28.35pt;width:525.05pt;height:779.65pt;z-index:251674112;mso-position-horizontal-relative:page;mso-position-vertical-relative:page" coordsize="20000,20000" o:allowincell="f">
            <v:rect id="_x0000_s1557" style="position:absolute;width:19979;height:20000" strokeweight="2pt"/>
            <v:line id="_x0000_s1558" style="position:absolute" from="4,17091" to="19983,17092" strokeweight="2pt">
              <v:stroke startarrowwidth="narrow" startarrowlength="short" endarrowwidth="narrow" endarrowlength="short"/>
            </v:line>
            <v:line id="_x0000_s1559" style="position:absolute" from="7022,17091" to="7024,20000" strokeweight="2pt">
              <v:stroke startarrowwidth="narrow" startarrowlength="short" endarrowwidth="narrow" endarrowlength="short"/>
            </v:line>
            <v:line id="_x0000_s1560" style="position:absolute" from="4,19273" to="7024,19274">
              <v:stroke startarrowwidth="narrow" startarrowlength="short" endarrowwidth="narrow" endarrowlength="short"/>
            </v:line>
            <v:line id="_x0000_s1561" style="position:absolute" from="4,19636" to="7024,19637">
              <v:stroke startarrowwidth="narrow" startarrowlength="short" endarrowwidth="narrow" endarrowlength="short"/>
            </v:line>
            <v:line id="_x0000_s1562" style="position:absolute" from="4,18908" to="7024,18910">
              <v:stroke startarrowwidth="narrow" startarrowlength="short" endarrowwidth="narrow" endarrowlength="short"/>
            </v:line>
            <v:line id="_x0000_s1563" style="position:absolute" from="4,17454" to="7024,17455">
              <v:stroke startarrowwidth="narrow" startarrowlength="short" endarrowwidth="narrow" endarrowlength="short"/>
            </v:line>
            <v:line id="_x0000_s1564" style="position:absolute" from="4,18546" to="7024,18547">
              <v:stroke startarrowwidth="narrow" startarrowlength="short" endarrowwidth="narrow" endarrowlength="short"/>
            </v:line>
            <v:line id="_x0000_s1565" style="position:absolute" from="1838,17091" to="1840,20000" strokeweight="2pt">
              <v:stroke startarrowwidth="narrow" startarrowlength="short" endarrowwidth="narrow" endarrowlength="short"/>
            </v:line>
            <v:line id="_x0000_s1566" style="position:absolute" from="758,17091" to="760,18183" strokeweight="2pt">
              <v:stroke startarrowwidth="narrow" startarrowlength="short" endarrowwidth="narrow" endarrowlength="short"/>
            </v:line>
            <v:line id="_x0000_s1567" style="position:absolute" from="4323,17091" to="4325,20000" strokeweight="2pt">
              <v:stroke startarrowwidth="narrow" startarrowlength="short" endarrowwidth="narrow" endarrowlength="short"/>
            </v:line>
            <v:line id="_x0000_s1568" style="position:absolute" from="5942,17091" to="5944,20000" strokeweight="2pt">
              <v:stroke startarrowwidth="narrow" startarrowlength="short" endarrowwidth="narrow" endarrowlength="short"/>
            </v:line>
            <v:line id="_x0000_s1569" style="position:absolute" from="14580,18181" to="14582,20000" strokeweight="2pt">
              <v:stroke startarrowwidth="narrow" startarrowlength="short" endarrowwidth="narrow" endarrowlength="short"/>
            </v:line>
            <v:line id="_x0000_s1570" style="position:absolute" from="14582,17989" to="19981,17990" strokeweight="2pt">
              <v:stroke startarrowwidth="narrow" startarrowlength="short" endarrowwidth="narrow" endarrowlength="short"/>
            </v:line>
            <v:line id="_x0000_s1571" style="position:absolute" from="17821,18181" to="17823,18908" strokeweight="2pt">
              <v:stroke startarrowwidth="narrow" startarrowlength="short" endarrowwidth="narrow" endarrowlength="short"/>
            </v:line>
            <v:line id="_x0000_s1572" style="position:absolute" from="16202,18181" to="16204,18908" strokeweight="2pt">
              <v:stroke startarrowwidth="narrow" startarrowlength="short" endarrowwidth="narrow" endarrowlength="short"/>
            </v:line>
            <v:line id="_x0000_s1573" style="position:absolute" from="15122,18546" to="15124,18910">
              <v:stroke startarrowwidth="narrow" startarrowlength="short" endarrowwidth="narrow" endarrowlength="short"/>
            </v:line>
            <v:line id="_x0000_s1574" style="position:absolute" from="15661,18546" to="15663,18910">
              <v:stroke startarrowwidth="narrow" startarrowlength="short" endarrowwidth="narrow" endarrowlength="short"/>
            </v:line>
            <v:rect id="_x0000_s1575" style="position:absolute;left:4;top:17818;width:756;height:365" filled="f" strokeweight="2pt">
              <v:textbox inset="1pt,1pt,1pt,1pt">
                <w:txbxContent>
                  <w:p w:rsidR="00646A66" w:rsidRDefault="006114A6">
                    <w:pPr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Изм</w:t>
                    </w:r>
                  </w:p>
                </w:txbxContent>
              </v:textbox>
            </v:rect>
            <v:rect id="_x0000_s1576" style="position:absolute;left:758;top:17818;width:1188;height:365" strokeweight="2pt">
              <v:textbox inset="1pt,1pt,1pt,1pt">
                <w:txbxContent>
                  <w:p w:rsidR="00646A66" w:rsidRDefault="006114A6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577" style="position:absolute;left:1838;top:17818;width:2484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№ документа</w:t>
                    </w:r>
                  </w:p>
                </w:txbxContent>
              </v:textbox>
            </v:rect>
            <v:rect id="_x0000_s1578" style="position:absolute;left:4323;top:17818;width:1621;height:365" strokeweight="2pt">
              <v:textbox inset="1pt,1pt,1pt,1pt">
                <w:txbxContent>
                  <w:p w:rsidR="00646A66" w:rsidRDefault="006114A6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Подпись</w:t>
                    </w:r>
                  </w:p>
                </w:txbxContent>
              </v:textbox>
            </v:rect>
            <v:rect id="_x0000_s1579" style="position:absolute;left:5942;top:17818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Дата</w:t>
                    </w:r>
                  </w:p>
                </w:txbxContent>
              </v:textbox>
            </v:rect>
            <v:rect id="_x0000_s1580" style="position:absolute;left:14582;top:18181;width:1620;height:365" strokeweight="2pt">
              <v:textbox inset="1pt,1pt,1pt,1pt">
                <w:txbxContent>
                  <w:p w:rsidR="00646A66" w:rsidRDefault="006114A6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Литера</w:t>
                    </w:r>
                  </w:p>
                </w:txbxContent>
              </v:textbox>
            </v:rect>
            <v:rect id="_x0000_s1581" style="position:absolute;left:16202;top:18181;width:1621;height:365" strokeweight="2pt">
              <v:textbox inset="1pt,1pt,1pt,1pt">
                <w:txbxContent>
                  <w:p w:rsidR="00646A66" w:rsidRDefault="006114A6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582" style="position:absolute;left:17821;top:18181;width:2160;height:365" strokeweight="2pt">
              <v:textbox inset="1pt,1pt,1pt,1pt">
                <w:txbxContent>
                  <w:p w:rsidR="00646A66" w:rsidRDefault="006114A6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Листов</w:t>
                    </w:r>
                  </w:p>
                </w:txbxContent>
              </v:textbox>
            </v:rect>
            <v:rect id="_x0000_s1583" style="position:absolute;left:14582;top:18908;width:5399;height:1092" strokeweight="2pt">
              <v:textbox inset="1pt,1pt,1pt,1pt">
                <w:txbxContent>
                  <w:p w:rsidR="00646A66" w:rsidRDefault="006114A6">
                    <w:pPr>
                      <w:jc w:val="center"/>
                      <w:rPr>
                        <w:i/>
                        <w:sz w:val="36"/>
                      </w:rPr>
                    </w:pPr>
                    <w:r>
                      <w:rPr>
                        <w:i/>
                        <w:sz w:val="36"/>
                      </w:rPr>
                      <w:t>ВПУ-7</w:t>
                    </w:r>
                  </w:p>
                  <w:p w:rsidR="00646A66" w:rsidRDefault="006114A6">
                    <w:pPr>
                      <w:jc w:val="center"/>
                      <w:rPr>
                        <w:sz w:val="36"/>
                      </w:rPr>
                    </w:pPr>
                    <w:r>
                      <w:rPr>
                        <w:i/>
                        <w:sz w:val="36"/>
                      </w:rPr>
                      <w:t>Группа Э-21</w:t>
                    </w:r>
                  </w:p>
                </w:txbxContent>
              </v:textbox>
            </v:rect>
            <v:rect id="_x0000_s1584" style="position:absolute;left:7022;top:17091;width:12959;height:1092" strokeweight="2pt">
              <v:textbox inset="1pt,1pt,1pt,1pt">
                <w:txbxContent>
                  <w:p w:rsidR="00646A66" w:rsidRDefault="006114A6">
                    <w:pPr>
                      <w:tabs>
                        <w:tab w:val="left" w:pos="4820"/>
                      </w:tabs>
                      <w:jc w:val="center"/>
                    </w:pPr>
                    <w:r>
                      <w:rPr>
                        <w:i/>
                        <w:sz w:val="52"/>
                      </w:rPr>
                      <w:t>04КР.040000.005.ПЗ</w:t>
                    </w:r>
                  </w:p>
                </w:txbxContent>
              </v:textbox>
            </v:rect>
            <v:rect id="_x0000_s1585" style="position:absolute;width:20000;height:17091" filled="f">
              <v:textbox inset="1pt,1pt,1pt,1pt">
                <w:txbxContent>
                  <w:p w:rsidR="00646A66" w:rsidRDefault="006114A6">
                    <w:pPr>
                      <w:pageBreakBefore/>
                      <w:shd w:val="pct30" w:color="auto" w:fill="auto"/>
                      <w:ind w:left="284" w:right="393"/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Оглавление</w:t>
                    </w:r>
                  </w:p>
                  <w:p w:rsidR="00646A66" w:rsidRDefault="00646A66">
                    <w:pPr>
                      <w:ind w:left="284"/>
                      <w:rPr>
                        <w:sz w:val="26"/>
                      </w:rPr>
                    </w:pPr>
                  </w:p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8505"/>
                      <w:gridCol w:w="1418"/>
                    </w:tblGrid>
                    <w:tr w:rsidR="00646A66">
                      <w:tc>
                        <w:tcPr>
                          <w:tcW w:w="8505" w:type="dxa"/>
                        </w:tcPr>
                        <w:p w:rsidR="00646A66" w:rsidRDefault="006114A6">
                          <w:pPr>
                            <w:ind w:left="284"/>
                            <w:jc w:val="both"/>
                            <w:rPr>
                              <w:b/>
                              <w:sz w:val="26"/>
                              <w:u w:val="single"/>
                            </w:rPr>
                          </w:pPr>
                          <w:r>
                            <w:rPr>
                              <w:sz w:val="26"/>
                            </w:rPr>
                            <w:t>Задание.</w:t>
                          </w:r>
                        </w:p>
                      </w:tc>
                      <w:tc>
                        <w:tcPr>
                          <w:tcW w:w="1418" w:type="dxa"/>
                        </w:tcPr>
                        <w:p w:rsidR="00646A66" w:rsidRDefault="006114A6">
                          <w:pPr>
                            <w:ind w:left="284"/>
                            <w:jc w:val="center"/>
                            <w:rPr>
                              <w:b/>
                              <w:sz w:val="26"/>
                              <w:u w:val="single"/>
                            </w:rPr>
                          </w:pPr>
                          <w:r>
                            <w:rPr>
                              <w:sz w:val="26"/>
                            </w:rPr>
                            <w:t>1</w:t>
                          </w:r>
                        </w:p>
                      </w:tc>
                    </w:tr>
                    <w:tr w:rsidR="00646A66">
                      <w:tc>
                        <w:tcPr>
                          <w:tcW w:w="8505" w:type="dxa"/>
                        </w:tcPr>
                        <w:p w:rsidR="00646A66" w:rsidRDefault="00646A66">
                          <w:pPr>
                            <w:ind w:left="284"/>
                            <w:jc w:val="both"/>
                            <w:rPr>
                              <w:b/>
                              <w:sz w:val="26"/>
                              <w:u w:val="single"/>
                            </w:rPr>
                          </w:pPr>
                        </w:p>
                      </w:tc>
                      <w:tc>
                        <w:tcPr>
                          <w:tcW w:w="1418" w:type="dxa"/>
                        </w:tcPr>
                        <w:p w:rsidR="00646A66" w:rsidRDefault="00646A66">
                          <w:pPr>
                            <w:ind w:left="284"/>
                            <w:jc w:val="center"/>
                            <w:rPr>
                              <w:b/>
                              <w:sz w:val="26"/>
                              <w:u w:val="single"/>
                            </w:rPr>
                          </w:pPr>
                        </w:p>
                      </w:tc>
                    </w:tr>
                    <w:tr w:rsidR="00646A66">
                      <w:tc>
                        <w:tcPr>
                          <w:tcW w:w="8505" w:type="dxa"/>
                        </w:tcPr>
                        <w:p w:rsidR="00646A66" w:rsidRDefault="006114A6">
                          <w:pPr>
                            <w:ind w:left="284"/>
                            <w:jc w:val="both"/>
                            <w:rPr>
                              <w:b/>
                              <w:sz w:val="26"/>
                              <w:u w:val="single"/>
                            </w:rPr>
                          </w:pPr>
                          <w:r>
                            <w:rPr>
                              <w:b/>
                              <w:sz w:val="26"/>
                              <w:u w:val="single"/>
                            </w:rPr>
                            <w:t>І Введение.</w:t>
                          </w:r>
                        </w:p>
                      </w:tc>
                      <w:tc>
                        <w:tcPr>
                          <w:tcW w:w="1418" w:type="dxa"/>
                        </w:tcPr>
                        <w:p w:rsidR="00646A66" w:rsidRDefault="00646A66">
                          <w:pPr>
                            <w:ind w:left="284"/>
                            <w:jc w:val="center"/>
                            <w:rPr>
                              <w:b/>
                              <w:sz w:val="26"/>
                              <w:u w:val="single"/>
                            </w:rPr>
                          </w:pPr>
                        </w:p>
                      </w:tc>
                    </w:tr>
                    <w:tr w:rsidR="00646A66">
                      <w:tc>
                        <w:tcPr>
                          <w:tcW w:w="8505" w:type="dxa"/>
                        </w:tcPr>
                        <w:p w:rsidR="00646A66" w:rsidRDefault="006114A6" w:rsidP="006114A6">
                          <w:pPr>
                            <w:numPr>
                              <w:ilvl w:val="0"/>
                              <w:numId w:val="1"/>
                            </w:numPr>
                            <w:ind w:left="284" w:firstLine="0"/>
                            <w:jc w:val="both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История и перспективы развития электроприборостроения.</w:t>
                          </w:r>
                        </w:p>
                      </w:tc>
                      <w:tc>
                        <w:tcPr>
                          <w:tcW w:w="1418" w:type="dxa"/>
                        </w:tcPr>
                        <w:p w:rsidR="00646A66" w:rsidRDefault="006114A6">
                          <w:pPr>
                            <w:ind w:left="284"/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  <w:lang w:val="en-US"/>
                            </w:rPr>
                            <w:t>3</w:t>
                          </w:r>
                        </w:p>
                      </w:tc>
                    </w:tr>
                    <w:tr w:rsidR="00646A66">
                      <w:tc>
                        <w:tcPr>
                          <w:tcW w:w="8505" w:type="dxa"/>
                        </w:tcPr>
                        <w:p w:rsidR="00646A66" w:rsidRDefault="00646A66">
                          <w:pPr>
                            <w:ind w:left="284"/>
                            <w:jc w:val="both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418" w:type="dxa"/>
                        </w:tcPr>
                        <w:p w:rsidR="00646A66" w:rsidRDefault="00646A66">
                          <w:pPr>
                            <w:ind w:left="284"/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c>
                        <w:tcPr>
                          <w:tcW w:w="8505" w:type="dxa"/>
                        </w:tcPr>
                        <w:p w:rsidR="00646A66" w:rsidRDefault="006114A6">
                          <w:pPr>
                            <w:ind w:left="284"/>
                            <w:jc w:val="both"/>
                            <w:rPr>
                              <w:b/>
                              <w:sz w:val="26"/>
                              <w:u w:val="single"/>
                            </w:rPr>
                          </w:pPr>
                          <w:r>
                            <w:rPr>
                              <w:b/>
                              <w:sz w:val="26"/>
                              <w:u w:val="single"/>
                            </w:rPr>
                            <w:t>ІІ Основная часть.</w:t>
                          </w:r>
                        </w:p>
                      </w:tc>
                      <w:tc>
                        <w:tcPr>
                          <w:tcW w:w="1418" w:type="dxa"/>
                        </w:tcPr>
                        <w:p w:rsidR="00646A66" w:rsidRDefault="00646A66">
                          <w:pPr>
                            <w:ind w:left="284"/>
                            <w:jc w:val="center"/>
                            <w:rPr>
                              <w:b/>
                              <w:sz w:val="26"/>
                              <w:u w:val="single"/>
                            </w:rPr>
                          </w:pPr>
                        </w:p>
                      </w:tc>
                    </w:tr>
                    <w:tr w:rsidR="00646A66">
                      <w:tc>
                        <w:tcPr>
                          <w:tcW w:w="8505" w:type="dxa"/>
                        </w:tcPr>
                        <w:p w:rsidR="00646A66" w:rsidRDefault="006114A6" w:rsidP="006114A6">
                          <w:pPr>
                            <w:numPr>
                              <w:ilvl w:val="0"/>
                              <w:numId w:val="2"/>
                            </w:numPr>
                            <w:jc w:val="both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Назначение и краткая характеристика электрооборудования станка.</w:t>
                          </w:r>
                        </w:p>
                      </w:tc>
                      <w:tc>
                        <w:tcPr>
                          <w:tcW w:w="1418" w:type="dxa"/>
                        </w:tcPr>
                        <w:p w:rsidR="00646A66" w:rsidRDefault="00646A66">
                          <w:pPr>
                            <w:ind w:left="284"/>
                            <w:jc w:val="center"/>
                            <w:rPr>
                              <w:sz w:val="26"/>
                              <w:lang w:val="en-US"/>
                            </w:rPr>
                          </w:pPr>
                        </w:p>
                        <w:p w:rsidR="00646A66" w:rsidRDefault="006114A6">
                          <w:pPr>
                            <w:ind w:left="284"/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  <w:lang w:val="en-US"/>
                            </w:rPr>
                            <w:t>4</w:t>
                          </w:r>
                        </w:p>
                      </w:tc>
                    </w:tr>
                    <w:tr w:rsidR="00646A66">
                      <w:tc>
                        <w:tcPr>
                          <w:tcW w:w="8505" w:type="dxa"/>
                        </w:tcPr>
                        <w:p w:rsidR="00646A66" w:rsidRDefault="006114A6" w:rsidP="006114A6">
                          <w:pPr>
                            <w:numPr>
                              <w:ilvl w:val="0"/>
                              <w:numId w:val="2"/>
                            </w:numPr>
                            <w:jc w:val="both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Принципиальная схема станка и порядок ее работы.</w:t>
                          </w:r>
                        </w:p>
                      </w:tc>
                      <w:tc>
                        <w:tcPr>
                          <w:tcW w:w="1418" w:type="dxa"/>
                        </w:tcPr>
                        <w:p w:rsidR="00646A66" w:rsidRDefault="006114A6">
                          <w:pPr>
                            <w:ind w:left="284"/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  <w:lang w:val="en-US"/>
                            </w:rPr>
                            <w:t>6</w:t>
                          </w:r>
                        </w:p>
                      </w:tc>
                    </w:tr>
                    <w:tr w:rsidR="00646A66">
                      <w:tc>
                        <w:tcPr>
                          <w:tcW w:w="8505" w:type="dxa"/>
                        </w:tcPr>
                        <w:p w:rsidR="00646A66" w:rsidRDefault="006114A6" w:rsidP="006114A6">
                          <w:pPr>
                            <w:numPr>
                              <w:ilvl w:val="0"/>
                              <w:numId w:val="2"/>
                            </w:numPr>
                            <w:jc w:val="both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Назначение и устройство силового электрооборудования.</w:t>
                          </w:r>
                        </w:p>
                      </w:tc>
                      <w:tc>
                        <w:tcPr>
                          <w:tcW w:w="1418" w:type="dxa"/>
                        </w:tcPr>
                        <w:p w:rsidR="00646A66" w:rsidRDefault="006114A6">
                          <w:pPr>
                            <w:ind w:left="284"/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  <w:lang w:val="en-US"/>
                            </w:rPr>
                            <w:t>8</w:t>
                          </w:r>
                        </w:p>
                      </w:tc>
                    </w:tr>
                    <w:tr w:rsidR="00646A66">
                      <w:tc>
                        <w:tcPr>
                          <w:tcW w:w="8505" w:type="dxa"/>
                        </w:tcPr>
                        <w:p w:rsidR="00646A66" w:rsidRDefault="006114A6" w:rsidP="006114A6">
                          <w:pPr>
                            <w:numPr>
                              <w:ilvl w:val="0"/>
                              <w:numId w:val="2"/>
                            </w:numPr>
                            <w:jc w:val="both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Основные неисправности, обслуживание и ремонт силового электрооборудования.</w:t>
                          </w:r>
                        </w:p>
                      </w:tc>
                      <w:tc>
                        <w:tcPr>
                          <w:tcW w:w="1418" w:type="dxa"/>
                        </w:tcPr>
                        <w:p w:rsidR="00646A66" w:rsidRDefault="00646A66">
                          <w:pPr>
                            <w:ind w:left="284"/>
                            <w:jc w:val="center"/>
                            <w:rPr>
                              <w:sz w:val="26"/>
                            </w:rPr>
                          </w:pPr>
                        </w:p>
                        <w:p w:rsidR="00646A66" w:rsidRDefault="006114A6">
                          <w:pPr>
                            <w:ind w:left="284"/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  <w:lang w:val="en-US"/>
                            </w:rPr>
                            <w:t>10</w:t>
                          </w:r>
                        </w:p>
                      </w:tc>
                    </w:tr>
                    <w:tr w:rsidR="00646A66">
                      <w:tc>
                        <w:tcPr>
                          <w:tcW w:w="8505" w:type="dxa"/>
                        </w:tcPr>
                        <w:p w:rsidR="00646A66" w:rsidRDefault="00646A66">
                          <w:pPr>
                            <w:ind w:left="284"/>
                            <w:jc w:val="both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418" w:type="dxa"/>
                        </w:tcPr>
                        <w:p w:rsidR="00646A66" w:rsidRDefault="00646A66">
                          <w:pPr>
                            <w:ind w:left="284"/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c>
                        <w:tcPr>
                          <w:tcW w:w="8505" w:type="dxa"/>
                        </w:tcPr>
                        <w:p w:rsidR="00646A66" w:rsidRDefault="006114A6">
                          <w:pPr>
                            <w:ind w:left="284"/>
                            <w:jc w:val="both"/>
                            <w:rPr>
                              <w:b/>
                              <w:sz w:val="26"/>
                              <w:u w:val="single"/>
                            </w:rPr>
                          </w:pPr>
                          <w:r>
                            <w:rPr>
                              <w:b/>
                              <w:sz w:val="26"/>
                              <w:u w:val="single"/>
                            </w:rPr>
                            <w:t>ІІІ Расчетная часть.</w:t>
                          </w:r>
                        </w:p>
                      </w:tc>
                      <w:tc>
                        <w:tcPr>
                          <w:tcW w:w="1418" w:type="dxa"/>
                        </w:tcPr>
                        <w:p w:rsidR="00646A66" w:rsidRDefault="00646A66">
                          <w:pPr>
                            <w:ind w:left="284"/>
                            <w:jc w:val="center"/>
                            <w:rPr>
                              <w:b/>
                              <w:sz w:val="26"/>
                              <w:u w:val="single"/>
                            </w:rPr>
                          </w:pPr>
                        </w:p>
                      </w:tc>
                    </w:tr>
                    <w:tr w:rsidR="00646A66">
                      <w:tc>
                        <w:tcPr>
                          <w:tcW w:w="8505" w:type="dxa"/>
                        </w:tcPr>
                        <w:p w:rsidR="00646A66" w:rsidRDefault="006114A6" w:rsidP="006114A6">
                          <w:pPr>
                            <w:numPr>
                              <w:ilvl w:val="0"/>
                              <w:numId w:val="3"/>
                            </w:numPr>
                            <w:ind w:left="284" w:firstLine="0"/>
                            <w:jc w:val="both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Расчет двигателя.</w:t>
                          </w:r>
                        </w:p>
                      </w:tc>
                      <w:tc>
                        <w:tcPr>
                          <w:tcW w:w="1418" w:type="dxa"/>
                        </w:tcPr>
                        <w:p w:rsidR="00646A66" w:rsidRDefault="006114A6">
                          <w:pPr>
                            <w:ind w:left="284"/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  <w:lang w:val="en-US"/>
                            </w:rPr>
                            <w:t>15</w:t>
                          </w:r>
                        </w:p>
                      </w:tc>
                    </w:tr>
                    <w:tr w:rsidR="00646A66">
                      <w:tc>
                        <w:tcPr>
                          <w:tcW w:w="8505" w:type="dxa"/>
                        </w:tcPr>
                        <w:p w:rsidR="00646A66" w:rsidRDefault="006114A6" w:rsidP="006114A6">
                          <w:pPr>
                            <w:numPr>
                              <w:ilvl w:val="0"/>
                              <w:numId w:val="3"/>
                            </w:numPr>
                            <w:ind w:left="284" w:firstLine="0"/>
                            <w:jc w:val="both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Расчет трансформатора.</w:t>
                          </w:r>
                        </w:p>
                      </w:tc>
                      <w:tc>
                        <w:tcPr>
                          <w:tcW w:w="1418" w:type="dxa"/>
                        </w:tcPr>
                        <w:p w:rsidR="00646A66" w:rsidRDefault="006114A6">
                          <w:pPr>
                            <w:ind w:left="284"/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18</w:t>
                          </w:r>
                        </w:p>
                      </w:tc>
                    </w:tr>
                    <w:tr w:rsidR="00646A66">
                      <w:tc>
                        <w:tcPr>
                          <w:tcW w:w="8505" w:type="dxa"/>
                        </w:tcPr>
                        <w:p w:rsidR="00646A66" w:rsidRDefault="00646A66">
                          <w:pPr>
                            <w:ind w:left="284"/>
                            <w:jc w:val="both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418" w:type="dxa"/>
                        </w:tcPr>
                        <w:p w:rsidR="00646A66" w:rsidRDefault="00646A66">
                          <w:pPr>
                            <w:ind w:left="284"/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c>
                        <w:tcPr>
                          <w:tcW w:w="8505" w:type="dxa"/>
                        </w:tcPr>
                        <w:p w:rsidR="00646A66" w:rsidRDefault="006114A6">
                          <w:pPr>
                            <w:ind w:left="284"/>
                            <w:jc w:val="both"/>
                            <w:rPr>
                              <w:b/>
                              <w:sz w:val="26"/>
                              <w:u w:val="single"/>
                            </w:rPr>
                          </w:pPr>
                          <w:r>
                            <w:rPr>
                              <w:b/>
                              <w:sz w:val="26"/>
                              <w:u w:val="single"/>
                            </w:rPr>
                            <w:t>IV Специальная часть.</w:t>
                          </w:r>
                        </w:p>
                      </w:tc>
                      <w:tc>
                        <w:tcPr>
                          <w:tcW w:w="1418" w:type="dxa"/>
                        </w:tcPr>
                        <w:p w:rsidR="00646A66" w:rsidRDefault="00646A66">
                          <w:pPr>
                            <w:ind w:left="284"/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c>
                        <w:tcPr>
                          <w:tcW w:w="8505" w:type="dxa"/>
                        </w:tcPr>
                        <w:p w:rsidR="00646A66" w:rsidRDefault="006114A6">
                          <w:pPr>
                            <w:ind w:left="284"/>
                            <w:jc w:val="both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1. Комбинированный прибор 43208</w:t>
                          </w:r>
                          <w:r>
                            <w:rPr>
                              <w:sz w:val="26"/>
                              <w:lang w:val="en-US"/>
                            </w:rPr>
                            <w:t>-</w:t>
                          </w:r>
                          <w:r>
                            <w:rPr>
                              <w:sz w:val="26"/>
                            </w:rPr>
                            <w:t>У</w:t>
                          </w:r>
                        </w:p>
                      </w:tc>
                      <w:tc>
                        <w:tcPr>
                          <w:tcW w:w="1418" w:type="dxa"/>
                        </w:tcPr>
                        <w:p w:rsidR="00646A66" w:rsidRDefault="006114A6">
                          <w:pPr>
                            <w:ind w:left="284"/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21</w:t>
                          </w:r>
                        </w:p>
                      </w:tc>
                    </w:tr>
                    <w:tr w:rsidR="00646A66">
                      <w:tc>
                        <w:tcPr>
                          <w:tcW w:w="8505" w:type="dxa"/>
                        </w:tcPr>
                        <w:p w:rsidR="00646A66" w:rsidRDefault="00646A66">
                          <w:pPr>
                            <w:ind w:left="284"/>
                            <w:jc w:val="both"/>
                            <w:rPr>
                              <w:b/>
                              <w:sz w:val="26"/>
                              <w:u w:val="single"/>
                            </w:rPr>
                          </w:pPr>
                        </w:p>
                      </w:tc>
                      <w:tc>
                        <w:tcPr>
                          <w:tcW w:w="1418" w:type="dxa"/>
                        </w:tcPr>
                        <w:p w:rsidR="00646A66" w:rsidRDefault="00646A66">
                          <w:pPr>
                            <w:ind w:left="284"/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c>
                        <w:tcPr>
                          <w:tcW w:w="8505" w:type="dxa"/>
                        </w:tcPr>
                        <w:p w:rsidR="00646A66" w:rsidRDefault="006114A6">
                          <w:pPr>
                            <w:ind w:left="284"/>
                            <w:jc w:val="both"/>
                            <w:rPr>
                              <w:b/>
                              <w:sz w:val="26"/>
                              <w:u w:val="single"/>
                            </w:rPr>
                          </w:pPr>
                          <w:r>
                            <w:rPr>
                              <w:b/>
                              <w:sz w:val="26"/>
                              <w:u w:val="single"/>
                            </w:rPr>
                            <w:t>V Заключительная часть.</w:t>
                          </w:r>
                        </w:p>
                      </w:tc>
                      <w:tc>
                        <w:tcPr>
                          <w:tcW w:w="1418" w:type="dxa"/>
                        </w:tcPr>
                        <w:p w:rsidR="00646A66" w:rsidRDefault="00646A66">
                          <w:pPr>
                            <w:ind w:left="284"/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c>
                        <w:tcPr>
                          <w:tcW w:w="8505" w:type="dxa"/>
                        </w:tcPr>
                        <w:p w:rsidR="00646A66" w:rsidRDefault="006114A6" w:rsidP="006114A6">
                          <w:pPr>
                            <w:numPr>
                              <w:ilvl w:val="0"/>
                              <w:numId w:val="4"/>
                            </w:numPr>
                            <w:ind w:left="284" w:firstLine="0"/>
                            <w:jc w:val="both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Охрана труда и техника безопасности.</w:t>
                          </w:r>
                        </w:p>
                      </w:tc>
                      <w:tc>
                        <w:tcPr>
                          <w:tcW w:w="1418" w:type="dxa"/>
                        </w:tcPr>
                        <w:p w:rsidR="00646A66" w:rsidRDefault="006114A6">
                          <w:pPr>
                            <w:ind w:left="284"/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26</w:t>
                          </w:r>
                        </w:p>
                      </w:tc>
                    </w:tr>
                    <w:tr w:rsidR="00646A66">
                      <w:tc>
                        <w:tcPr>
                          <w:tcW w:w="8505" w:type="dxa"/>
                        </w:tcPr>
                        <w:p w:rsidR="00646A66" w:rsidRDefault="00646A66">
                          <w:pPr>
                            <w:jc w:val="both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418" w:type="dxa"/>
                        </w:tcPr>
                        <w:p w:rsidR="00646A66" w:rsidRDefault="00646A66">
                          <w:pPr>
                            <w:ind w:left="284"/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c>
                        <w:tcPr>
                          <w:tcW w:w="8505" w:type="dxa"/>
                        </w:tcPr>
                        <w:p w:rsidR="00646A66" w:rsidRDefault="006114A6" w:rsidP="006114A6">
                          <w:pPr>
                            <w:ind w:left="284"/>
                            <w:jc w:val="both"/>
                            <w:rPr>
                              <w:b/>
                              <w:sz w:val="26"/>
                              <w:u w:val="single"/>
                            </w:rPr>
                          </w:pPr>
                          <w:r>
                            <w:rPr>
                              <w:b/>
                              <w:sz w:val="26"/>
                              <w:u w:val="single"/>
                              <w:lang w:val="en-US"/>
                            </w:rPr>
                            <w:t xml:space="preserve">VI </w:t>
                          </w:r>
                          <w:r>
                            <w:rPr>
                              <w:b/>
                              <w:sz w:val="26"/>
                              <w:u w:val="single"/>
                            </w:rPr>
                            <w:t>Список используемой литературы.</w:t>
                          </w:r>
                        </w:p>
                      </w:tc>
                      <w:tc>
                        <w:tcPr>
                          <w:tcW w:w="1418" w:type="dxa"/>
                        </w:tcPr>
                        <w:p w:rsidR="00646A66" w:rsidRDefault="006114A6">
                          <w:pPr>
                            <w:ind w:left="284"/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28</w:t>
                          </w:r>
                        </w:p>
                      </w:tc>
                    </w:tr>
                    <w:tr w:rsidR="00646A66">
                      <w:tc>
                        <w:tcPr>
                          <w:tcW w:w="8505" w:type="dxa"/>
                        </w:tcPr>
                        <w:p w:rsidR="00646A66" w:rsidRDefault="00646A66">
                          <w:pPr>
                            <w:ind w:left="284"/>
                            <w:jc w:val="both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418" w:type="dxa"/>
                        </w:tcPr>
                        <w:p w:rsidR="00646A66" w:rsidRDefault="00646A66">
                          <w:pPr>
                            <w:ind w:left="284"/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c>
                        <w:tcPr>
                          <w:tcW w:w="8505" w:type="dxa"/>
                        </w:tcPr>
                        <w:p w:rsidR="00646A66" w:rsidRDefault="006114A6">
                          <w:pPr>
                            <w:ind w:left="284"/>
                            <w:jc w:val="both"/>
                            <w:rPr>
                              <w:b/>
                              <w:sz w:val="26"/>
                              <w:u w:val="single"/>
                            </w:rPr>
                          </w:pPr>
                          <w:r>
                            <w:rPr>
                              <w:b/>
                              <w:sz w:val="26"/>
                              <w:u w:val="single"/>
                            </w:rPr>
                            <w:t>VI</w:t>
                          </w:r>
                          <w:r>
                            <w:rPr>
                              <w:b/>
                              <w:sz w:val="26"/>
                              <w:u w:val="single"/>
                              <w:lang w:val="en-US"/>
                            </w:rPr>
                            <w:t>I</w:t>
                          </w:r>
                          <w:r>
                            <w:rPr>
                              <w:b/>
                              <w:sz w:val="26"/>
                              <w:u w:val="single"/>
                            </w:rPr>
                            <w:t xml:space="preserve"> Спецификация.</w:t>
                          </w:r>
                        </w:p>
                      </w:tc>
                      <w:tc>
                        <w:tcPr>
                          <w:tcW w:w="1418" w:type="dxa"/>
                        </w:tcPr>
                        <w:p w:rsidR="00646A66" w:rsidRDefault="00646A66">
                          <w:pPr>
                            <w:ind w:left="284"/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</w:tr>
                  </w:tbl>
                  <w:p w:rsidR="00646A66" w:rsidRDefault="00646A66"/>
                </w:txbxContent>
              </v:textbox>
            </v:rect>
            <v:rect id="_x0000_s1586" style="position:absolute;left:16198;top:18544;width:1621;height:364" filled="f" stroked="f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587" style="position:absolute;left:1836;top:18181;width:2484;height:365" filled="f" stroked="f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Дядюшенко В.</w:t>
                    </w:r>
                  </w:p>
                </w:txbxContent>
              </v:textbox>
            </v:rect>
            <v:rect id="_x0000_s1588" style="position:absolute;left:1836;top:18546;width:2484;height:364" filled="f" stroked="f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Жосан В. С.</w:t>
                    </w:r>
                  </w:p>
                </w:txbxContent>
              </v:textbox>
            </v:rect>
            <v:rect id="_x0000_s1589" style="position:absolute;top:18546;width:1836;height:364" filled="f" stroked="f" strokeweight="2pt">
              <v:textbox inset="1pt,1pt,1pt,1pt">
                <w:txbxContent>
                  <w:p w:rsidR="00646A66" w:rsidRDefault="006114A6">
                    <w:pPr>
                      <w:rPr>
                        <w:i/>
                      </w:rPr>
                    </w:pPr>
                    <w:r>
                      <w:rPr>
                        <w:i/>
                        <w:sz w:val="20"/>
                      </w:rPr>
                      <w:t>Провер.</w:t>
                    </w:r>
                  </w:p>
                </w:txbxContent>
              </v:textbox>
            </v:rect>
            <v:rect id="_x0000_s1590" style="position:absolute;top:18908;width:1836;height:365" filled="f" stroked="f" strokeweight="2pt">
              <v:textbox inset="1pt,1pt,1pt,1pt">
                <w:txbxContent>
                  <w:p w:rsidR="00646A66" w:rsidRDefault="006114A6">
                    <w:pPr>
                      <w:rPr>
                        <w:i/>
                      </w:rPr>
                    </w:pPr>
                    <w:r>
                      <w:rPr>
                        <w:i/>
                        <w:sz w:val="20"/>
                      </w:rPr>
                      <w:t>Т.Контр.</w:t>
                    </w:r>
                  </w:p>
                </w:txbxContent>
              </v:textbox>
            </v:rect>
            <v:rect id="_x0000_s1591" style="position:absolute;top:19273;width:1836;height:364" filled="f" stroked="f" strokeweight="2pt">
              <v:textbox inset="1pt,1pt,1pt,1pt">
                <w:txbxContent>
                  <w:p w:rsidR="00646A66" w:rsidRDefault="006114A6">
                    <w:pPr>
                      <w:rPr>
                        <w:i/>
                      </w:rPr>
                    </w:pPr>
                    <w:r>
                      <w:rPr>
                        <w:i/>
                        <w:sz w:val="20"/>
                      </w:rPr>
                      <w:t>Н.Контр.</w:t>
                    </w:r>
                  </w:p>
                </w:txbxContent>
              </v:textbox>
            </v:rect>
            <v:rect id="_x0000_s1592" style="position:absolute;top:19636;width:1836;height:364" filled="f" stroked="f" strokeweight="2pt">
              <v:textbox inset="1pt,1pt,1pt,1pt">
                <w:txbxContent>
                  <w:p w:rsidR="00646A66" w:rsidRDefault="006114A6">
                    <w:pPr>
                      <w:rPr>
                        <w:i/>
                      </w:rPr>
                    </w:pPr>
                    <w:r>
                      <w:rPr>
                        <w:i/>
                        <w:sz w:val="20"/>
                      </w:rPr>
                      <w:t>Утверд.</w:t>
                    </w:r>
                  </w:p>
                </w:txbxContent>
              </v:textbox>
            </v:rect>
            <v:rect id="_x0000_s1593" style="position:absolute;top:18181;width:1836;height:365" filled="f" stroked="f" strokeweight="2pt">
              <v:textbox inset="1pt,1pt,1pt,1pt">
                <w:txbxContent>
                  <w:p w:rsidR="00646A66" w:rsidRDefault="006114A6">
                    <w:pPr>
                      <w:rPr>
                        <w:i/>
                      </w:rPr>
                    </w:pPr>
                    <w:r>
                      <w:rPr>
                        <w:i/>
                        <w:sz w:val="20"/>
                      </w:rPr>
                      <w:t>Разраб.</w:t>
                    </w:r>
                  </w:p>
                </w:txbxContent>
              </v:textbox>
            </v:rect>
            <v:rect id="_x0000_s1594" style="position:absolute;left:17819;top:18546;width:2160;height:364" filled="f" stroked="f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t>3</w:t>
                    </w: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rect>
            <w10:wrap anchorx="page" anchory="page"/>
          </v:group>
        </w:pict>
      </w:r>
    </w:p>
    <w:p w:rsidR="00646A66" w:rsidRDefault="002552F7">
      <w:pPr>
        <w:pageBreakBefore/>
      </w:pPr>
      <w:r>
        <w:rPr>
          <w:noProof/>
        </w:rPr>
        <w:lastRenderedPageBreak/>
        <w:pict>
          <v:group id="_x0000_s1124" style="position:absolute;margin-left:56.7pt;margin-top:28.35pt;width:524.6pt;height:779.7pt;z-index:251649536;mso-position-horizontal-relative:page;mso-position-vertical-relative:page" coordsize="20000,20000" o:allowincell="f">
            <v:rect id="_x0000_s1125" style="position:absolute;left:4;width:19996;height:19999" filled="f" strokeweight="2pt"/>
            <v:line id="_x0000_s1126" style="position:absolute" from="4,18908" to="20000,18909" strokeweight="2pt">
              <v:stroke startarrowwidth="narrow" startarrowlength="short" endarrowwidth="narrow" endarrowlength="short"/>
            </v:line>
            <v:line id="_x0000_s1127" style="position:absolute" from="4,19272" to="7030,19273">
              <v:stroke startarrowwidth="narrow" startarrowlength="short" endarrowwidth="narrow" endarrowlength="short"/>
            </v:line>
            <v:line id="_x0000_s1128" style="position:absolute" from="1840,18908" to="1842,20000" strokeweight="2pt">
              <v:stroke startarrowwidth="narrow" startarrowlength="short" endarrowwidth="narrow" endarrowlength="short"/>
            </v:line>
            <v:line id="_x0000_s1129" style="position:absolute" from="759,18907" to="761,19999" strokeweight="2pt">
              <v:stroke startarrowwidth="narrow" startarrowlength="short" endarrowwidth="narrow" endarrowlength="short"/>
            </v:line>
            <v:line id="_x0000_s1130" style="position:absolute" from="4327,18907" to="4329,20000" strokeweight="2pt">
              <v:stroke startarrowwidth="narrow" startarrowlength="short" endarrowwidth="narrow" endarrowlength="short"/>
            </v:line>
            <v:line id="_x0000_s1131" style="position:absolute" from="5948,18907" to="5949,20000" strokeweight="2pt">
              <v:stroke startarrowwidth="narrow" startarrowlength="short" endarrowwidth="narrow" endarrowlength="short"/>
            </v:line>
            <v:rect id="_x0000_s1132" style="position:absolute;left:4;top:19634;width:757;height:365" strokeweight="2pt">
              <v:textbox inset="1pt,1pt,1pt,1pt">
                <w:txbxContent>
                  <w:p w:rsidR="00646A66" w:rsidRDefault="006114A6">
                    <w:pPr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Изм</w:t>
                    </w:r>
                  </w:p>
                </w:txbxContent>
              </v:textbox>
            </v:rect>
            <v:rect id="_x0000_s1133" style="position:absolute;left:759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134" style="position:absolute;left:1840;top:19634;width:2485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№ документа</w:t>
                    </w:r>
                  </w:p>
                </w:txbxContent>
              </v:textbox>
            </v:rect>
            <v:rect id="_x0000_s1135" style="position:absolute;left:4327;top:19634;width:1622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Подпись</w:t>
                    </w:r>
                  </w:p>
                </w:txbxContent>
              </v:textbox>
            </v:rect>
            <v:rect id="_x0000_s1136" style="position:absolute;left:5948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Дата</w:t>
                    </w:r>
                  </w:p>
                </w:txbxContent>
              </v:textbox>
            </v:rect>
            <v:rect id="_x0000_s1137" style="position:absolute;left:7028;top:18907;width:11889;height:1092" strokeweight="2pt">
              <v:textbox inset="1pt,1pt,1pt,1pt">
                <w:txbxContent>
                  <w:p w:rsidR="00646A66" w:rsidRDefault="006114A6">
                    <w:pPr>
                      <w:tabs>
                        <w:tab w:val="left" w:pos="4820"/>
                      </w:tabs>
                      <w:jc w:val="center"/>
                    </w:pPr>
                    <w:r>
                      <w:rPr>
                        <w:i/>
                        <w:sz w:val="52"/>
                      </w:rPr>
                      <w:t>04КР.040000.005.ПЗ</w:t>
                    </w:r>
                  </w:p>
                  <w:p w:rsidR="00646A66" w:rsidRDefault="00646A66"/>
                </w:txbxContent>
              </v:textbox>
            </v:rect>
            <v:line id="_x0000_s1138" style="position:absolute" from="18917,18907" to="18919,19999" strokeweight="2pt">
              <v:stroke startarrowwidth="narrow" startarrowlength="short" endarrowwidth="narrow" endarrowlength="short"/>
            </v:line>
            <v:rect id="_x0000_s1139" style="position:absolute;left:18917;top:18907;width:1081;height:509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140" style="position:absolute;width:19996;height:18907" filled="f">
              <v:textbox inset="1pt,1pt,1pt,1pt">
                <w:txbxContent>
                  <w:p w:rsidR="00646A66" w:rsidRDefault="006114A6">
                    <w:pPr>
                      <w:pageBreakBefore/>
                      <w:shd w:val="pct30" w:color="auto" w:fill="auto"/>
                      <w:ind w:left="284" w:right="355"/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История и перспективы развития</w:t>
                    </w:r>
                  </w:p>
                  <w:p w:rsidR="00646A66" w:rsidRDefault="006114A6">
                    <w:pPr>
                      <w:shd w:val="pct30" w:color="auto" w:fill="auto"/>
                      <w:ind w:left="284" w:right="355"/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электроприборостроения</w:t>
                    </w:r>
                  </w:p>
                  <w:p w:rsidR="00646A66" w:rsidRDefault="00646A66">
                    <w:pPr>
                      <w:ind w:left="284" w:right="355"/>
                      <w:rPr>
                        <w:sz w:val="26"/>
                      </w:rPr>
                    </w:pPr>
                  </w:p>
                  <w:p w:rsidR="00646A66" w:rsidRDefault="006114A6">
                    <w:pPr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М. В. Ломоносов разработал прибор для измерения силы тока, который используется в наше время без принципиальных изменений. Такой же прибор был разработан без принципиальных изменений Долево- Добровольским.</w:t>
                    </w:r>
                  </w:p>
                  <w:p w:rsidR="00646A66" w:rsidRDefault="006114A6">
                    <w:pPr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В1927 году был построен первый завод электроприборов. Большой вклад в развитие теории расчета и конструкции электроизмерительных приборов внесли такие ученые, как Разумовский, Пономарев, Арутюнов.</w:t>
                    </w:r>
                  </w:p>
                  <w:p w:rsidR="00646A66" w:rsidRDefault="006114A6">
                    <w:pPr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Увеличение выработки электроэнергии, проведение комплексной авто</w:t>
                    </w:r>
                    <w:r>
                      <w:rPr>
                        <w:i/>
                        <w:sz w:val="26"/>
                      </w:rPr>
                      <w:softHyphen/>
                      <w:t>матизации и механизации потребовало создания принципиально новых элек</w:t>
                    </w:r>
                    <w:r>
                      <w:rPr>
                        <w:i/>
                        <w:sz w:val="26"/>
                      </w:rPr>
                      <w:softHyphen/>
                      <w:t>троизмерительных приборов и устройств. Начали внедряться автоматиче</w:t>
                    </w:r>
                    <w:r>
                      <w:rPr>
                        <w:i/>
                        <w:sz w:val="26"/>
                      </w:rPr>
                      <w:softHyphen/>
                      <w:t>ские устройства с цифровым отсчетом, которые позволили не только бы</w:t>
                    </w:r>
                    <w:r>
                      <w:rPr>
                        <w:i/>
                        <w:sz w:val="26"/>
                      </w:rPr>
                      <w:softHyphen/>
                      <w:t>стро вести измерения, но и вести связь с автоматизированными системами регулирования и управления. Ведется большая работа по повышению качества показания прибора, то есть чувствительности, устойчивости к различным внешним факторам.</w:t>
                    </w:r>
                  </w:p>
                  <w:p w:rsidR="00646A66" w:rsidRDefault="006114A6">
                    <w:pPr>
                      <w:ind w:left="284" w:right="355" w:firstLine="850"/>
                      <w:jc w:val="both"/>
                    </w:pPr>
                    <w:r>
                      <w:rPr>
                        <w:i/>
                        <w:sz w:val="26"/>
                      </w:rPr>
                      <w:t>В настоящее время интенсивно развивается производство аналоговых приборов. Проделана большая работа по дальнейшему совершенствованию их конструкций. В конструкторских бюро электроприборостроительных предпри</w:t>
                    </w:r>
                    <w:r>
                      <w:rPr>
                        <w:i/>
                        <w:sz w:val="26"/>
                      </w:rPr>
                      <w:softHyphen/>
                      <w:t>ятий разработаны и освоены комплексы аналоговых сигнализирующих прибо</w:t>
                    </w:r>
                    <w:r>
                      <w:rPr>
                        <w:i/>
                        <w:sz w:val="26"/>
                      </w:rPr>
                      <w:softHyphen/>
                      <w:t>ров со световым указателем, щитовых приборов на базе единого измеритель</w:t>
                    </w:r>
                    <w:r>
                      <w:rPr>
                        <w:i/>
                        <w:sz w:val="26"/>
                      </w:rPr>
                      <w:softHyphen/>
                      <w:t>ного механизма магнитоэлектрической системы.</w:t>
                    </w:r>
                  </w:p>
                </w:txbxContent>
              </v:textbox>
            </v:rect>
            <v:rect id="_x0000_s1141" style="position:absolute;left:18915;top:19416;width:1081;height:583" filled="f" stroked="f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rect>
            <w10:wrap anchorx="page" anchory="page"/>
          </v:group>
        </w:pict>
      </w:r>
    </w:p>
    <w:p w:rsidR="00646A66" w:rsidRDefault="002552F7">
      <w:pPr>
        <w:pageBreakBefore/>
      </w:pPr>
      <w:r>
        <w:rPr>
          <w:rFonts w:ascii="Times New Roman" w:hAnsi="Times New Roman"/>
          <w:noProof/>
          <w:sz w:val="20"/>
        </w:rPr>
        <w:lastRenderedPageBreak/>
        <w:pict>
          <v:group id="_x0000_s1142" style="position:absolute;margin-left:-14.1pt;margin-top:.05pt;width:524.6pt;height:779.7pt;z-index:251650560" coordsize="20000,20000" o:allowincell="f">
            <v:rect id="_x0000_s1143" style="position:absolute;left:4;width:19996;height:19999" strokeweight="2pt"/>
            <v:line id="_x0000_s1144" style="position:absolute" from="4,18908" to="20000,18909" strokeweight="2pt">
              <v:stroke startarrowwidth="narrow" startarrowlength="short" endarrowwidth="narrow" endarrowlength="short"/>
            </v:line>
            <v:line id="_x0000_s1145" style="position:absolute" from="4,19272" to="7030,19273">
              <v:stroke startarrowwidth="narrow" startarrowlength="short" endarrowwidth="narrow" endarrowlength="short"/>
            </v:line>
            <v:line id="_x0000_s1146" style="position:absolute" from="1840,18908" to="1842,20000" strokeweight="2pt">
              <v:stroke startarrowwidth="narrow" startarrowlength="short" endarrowwidth="narrow" endarrowlength="short"/>
            </v:line>
            <v:line id="_x0000_s1147" style="position:absolute" from="759,18907" to="761,19999" strokeweight="2pt">
              <v:stroke startarrowwidth="narrow" startarrowlength="short" endarrowwidth="narrow" endarrowlength="short"/>
            </v:line>
            <v:line id="_x0000_s1148" style="position:absolute" from="4327,18907" to="4329,20000" strokeweight="2pt">
              <v:stroke startarrowwidth="narrow" startarrowlength="short" endarrowwidth="narrow" endarrowlength="short"/>
            </v:line>
            <v:line id="_x0000_s1149" style="position:absolute" from="5948,18907" to="5949,20000" strokeweight="2pt">
              <v:stroke startarrowwidth="narrow" startarrowlength="short" endarrowwidth="narrow" endarrowlength="short"/>
            </v:line>
            <v:rect id="_x0000_s1150" style="position:absolute;left:4;top:19634;width:757;height:365" strokeweight="2pt">
              <v:textbox inset="1pt,1pt,1pt,1pt">
                <w:txbxContent>
                  <w:p w:rsidR="00646A66" w:rsidRDefault="006114A6">
                    <w:pPr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Изм</w:t>
                    </w:r>
                  </w:p>
                </w:txbxContent>
              </v:textbox>
            </v:rect>
            <v:rect id="_x0000_s1151" style="position:absolute;left:759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152" style="position:absolute;left:1840;top:19634;width:2485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№ документа</w:t>
                    </w:r>
                  </w:p>
                </w:txbxContent>
              </v:textbox>
            </v:rect>
            <v:rect id="_x0000_s1153" style="position:absolute;left:4327;top:19634;width:1622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Подпись</w:t>
                    </w:r>
                  </w:p>
                </w:txbxContent>
              </v:textbox>
            </v:rect>
            <v:rect id="_x0000_s1154" style="position:absolute;left:5948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Дата</w:t>
                    </w:r>
                  </w:p>
                </w:txbxContent>
              </v:textbox>
            </v:rect>
            <v:rect id="_x0000_s1155" style="position:absolute;left:7028;top:18907;width:11889;height:1092" strokeweight="2pt">
              <v:textbox inset="1pt,1pt,1pt,1pt">
                <w:txbxContent>
                  <w:p w:rsidR="00646A66" w:rsidRDefault="006114A6">
                    <w:pPr>
                      <w:tabs>
                        <w:tab w:val="left" w:pos="4820"/>
                      </w:tabs>
                      <w:jc w:val="center"/>
                    </w:pPr>
                    <w:r>
                      <w:rPr>
                        <w:i/>
                        <w:sz w:val="52"/>
                      </w:rPr>
                      <w:t>04КР.040000.005.ПЗ</w:t>
                    </w:r>
                  </w:p>
                  <w:p w:rsidR="00646A66" w:rsidRDefault="00646A66"/>
                </w:txbxContent>
              </v:textbox>
            </v:rect>
            <v:line id="_x0000_s1156" style="position:absolute" from="18917,18907" to="18919,19999" strokeweight="2pt">
              <v:stroke startarrowwidth="narrow" startarrowlength="short" endarrowwidth="narrow" endarrowlength="short"/>
            </v:line>
            <v:rect id="_x0000_s1157" style="position:absolute;left:18917;top:18907;width:1081;height:509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158" style="position:absolute;width:19996;height:18907" filled="f">
              <v:textbox inset="1pt,1pt,1pt,1pt">
                <w:txbxContent>
                  <w:p w:rsidR="00646A66" w:rsidRDefault="006114A6">
                    <w:pPr>
                      <w:pageBreakBefore/>
                      <w:shd w:val="pct30" w:color="auto" w:fill="auto"/>
                      <w:ind w:left="284" w:right="375"/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Назначение и краткая характеристика</w:t>
                    </w:r>
                  </w:p>
                  <w:p w:rsidR="00646A66" w:rsidRDefault="006114A6">
                    <w:pPr>
                      <w:shd w:val="pct30" w:color="auto" w:fill="auto"/>
                      <w:ind w:left="284" w:right="375"/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электрооборудования станка</w:t>
                    </w:r>
                  </w:p>
                  <w:p w:rsidR="00646A66" w:rsidRDefault="00646A66">
                    <w:pPr>
                      <w:jc w:val="both"/>
                      <w:rPr>
                        <w:sz w:val="26"/>
                      </w:rPr>
                    </w:pPr>
                  </w:p>
                  <w:p w:rsidR="00646A66" w:rsidRDefault="006114A6">
                    <w:pPr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Универсальный токарно-винторезный станок модели 163 предусмотрен для выполнения разных токарных и винторезных робот, а также точения ко</w:t>
                    </w:r>
                    <w:r>
                      <w:rPr>
                        <w:i/>
                        <w:sz w:val="26"/>
                      </w:rPr>
                      <w:softHyphen/>
                      <w:t>нусов и нарезки матричной, модульной и питчевой резьбы в следующих преде</w:t>
                    </w:r>
                    <w:r>
                      <w:rPr>
                        <w:i/>
                        <w:sz w:val="26"/>
                      </w:rPr>
                      <w:softHyphen/>
                      <w:t>лах:</w:t>
                    </w:r>
                  </w:p>
                  <w:p w:rsidR="00646A66" w:rsidRDefault="006114A6">
                    <w:pPr>
                      <w:tabs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 xml:space="preserve">Матричной с шагом в мм </w:t>
                    </w:r>
                    <w:r>
                      <w:rPr>
                        <w:i/>
                        <w:sz w:val="26"/>
                      </w:rPr>
                      <w:tab/>
                      <w:t>от 1 до 192</w:t>
                    </w:r>
                  </w:p>
                  <w:p w:rsidR="00646A66" w:rsidRDefault="006114A6">
                    <w:pPr>
                      <w:tabs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 xml:space="preserve">Винтовой с числом ниток </w:t>
                    </w:r>
                    <w:r>
                      <w:rPr>
                        <w:i/>
                        <w:sz w:val="26"/>
                      </w:rPr>
                      <w:tab/>
                      <w:t>на 1” до 24 до 14”</w:t>
                    </w:r>
                  </w:p>
                  <w:p w:rsidR="00646A66" w:rsidRDefault="006114A6">
                    <w:pPr>
                      <w:tabs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 xml:space="preserve">Модульной с шагом в мм </w:t>
                    </w:r>
                    <w:r>
                      <w:rPr>
                        <w:i/>
                        <w:sz w:val="26"/>
                      </w:rPr>
                      <w:tab/>
                      <w:t xml:space="preserve">от 0,5 </w:t>
                    </w:r>
                    <w:r>
                      <w:rPr>
                        <w:i/>
                        <w:sz w:val="26"/>
                      </w:rPr>
                      <w:sym w:font="Symbol" w:char="F070"/>
                    </w:r>
                    <w:r>
                      <w:rPr>
                        <w:i/>
                        <w:sz w:val="26"/>
                      </w:rPr>
                      <w:t xml:space="preserve"> до 48 </w:t>
                    </w:r>
                    <w:r>
                      <w:rPr>
                        <w:i/>
                        <w:sz w:val="26"/>
                      </w:rPr>
                      <w:sym w:font="Symbol" w:char="F070"/>
                    </w:r>
                  </w:p>
                  <w:p w:rsidR="00646A66" w:rsidRDefault="006114A6">
                    <w:pPr>
                      <w:tabs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  <w:vertAlign w:val="subscript"/>
                      </w:rPr>
                    </w:pPr>
                    <w:r>
                      <w:rPr>
                        <w:i/>
                        <w:sz w:val="26"/>
                      </w:rPr>
                      <w:t>Питчевой в диаметральных питчах</w:t>
                    </w:r>
                    <w:r>
                      <w:rPr>
                        <w:i/>
                        <w:sz w:val="26"/>
                      </w:rPr>
                      <w:tab/>
                      <w:t xml:space="preserve">от 96 до </w:t>
                    </w:r>
                    <w:r>
                      <w:rPr>
                        <w:i/>
                        <w:sz w:val="26"/>
                        <w:vertAlign w:val="superscript"/>
                      </w:rPr>
                      <w:t>7</w:t>
                    </w:r>
                    <w:r>
                      <w:rPr>
                        <w:i/>
                        <w:sz w:val="26"/>
                      </w:rPr>
                      <w:t>/</w:t>
                    </w:r>
                    <w:r>
                      <w:rPr>
                        <w:i/>
                        <w:sz w:val="26"/>
                        <w:vertAlign w:val="subscript"/>
                      </w:rPr>
                      <w:t>8</w:t>
                    </w:r>
                  </w:p>
                  <w:p w:rsidR="00646A66" w:rsidRDefault="006114A6">
                    <w:pPr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Техническая характеристика и твердость станка позволяют полно</w:t>
                    </w:r>
                    <w:r>
                      <w:rPr>
                        <w:i/>
                        <w:sz w:val="26"/>
                      </w:rPr>
                      <w:softHyphen/>
                      <w:t>стью выполнять возможности быстрорежущего инструмента сделанного с твердого сплава при обработки черных и цветных металлов.</w:t>
                    </w:r>
                  </w:p>
                  <w:p w:rsidR="00646A66" w:rsidRDefault="006114A6">
                    <w:pPr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На станке установлены два трехфазных короткозамкнутых асинхрон</w:t>
                    </w:r>
                    <w:r>
                      <w:rPr>
                        <w:i/>
                        <w:sz w:val="26"/>
                      </w:rPr>
                      <w:softHyphen/>
                      <w:t>ных электродвигателя и электронасос охлаждения.</w:t>
                    </w:r>
                  </w:p>
                  <w:p w:rsidR="00646A66" w:rsidRDefault="00646A66">
                    <w:pPr>
                      <w:ind w:left="284" w:right="355" w:firstLine="850"/>
                      <w:jc w:val="both"/>
                      <w:rPr>
                        <w:sz w:val="26"/>
                      </w:rPr>
                    </w:pPr>
                  </w:p>
                  <w:p w:rsidR="00646A66" w:rsidRDefault="006114A6">
                    <w:pPr>
                      <w:ind w:left="284" w:right="355"/>
                      <w:jc w:val="center"/>
                      <w:rPr>
                        <w:b/>
                        <w:sz w:val="26"/>
                        <w:u w:val="single"/>
                      </w:rPr>
                    </w:pPr>
                    <w:r>
                      <w:rPr>
                        <w:b/>
                        <w:sz w:val="26"/>
                        <w:u w:val="single"/>
                      </w:rPr>
                      <w:t>Электродвигатель главного привода М1</w:t>
                    </w:r>
                  </w:p>
                  <w:p w:rsidR="00646A66" w:rsidRDefault="006114A6">
                    <w:pPr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Для осуществления главного движения станка служит асинхронный электродвигатель с короткозамкнутым ротором типа А2-61-4 нормального, защищенного исполнения на лапах.</w:t>
                    </w:r>
                  </w:p>
                  <w:p w:rsidR="00646A66" w:rsidRDefault="006114A6">
                    <w:pPr>
                      <w:ind w:left="284" w:right="355"/>
                      <w:jc w:val="center"/>
                      <w:rPr>
                        <w:i/>
                        <w:sz w:val="26"/>
                        <w:u w:val="single"/>
                      </w:rPr>
                    </w:pPr>
                    <w:r>
                      <w:rPr>
                        <w:i/>
                        <w:sz w:val="26"/>
                        <w:u w:val="single"/>
                      </w:rPr>
                      <w:t>Характеристика электродвигателя.</w:t>
                    </w:r>
                  </w:p>
                  <w:p w:rsidR="00646A66" w:rsidRDefault="006114A6">
                    <w:pPr>
                      <w:tabs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Мощность на валу, в кВт</w:t>
                    </w:r>
                    <w:r>
                      <w:rPr>
                        <w:i/>
                        <w:sz w:val="26"/>
                      </w:rPr>
                      <w:tab/>
                      <w:t>13</w:t>
                    </w:r>
                  </w:p>
                  <w:p w:rsidR="00646A66" w:rsidRDefault="006114A6">
                    <w:pPr>
                      <w:tabs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Число оборотов в минуту:</w:t>
                    </w:r>
                  </w:p>
                  <w:p w:rsidR="00646A66" w:rsidRDefault="006114A6">
                    <w:pPr>
                      <w:tabs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при номинальной нагрузке</w:t>
                    </w:r>
                    <w:r>
                      <w:rPr>
                        <w:i/>
                        <w:sz w:val="26"/>
                      </w:rPr>
                      <w:tab/>
                      <w:t>1460</w:t>
                    </w:r>
                  </w:p>
                  <w:p w:rsidR="00646A66" w:rsidRDefault="006114A6">
                    <w:pPr>
                      <w:tabs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при частоте тока 60 Гц</w:t>
                    </w:r>
                    <w:r>
                      <w:rPr>
                        <w:i/>
                        <w:sz w:val="26"/>
                      </w:rPr>
                      <w:tab/>
                      <w:t>1770</w:t>
                    </w:r>
                  </w:p>
                  <w:p w:rsidR="00646A66" w:rsidRDefault="006114A6">
                    <w:pPr>
                      <w:tabs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КПД при номинальной нагрузке %</w:t>
                    </w:r>
                    <w:r>
                      <w:rPr>
                        <w:i/>
                        <w:sz w:val="26"/>
                      </w:rPr>
                      <w:tab/>
                      <w:t>88,5</w:t>
                    </w:r>
                  </w:p>
                  <w:p w:rsidR="00646A66" w:rsidRDefault="006114A6">
                    <w:pPr>
                      <w:tabs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 xml:space="preserve">cos </w:t>
                    </w:r>
                    <w:r>
                      <w:rPr>
                        <w:i/>
                        <w:sz w:val="26"/>
                      </w:rPr>
                      <w:sym w:font="Symbol" w:char="F06A"/>
                    </w:r>
                    <w:r>
                      <w:rPr>
                        <w:i/>
                        <w:sz w:val="26"/>
                      </w:rPr>
                      <w:t xml:space="preserve"> при номинальной нагрузке</w:t>
                    </w:r>
                    <w:r>
                      <w:rPr>
                        <w:i/>
                        <w:sz w:val="26"/>
                      </w:rPr>
                      <w:tab/>
                      <w:t>0,88</w:t>
                    </w:r>
                  </w:p>
                  <w:p w:rsidR="00646A66" w:rsidRDefault="006114A6">
                    <w:pPr>
                      <w:tabs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Номинальная сила тока:</w:t>
                    </w:r>
                  </w:p>
                  <w:p w:rsidR="00646A66" w:rsidRDefault="006114A6">
                    <w:pPr>
                      <w:tabs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при напряжении 380 В, в</w:t>
                    </w:r>
                    <w:r>
                      <w:rPr>
                        <w:i/>
                        <w:sz w:val="26"/>
                        <w:lang w:val="en-US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>А</w:t>
                    </w:r>
                    <w:r>
                      <w:rPr>
                        <w:i/>
                        <w:sz w:val="26"/>
                      </w:rPr>
                      <w:tab/>
                      <w:t>24.7</w:t>
                    </w:r>
                  </w:p>
                  <w:p w:rsidR="00646A66" w:rsidRDefault="006114A6">
                    <w:pPr>
                      <w:tabs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при напряжении 220. В, в</w:t>
                    </w:r>
                    <w:r>
                      <w:rPr>
                        <w:i/>
                        <w:sz w:val="26"/>
                        <w:lang w:val="en-US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>А</w:t>
                    </w:r>
                    <w:r>
                      <w:rPr>
                        <w:i/>
                        <w:sz w:val="26"/>
                      </w:rPr>
                      <w:tab/>
                      <w:t>44</w:t>
                    </w:r>
                  </w:p>
                  <w:p w:rsidR="00646A66" w:rsidRDefault="006114A6">
                    <w:pPr>
                      <w:tabs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Электродвигатель установлен на плитке, внутри левой части ста</w:t>
                    </w:r>
                    <w:r>
                      <w:rPr>
                        <w:i/>
                        <w:sz w:val="26"/>
                      </w:rPr>
                      <w:softHyphen/>
                      <w:t>нины и соединен с приводным шкивом передней бабки клиноременной передачей.</w:t>
                    </w:r>
                  </w:p>
                  <w:p w:rsidR="00646A66" w:rsidRDefault="00646A66">
                    <w:pPr>
                      <w:tabs>
                        <w:tab w:val="left" w:pos="5670"/>
                      </w:tabs>
                      <w:ind w:left="284" w:right="355" w:firstLine="850"/>
                      <w:jc w:val="both"/>
                      <w:rPr>
                        <w:sz w:val="26"/>
                      </w:rPr>
                    </w:pPr>
                  </w:p>
                  <w:p w:rsidR="00646A66" w:rsidRDefault="006114A6">
                    <w:pPr>
                      <w:tabs>
                        <w:tab w:val="left" w:pos="5670"/>
                      </w:tabs>
                      <w:ind w:left="284" w:right="355"/>
                      <w:jc w:val="center"/>
                      <w:rPr>
                        <w:b/>
                        <w:sz w:val="26"/>
                        <w:u w:val="single"/>
                      </w:rPr>
                    </w:pPr>
                    <w:r>
                      <w:rPr>
                        <w:b/>
                        <w:sz w:val="26"/>
                        <w:u w:val="single"/>
                      </w:rPr>
                      <w:t>Электродвигатель быстрых перемещений  М3</w:t>
                    </w:r>
                  </w:p>
                  <w:p w:rsidR="00646A66" w:rsidRDefault="006114A6">
                    <w:pPr>
                      <w:tabs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  <w:lang w:val="en-US"/>
                      </w:rPr>
                    </w:pPr>
                    <w:r>
                      <w:rPr>
                        <w:i/>
                        <w:sz w:val="26"/>
                      </w:rPr>
                      <w:t>Для осуществления ускоренных перемещений каретки и суппорта слу</w:t>
                    </w:r>
                    <w:r>
                      <w:rPr>
                        <w:i/>
                        <w:sz w:val="26"/>
                      </w:rPr>
                      <w:softHyphen/>
                      <w:t>жит асинхронный электродвигатель с короткозамкнутым ротором типа АОЛ 2-21-4 закрытого, обдуваемого, фланцевого исполнения.</w:t>
                    </w:r>
                  </w:p>
                  <w:p w:rsidR="00646A66" w:rsidRDefault="006114A6">
                    <w:pPr>
                      <w:tabs>
                        <w:tab w:val="left" w:pos="5670"/>
                      </w:tabs>
                      <w:ind w:left="284" w:right="355"/>
                      <w:jc w:val="center"/>
                      <w:rPr>
                        <w:sz w:val="26"/>
                        <w:u w:val="single"/>
                      </w:rPr>
                    </w:pPr>
                    <w:r>
                      <w:rPr>
                        <w:i/>
                        <w:sz w:val="26"/>
                      </w:rPr>
                      <w:t xml:space="preserve"> </w:t>
                    </w:r>
                    <w:r>
                      <w:rPr>
                        <w:i/>
                        <w:sz w:val="26"/>
                        <w:u w:val="single"/>
                      </w:rPr>
                      <w:t>Характеристика электродвигателя.</w:t>
                    </w:r>
                  </w:p>
                  <w:p w:rsidR="00646A66" w:rsidRDefault="006114A6">
                    <w:pPr>
                      <w:tabs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Мощность на валу, в кВт</w:t>
                    </w:r>
                    <w:r>
                      <w:rPr>
                        <w:i/>
                        <w:sz w:val="26"/>
                      </w:rPr>
                      <w:tab/>
                      <w:t>1,1</w:t>
                    </w:r>
                  </w:p>
                  <w:p w:rsidR="00646A66" w:rsidRDefault="006114A6">
                    <w:pPr>
                      <w:tabs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Число оборотов в минуту:</w:t>
                    </w:r>
                  </w:p>
                  <w:p w:rsidR="00646A66" w:rsidRDefault="006114A6">
                    <w:pPr>
                      <w:tabs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при номинальной нагрузке</w:t>
                    </w:r>
                    <w:r>
                      <w:rPr>
                        <w:i/>
                        <w:sz w:val="26"/>
                      </w:rPr>
                      <w:tab/>
                      <w:t>1400</w:t>
                    </w:r>
                  </w:p>
                  <w:p w:rsidR="00646A66" w:rsidRDefault="006114A6">
                    <w:pPr>
                      <w:tabs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при частоте тока 60 Гц</w:t>
                    </w:r>
                    <w:r>
                      <w:rPr>
                        <w:i/>
                        <w:sz w:val="26"/>
                      </w:rPr>
                      <w:tab/>
                      <w:t>1700</w:t>
                    </w:r>
                  </w:p>
                  <w:p w:rsidR="00646A66" w:rsidRDefault="006114A6">
                    <w:pPr>
                      <w:tabs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КПД при номинальной нагрузке %</w:t>
                    </w:r>
                    <w:r>
                      <w:rPr>
                        <w:i/>
                        <w:sz w:val="26"/>
                      </w:rPr>
                      <w:tab/>
                      <w:t>78,0</w:t>
                    </w:r>
                  </w:p>
                  <w:p w:rsidR="00646A66" w:rsidRDefault="006114A6">
                    <w:pPr>
                      <w:tabs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 xml:space="preserve">cos </w:t>
                    </w:r>
                    <w:r>
                      <w:rPr>
                        <w:i/>
                        <w:sz w:val="26"/>
                      </w:rPr>
                      <w:sym w:font="Symbol" w:char="F06A"/>
                    </w:r>
                    <w:r>
                      <w:rPr>
                        <w:i/>
                        <w:sz w:val="26"/>
                      </w:rPr>
                      <w:t xml:space="preserve"> при номинальной нагрузке</w:t>
                    </w:r>
                    <w:r>
                      <w:rPr>
                        <w:i/>
                        <w:sz w:val="26"/>
                      </w:rPr>
                      <w:tab/>
                      <w:t>0,8</w:t>
                    </w:r>
                  </w:p>
                </w:txbxContent>
              </v:textbox>
            </v:rect>
            <v:rect id="_x0000_s1159" style="position:absolute;left:18912;top:19415;width:1080;height:582" filled="f" stroked="f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rect>
            <w10:anchorlock/>
          </v:group>
        </w:pict>
      </w:r>
    </w:p>
    <w:p w:rsidR="00646A66" w:rsidRDefault="002552F7">
      <w:pPr>
        <w:pageBreakBefore/>
      </w:pPr>
      <w:r>
        <w:rPr>
          <w:rFonts w:ascii="Times New Roman" w:hAnsi="Times New Roman"/>
          <w:noProof/>
          <w:sz w:val="20"/>
        </w:rPr>
        <w:lastRenderedPageBreak/>
        <w:pict>
          <v:group id="_x0000_s1160" style="position:absolute;margin-left:-14.1pt;margin-top:.05pt;width:524.6pt;height:779.7pt;z-index:251651584" coordsize="20000,20000" o:allowincell="f">
            <v:rect id="_x0000_s1161" style="position:absolute;left:4;width:19996;height:19999" strokeweight="2pt"/>
            <v:line id="_x0000_s1162" style="position:absolute" from="4,18908" to="20000,18909" strokeweight="2pt">
              <v:stroke startarrowwidth="narrow" startarrowlength="short" endarrowwidth="narrow" endarrowlength="short"/>
            </v:line>
            <v:line id="_x0000_s1163" style="position:absolute" from="4,19272" to="7030,19273">
              <v:stroke startarrowwidth="narrow" startarrowlength="short" endarrowwidth="narrow" endarrowlength="short"/>
            </v:line>
            <v:line id="_x0000_s1164" style="position:absolute" from="1840,18908" to="1842,20000" strokeweight="2pt">
              <v:stroke startarrowwidth="narrow" startarrowlength="short" endarrowwidth="narrow" endarrowlength="short"/>
            </v:line>
            <v:line id="_x0000_s1165" style="position:absolute" from="759,18907" to="761,19999" strokeweight="2pt">
              <v:stroke startarrowwidth="narrow" startarrowlength="short" endarrowwidth="narrow" endarrowlength="short"/>
            </v:line>
            <v:line id="_x0000_s1166" style="position:absolute" from="4327,18907" to="4329,20000" strokeweight="2pt">
              <v:stroke startarrowwidth="narrow" startarrowlength="short" endarrowwidth="narrow" endarrowlength="short"/>
            </v:line>
            <v:line id="_x0000_s1167" style="position:absolute" from="5948,18907" to="5949,20000" strokeweight="2pt">
              <v:stroke startarrowwidth="narrow" startarrowlength="short" endarrowwidth="narrow" endarrowlength="short"/>
            </v:line>
            <v:rect id="_x0000_s1168" style="position:absolute;left:4;top:19634;width:757;height:365" strokeweight="2pt">
              <v:textbox inset="1pt,1pt,1pt,1pt">
                <w:txbxContent>
                  <w:p w:rsidR="00646A66" w:rsidRDefault="006114A6">
                    <w:pPr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Изм</w:t>
                    </w:r>
                  </w:p>
                </w:txbxContent>
              </v:textbox>
            </v:rect>
            <v:rect id="_x0000_s1169" style="position:absolute;left:759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170" style="position:absolute;left:1840;top:19634;width:2485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№ документа</w:t>
                    </w:r>
                  </w:p>
                </w:txbxContent>
              </v:textbox>
            </v:rect>
            <v:rect id="_x0000_s1171" style="position:absolute;left:4327;top:19634;width:1622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Подпись</w:t>
                    </w:r>
                  </w:p>
                </w:txbxContent>
              </v:textbox>
            </v:rect>
            <v:rect id="_x0000_s1172" style="position:absolute;left:5948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Дата</w:t>
                    </w:r>
                  </w:p>
                </w:txbxContent>
              </v:textbox>
            </v:rect>
            <v:rect id="_x0000_s1173" style="position:absolute;left:7028;top:18907;width:11889;height:1092" strokeweight="2pt">
              <v:textbox inset="1pt,1pt,1pt,1pt">
                <w:txbxContent>
                  <w:p w:rsidR="00646A66" w:rsidRDefault="006114A6">
                    <w:pPr>
                      <w:tabs>
                        <w:tab w:val="left" w:pos="4820"/>
                      </w:tabs>
                      <w:jc w:val="center"/>
                    </w:pPr>
                    <w:r>
                      <w:rPr>
                        <w:i/>
                        <w:sz w:val="52"/>
                      </w:rPr>
                      <w:t>04КР.040000.005.ПЗ</w:t>
                    </w:r>
                  </w:p>
                  <w:p w:rsidR="00646A66" w:rsidRDefault="00646A66"/>
                </w:txbxContent>
              </v:textbox>
            </v:rect>
            <v:line id="_x0000_s1174" style="position:absolute" from="18917,18907" to="18919,19999" strokeweight="2pt">
              <v:stroke startarrowwidth="narrow" startarrowlength="short" endarrowwidth="narrow" endarrowlength="short"/>
            </v:line>
            <v:rect id="_x0000_s1175" style="position:absolute;left:18917;top:18907;width:1081;height:509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176" style="position:absolute;width:19996;height:18907" filled="f">
              <v:textbox inset="1pt,1pt,1pt,1pt">
                <w:txbxContent>
                  <w:p w:rsidR="00646A66" w:rsidRDefault="006114A6">
                    <w:pPr>
                      <w:tabs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Номинальная сила тока:</w:t>
                    </w:r>
                  </w:p>
                  <w:p w:rsidR="00646A66" w:rsidRDefault="006114A6">
                    <w:pPr>
                      <w:tabs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при напряжении 380 В, в А</w:t>
                    </w:r>
                    <w:r>
                      <w:rPr>
                        <w:i/>
                        <w:sz w:val="26"/>
                      </w:rPr>
                      <w:tab/>
                      <w:t>2,7</w:t>
                    </w:r>
                  </w:p>
                  <w:p w:rsidR="00646A66" w:rsidRDefault="006114A6">
                    <w:pPr>
                      <w:tabs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при напряжении 220 В, в А</w:t>
                    </w:r>
                    <w:r>
                      <w:rPr>
                        <w:i/>
                        <w:sz w:val="26"/>
                      </w:rPr>
                      <w:tab/>
                      <w:t>4,7</w:t>
                    </w:r>
                  </w:p>
                  <w:p w:rsidR="00646A66" w:rsidRDefault="006114A6">
                    <w:pPr>
                      <w:ind w:left="284" w:right="355" w:firstLine="850"/>
                    </w:pPr>
                    <w:r>
                      <w:rPr>
                        <w:i/>
                        <w:sz w:val="26"/>
                      </w:rPr>
                      <w:t>Электродвигатель прикреплен к правой стенке фартука станка.</w:t>
                    </w:r>
                  </w:p>
                  <w:p w:rsidR="00646A66" w:rsidRDefault="00646A66">
                    <w:pPr>
                      <w:tabs>
                        <w:tab w:val="left" w:pos="5670"/>
                      </w:tabs>
                      <w:ind w:left="284" w:right="355"/>
                      <w:jc w:val="center"/>
                      <w:rPr>
                        <w:b/>
                        <w:sz w:val="26"/>
                        <w:u w:val="single"/>
                        <w:lang w:val="en-US"/>
                      </w:rPr>
                    </w:pPr>
                  </w:p>
                  <w:p w:rsidR="00646A66" w:rsidRDefault="006114A6">
                    <w:pPr>
                      <w:tabs>
                        <w:tab w:val="left" w:pos="5670"/>
                      </w:tabs>
                      <w:ind w:left="284" w:right="355"/>
                      <w:jc w:val="center"/>
                      <w:rPr>
                        <w:b/>
                        <w:sz w:val="26"/>
                        <w:u w:val="single"/>
                      </w:rPr>
                    </w:pPr>
                    <w:r>
                      <w:rPr>
                        <w:b/>
                        <w:sz w:val="26"/>
                        <w:u w:val="single"/>
                      </w:rPr>
                      <w:t>Электронасос охлаждения М2</w:t>
                    </w:r>
                  </w:p>
                  <w:p w:rsidR="00646A66" w:rsidRDefault="006114A6">
                    <w:pPr>
                      <w:tabs>
                        <w:tab w:val="left" w:pos="5670"/>
                      </w:tabs>
                      <w:ind w:left="284" w:right="355" w:firstLine="850"/>
                      <w:jc w:val="both"/>
                      <w:rPr>
                        <w:b/>
                        <w:i/>
                        <w:sz w:val="26"/>
                        <w:u w:val="single"/>
                      </w:rPr>
                    </w:pPr>
                    <w:r>
                      <w:rPr>
                        <w:i/>
                        <w:sz w:val="26"/>
                      </w:rPr>
                      <w:t>Для подачи охлажденной жидкости к инструменту служит электрона</w:t>
                    </w:r>
                    <w:r>
                      <w:rPr>
                        <w:i/>
                        <w:sz w:val="26"/>
                      </w:rPr>
                      <w:softHyphen/>
                      <w:t>сос типа ПА-22 погружаемый производительностью 22 л/мин.</w:t>
                    </w:r>
                  </w:p>
                  <w:p w:rsidR="00646A66" w:rsidRDefault="006114A6">
                    <w:pPr>
                      <w:ind w:left="284" w:right="355"/>
                      <w:jc w:val="center"/>
                      <w:rPr>
                        <w:i/>
                        <w:sz w:val="26"/>
                        <w:u w:val="single"/>
                      </w:rPr>
                    </w:pPr>
                    <w:r>
                      <w:rPr>
                        <w:i/>
                        <w:sz w:val="26"/>
                        <w:u w:val="single"/>
                      </w:rPr>
                      <w:t>Характеристика электродвигателя насоса.</w:t>
                    </w:r>
                  </w:p>
                  <w:p w:rsidR="00646A66" w:rsidRDefault="006114A6">
                    <w:pPr>
                      <w:tabs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Мощность на валу, в кВт</w:t>
                    </w:r>
                    <w:r>
                      <w:rPr>
                        <w:i/>
                        <w:sz w:val="26"/>
                      </w:rPr>
                      <w:tab/>
                      <w:t>1,12</w:t>
                    </w:r>
                  </w:p>
                  <w:p w:rsidR="00646A66" w:rsidRDefault="006114A6">
                    <w:pPr>
                      <w:tabs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Число оборотов в минуту:</w:t>
                    </w:r>
                  </w:p>
                  <w:p w:rsidR="00646A66" w:rsidRDefault="006114A6">
                    <w:pPr>
                      <w:tabs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при номинальной нагрузке</w:t>
                    </w:r>
                    <w:r>
                      <w:rPr>
                        <w:i/>
                        <w:sz w:val="26"/>
                      </w:rPr>
                      <w:tab/>
                      <w:t>2800</w:t>
                    </w:r>
                  </w:p>
                  <w:p w:rsidR="00646A66" w:rsidRDefault="006114A6">
                    <w:pPr>
                      <w:tabs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при частоте тока 60 Гц</w:t>
                    </w:r>
                    <w:r>
                      <w:rPr>
                        <w:i/>
                        <w:sz w:val="26"/>
                      </w:rPr>
                      <w:tab/>
                      <w:t>3400</w:t>
                    </w:r>
                  </w:p>
                  <w:p w:rsidR="00646A66" w:rsidRDefault="006114A6">
                    <w:pPr>
                      <w:tabs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КПД при номинальной нагрузке %</w:t>
                    </w:r>
                    <w:r>
                      <w:rPr>
                        <w:i/>
                        <w:sz w:val="26"/>
                      </w:rPr>
                      <w:tab/>
                      <w:t>68,0</w:t>
                    </w:r>
                  </w:p>
                  <w:p w:rsidR="00646A66" w:rsidRDefault="006114A6">
                    <w:pPr>
                      <w:tabs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 xml:space="preserve">cos </w:t>
                    </w:r>
                    <w:r>
                      <w:rPr>
                        <w:i/>
                        <w:sz w:val="26"/>
                      </w:rPr>
                      <w:sym w:font="Symbol" w:char="F06A"/>
                    </w:r>
                    <w:r>
                      <w:rPr>
                        <w:i/>
                        <w:sz w:val="26"/>
                      </w:rPr>
                      <w:t xml:space="preserve"> при номинальной нагрузке</w:t>
                    </w:r>
                    <w:r>
                      <w:rPr>
                        <w:i/>
                        <w:sz w:val="26"/>
                      </w:rPr>
                      <w:tab/>
                      <w:t>0,72</w:t>
                    </w:r>
                  </w:p>
                  <w:p w:rsidR="00646A66" w:rsidRDefault="006114A6">
                    <w:pPr>
                      <w:tabs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Номинальная сила тока:</w:t>
                    </w:r>
                  </w:p>
                  <w:p w:rsidR="00646A66" w:rsidRDefault="006114A6">
                    <w:pPr>
                      <w:tabs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при напряжении 380 В, в А</w:t>
                    </w:r>
                    <w:r>
                      <w:rPr>
                        <w:i/>
                        <w:sz w:val="26"/>
                      </w:rPr>
                      <w:tab/>
                      <w:t>0,34</w:t>
                    </w:r>
                  </w:p>
                  <w:p w:rsidR="00646A66" w:rsidRDefault="006114A6">
                    <w:pPr>
                      <w:tabs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при напряжении 220 В, в А</w:t>
                    </w:r>
                    <w:r>
                      <w:rPr>
                        <w:i/>
                        <w:sz w:val="26"/>
                      </w:rPr>
                      <w:tab/>
                      <w:t>0,65</w:t>
                    </w:r>
                  </w:p>
                  <w:p w:rsidR="00646A66" w:rsidRDefault="006114A6">
                    <w:pPr>
                      <w:tabs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Электронасос установлен внутри правой части станины станка.</w:t>
                    </w:r>
                  </w:p>
                  <w:p w:rsidR="00646A66" w:rsidRDefault="006114A6">
                    <w:pPr>
                      <w:tabs>
                        <w:tab w:val="left" w:pos="2552"/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Примечание:</w:t>
                    </w:r>
                    <w:r>
                      <w:rPr>
                        <w:i/>
                        <w:sz w:val="26"/>
                        <w:lang w:val="en-US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>Электродвигатели поставляются на рабочее напряжение, требующееся заказчику.</w:t>
                    </w:r>
                  </w:p>
                  <w:p w:rsidR="00646A66" w:rsidRDefault="00646A66">
                    <w:pPr>
                      <w:tabs>
                        <w:tab w:val="left" w:pos="2552"/>
                        <w:tab w:val="left" w:pos="5670"/>
                      </w:tabs>
                      <w:ind w:left="284" w:right="355" w:firstLine="850"/>
                      <w:jc w:val="both"/>
                      <w:rPr>
                        <w:sz w:val="26"/>
                      </w:rPr>
                    </w:pPr>
                  </w:p>
                  <w:p w:rsidR="00646A66" w:rsidRDefault="006114A6">
                    <w:pPr>
                      <w:tabs>
                        <w:tab w:val="left" w:pos="-1843"/>
                        <w:tab w:val="left" w:pos="5670"/>
                      </w:tabs>
                      <w:ind w:left="284" w:right="355"/>
                      <w:jc w:val="center"/>
                      <w:rPr>
                        <w:b/>
                        <w:sz w:val="26"/>
                        <w:u w:val="single"/>
                      </w:rPr>
                    </w:pPr>
                    <w:r>
                      <w:rPr>
                        <w:b/>
                        <w:sz w:val="26"/>
                        <w:u w:val="single"/>
                      </w:rPr>
                      <w:t>Применяемое напряжение для питания электрооборудования.</w:t>
                    </w:r>
                  </w:p>
                  <w:p w:rsidR="00646A66" w:rsidRDefault="006114A6" w:rsidP="006114A6">
                    <w:pPr>
                      <w:numPr>
                        <w:ilvl w:val="0"/>
                        <w:numId w:val="5"/>
                      </w:numPr>
                      <w:tabs>
                        <w:tab w:val="left" w:pos="-1843"/>
                        <w:tab w:val="left" w:pos="5670"/>
                      </w:tabs>
                      <w:ind w:right="355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Цепи управления питаются напряжением 127 В переменного тока от пони</w:t>
                    </w:r>
                    <w:r>
                      <w:rPr>
                        <w:i/>
                        <w:sz w:val="26"/>
                      </w:rPr>
                      <w:softHyphen/>
                      <w:t>жающего трансформатора Т1.</w:t>
                    </w:r>
                  </w:p>
                  <w:p w:rsidR="00646A66" w:rsidRDefault="006114A6" w:rsidP="006114A6">
                    <w:pPr>
                      <w:numPr>
                        <w:ilvl w:val="0"/>
                        <w:numId w:val="5"/>
                      </w:numPr>
                      <w:tabs>
                        <w:tab w:val="left" w:pos="-1843"/>
                        <w:tab w:val="left" w:pos="5670"/>
                      </w:tabs>
                      <w:ind w:right="355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Электромагнитные муфты фартука и тормоза питаются постоянным то</w:t>
                    </w:r>
                    <w:r>
                      <w:rPr>
                        <w:i/>
                        <w:sz w:val="26"/>
                      </w:rPr>
                      <w:softHyphen/>
                      <w:t>ком напряжением 24 В от селенового выпрямителя VD1-VD8.</w:t>
                    </w:r>
                  </w:p>
                  <w:p w:rsidR="00646A66" w:rsidRDefault="00646A66">
                    <w:pPr>
                      <w:tabs>
                        <w:tab w:val="left" w:pos="-1843"/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</w:p>
                  <w:p w:rsidR="00646A66" w:rsidRDefault="006114A6">
                    <w:pPr>
                      <w:tabs>
                        <w:tab w:val="left" w:pos="-1843"/>
                        <w:tab w:val="left" w:pos="5670"/>
                      </w:tabs>
                      <w:ind w:left="284" w:right="355"/>
                      <w:jc w:val="center"/>
                      <w:rPr>
                        <w:i/>
                        <w:sz w:val="26"/>
                        <w:u w:val="single"/>
                      </w:rPr>
                    </w:pPr>
                    <w:r>
                      <w:rPr>
                        <w:b/>
                        <w:sz w:val="26"/>
                        <w:u w:val="single"/>
                      </w:rPr>
                      <w:t>Электропроводка.</w:t>
                    </w:r>
                  </w:p>
                  <w:p w:rsidR="00646A66" w:rsidRDefault="006114A6">
                    <w:pPr>
                      <w:tabs>
                        <w:tab w:val="left" w:pos="-1843"/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Электропроводка на станке выполнена в газовых трубах, резиновом шланге и металлорукавах, защищающих провода от механических поврежде</w:t>
                    </w:r>
                    <w:r>
                      <w:rPr>
                        <w:i/>
                        <w:sz w:val="26"/>
                      </w:rPr>
                      <w:softHyphen/>
                      <w:t>ний, влаги и прочих внешних воздействий.</w:t>
                    </w:r>
                  </w:p>
                </w:txbxContent>
              </v:textbox>
            </v:rect>
            <v:rect id="_x0000_s1177" style="position:absolute;left:18912;top:19415;width:1080;height:582" filled="f" stroked="f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rect>
          </v:group>
        </w:pict>
      </w:r>
    </w:p>
    <w:p w:rsidR="00646A66" w:rsidRDefault="002552F7">
      <w:pPr>
        <w:pageBreakBefore/>
      </w:pPr>
      <w:r>
        <w:rPr>
          <w:rFonts w:ascii="Times New Roman" w:hAnsi="Times New Roman"/>
          <w:noProof/>
          <w:sz w:val="20"/>
        </w:rPr>
        <w:lastRenderedPageBreak/>
        <w:pict>
          <v:group id="_x0000_s1178" style="position:absolute;margin-left:-14.1pt;margin-top:.05pt;width:524.6pt;height:779.7pt;z-index:251652608" coordsize="20000,20000" o:allowincell="f">
            <v:rect id="_x0000_s1179" style="position:absolute;left:4;width:19996;height:19999" strokeweight="2pt"/>
            <v:line id="_x0000_s1180" style="position:absolute" from="4,18908" to="20000,18909" strokeweight="2pt">
              <v:stroke startarrowwidth="narrow" startarrowlength="short" endarrowwidth="narrow" endarrowlength="short"/>
            </v:line>
            <v:line id="_x0000_s1181" style="position:absolute" from="4,19272" to="7030,19273">
              <v:stroke startarrowwidth="narrow" startarrowlength="short" endarrowwidth="narrow" endarrowlength="short"/>
            </v:line>
            <v:line id="_x0000_s1182" style="position:absolute" from="1840,18908" to="1842,20000" strokeweight="2pt">
              <v:stroke startarrowwidth="narrow" startarrowlength="short" endarrowwidth="narrow" endarrowlength="short"/>
            </v:line>
            <v:line id="_x0000_s1183" style="position:absolute" from="759,18907" to="761,19999" strokeweight="2pt">
              <v:stroke startarrowwidth="narrow" startarrowlength="short" endarrowwidth="narrow" endarrowlength="short"/>
            </v:line>
            <v:line id="_x0000_s1184" style="position:absolute" from="4327,18907" to="4329,20000" strokeweight="2pt">
              <v:stroke startarrowwidth="narrow" startarrowlength="short" endarrowwidth="narrow" endarrowlength="short"/>
            </v:line>
            <v:line id="_x0000_s1185" style="position:absolute" from="5948,18907" to="5949,20000" strokeweight="2pt">
              <v:stroke startarrowwidth="narrow" startarrowlength="short" endarrowwidth="narrow" endarrowlength="short"/>
            </v:line>
            <v:rect id="_x0000_s1186" style="position:absolute;left:4;top:19634;width:757;height:365" strokeweight="2pt">
              <v:textbox inset="1pt,1pt,1pt,1pt">
                <w:txbxContent>
                  <w:p w:rsidR="00646A66" w:rsidRDefault="006114A6">
                    <w:pPr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Изм</w:t>
                    </w:r>
                  </w:p>
                </w:txbxContent>
              </v:textbox>
            </v:rect>
            <v:rect id="_x0000_s1187" style="position:absolute;left:759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188" style="position:absolute;left:1840;top:19634;width:2485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№ документа</w:t>
                    </w:r>
                  </w:p>
                </w:txbxContent>
              </v:textbox>
            </v:rect>
            <v:rect id="_x0000_s1189" style="position:absolute;left:4327;top:19634;width:1622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Подпись</w:t>
                    </w:r>
                  </w:p>
                </w:txbxContent>
              </v:textbox>
            </v:rect>
            <v:rect id="_x0000_s1190" style="position:absolute;left:5948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Дата</w:t>
                    </w:r>
                  </w:p>
                </w:txbxContent>
              </v:textbox>
            </v:rect>
            <v:rect id="_x0000_s1191" style="position:absolute;left:7028;top:18907;width:11889;height:1092" strokeweight="2pt">
              <v:textbox inset="1pt,1pt,1pt,1pt">
                <w:txbxContent>
                  <w:p w:rsidR="00646A66" w:rsidRDefault="006114A6">
                    <w:pPr>
                      <w:tabs>
                        <w:tab w:val="left" w:pos="4820"/>
                      </w:tabs>
                      <w:jc w:val="center"/>
                    </w:pPr>
                    <w:r>
                      <w:rPr>
                        <w:i/>
                        <w:sz w:val="52"/>
                      </w:rPr>
                      <w:t>04КР.040000.005.ПЗ</w:t>
                    </w:r>
                  </w:p>
                  <w:p w:rsidR="00646A66" w:rsidRDefault="00646A66"/>
                </w:txbxContent>
              </v:textbox>
            </v:rect>
            <v:line id="_x0000_s1192" style="position:absolute" from="18917,18907" to="18919,19999" strokeweight="2pt">
              <v:stroke startarrowwidth="narrow" startarrowlength="short" endarrowwidth="narrow" endarrowlength="short"/>
            </v:line>
            <v:rect id="_x0000_s1193" style="position:absolute;left:18917;top:18907;width:1081;height:509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194" style="position:absolute;width:19996;height:18907" filled="f">
              <v:textbox inset="1pt,1pt,1pt,1pt">
                <w:txbxContent>
                  <w:p w:rsidR="00646A66" w:rsidRDefault="006114A6">
                    <w:pPr>
                      <w:pageBreakBefore/>
                      <w:shd w:val="pct30" w:color="auto" w:fill="auto"/>
                      <w:tabs>
                        <w:tab w:val="left" w:pos="-1843"/>
                        <w:tab w:val="left" w:pos="5670"/>
                      </w:tabs>
                      <w:ind w:left="284" w:right="355"/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Принципиальная схема станка</w:t>
                    </w:r>
                  </w:p>
                  <w:p w:rsidR="00646A66" w:rsidRDefault="006114A6">
                    <w:pPr>
                      <w:shd w:val="pct30" w:color="auto" w:fill="auto"/>
                      <w:tabs>
                        <w:tab w:val="left" w:pos="-1843"/>
                        <w:tab w:val="left" w:pos="5670"/>
                      </w:tabs>
                      <w:ind w:left="284" w:right="355"/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и порядок ее работы</w:t>
                    </w:r>
                  </w:p>
                  <w:p w:rsidR="00646A66" w:rsidRDefault="00646A66">
                    <w:pPr>
                      <w:tabs>
                        <w:tab w:val="left" w:pos="-1843"/>
                        <w:tab w:val="left" w:pos="5670"/>
                      </w:tabs>
                      <w:ind w:left="284" w:right="355" w:firstLine="850"/>
                      <w:jc w:val="center"/>
                      <w:rPr>
                        <w:sz w:val="26"/>
                      </w:rPr>
                    </w:pPr>
                  </w:p>
                  <w:p w:rsidR="00646A66" w:rsidRDefault="006114A6">
                    <w:pPr>
                      <w:tabs>
                        <w:tab w:val="left" w:pos="-1843"/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Перед началом работы станка необходимо подключить его электриче</w:t>
                    </w:r>
                    <w:r>
                      <w:rPr>
                        <w:i/>
                        <w:sz w:val="26"/>
                      </w:rPr>
                      <w:softHyphen/>
                      <w:t>скую часть к цеховой сети поворотом рукоятки в сторону “ВКЛЮЧЕНО” авто</w:t>
                    </w:r>
                    <w:r>
                      <w:rPr>
                        <w:i/>
                        <w:sz w:val="26"/>
                      </w:rPr>
                      <w:softHyphen/>
                      <w:t>мата QF1. При этом напряжение подается на понижающий трансформатор Т1 и выключатель местного освещения SA1. Подача напряжения фиксируется за</w:t>
                    </w:r>
                    <w:r>
                      <w:rPr>
                        <w:i/>
                        <w:sz w:val="26"/>
                      </w:rPr>
                      <w:softHyphen/>
                      <w:t>горанием сигнальной лампы HL1.</w:t>
                    </w:r>
                  </w:p>
                  <w:p w:rsidR="00646A66" w:rsidRDefault="006114A6">
                    <w:pPr>
                      <w:tabs>
                        <w:tab w:val="left" w:pos="-1843"/>
                        <w:tab w:val="left" w:pos="5670"/>
                      </w:tabs>
                      <w:ind w:left="284" w:right="355"/>
                      <w:jc w:val="center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  <w:u w:val="single"/>
                      </w:rPr>
                      <w:t>Управление главным приводом станка.</w:t>
                    </w:r>
                  </w:p>
                  <w:p w:rsidR="00646A66" w:rsidRDefault="006114A6">
                    <w:pPr>
                      <w:tabs>
                        <w:tab w:val="left" w:pos="-1843"/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Пуск главного электродвигателя осуществляется нажатием одной из кнопок “ПУСК”- SB1 или SB2 (расположенных на фартуке и около коробки подач), которая замыкает цепь питания катушек магнитного пускателя КМ1 и реле времени КТ2. Катушка под влиянием проходящего по ним тока притягивают сердечники якорей и замыкают механически связанные с ним главные кон</w:t>
                    </w:r>
                    <w:r>
                      <w:rPr>
                        <w:i/>
                        <w:sz w:val="26"/>
                      </w:rPr>
                      <w:softHyphen/>
                      <w:t>такты и блок контакты. При этом главные контакты КМ1 подключают элек</w:t>
                    </w:r>
                    <w:r>
                      <w:rPr>
                        <w:i/>
                        <w:sz w:val="26"/>
                      </w:rPr>
                      <w:softHyphen/>
                      <w:t>тродвигатель М1 к сети, а катушки пускателя и реле времени питаются че</w:t>
                    </w:r>
                    <w:r>
                      <w:rPr>
                        <w:i/>
                        <w:sz w:val="26"/>
                      </w:rPr>
                      <w:softHyphen/>
                      <w:t>рез замкнувшийся блок контакт КМ1, что исключает дальнейшему нажатию кнопки “ПУСК”. Одновременно с катушками пускателя КМ1 и реле времени КТ2 через замыкающий блок контакт КТ2 получит питание реле времени КТ1. Если фрикцион не переведен в рабочее положение и течении времени, на которое на</w:t>
                    </w:r>
                    <w:r>
                      <w:rPr>
                        <w:i/>
                        <w:sz w:val="26"/>
                      </w:rPr>
                      <w:softHyphen/>
                      <w:t>строено реле КТ1, то последнее своими размыкающими контактами КТ1 обес</w:t>
                    </w:r>
                    <w:r>
                      <w:rPr>
                        <w:i/>
                        <w:sz w:val="26"/>
                      </w:rPr>
                      <w:softHyphen/>
                      <w:t>точит катушку магнитного пускателя КМ1 и реле времени КТ2 с последующим остановом электродвигателя М1. При включении катушки КТ1 замыкающим контактом подключается тормозная электромагнитная муфта YС1 и сиг</w:t>
                    </w:r>
                    <w:r>
                      <w:rPr>
                        <w:i/>
                        <w:sz w:val="26"/>
                      </w:rPr>
                      <w:softHyphen/>
                      <w:t>нальная лампа НL2. Останов главного двигателя М1 осуществляется нажа</w:t>
                    </w:r>
                    <w:r>
                      <w:rPr>
                        <w:i/>
                        <w:sz w:val="26"/>
                      </w:rPr>
                      <w:softHyphen/>
                      <w:t>тием одной из кнопок “СТОП”- SB3 или SB4, расположенных на каретке и около коробки подач.</w:t>
                    </w:r>
                  </w:p>
                  <w:p w:rsidR="00646A66" w:rsidRDefault="006114A6">
                    <w:pPr>
                      <w:tabs>
                        <w:tab w:val="left" w:pos="-1843"/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Управление электронасосом М2 осуществляется посредством выклю</w:t>
                    </w:r>
                    <w:r>
                      <w:rPr>
                        <w:i/>
                        <w:sz w:val="26"/>
                      </w:rPr>
                      <w:softHyphen/>
                      <w:t>чателя тумблера SА2 расположенного на боковой стенке электрошкафа.</w:t>
                    </w:r>
                  </w:p>
                  <w:p w:rsidR="00646A66" w:rsidRDefault="00646A66">
                    <w:pPr>
                      <w:tabs>
                        <w:tab w:val="left" w:pos="-1843"/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</w:p>
                  <w:p w:rsidR="00646A66" w:rsidRDefault="006114A6">
                    <w:pPr>
                      <w:tabs>
                        <w:tab w:val="left" w:pos="-1843"/>
                        <w:tab w:val="left" w:pos="5670"/>
                      </w:tabs>
                      <w:ind w:left="284" w:right="355"/>
                      <w:jc w:val="center"/>
                      <w:rPr>
                        <w:i/>
                        <w:sz w:val="26"/>
                        <w:u w:val="single"/>
                      </w:rPr>
                    </w:pPr>
                    <w:r>
                      <w:rPr>
                        <w:i/>
                        <w:sz w:val="26"/>
                        <w:u w:val="single"/>
                      </w:rPr>
                      <w:t>Управление приводом рабочих подач и приводом</w:t>
                    </w:r>
                  </w:p>
                  <w:p w:rsidR="00646A66" w:rsidRDefault="006114A6">
                    <w:pPr>
                      <w:tabs>
                        <w:tab w:val="left" w:pos="-1843"/>
                        <w:tab w:val="left" w:pos="5670"/>
                      </w:tabs>
                      <w:ind w:left="284" w:right="355"/>
                      <w:jc w:val="center"/>
                      <w:rPr>
                        <w:i/>
                        <w:sz w:val="26"/>
                        <w:u w:val="single"/>
                      </w:rPr>
                    </w:pPr>
                    <w:r>
                      <w:rPr>
                        <w:i/>
                        <w:sz w:val="26"/>
                        <w:u w:val="single"/>
                      </w:rPr>
                      <w:t>быстрых перемещений суппорта.</w:t>
                    </w:r>
                  </w:p>
                  <w:p w:rsidR="00646A66" w:rsidRDefault="006114A6">
                    <w:pPr>
                      <w:tabs>
                        <w:tab w:val="left" w:pos="-1843"/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В фартуке станка расположены четыре электромагнитные фрикцион</w:t>
                    </w:r>
                    <w:r>
                      <w:rPr>
                        <w:i/>
                        <w:sz w:val="26"/>
                      </w:rPr>
                      <w:softHyphen/>
                      <w:t>ные муфты две из которых служат для перемещения суппортов в продольном направлении и две- для перемещения его в поперечном направлении.</w:t>
                    </w:r>
                  </w:p>
                  <w:p w:rsidR="00646A66" w:rsidRDefault="006114A6">
                    <w:pPr>
                      <w:tabs>
                        <w:tab w:val="left" w:pos="-1843"/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  <w:lang w:val="en-US"/>
                      </w:rPr>
                    </w:pPr>
                    <w:r>
                      <w:rPr>
                        <w:i/>
                        <w:sz w:val="26"/>
                      </w:rPr>
                      <w:t>Рабочие подачи осуществляются от главного привода. Быстрые хода- от электродвигателя М3. Для управления приводами рабочих подач и быстрых перемещений суппорта на фартуке имеется крестовый переключатель на пять положений: одно вертикально-нейтральное и четыре  наклонных, соот</w:t>
                    </w:r>
                    <w:r>
                      <w:rPr>
                        <w:i/>
                        <w:sz w:val="26"/>
                      </w:rPr>
                      <w:softHyphen/>
                      <w:t>ветствующих направлению перемещению суппорта. Наклоном рукоятки осу</w:t>
                    </w:r>
                    <w:r>
                      <w:rPr>
                        <w:i/>
                        <w:sz w:val="26"/>
                      </w:rPr>
                      <w:softHyphen/>
                      <w:t>ществляется включение электромагнитной муфты, передающей движение суппорту в направлении, соответствующем наклону рукоятки.</w:t>
                    </w:r>
                  </w:p>
                  <w:p w:rsidR="00646A66" w:rsidRDefault="006114A6">
                    <w:pPr>
                      <w:tabs>
                        <w:tab w:val="left" w:pos="-1843"/>
                        <w:tab w:val="left" w:pos="5670"/>
                      </w:tabs>
                      <w:ind w:left="284" w:right="355" w:firstLine="850"/>
                      <w:jc w:val="both"/>
                      <w:rPr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Для включения электродвигателя М3 при любом положении рукоятки переключения муфт в головку рукоятки встроена пусковая толчковая кнопка SB5. Для включения рабочих подач в желаемом направлении следует наклонить рукоятку в этом же направлении, а для быстрого перемещения в нуж</w:t>
                    </w:r>
                    <w:r>
                      <w:rPr>
                        <w:i/>
                        <w:sz w:val="26"/>
                      </w:rPr>
                      <w:softHyphen/>
                      <w:t>ном направлении- нажать на кнопку SB5.</w:t>
                    </w:r>
                  </w:p>
                </w:txbxContent>
              </v:textbox>
            </v:rect>
            <v:rect id="_x0000_s1195" style="position:absolute;left:18912;top:19415;width:1080;height:582" filled="f" stroked="f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lang w:val="en-US"/>
                      </w:rPr>
                      <w:t>6</w:t>
                    </w:r>
                  </w:p>
                </w:txbxContent>
              </v:textbox>
            </v:rect>
          </v:group>
        </w:pict>
      </w:r>
    </w:p>
    <w:p w:rsidR="00646A66" w:rsidRDefault="002552F7">
      <w:pPr>
        <w:pageBreakBefore/>
      </w:pPr>
      <w:r>
        <w:rPr>
          <w:rFonts w:ascii="Times New Roman" w:hAnsi="Times New Roman"/>
          <w:noProof/>
          <w:sz w:val="20"/>
        </w:rPr>
        <w:lastRenderedPageBreak/>
        <w:pict>
          <v:group id="_x0000_s1196" style="position:absolute;margin-left:-14.1pt;margin-top:.05pt;width:524.6pt;height:779.7pt;z-index:251653632" coordsize="20000,20000" o:allowincell="f">
            <v:rect id="_x0000_s1197" style="position:absolute;left:4;width:19996;height:19999" strokeweight="2pt"/>
            <v:line id="_x0000_s1198" style="position:absolute" from="4,18908" to="20000,18909" strokeweight="2pt">
              <v:stroke startarrowwidth="narrow" startarrowlength="short" endarrowwidth="narrow" endarrowlength="short"/>
            </v:line>
            <v:line id="_x0000_s1199" style="position:absolute" from="4,19272" to="7030,19273">
              <v:stroke startarrowwidth="narrow" startarrowlength="short" endarrowwidth="narrow" endarrowlength="short"/>
            </v:line>
            <v:line id="_x0000_s1200" style="position:absolute" from="1840,18908" to="1842,20000" strokeweight="2pt">
              <v:stroke startarrowwidth="narrow" startarrowlength="short" endarrowwidth="narrow" endarrowlength="short"/>
            </v:line>
            <v:line id="_x0000_s1201" style="position:absolute" from="759,18907" to="761,19999" strokeweight="2pt">
              <v:stroke startarrowwidth="narrow" startarrowlength="short" endarrowwidth="narrow" endarrowlength="short"/>
            </v:line>
            <v:line id="_x0000_s1202" style="position:absolute" from="4327,18907" to="4329,20000" strokeweight="2pt">
              <v:stroke startarrowwidth="narrow" startarrowlength="short" endarrowwidth="narrow" endarrowlength="short"/>
            </v:line>
            <v:line id="_x0000_s1203" style="position:absolute" from="5948,18907" to="5949,20000" strokeweight="2pt">
              <v:stroke startarrowwidth="narrow" startarrowlength="short" endarrowwidth="narrow" endarrowlength="short"/>
            </v:line>
            <v:rect id="_x0000_s1204" style="position:absolute;left:4;top:19634;width:757;height:365" strokeweight="2pt">
              <v:textbox inset="1pt,1pt,1pt,1pt">
                <w:txbxContent>
                  <w:p w:rsidR="00646A66" w:rsidRDefault="006114A6">
                    <w:pPr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Изм</w:t>
                    </w:r>
                  </w:p>
                </w:txbxContent>
              </v:textbox>
            </v:rect>
            <v:rect id="_x0000_s1205" style="position:absolute;left:759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206" style="position:absolute;left:1840;top:19634;width:2485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№ документа</w:t>
                    </w:r>
                  </w:p>
                </w:txbxContent>
              </v:textbox>
            </v:rect>
            <v:rect id="_x0000_s1207" style="position:absolute;left:4327;top:19634;width:1622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Подпись</w:t>
                    </w:r>
                  </w:p>
                </w:txbxContent>
              </v:textbox>
            </v:rect>
            <v:rect id="_x0000_s1208" style="position:absolute;left:5948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Дата</w:t>
                    </w:r>
                  </w:p>
                </w:txbxContent>
              </v:textbox>
            </v:rect>
            <v:rect id="_x0000_s1209" style="position:absolute;left:7028;top:18907;width:11889;height:1092" strokeweight="2pt">
              <v:textbox inset="1pt,1pt,1pt,1pt">
                <w:txbxContent>
                  <w:p w:rsidR="00646A66" w:rsidRDefault="006114A6">
                    <w:pPr>
                      <w:tabs>
                        <w:tab w:val="left" w:pos="4820"/>
                      </w:tabs>
                      <w:jc w:val="center"/>
                    </w:pPr>
                    <w:r>
                      <w:rPr>
                        <w:i/>
                        <w:sz w:val="52"/>
                      </w:rPr>
                      <w:t>04КР.040000.005.ПЗ</w:t>
                    </w:r>
                  </w:p>
                  <w:p w:rsidR="00646A66" w:rsidRDefault="00646A66"/>
                </w:txbxContent>
              </v:textbox>
            </v:rect>
            <v:line id="_x0000_s1210" style="position:absolute" from="18917,18907" to="18919,19999" strokeweight="2pt">
              <v:stroke startarrowwidth="narrow" startarrowlength="short" endarrowwidth="narrow" endarrowlength="short"/>
            </v:line>
            <v:rect id="_x0000_s1211" style="position:absolute;left:18917;top:18907;width:1081;height:509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212" style="position:absolute;width:19996;height:18907" filled="f">
              <v:textbox inset="1pt,1pt,1pt,1pt">
                <w:txbxContent>
                  <w:p w:rsidR="00646A66" w:rsidRDefault="006114A6">
                    <w:pPr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Во избежание одновременного включения маточной гайки и электромаг</w:t>
                    </w:r>
                    <w:r>
                      <w:rPr>
                        <w:i/>
                        <w:sz w:val="26"/>
                      </w:rPr>
                      <w:softHyphen/>
                      <w:t>нитных муфт фартука предусмотрен блокировочный конечный выключатель SQ2 установленный внутри фартука, который размыкает цепь питания муфт при включении маточной гайки.</w:t>
                    </w:r>
                  </w:p>
                  <w:p w:rsidR="00646A66" w:rsidRDefault="006114A6">
                    <w:pPr>
                      <w:tabs>
                        <w:tab w:val="left" w:pos="-1843"/>
                        <w:tab w:val="left" w:pos="5670"/>
                      </w:tabs>
                      <w:ind w:left="284" w:right="355"/>
                      <w:jc w:val="center"/>
                      <w:rPr>
                        <w:i/>
                        <w:sz w:val="26"/>
                        <w:u w:val="single"/>
                      </w:rPr>
                    </w:pPr>
                    <w:r>
                      <w:rPr>
                        <w:i/>
                        <w:sz w:val="26"/>
                        <w:u w:val="single"/>
                      </w:rPr>
                      <w:t>Электрозащита.</w:t>
                    </w:r>
                  </w:p>
                  <w:p w:rsidR="00646A66" w:rsidRDefault="006114A6" w:rsidP="006114A6">
                    <w:pPr>
                      <w:numPr>
                        <w:ilvl w:val="0"/>
                        <w:numId w:val="6"/>
                      </w:numPr>
                      <w:tabs>
                        <w:tab w:val="left" w:pos="-1843"/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 xml:space="preserve"> Защита от коротких замыканий осуществляется автоматическими выключателями QF1, QF2, QF3, QF4, QF5.</w:t>
                    </w:r>
                  </w:p>
                  <w:p w:rsidR="00646A66" w:rsidRDefault="006114A6" w:rsidP="006114A6">
                    <w:pPr>
                      <w:numPr>
                        <w:ilvl w:val="0"/>
                        <w:numId w:val="6"/>
                      </w:numPr>
                      <w:tabs>
                        <w:tab w:val="left" w:pos="-1843"/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 xml:space="preserve"> Нулевая защита электродвигателя главного привода и электронасоса осуществляется пускателями КМ1 и КМ2, которые при понижении напряжения до 50- 60% от номинального, отключают двигатели от сети.</w:t>
                    </w:r>
                  </w:p>
                  <w:p w:rsidR="00646A66" w:rsidRDefault="006114A6" w:rsidP="006114A6">
                    <w:pPr>
                      <w:numPr>
                        <w:ilvl w:val="0"/>
                        <w:numId w:val="6"/>
                      </w:numPr>
                      <w:tabs>
                        <w:tab w:val="left" w:pos="-1843"/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 xml:space="preserve"> Напряжение с электрооборудования станка снимается поворотом ру</w:t>
                    </w:r>
                    <w:r>
                      <w:rPr>
                        <w:i/>
                        <w:sz w:val="26"/>
                      </w:rPr>
                      <w:softHyphen/>
                      <w:t>коятки в сторону “ОТКЛЮЧЕНО” автомата QF1.</w:t>
                    </w:r>
                  </w:p>
                  <w:p w:rsidR="00646A66" w:rsidRDefault="006114A6" w:rsidP="006114A6">
                    <w:pPr>
                      <w:numPr>
                        <w:ilvl w:val="0"/>
                        <w:numId w:val="6"/>
                      </w:numPr>
                      <w:tabs>
                        <w:tab w:val="left" w:pos="-1843"/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 xml:space="preserve"> Станок надежно заземляется, согласно правилам и нормам техники безопасности, по средствам присоединения заземляющего провода к винту за</w:t>
                    </w:r>
                    <w:r>
                      <w:rPr>
                        <w:i/>
                        <w:sz w:val="26"/>
                      </w:rPr>
                      <w:softHyphen/>
                      <w:t>земления, расположенного на станине с задней стороны станка.</w:t>
                    </w:r>
                  </w:p>
                  <w:p w:rsidR="00646A66" w:rsidRDefault="006114A6" w:rsidP="006114A6">
                    <w:pPr>
                      <w:numPr>
                        <w:ilvl w:val="0"/>
                        <w:numId w:val="6"/>
                      </w:numPr>
                      <w:tabs>
                        <w:tab w:val="left" w:pos="-1843"/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 xml:space="preserve"> Электродвигатель главного привода защищен от перегрузок элек</w:t>
                    </w:r>
                    <w:r>
                      <w:rPr>
                        <w:i/>
                        <w:sz w:val="26"/>
                      </w:rPr>
                      <w:softHyphen/>
                      <w:t>тромагнитными расцепителями автомата QF1, насос охлаждения тепловым реле КК1.</w:t>
                    </w:r>
                  </w:p>
                  <w:p w:rsidR="00646A66" w:rsidRDefault="00646A66">
                    <w:pPr>
                      <w:ind w:left="284" w:right="355" w:firstLine="850"/>
                    </w:pPr>
                  </w:p>
                </w:txbxContent>
              </v:textbox>
            </v:rect>
            <v:rect id="_x0000_s1213" style="position:absolute;left:18912;top:19415;width:1080;height:582" filled="f" stroked="f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lang w:val="en-US"/>
                      </w:rPr>
                      <w:t>7</w:t>
                    </w:r>
                  </w:p>
                </w:txbxContent>
              </v:textbox>
            </v:rect>
          </v:group>
        </w:pict>
      </w:r>
    </w:p>
    <w:p w:rsidR="00646A66" w:rsidRDefault="002552F7">
      <w:pPr>
        <w:pageBreakBefore/>
      </w:pPr>
      <w:r>
        <w:rPr>
          <w:noProof/>
        </w:rPr>
        <w:lastRenderedPageBreak/>
        <w:pict>
          <v:group id="_x0000_s1214" style="position:absolute;margin-left:56.7pt;margin-top:28.35pt;width:524.6pt;height:779.7pt;z-index:251654656;mso-position-horizontal-relative:page;mso-position-vertical-relative:page" coordsize="20000,20000" o:allowincell="f">
            <v:rect id="_x0000_s1215" style="position:absolute;left:4;width:19996;height:19999" strokeweight="2pt"/>
            <v:line id="_x0000_s1216" style="position:absolute" from="4,18908" to="20000,18909" strokeweight="2pt">
              <v:stroke startarrowwidth="narrow" startarrowlength="short" endarrowwidth="narrow" endarrowlength="short"/>
            </v:line>
            <v:line id="_x0000_s1217" style="position:absolute" from="4,19272" to="7030,19273">
              <v:stroke startarrowwidth="narrow" startarrowlength="short" endarrowwidth="narrow" endarrowlength="short"/>
            </v:line>
            <v:line id="_x0000_s1218" style="position:absolute" from="1840,18908" to="1842,20000" strokeweight="2pt">
              <v:stroke startarrowwidth="narrow" startarrowlength="short" endarrowwidth="narrow" endarrowlength="short"/>
            </v:line>
            <v:line id="_x0000_s1219" style="position:absolute" from="759,18907" to="761,19999" strokeweight="2pt">
              <v:stroke startarrowwidth="narrow" startarrowlength="short" endarrowwidth="narrow" endarrowlength="short"/>
            </v:line>
            <v:line id="_x0000_s1220" style="position:absolute" from="4327,18907" to="4329,20000" strokeweight="2pt">
              <v:stroke startarrowwidth="narrow" startarrowlength="short" endarrowwidth="narrow" endarrowlength="short"/>
            </v:line>
            <v:line id="_x0000_s1221" style="position:absolute" from="5948,18907" to="5949,20000" strokeweight="2pt">
              <v:stroke startarrowwidth="narrow" startarrowlength="short" endarrowwidth="narrow" endarrowlength="short"/>
            </v:line>
            <v:rect id="_x0000_s1222" style="position:absolute;left:4;top:19634;width:757;height:365" strokeweight="2pt">
              <v:textbox inset="1pt,1pt,1pt,1pt">
                <w:txbxContent>
                  <w:p w:rsidR="00646A66" w:rsidRDefault="006114A6">
                    <w:pPr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Изм</w:t>
                    </w:r>
                  </w:p>
                </w:txbxContent>
              </v:textbox>
            </v:rect>
            <v:rect id="_x0000_s1223" style="position:absolute;left:759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224" style="position:absolute;left:1840;top:19634;width:2485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№ документа</w:t>
                    </w:r>
                  </w:p>
                </w:txbxContent>
              </v:textbox>
            </v:rect>
            <v:rect id="_x0000_s1225" style="position:absolute;left:4327;top:19634;width:1622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Подпись</w:t>
                    </w:r>
                  </w:p>
                </w:txbxContent>
              </v:textbox>
            </v:rect>
            <v:rect id="_x0000_s1226" style="position:absolute;left:5948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Дата</w:t>
                    </w:r>
                  </w:p>
                </w:txbxContent>
              </v:textbox>
            </v:rect>
            <v:rect id="_x0000_s1227" style="position:absolute;left:7028;top:18907;width:11889;height:1092" strokeweight="2pt">
              <v:textbox inset="1pt,1pt,1pt,1pt">
                <w:txbxContent>
                  <w:p w:rsidR="00646A66" w:rsidRDefault="006114A6">
                    <w:pPr>
                      <w:tabs>
                        <w:tab w:val="left" w:pos="4820"/>
                      </w:tabs>
                      <w:jc w:val="center"/>
                    </w:pPr>
                    <w:r>
                      <w:rPr>
                        <w:i/>
                        <w:sz w:val="52"/>
                      </w:rPr>
                      <w:t>04КР.040000.005.ПЗ</w:t>
                    </w:r>
                  </w:p>
                  <w:p w:rsidR="00646A66" w:rsidRDefault="00646A66"/>
                </w:txbxContent>
              </v:textbox>
            </v:rect>
            <v:line id="_x0000_s1228" style="position:absolute" from="18917,18907" to="18919,19999" strokeweight="2pt">
              <v:stroke startarrowwidth="narrow" startarrowlength="short" endarrowwidth="narrow" endarrowlength="short"/>
            </v:line>
            <v:rect id="_x0000_s1229" style="position:absolute;left:18917;top:18907;width:1081;height:509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230" style="position:absolute;width:19996;height:18907" filled="f">
              <v:textbox inset="1pt,1pt,1pt,1pt">
                <w:txbxContent>
                  <w:p w:rsidR="00646A66" w:rsidRDefault="006114A6">
                    <w:pPr>
                      <w:pageBreakBefore/>
                      <w:shd w:val="pct30" w:color="auto" w:fill="auto"/>
                      <w:tabs>
                        <w:tab w:val="left" w:pos="-1843"/>
                        <w:tab w:val="left" w:pos="5670"/>
                      </w:tabs>
                      <w:ind w:left="284" w:right="355" w:firstLine="850"/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Назначение и устройство силового</w:t>
                    </w:r>
                  </w:p>
                  <w:p w:rsidR="00646A66" w:rsidRDefault="006114A6">
                    <w:pPr>
                      <w:shd w:val="pct30" w:color="auto" w:fill="auto"/>
                      <w:tabs>
                        <w:tab w:val="left" w:pos="-1843"/>
                        <w:tab w:val="left" w:pos="5670"/>
                      </w:tabs>
                      <w:ind w:left="284" w:right="355" w:firstLine="850"/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электрооборудования</w:t>
                    </w:r>
                  </w:p>
                  <w:p w:rsidR="00646A66" w:rsidRDefault="00646A66">
                    <w:pPr>
                      <w:tabs>
                        <w:tab w:val="left" w:pos="-1843"/>
                        <w:tab w:val="left" w:pos="5670"/>
                      </w:tabs>
                      <w:ind w:left="284" w:right="355" w:firstLine="850"/>
                      <w:jc w:val="center"/>
                      <w:rPr>
                        <w:sz w:val="26"/>
                      </w:rPr>
                    </w:pPr>
                  </w:p>
                  <w:p w:rsidR="00646A66" w:rsidRDefault="006114A6">
                    <w:pPr>
                      <w:tabs>
                        <w:tab w:val="left" w:pos="-1843"/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К силовому электрооборудованию относятся трансформаторы и электродвигатели.</w:t>
                    </w:r>
                  </w:p>
                  <w:p w:rsidR="00646A66" w:rsidRDefault="006114A6">
                    <w:pPr>
                      <w:tabs>
                        <w:tab w:val="left" w:pos="-1843"/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  <w:u w:val="single"/>
                      </w:rPr>
                      <w:t>Трансформатор</w:t>
                    </w:r>
                    <w:r>
                      <w:rPr>
                        <w:i/>
                        <w:sz w:val="26"/>
                      </w:rPr>
                      <w:t>- это статический электромагнитный аппарат, преоб</w:t>
                    </w:r>
                    <w:r>
                      <w:rPr>
                        <w:i/>
                        <w:sz w:val="26"/>
                      </w:rPr>
                      <w:softHyphen/>
                      <w:t>разующий переменный ток одного напряжения в переменный ток той же час</w:t>
                    </w:r>
                    <w:r>
                      <w:rPr>
                        <w:i/>
                        <w:sz w:val="26"/>
                      </w:rPr>
                      <w:softHyphen/>
                      <w:t>тоты, но другого напряжения.</w:t>
                    </w:r>
                  </w:p>
                  <w:p w:rsidR="00646A66" w:rsidRDefault="006114A6">
                    <w:pPr>
                      <w:tabs>
                        <w:tab w:val="left" w:pos="-1843"/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Трансформаторы получили очень широко практическое применение при передачи электрической энергии на большие расстояния, для распределения энергии между ее приемниками и в различных выпрямительных, сигнальных, усилительных и других устройствах.</w:t>
                    </w:r>
                  </w:p>
                  <w:p w:rsidR="00646A66" w:rsidRDefault="006114A6">
                    <w:pPr>
                      <w:tabs>
                        <w:tab w:val="left" w:pos="-1843"/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Электрическая энергия вырабатывается на электростанциях синхрон</w:t>
                    </w:r>
                    <w:r>
                      <w:rPr>
                        <w:i/>
                        <w:sz w:val="26"/>
                      </w:rPr>
                      <w:softHyphen/>
                      <w:t>ными генераторами при напряжении 11-18 кВ (в некоторых случаях при 30-35 кВ). Хотя это напряжение очень велико для непосредственного его использова</w:t>
                    </w:r>
                    <w:r>
                      <w:rPr>
                        <w:i/>
                        <w:sz w:val="26"/>
                      </w:rPr>
                      <w:softHyphen/>
                      <w:t>ния потребителями, однако оно недостаточно для экономической передачи электроэнергии на большие расстояния. Для увеличения напряжения приме</w:t>
                    </w:r>
                    <w:r>
                      <w:rPr>
                        <w:i/>
                        <w:sz w:val="26"/>
                      </w:rPr>
                      <w:softHyphen/>
                      <w:t xml:space="preserve">няют </w:t>
                    </w:r>
                    <w:r>
                      <w:rPr>
                        <w:i/>
                        <w:sz w:val="26"/>
                        <w:u w:val="single"/>
                      </w:rPr>
                      <w:t>повышающие трансформаторы</w:t>
                    </w:r>
                    <w:r>
                      <w:rPr>
                        <w:i/>
                        <w:sz w:val="26"/>
                      </w:rPr>
                      <w:t>.</w:t>
                    </w:r>
                  </w:p>
                  <w:p w:rsidR="00646A66" w:rsidRDefault="006114A6">
                    <w:pPr>
                      <w:tabs>
                        <w:tab w:val="left" w:pos="-1843"/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Приемники электрической энергии (лампы накаливания, электродвига</w:t>
                    </w:r>
                    <w:r>
                      <w:rPr>
                        <w:i/>
                        <w:sz w:val="26"/>
                      </w:rPr>
                      <w:softHyphen/>
                      <w:t>тели и т. д.) из соображений безопасности для лиц, пользующихся этими при</w:t>
                    </w:r>
                    <w:r>
                      <w:rPr>
                        <w:i/>
                        <w:sz w:val="26"/>
                      </w:rPr>
                      <w:softHyphen/>
                      <w:t>емниками, рассчитываются на более низкое напряжение (110-380 В). Кроме того, высокое напряжение требует усиленной изоляции токопроводящих час</w:t>
                    </w:r>
                    <w:r>
                      <w:rPr>
                        <w:i/>
                        <w:sz w:val="26"/>
                      </w:rPr>
                      <w:softHyphen/>
                      <w:t>тей, что делает конструкцию аппаратов и приборов очень сложной. Поэтому высокое напряжение, при котором передается энергия, не может непосредст</w:t>
                    </w:r>
                    <w:r>
                      <w:rPr>
                        <w:i/>
                        <w:sz w:val="26"/>
                      </w:rPr>
                      <w:softHyphen/>
                      <w:t>венно использоваться для питания приемников, в следствии чего к потреби</w:t>
                    </w:r>
                    <w:r>
                      <w:rPr>
                        <w:i/>
                        <w:sz w:val="26"/>
                      </w:rPr>
                      <w:softHyphen/>
                      <w:t xml:space="preserve">телям энергия подводится через </w:t>
                    </w:r>
                    <w:r>
                      <w:rPr>
                        <w:i/>
                        <w:sz w:val="26"/>
                        <w:u w:val="single"/>
                      </w:rPr>
                      <w:t>понижающие трансформаторы</w:t>
                    </w:r>
                    <w:r>
                      <w:rPr>
                        <w:i/>
                        <w:sz w:val="26"/>
                      </w:rPr>
                      <w:t>.</w:t>
                    </w:r>
                  </w:p>
                  <w:p w:rsidR="00646A66" w:rsidRDefault="006114A6">
                    <w:pPr>
                      <w:tabs>
                        <w:tab w:val="left" w:pos="-1843"/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Трансформатор состоит из сердечника, ярма и двух катушек. Магнито</w:t>
                    </w:r>
                    <w:r>
                      <w:rPr>
                        <w:i/>
                        <w:sz w:val="26"/>
                      </w:rPr>
                      <w:softHyphen/>
                      <w:t>провод трансформатора выполняют в виде тонких пластин, толщиной 0,35-0,5 мм при этом поверхность пластин покрывается жиростойким лаком. Для изготовлении пластин применяют электротехническую сталь, которая мо</w:t>
                    </w:r>
                    <w:r>
                      <w:rPr>
                        <w:i/>
                        <w:sz w:val="26"/>
                      </w:rPr>
                      <w:softHyphen/>
                      <w:t>жет быть холоднокатонная и горячекатонная. Холоднокатонная сталь имеет высокую магнитную проницаемость, в направлении совпадающую прокату. В горячекатонной стали магнитная проницаемость одинакова во всех направле</w:t>
                    </w:r>
                    <w:r>
                      <w:rPr>
                        <w:i/>
                        <w:sz w:val="26"/>
                      </w:rPr>
                      <w:softHyphen/>
                      <w:t>ниях, и при малых мощностях магнитопроводы собирают из пластин П Ш формы.</w:t>
                    </w:r>
                  </w:p>
                  <w:p w:rsidR="00646A66" w:rsidRDefault="006114A6">
                    <w:pPr>
                      <w:tabs>
                        <w:tab w:val="left" w:pos="-1843"/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Трансформатор имеет две изолированные обмотки, помещенные на магнитопроводе. Обмотка, включенная в сеть источника электрической энер</w:t>
                    </w:r>
                    <w:r>
                      <w:rPr>
                        <w:i/>
                        <w:sz w:val="26"/>
                      </w:rPr>
                      <w:softHyphen/>
                      <w:t xml:space="preserve">гии, называется </w:t>
                    </w:r>
                    <w:r>
                      <w:rPr>
                        <w:i/>
                        <w:sz w:val="26"/>
                        <w:u w:val="single"/>
                      </w:rPr>
                      <w:t>первичной</w:t>
                    </w:r>
                    <w:r>
                      <w:rPr>
                        <w:i/>
                        <w:sz w:val="26"/>
                      </w:rPr>
                      <w:t>; обмотка, от которой энергия подается к прием</w:t>
                    </w:r>
                    <w:r>
                      <w:rPr>
                        <w:i/>
                        <w:sz w:val="26"/>
                      </w:rPr>
                      <w:softHyphen/>
                      <w:t xml:space="preserve">нику, - </w:t>
                    </w:r>
                    <w:r>
                      <w:rPr>
                        <w:i/>
                        <w:sz w:val="26"/>
                        <w:u w:val="single"/>
                      </w:rPr>
                      <w:t>вторичной</w:t>
                    </w:r>
                    <w:r>
                      <w:rPr>
                        <w:i/>
                        <w:sz w:val="26"/>
                      </w:rPr>
                      <w:t>. Обычно напряжение первичной и вторичной обмоток неоди</w:t>
                    </w:r>
                    <w:r>
                      <w:rPr>
                        <w:i/>
                        <w:sz w:val="26"/>
                      </w:rPr>
                      <w:softHyphen/>
                      <w:t>наковы. Если вторичное напряжение больше первичного, то трансформатор называется повышающим, Если вторичное напряжение меньше первичного, то понижающим. Любой трансформатор может быть и как повышающий, и как понижающий.</w:t>
                    </w:r>
                  </w:p>
                  <w:p w:rsidR="00646A66" w:rsidRDefault="006114A6">
                    <w:pPr>
                      <w:tabs>
                        <w:tab w:val="left" w:pos="-1843"/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  <w:u w:val="single"/>
                      </w:rPr>
                      <w:t>Электрические машины</w:t>
                    </w:r>
                    <w:r>
                      <w:rPr>
                        <w:i/>
                        <w:sz w:val="26"/>
                      </w:rPr>
                      <w:t xml:space="preserve"> - это устройство преобразующие электриче</w:t>
                    </w:r>
                    <w:r>
                      <w:rPr>
                        <w:i/>
                        <w:sz w:val="26"/>
                      </w:rPr>
                      <w:softHyphen/>
                      <w:t>скую энергию в механическую.</w:t>
                    </w:r>
                  </w:p>
                </w:txbxContent>
              </v:textbox>
            </v:rect>
            <v:rect id="_x0000_s1231" style="position:absolute;left:18915;top:19416;width:1081;height:583" filled="f" stroked="f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lang w:val="en-US"/>
                      </w:rPr>
                      <w:t>8</w:t>
                    </w:r>
                  </w:p>
                </w:txbxContent>
              </v:textbox>
            </v:rect>
            <w10:wrap anchorx="page" anchory="page"/>
          </v:group>
        </w:pict>
      </w:r>
    </w:p>
    <w:p w:rsidR="00646A66" w:rsidRDefault="002552F7">
      <w:pPr>
        <w:pageBreakBefore/>
      </w:pPr>
      <w:r>
        <w:rPr>
          <w:noProof/>
        </w:rPr>
        <w:lastRenderedPageBreak/>
        <w:pict>
          <v:group id="_x0000_s1232" style="position:absolute;margin-left:56.7pt;margin-top:28.35pt;width:525.45pt;height:779.7pt;z-index:251655680;mso-position-horizontal-relative:page;mso-position-vertical-relative:page" coordsize="20032,20000" o:allowincell="f">
            <v:rect id="_x0000_s1233" style="position:absolute;left:4;width:19996;height:19999" strokeweight="2pt"/>
            <v:line id="_x0000_s1234" style="position:absolute" from="4,18908" to="20000,18909" strokeweight="2pt">
              <v:stroke startarrowwidth="narrow" startarrowlength="short" endarrowwidth="narrow" endarrowlength="short"/>
            </v:line>
            <v:line id="_x0000_s1235" style="position:absolute" from="4,19272" to="7030,19273">
              <v:stroke startarrowwidth="narrow" startarrowlength="short" endarrowwidth="narrow" endarrowlength="short"/>
            </v:line>
            <v:line id="_x0000_s1236" style="position:absolute" from="1840,18908" to="1842,20000" strokeweight="2pt">
              <v:stroke startarrowwidth="narrow" startarrowlength="short" endarrowwidth="narrow" endarrowlength="short"/>
            </v:line>
            <v:line id="_x0000_s1237" style="position:absolute" from="759,18907" to="761,19999" strokeweight="2pt">
              <v:stroke startarrowwidth="narrow" startarrowlength="short" endarrowwidth="narrow" endarrowlength="short"/>
            </v:line>
            <v:line id="_x0000_s1238" style="position:absolute" from="4327,18907" to="4329,20000" strokeweight="2pt">
              <v:stroke startarrowwidth="narrow" startarrowlength="short" endarrowwidth="narrow" endarrowlength="short"/>
            </v:line>
            <v:line id="_x0000_s1239" style="position:absolute" from="5948,18907" to="5949,20000" strokeweight="2pt">
              <v:stroke startarrowwidth="narrow" startarrowlength="short" endarrowwidth="narrow" endarrowlength="short"/>
            </v:line>
            <v:rect id="_x0000_s1240" style="position:absolute;left:4;top:19634;width:757;height:365" strokeweight="2pt">
              <v:textbox inset="1pt,1pt,1pt,1pt">
                <w:txbxContent>
                  <w:p w:rsidR="00646A66" w:rsidRDefault="006114A6">
                    <w:pPr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Изм</w:t>
                    </w:r>
                  </w:p>
                </w:txbxContent>
              </v:textbox>
            </v:rect>
            <v:rect id="_x0000_s1241" style="position:absolute;left:759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242" style="position:absolute;left:1840;top:19634;width:2485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№ документа</w:t>
                    </w:r>
                  </w:p>
                </w:txbxContent>
              </v:textbox>
            </v:rect>
            <v:rect id="_x0000_s1243" style="position:absolute;left:4327;top:19634;width:1622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Подпись</w:t>
                    </w:r>
                  </w:p>
                </w:txbxContent>
              </v:textbox>
            </v:rect>
            <v:rect id="_x0000_s1244" style="position:absolute;left:5948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Дата</w:t>
                    </w:r>
                  </w:p>
                </w:txbxContent>
              </v:textbox>
            </v:rect>
            <v:rect id="_x0000_s1245" style="position:absolute;left:7028;top:18907;width:11889;height:1092" strokeweight="2pt">
              <v:textbox inset="1pt,1pt,1pt,1pt">
                <w:txbxContent>
                  <w:p w:rsidR="00646A66" w:rsidRDefault="006114A6">
                    <w:pPr>
                      <w:tabs>
                        <w:tab w:val="left" w:pos="4820"/>
                      </w:tabs>
                      <w:jc w:val="center"/>
                    </w:pPr>
                    <w:r>
                      <w:rPr>
                        <w:i/>
                        <w:sz w:val="52"/>
                      </w:rPr>
                      <w:t>04КР.040000.005.ПЗ</w:t>
                    </w:r>
                  </w:p>
                  <w:p w:rsidR="00646A66" w:rsidRDefault="00646A66"/>
                </w:txbxContent>
              </v:textbox>
            </v:rect>
            <v:line id="_x0000_s1246" style="position:absolute" from="18917,18907" to="18919,19999" strokeweight="2pt">
              <v:stroke startarrowwidth="narrow" startarrowlength="short" endarrowwidth="narrow" endarrowlength="short"/>
            </v:line>
            <v:rect id="_x0000_s1247" style="position:absolute;left:18917;top:18907;width:1081;height:509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248" style="position:absolute;width:20032;height:18907" filled="f">
              <v:textbox inset="1pt,1pt,1pt,1pt">
                <w:txbxContent>
                  <w:p w:rsidR="00646A66" w:rsidRDefault="006114A6">
                    <w:pPr>
                      <w:tabs>
                        <w:tab w:val="left" w:pos="-1843"/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Электрические машины широко применяют на электрических станциях, в промышленности, на транспорте, в авиации, в системах автоматического регулирования и управления, в быту.</w:t>
                    </w:r>
                  </w:p>
                  <w:p w:rsidR="00646A66" w:rsidRDefault="006114A6">
                    <w:pPr>
                      <w:tabs>
                        <w:tab w:val="left" w:pos="-1843"/>
                        <w:tab w:val="left" w:pos="5670"/>
                      </w:tabs>
                      <w:ind w:left="284" w:right="355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Электрические машины делятся по роду тока. Они бывают перемен</w:t>
                    </w:r>
                    <w:r>
                      <w:rPr>
                        <w:i/>
                        <w:sz w:val="26"/>
                      </w:rPr>
                      <w:softHyphen/>
                      <w:t>ного тока и постоянного тока. Машины переменного тока существуют двух типов:</w:t>
                    </w:r>
                    <w:r>
                      <w:rPr>
                        <w:i/>
                        <w:sz w:val="26"/>
                        <w:lang w:val="en-US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>асинхронные и синхронные.</w:t>
                    </w:r>
                  </w:p>
                  <w:p w:rsidR="00646A66" w:rsidRDefault="006114A6">
                    <w:pPr>
                      <w:tabs>
                        <w:tab w:val="left" w:pos="-1843"/>
                        <w:tab w:val="left" w:pos="5670"/>
                      </w:tabs>
                      <w:ind w:left="284" w:right="49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 xml:space="preserve">Любая машина состоит из двух основных частей: статора и ротора (якоря, для машин постоянного тока). </w:t>
                    </w:r>
                    <w:r>
                      <w:rPr>
                        <w:i/>
                        <w:sz w:val="26"/>
                        <w:u w:val="single"/>
                      </w:rPr>
                      <w:t>Статор</w:t>
                    </w:r>
                    <w:r>
                      <w:rPr>
                        <w:i/>
                        <w:sz w:val="26"/>
                      </w:rPr>
                      <w:t>- это неподвижная часть ма</w:t>
                    </w:r>
                    <w:r>
                      <w:rPr>
                        <w:i/>
                        <w:sz w:val="26"/>
                      </w:rPr>
                      <w:softHyphen/>
                      <w:t xml:space="preserve">шины, </w:t>
                    </w:r>
                    <w:r>
                      <w:rPr>
                        <w:i/>
                        <w:sz w:val="26"/>
                        <w:u w:val="single"/>
                      </w:rPr>
                      <w:t>ротор</w:t>
                    </w:r>
                    <w:r>
                      <w:rPr>
                        <w:i/>
                        <w:sz w:val="26"/>
                      </w:rPr>
                      <w:t xml:space="preserve"> (якорь)- ее вращающая часть.</w:t>
                    </w:r>
                  </w:p>
                  <w:p w:rsidR="00646A66" w:rsidRDefault="006114A6">
                    <w:pPr>
                      <w:tabs>
                        <w:tab w:val="left" w:pos="-1843"/>
                        <w:tab w:val="left" w:pos="5670"/>
                      </w:tabs>
                      <w:ind w:left="284" w:right="49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Сердечник статора набирается из стальных пластин толщиной 0,35 или 0,5 мм. Пластины штампуются с впадинами (пазами), изолируют лаком или окалиной для уменьшения потерь на вихревые токи, собирают в отдель</w:t>
                    </w:r>
                    <w:r>
                      <w:rPr>
                        <w:i/>
                        <w:sz w:val="26"/>
                      </w:rPr>
                      <w:softHyphen/>
                      <w:t>ные пакеты и крепят в станине двигателя. К станине прикрепляют также боковые щиты с помещенным на них подшипниками, на которые опирается вал ротора (якоря). Станину устанавливают на фундаменте. В впадинах (пазах) статора находится обмотка.</w:t>
                    </w:r>
                  </w:p>
                  <w:p w:rsidR="00646A66" w:rsidRDefault="006114A6">
                    <w:pPr>
                      <w:tabs>
                        <w:tab w:val="left" w:pos="-1843"/>
                        <w:tab w:val="left" w:pos="5670"/>
                      </w:tabs>
                      <w:ind w:left="284" w:right="497" w:firstLine="850"/>
                      <w:jc w:val="both"/>
                      <w:rPr>
                        <w:i/>
                      </w:rPr>
                    </w:pPr>
                    <w:r>
                      <w:rPr>
                        <w:i/>
                        <w:sz w:val="26"/>
                      </w:rPr>
                      <w:t>Сердечник ротора (якоря) также набирают из стальных пластин тол</w:t>
                    </w:r>
                    <w:r>
                      <w:rPr>
                        <w:i/>
                        <w:sz w:val="26"/>
                      </w:rPr>
                      <w:softHyphen/>
                      <w:t>щиной 0,5 мм, изолированных лаком или окалиной для уменьшения потерь на вихревые токи. Пластины штампуют с впадинами и собирают в пакеты, ко</w:t>
                    </w:r>
                    <w:r>
                      <w:rPr>
                        <w:i/>
                        <w:sz w:val="26"/>
                      </w:rPr>
                      <w:softHyphen/>
                      <w:t>торые крепят на валу машины. Из пакетов образуется цилиндр с продоль</w:t>
                    </w:r>
                    <w:r>
                      <w:rPr>
                        <w:i/>
                        <w:sz w:val="26"/>
                      </w:rPr>
                      <w:softHyphen/>
                      <w:t>ными пазами, в которых укладывают проводники обмотки ротора (якоря). В зависимости от типа обмотки асинхронные машины могут быть с фазным и короткозамкнутым роторами. Короткозамкнутая обмотка ротора выполня</w:t>
                    </w:r>
                    <w:r>
                      <w:rPr>
                        <w:i/>
                        <w:sz w:val="26"/>
                      </w:rPr>
                      <w:softHyphen/>
                      <w:t>ется по типу беличьего колеса. В пазах ротора укладывают массивные стержни, соединенные на торцовых сторонах медными кольцами. Часто ко</w:t>
                    </w:r>
                    <w:r>
                      <w:rPr>
                        <w:i/>
                        <w:sz w:val="26"/>
                      </w:rPr>
                      <w:softHyphen/>
                      <w:t>роткозамкнутую обмотку ротора изготовляют из алюминия. Алюминий в го</w:t>
                    </w:r>
                    <w:r>
                      <w:rPr>
                        <w:i/>
                        <w:sz w:val="26"/>
                      </w:rPr>
                      <w:softHyphen/>
                      <w:t>рячем состоянии заливают в пазы ротора под давлением. Такая обмотка все</w:t>
                    </w:r>
                    <w:r>
                      <w:rPr>
                        <w:i/>
                        <w:sz w:val="26"/>
                      </w:rPr>
                      <w:softHyphen/>
                      <w:t>гда замкнута на коротко и включение сопротивлений в нее невозможно. Фаз</w:t>
                    </w:r>
                    <w:r>
                      <w:rPr>
                        <w:i/>
                        <w:sz w:val="26"/>
                      </w:rPr>
                      <w:softHyphen/>
                      <w:t>ная обмотка ротора (якоря) выполнена подобно статорной, т. е. проводники соответствующим образом соединены между собой. Начала этих обмоток подключены к контактным медным кольцам (пластинам коллектора, для ма</w:t>
                    </w:r>
                    <w:r>
                      <w:rPr>
                        <w:i/>
                        <w:sz w:val="26"/>
                      </w:rPr>
                      <w:softHyphen/>
                      <w:t>шин постоянного тока), укрепленным на валу ротора (якоря). Кольца (пластины коллектора) изолированы друг от друга и от вала, вращаются вместе с ротором (якорем). При вращении колец (коллектора) поверхности их скользят по угольным или медным щеткам, неподвижно укрепленным над кольцами (коллектором).</w:t>
                    </w:r>
                  </w:p>
                </w:txbxContent>
              </v:textbox>
            </v:rect>
            <v:rect id="_x0000_s1249" style="position:absolute;left:18915;top:19416;width:1081;height:583" filled="f" stroked="f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lang w:val="en-US"/>
                      </w:rPr>
                      <w:t>9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646A66" w:rsidRDefault="00646A66">
      <w:pPr>
        <w:pageBreakBefore/>
      </w:pPr>
    </w:p>
    <w:p w:rsidR="00646A66" w:rsidRDefault="002552F7">
      <w:r>
        <w:rPr>
          <w:noProof/>
        </w:rPr>
        <w:pict>
          <v:group id="_x0000_s1250" style="position:absolute;margin-left:56.7pt;margin-top:28.35pt;width:524.6pt;height:779.7pt;z-index:251656704;mso-position-horizontal-relative:page;mso-position-vertical-relative:page" coordsize="20000,20000" o:allowincell="f">
            <v:rect id="_x0000_s1251" style="position:absolute;left:4;width:19996;height:19999" strokeweight="2pt"/>
            <v:line id="_x0000_s1252" style="position:absolute" from="4,18908" to="20000,18909" strokeweight="2pt">
              <v:stroke startarrowwidth="narrow" startarrowlength="short" endarrowwidth="narrow" endarrowlength="short"/>
            </v:line>
            <v:line id="_x0000_s1253" style="position:absolute" from="4,19272" to="7030,19273">
              <v:stroke startarrowwidth="narrow" startarrowlength="short" endarrowwidth="narrow" endarrowlength="short"/>
            </v:line>
            <v:line id="_x0000_s1254" style="position:absolute" from="1840,18908" to="1842,20000" strokeweight="2pt">
              <v:stroke startarrowwidth="narrow" startarrowlength="short" endarrowwidth="narrow" endarrowlength="short"/>
            </v:line>
            <v:line id="_x0000_s1255" style="position:absolute" from="759,18907" to="761,19999" strokeweight="2pt">
              <v:stroke startarrowwidth="narrow" startarrowlength="short" endarrowwidth="narrow" endarrowlength="short"/>
            </v:line>
            <v:line id="_x0000_s1256" style="position:absolute" from="4327,18907" to="4329,20000" strokeweight="2pt">
              <v:stroke startarrowwidth="narrow" startarrowlength="short" endarrowwidth="narrow" endarrowlength="short"/>
            </v:line>
            <v:line id="_x0000_s1257" style="position:absolute" from="5948,18907" to="5949,20000" strokeweight="2pt">
              <v:stroke startarrowwidth="narrow" startarrowlength="short" endarrowwidth="narrow" endarrowlength="short"/>
            </v:line>
            <v:rect id="_x0000_s1258" style="position:absolute;left:4;top:19634;width:757;height:365" strokeweight="2pt">
              <v:textbox inset="1pt,1pt,1pt,1pt">
                <w:txbxContent>
                  <w:p w:rsidR="00646A66" w:rsidRDefault="006114A6">
                    <w:pPr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Изм</w:t>
                    </w:r>
                  </w:p>
                </w:txbxContent>
              </v:textbox>
            </v:rect>
            <v:rect id="_x0000_s1259" style="position:absolute;left:759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260" style="position:absolute;left:1840;top:19634;width:2485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№ документа</w:t>
                    </w:r>
                  </w:p>
                </w:txbxContent>
              </v:textbox>
            </v:rect>
            <v:rect id="_x0000_s1261" style="position:absolute;left:4327;top:19634;width:1622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Подпись</w:t>
                    </w:r>
                  </w:p>
                </w:txbxContent>
              </v:textbox>
            </v:rect>
            <v:rect id="_x0000_s1262" style="position:absolute;left:5948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Дата</w:t>
                    </w:r>
                  </w:p>
                </w:txbxContent>
              </v:textbox>
            </v:rect>
            <v:rect id="_x0000_s1263" style="position:absolute;left:7028;top:18907;width:11889;height:1092" strokeweight="2pt">
              <v:textbox inset="1pt,1pt,1pt,1pt">
                <w:txbxContent>
                  <w:p w:rsidR="00646A66" w:rsidRDefault="006114A6">
                    <w:pPr>
                      <w:tabs>
                        <w:tab w:val="left" w:pos="4820"/>
                      </w:tabs>
                      <w:jc w:val="center"/>
                    </w:pPr>
                    <w:r>
                      <w:rPr>
                        <w:i/>
                        <w:sz w:val="52"/>
                      </w:rPr>
                      <w:t>04КР.040000.005.ПЗ</w:t>
                    </w:r>
                  </w:p>
                  <w:p w:rsidR="00646A66" w:rsidRDefault="00646A66"/>
                </w:txbxContent>
              </v:textbox>
            </v:rect>
            <v:line id="_x0000_s1264" style="position:absolute" from="18917,18907" to="18919,19999" strokeweight="2pt">
              <v:stroke startarrowwidth="narrow" startarrowlength="short" endarrowwidth="narrow" endarrowlength="short"/>
            </v:line>
            <v:rect id="_x0000_s1265" style="position:absolute;left:18917;top:18907;width:1081;height:509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266" style="position:absolute;width:19996;height:18907" filled="f">
              <v:textbox inset="1pt,1pt,1pt,1pt">
                <w:txbxContent>
                  <w:p w:rsidR="00646A66" w:rsidRDefault="006114A6">
                    <w:pPr>
                      <w:shd w:val="pct30" w:color="auto" w:fill="auto"/>
                      <w:ind w:left="284" w:right="366"/>
                      <w:jc w:val="center"/>
                      <w:rPr>
                        <w:sz w:val="36"/>
                        <w:lang w:val="en-US"/>
                      </w:rPr>
                    </w:pPr>
                    <w:r>
                      <w:rPr>
                        <w:sz w:val="36"/>
                      </w:rPr>
                      <w:t>Основные неисправности, обслуживание и ремонт</w:t>
                    </w:r>
                  </w:p>
                  <w:p w:rsidR="00646A66" w:rsidRDefault="006114A6">
                    <w:pPr>
                      <w:shd w:val="pct30" w:color="auto" w:fill="auto"/>
                      <w:ind w:left="284" w:right="366"/>
                      <w:jc w:val="center"/>
                      <w:rPr>
                        <w:b/>
                        <w:sz w:val="36"/>
                        <w:lang w:val="en-US"/>
                      </w:rPr>
                    </w:pPr>
                    <w:r>
                      <w:rPr>
                        <w:sz w:val="36"/>
                      </w:rPr>
                      <w:t>силового электрооборудования</w:t>
                    </w:r>
                  </w:p>
                  <w:p w:rsidR="00646A66" w:rsidRDefault="00646A66">
                    <w:pPr>
                      <w:ind w:left="284" w:right="366"/>
                      <w:jc w:val="center"/>
                      <w:rPr>
                        <w:b/>
                        <w:sz w:val="26"/>
                        <w:lang w:val="en-US"/>
                      </w:rPr>
                    </w:pPr>
                  </w:p>
                  <w:p w:rsidR="00646A66" w:rsidRDefault="006114A6">
                    <w:pPr>
                      <w:ind w:left="284" w:right="366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  <w:lang w:val="en-US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>Работа электрооборудования неизбежно сопряжена с его постепенным износом и вследствие этого с необходимостью периодических ремонтов. Из</w:t>
                    </w:r>
                    <w:r>
                      <w:rPr>
                        <w:i/>
                        <w:sz w:val="26"/>
                      </w:rPr>
                      <w:softHyphen/>
                      <w:t>нос электрооборудования по характеру и вызывающим его причинам можно ус</w:t>
                    </w:r>
                    <w:r>
                      <w:rPr>
                        <w:i/>
                        <w:sz w:val="26"/>
                      </w:rPr>
                      <w:softHyphen/>
                      <w:t>ловно разделить на механический, электрический и моральный.</w:t>
                    </w:r>
                  </w:p>
                  <w:p w:rsidR="00646A66" w:rsidRDefault="006114A6">
                    <w:pPr>
                      <w:ind w:left="284" w:right="366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  <w:u w:val="single"/>
                      </w:rPr>
                      <w:t>Механический износ</w:t>
                    </w:r>
                    <w:r>
                      <w:rPr>
                        <w:i/>
                        <w:sz w:val="26"/>
                      </w:rPr>
                      <w:t xml:space="preserve"> электрооборудования происходит из-за длительных переменных или постоянных механических воздействий на него отдельные детали или сборочные единицы, в результате чего изменяются их первона</w:t>
                    </w:r>
                    <w:r>
                      <w:rPr>
                        <w:i/>
                        <w:sz w:val="26"/>
                      </w:rPr>
                      <w:softHyphen/>
                      <w:t>чальные формы или ухудшаются качества, например, образования на поверх</w:t>
                    </w:r>
                    <w:r>
                      <w:rPr>
                        <w:i/>
                        <w:sz w:val="26"/>
                      </w:rPr>
                      <w:softHyphen/>
                      <w:t>ности коллектора электрической машины глубоких борозд- «дорожек», выра</w:t>
                    </w:r>
                    <w:r>
                      <w:rPr>
                        <w:i/>
                        <w:sz w:val="26"/>
                      </w:rPr>
                      <w:softHyphen/>
                      <w:t>боток. Причиной быстрого механического коллектора может стать длитель</w:t>
                    </w:r>
                    <w:r>
                      <w:rPr>
                        <w:i/>
                        <w:sz w:val="26"/>
                      </w:rPr>
                      <w:softHyphen/>
                      <w:t>ное воздействие на него щетки, прижатой с усилием, превышающим допусти</w:t>
                    </w:r>
                    <w:r>
                      <w:rPr>
                        <w:i/>
                        <w:sz w:val="26"/>
                      </w:rPr>
                      <w:softHyphen/>
                      <w:t>мое усилие нажатия, или неправильный подбор марки щетки, например, более твердой, чем та, на которую рассчитан коллектор.</w:t>
                    </w:r>
                  </w:p>
                  <w:p w:rsidR="00646A66" w:rsidRDefault="006114A6">
                    <w:pPr>
                      <w:ind w:left="284" w:right="366" w:firstLine="850"/>
                      <w:jc w:val="both"/>
                      <w:rPr>
                        <w:i/>
                        <w:sz w:val="26"/>
                        <w:lang w:val="en-US"/>
                      </w:rPr>
                    </w:pPr>
                    <w:r>
                      <w:rPr>
                        <w:i/>
                        <w:sz w:val="26"/>
                      </w:rPr>
                      <w:t>В электрических аппаратах механический износ выражается в истира</w:t>
                    </w:r>
                    <w:r>
                      <w:rPr>
                        <w:i/>
                        <w:sz w:val="26"/>
                      </w:rPr>
                      <w:softHyphen/>
                      <w:t>нии (абразивном износе) и изменении  первоначальной формы контактов, ос</w:t>
                    </w:r>
                    <w:r>
                      <w:rPr>
                        <w:i/>
                        <w:sz w:val="26"/>
                      </w:rPr>
                      <w:softHyphen/>
                      <w:t>лаблении пружин механизма и др. В электрических двигателях из-за трения механически изнашиваются, главным образом, шейки валов, подшипники и кон</w:t>
                    </w:r>
                    <w:r>
                      <w:rPr>
                        <w:i/>
                        <w:sz w:val="26"/>
                      </w:rPr>
                      <w:softHyphen/>
                      <w:t>тактные кольца роторов.</w:t>
                    </w:r>
                  </w:p>
                  <w:p w:rsidR="00646A66" w:rsidRDefault="006114A6">
                    <w:pPr>
                      <w:ind w:left="284" w:right="366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  <w:u w:val="single"/>
                      </w:rPr>
                      <w:t>Электрический износ</w:t>
                    </w:r>
                    <w:r>
                      <w:rPr>
                        <w:i/>
                        <w:sz w:val="26"/>
                      </w:rPr>
                      <w:t>- невосстанавливаемая потеря электроизоляцион</w:t>
                    </w:r>
                    <w:r>
                      <w:rPr>
                        <w:i/>
                        <w:sz w:val="26"/>
                      </w:rPr>
                      <w:softHyphen/>
                      <w:t>ными материалами электрооборудования изоляционных свойств. Электриче</w:t>
                    </w:r>
                    <w:r>
                      <w:rPr>
                        <w:i/>
                        <w:sz w:val="26"/>
                      </w:rPr>
                      <w:softHyphen/>
                      <w:t>ски изнашиваются, например, пазовая изоляция электрических машин, изоля</w:t>
                    </w:r>
                    <w:r>
                      <w:rPr>
                        <w:i/>
                        <w:sz w:val="26"/>
                      </w:rPr>
                      <w:softHyphen/>
                      <w:t>ция проводов трансформатора и др. Электрический износ изоляции чаще всего является следствием длительной работы электрооборудования, воздействия на изоляцию недопустимо высоких температур или химически агрессивных веществ, что приводит к интенсивному «старению» изоляции и в результате этого к витковым замыканиям в обмотках и катушках, пробою изоляции и по</w:t>
                    </w:r>
                    <w:r>
                      <w:rPr>
                        <w:i/>
                        <w:sz w:val="26"/>
                      </w:rPr>
                      <w:softHyphen/>
                      <w:t>явлению потенциалов опасной величины на частях электрооборудования, нор</w:t>
                    </w:r>
                    <w:r>
                      <w:rPr>
                        <w:i/>
                        <w:sz w:val="26"/>
                      </w:rPr>
                      <w:softHyphen/>
                      <w:t>мально не находящихся под напряжением, т. е. к повреждениям, устранение которых требует капитального ремонта электрооборудования.</w:t>
                    </w:r>
                  </w:p>
                  <w:p w:rsidR="00646A66" w:rsidRDefault="006114A6">
                    <w:pPr>
                      <w:ind w:left="284" w:right="366" w:firstLine="850"/>
                      <w:jc w:val="both"/>
                    </w:pPr>
                    <w:r>
                      <w:rPr>
                        <w:i/>
                        <w:sz w:val="26"/>
                        <w:u w:val="single"/>
                      </w:rPr>
                      <w:t>Моральный износ</w:t>
                    </w:r>
                    <w:r>
                      <w:rPr>
                        <w:i/>
                        <w:sz w:val="26"/>
                      </w:rPr>
                      <w:t>- результат старения вполне исправного резервного или работающего электрооборудования, дальнейшая эксплуатация которого нецелесообразна из-за создания нового, технически более совершенного или более экономичного оборудования аналогичного назначения. Этот вид износа электрооборудования- закономерный процесс. Обусловленный развитием науки и непрерывным техническим прогрессом. Однако эксплуатация морально изно</w:t>
                    </w:r>
                    <w:r>
                      <w:rPr>
                        <w:i/>
                        <w:sz w:val="26"/>
                      </w:rPr>
                      <w:softHyphen/>
                      <w:t>сившегося электрооборудования может стать технически и экономически це</w:t>
                    </w:r>
                    <w:r>
                      <w:rPr>
                        <w:i/>
                        <w:sz w:val="26"/>
                      </w:rPr>
                      <w:softHyphen/>
                      <w:t>лесообразной, если при капитальном ремонте осуществить модернизацию, при которой его технико-экономические параметры могут быть максимально при</w:t>
                    </w:r>
                    <w:r>
                      <w:rPr>
                        <w:i/>
                        <w:sz w:val="26"/>
                      </w:rPr>
                      <w:softHyphen/>
                      <w:t>ближены к параметрам аналогичного более совершенного электрооборудова</w:t>
                    </w:r>
                    <w:r>
                      <w:rPr>
                        <w:i/>
                        <w:sz w:val="26"/>
                      </w:rPr>
                      <w:softHyphen/>
                      <w:t>ния. Модернизация электрооборудования имеет большое народнохозяйствен</w:t>
                    </w:r>
                    <w:r>
                      <w:rPr>
                        <w:i/>
                        <w:sz w:val="26"/>
                      </w:rPr>
                      <w:softHyphen/>
                      <w:t>ное значение.</w:t>
                    </w:r>
                  </w:p>
                </w:txbxContent>
              </v:textbox>
            </v:rect>
            <v:rect id="_x0000_s1267" style="position:absolute;left:18915;top:19416;width:1081;height:583" filled="f" stroked="f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lang w:val="en-US"/>
                      </w:rPr>
                      <w:t>10</w:t>
                    </w:r>
                  </w:p>
                </w:txbxContent>
              </v:textbox>
            </v:rect>
            <w10:wrap anchorx="page" anchory="page"/>
          </v:group>
        </w:pict>
      </w:r>
    </w:p>
    <w:p w:rsidR="00646A66" w:rsidRDefault="002552F7">
      <w:pPr>
        <w:pageBreakBefore/>
      </w:pPr>
      <w:r>
        <w:rPr>
          <w:noProof/>
        </w:rPr>
        <w:lastRenderedPageBreak/>
        <w:pict>
          <v:group id="_x0000_s1268" style="position:absolute;margin-left:56.7pt;margin-top:28.35pt;width:524.6pt;height:779.7pt;z-index:251657728;mso-position-horizontal-relative:page;mso-position-vertical-relative:page" coordsize="20000,20000" o:allowincell="f">
            <v:rect id="_x0000_s1269" style="position:absolute;left:4;width:19996;height:19999" strokeweight="2pt"/>
            <v:line id="_x0000_s1270" style="position:absolute" from="4,18908" to="20000,18909" strokeweight="2pt">
              <v:stroke startarrowwidth="narrow" startarrowlength="short" endarrowwidth="narrow" endarrowlength="short"/>
            </v:line>
            <v:line id="_x0000_s1271" style="position:absolute" from="4,19272" to="7030,19273">
              <v:stroke startarrowwidth="narrow" startarrowlength="short" endarrowwidth="narrow" endarrowlength="short"/>
            </v:line>
            <v:line id="_x0000_s1272" style="position:absolute" from="1840,18908" to="1842,20000" strokeweight="2pt">
              <v:stroke startarrowwidth="narrow" startarrowlength="short" endarrowwidth="narrow" endarrowlength="short"/>
            </v:line>
            <v:line id="_x0000_s1273" style="position:absolute" from="759,18907" to="761,19999" strokeweight="2pt">
              <v:stroke startarrowwidth="narrow" startarrowlength="short" endarrowwidth="narrow" endarrowlength="short"/>
            </v:line>
            <v:line id="_x0000_s1274" style="position:absolute" from="4327,18907" to="4329,20000" strokeweight="2pt">
              <v:stroke startarrowwidth="narrow" startarrowlength="short" endarrowwidth="narrow" endarrowlength="short"/>
            </v:line>
            <v:line id="_x0000_s1275" style="position:absolute" from="5948,18907" to="5949,20000" strokeweight="2pt">
              <v:stroke startarrowwidth="narrow" startarrowlength="short" endarrowwidth="narrow" endarrowlength="short"/>
            </v:line>
            <v:rect id="_x0000_s1276" style="position:absolute;left:4;top:19634;width:757;height:365" strokeweight="2pt">
              <v:textbox inset="1pt,1pt,1pt,1pt">
                <w:txbxContent>
                  <w:p w:rsidR="00646A66" w:rsidRDefault="006114A6">
                    <w:pPr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Изм</w:t>
                    </w:r>
                  </w:p>
                </w:txbxContent>
              </v:textbox>
            </v:rect>
            <v:rect id="_x0000_s1277" style="position:absolute;left:759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278" style="position:absolute;left:1840;top:19634;width:2485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№ документа</w:t>
                    </w:r>
                  </w:p>
                </w:txbxContent>
              </v:textbox>
            </v:rect>
            <v:rect id="_x0000_s1279" style="position:absolute;left:4327;top:19634;width:1622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Подпись</w:t>
                    </w:r>
                  </w:p>
                </w:txbxContent>
              </v:textbox>
            </v:rect>
            <v:rect id="_x0000_s1280" style="position:absolute;left:5948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Дата</w:t>
                    </w:r>
                  </w:p>
                </w:txbxContent>
              </v:textbox>
            </v:rect>
            <v:rect id="_x0000_s1281" style="position:absolute;left:7028;top:18907;width:11889;height:1092" strokeweight="2pt">
              <v:textbox inset="1pt,1pt,1pt,1pt">
                <w:txbxContent>
                  <w:p w:rsidR="00646A66" w:rsidRDefault="006114A6">
                    <w:pPr>
                      <w:tabs>
                        <w:tab w:val="left" w:pos="4820"/>
                      </w:tabs>
                      <w:jc w:val="center"/>
                    </w:pPr>
                    <w:r>
                      <w:rPr>
                        <w:i/>
                        <w:sz w:val="52"/>
                      </w:rPr>
                      <w:t>04КР.040000.005.ПЗ</w:t>
                    </w:r>
                  </w:p>
                  <w:p w:rsidR="00646A66" w:rsidRDefault="00646A66"/>
                </w:txbxContent>
              </v:textbox>
            </v:rect>
            <v:line id="_x0000_s1282" style="position:absolute" from="18917,18907" to="18919,19999" strokeweight="2pt">
              <v:stroke startarrowwidth="narrow" startarrowlength="short" endarrowwidth="narrow" endarrowlength="short"/>
            </v:line>
            <v:rect id="_x0000_s1283" style="position:absolute;left:18917;top:18907;width:1081;height:509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284" style="position:absolute;width:19996;height:18907" filled="f">
              <v:textbox inset="1pt,1pt,1pt,1pt">
                <w:txbxContent>
                  <w:p w:rsidR="00646A66" w:rsidRDefault="006114A6">
                    <w:pPr>
                      <w:ind w:left="284" w:right="366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Обслуживание и ремонт</w:t>
                    </w:r>
                    <w:r>
                      <w:rPr>
                        <w:b/>
                        <w:sz w:val="26"/>
                        <w:lang w:val="en-US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трансформаторов.</w:t>
                    </w:r>
                  </w:p>
                  <w:p w:rsidR="00646A66" w:rsidRDefault="00646A66">
                    <w:pPr>
                      <w:ind w:left="284" w:right="366"/>
                      <w:jc w:val="center"/>
                      <w:rPr>
                        <w:b/>
                        <w:sz w:val="26"/>
                      </w:rPr>
                    </w:pPr>
                  </w:p>
                  <w:p w:rsidR="00646A66" w:rsidRDefault="006114A6">
                    <w:pPr>
                      <w:ind w:left="284" w:right="366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Наиболее уязвимой и часто повреждающейся частью трансформатора являются его обмотки ВН и реже НН. Повреждения чаще всего возникают вследствие снижения электрической прочности изоляции на каком-либо уча</w:t>
                    </w:r>
                    <w:r>
                      <w:rPr>
                        <w:i/>
                        <w:sz w:val="26"/>
                      </w:rPr>
                      <w:softHyphen/>
                      <w:t>стке обмотки, в результате чего происходит электрический пробой изоляции между витками и их замыкание на этом участке, приводящее к выходу транс</w:t>
                    </w:r>
                    <w:r>
                      <w:rPr>
                        <w:i/>
                        <w:sz w:val="26"/>
                      </w:rPr>
                      <w:softHyphen/>
                      <w:t>форматоров из строя. Нередки случаи перехода напряжения с обмотки ВН на обмотку НН из-за ухудшения состояния изоляции между ними.</w:t>
                    </w:r>
                  </w:p>
                  <w:p w:rsidR="00646A66" w:rsidRDefault="006114A6">
                    <w:pPr>
                      <w:ind w:left="284" w:right="366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В трансформаторах могут повреждаться также вводы, переключа</w:t>
                    </w:r>
                    <w:r>
                      <w:rPr>
                        <w:i/>
                        <w:sz w:val="26"/>
                      </w:rPr>
                      <w:softHyphen/>
                      <w:t>тели, крышка и другие детали. Примерное соотношение (в процентах) повреж</w:t>
                    </w:r>
                    <w:r>
                      <w:rPr>
                        <w:i/>
                        <w:sz w:val="26"/>
                      </w:rPr>
                      <w:softHyphen/>
                      <w:t>дений отдельных частей трансформатора следующее: обмотки и токопрово</w:t>
                    </w:r>
                    <w:r>
                      <w:rPr>
                        <w:i/>
                        <w:sz w:val="26"/>
                      </w:rPr>
                      <w:softHyphen/>
                      <w:t>дящие части- 53, вводы18, переключатели- 12, все остальные, взятые вме</w:t>
                    </w:r>
                    <w:r>
                      <w:rPr>
                        <w:i/>
                        <w:sz w:val="26"/>
                      </w:rPr>
                      <w:softHyphen/>
                      <w:t>сте, - 17. Исследования причин аварийных выходов трансформаторов из строя показали, что обычно аварии происходят из-за удовлетворительного обслужи</w:t>
                    </w:r>
                    <w:r>
                      <w:rPr>
                        <w:i/>
                        <w:sz w:val="26"/>
                      </w:rPr>
                      <w:softHyphen/>
                      <w:t>вания и низкого качества ремонта.</w:t>
                    </w:r>
                  </w:p>
                  <w:p w:rsidR="00646A66" w:rsidRDefault="006114A6">
                    <w:pPr>
                      <w:ind w:left="284" w:right="366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Трансформатор с поврежденными обмотками или другими его частями подлежит немедленному выводу из работы и ремонту. Трансформатор посту</w:t>
                    </w:r>
                    <w:r>
                      <w:rPr>
                        <w:i/>
                        <w:sz w:val="26"/>
                      </w:rPr>
                      <w:softHyphen/>
                      <w:t>пает в дефектационно-подготовительное отделение, состоящее из трех уча</w:t>
                    </w:r>
                    <w:r>
                      <w:rPr>
                        <w:i/>
                        <w:sz w:val="26"/>
                      </w:rPr>
                      <w:softHyphen/>
                      <w:t>стков: разборки и мойки, дефектировки обмоток и механической части транс</w:t>
                    </w:r>
                    <w:r>
                      <w:rPr>
                        <w:i/>
                        <w:sz w:val="26"/>
                      </w:rPr>
                      <w:softHyphen/>
                      <w:t>форматора.</w:t>
                    </w:r>
                  </w:p>
                  <w:p w:rsidR="00646A66" w:rsidRDefault="006114A6">
                    <w:pPr>
                      <w:ind w:left="284" w:right="366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На разборочном участке очищают трансформатор, сливают масло из его расширителя, бака и маслонаполненных вводов, а затем, убедившись из записей в сопроводительных документах и путем предварительных испыта</w:t>
                    </w:r>
                    <w:r>
                      <w:rPr>
                        <w:i/>
                        <w:sz w:val="26"/>
                      </w:rPr>
                      <w:softHyphen/>
                      <w:t>ний в неисправности трансформатора, переходят к его разборке и дефекти</w:t>
                    </w:r>
                    <w:r>
                      <w:rPr>
                        <w:i/>
                        <w:sz w:val="26"/>
                      </w:rPr>
                      <w:softHyphen/>
                      <w:t>ровке.</w:t>
                    </w:r>
                  </w:p>
                  <w:p w:rsidR="00646A66" w:rsidRDefault="006114A6">
                    <w:pPr>
                      <w:ind w:left="284" w:right="366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Разборку трехфазного масляного двухобмоточного трансформатора дефектировку ряда его частей производят одновременно или с небольшим смещением во времени.</w:t>
                    </w:r>
                  </w:p>
                  <w:p w:rsidR="00646A66" w:rsidRDefault="006114A6">
                    <w:pPr>
                      <w:ind w:left="284" w:right="366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Дефектировкой трансформатора называют комплекс работ по выяв</w:t>
                    </w:r>
                    <w:r>
                      <w:rPr>
                        <w:i/>
                        <w:sz w:val="26"/>
                      </w:rPr>
                      <w:softHyphen/>
                      <w:t>лению характера и степени повреждения его отдельных частей. Работа по дефектировке- наиболее ответственный этап ремонта, поскольку при этом определяются действительный характер и размеры повреждений, а также объем предстоящего ремонта и потребность в ремонтных материалах и ос</w:t>
                    </w:r>
                    <w:r>
                      <w:rPr>
                        <w:i/>
                        <w:sz w:val="26"/>
                      </w:rPr>
                      <w:softHyphen/>
                      <w:t>настке. Поэтому производящий дефектировку должен хорошо знать не только признаки и причины неисправности, но и способы их безошибочного выявления и устранения. Характерные неисправности силовых трансформаторов и воз</w:t>
                    </w:r>
                    <w:r>
                      <w:rPr>
                        <w:i/>
                        <w:sz w:val="26"/>
                      </w:rPr>
                      <w:softHyphen/>
                      <w:t>можные причины их возникновения приведены в табл. 1.</w:t>
                    </w:r>
                  </w:p>
                  <w:p w:rsidR="00646A66" w:rsidRDefault="006114A6">
                    <w:pPr>
                      <w:ind w:left="284" w:right="366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Повреждения внешних деталей трансформатора (расширителя, бака, арматуры, наружной части вводов, пробивного предохранителя) можно вы</w:t>
                    </w:r>
                    <w:r>
                      <w:rPr>
                        <w:i/>
                        <w:sz w:val="26"/>
                      </w:rPr>
                      <w:softHyphen/>
                      <w:t>явить тщательными осмотрами, а внутренних деталей- различными испыта</w:t>
                    </w:r>
                    <w:r>
                      <w:rPr>
                        <w:i/>
                        <w:sz w:val="26"/>
                      </w:rPr>
                      <w:softHyphen/>
                      <w:t>ниями. Однако результаты испытаний не всегда позволяют точно устано</w:t>
                    </w:r>
                    <w:r>
                      <w:rPr>
                        <w:i/>
                        <w:sz w:val="26"/>
                      </w:rPr>
                      <w:softHyphen/>
                      <w:t>вить действительный характер повреждений, поскольку любое отклонение от нормы, выявленное в результате испытаний (например, повышенный ток хо</w:t>
                    </w:r>
                    <w:r>
                      <w:rPr>
                        <w:i/>
                        <w:sz w:val="26"/>
                      </w:rPr>
                      <w:softHyphen/>
                      <w:t>лостого хода), может быть вызвано различными причинами, в том числе вит</w:t>
                    </w:r>
                    <w:r>
                      <w:rPr>
                        <w:i/>
                        <w:sz w:val="26"/>
                      </w:rPr>
                      <w:softHyphen/>
                      <w:t>ковым  замыканием  в  обмотке,  наличием   замкнутого   контура  тока  через стяжные болты и прессующие детали, неправильным включени-</w:t>
                    </w:r>
                  </w:p>
                  <w:p w:rsidR="00646A66" w:rsidRDefault="00646A66">
                    <w:pPr>
                      <w:ind w:left="284" w:right="366" w:firstLine="850"/>
                    </w:pPr>
                  </w:p>
                </w:txbxContent>
              </v:textbox>
            </v:rect>
            <v:rect id="_x0000_s1285" style="position:absolute;left:18915;top:19416;width:1081;height:583" filled="f" stroked="f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t>1</w:t>
                    </w: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rect>
            <w10:wrap anchorx="page" anchory="page"/>
          </v:group>
        </w:pict>
      </w:r>
    </w:p>
    <w:p w:rsidR="00646A66" w:rsidRDefault="002552F7">
      <w:pPr>
        <w:pageBreakBefore/>
      </w:pPr>
      <w:r>
        <w:rPr>
          <w:noProof/>
        </w:rPr>
        <w:lastRenderedPageBreak/>
        <w:pict>
          <v:group id="_x0000_s1286" style="position:absolute;margin-left:56.7pt;margin-top:28.35pt;width:524.6pt;height:779.7pt;z-index:251658752;mso-position-horizontal-relative:page;mso-position-vertical-relative:page" coordsize="20000,20000" o:allowincell="f">
            <v:rect id="_x0000_s1287" style="position:absolute;left:4;width:19996;height:19999" strokeweight="2pt"/>
            <v:line id="_x0000_s1288" style="position:absolute" from="4,18908" to="20000,18909" strokeweight="2pt">
              <v:stroke startarrowwidth="narrow" startarrowlength="short" endarrowwidth="narrow" endarrowlength="short"/>
            </v:line>
            <v:line id="_x0000_s1289" style="position:absolute" from="4,19272" to="7030,19273">
              <v:stroke startarrowwidth="narrow" startarrowlength="short" endarrowwidth="narrow" endarrowlength="short"/>
            </v:line>
            <v:line id="_x0000_s1290" style="position:absolute" from="1840,18908" to="1842,20000" strokeweight="2pt">
              <v:stroke startarrowwidth="narrow" startarrowlength="short" endarrowwidth="narrow" endarrowlength="short"/>
            </v:line>
            <v:line id="_x0000_s1291" style="position:absolute" from="759,18907" to="761,19999" strokeweight="2pt">
              <v:stroke startarrowwidth="narrow" startarrowlength="short" endarrowwidth="narrow" endarrowlength="short"/>
            </v:line>
            <v:line id="_x0000_s1292" style="position:absolute" from="4327,18907" to="4329,20000" strokeweight="2pt">
              <v:stroke startarrowwidth="narrow" startarrowlength="short" endarrowwidth="narrow" endarrowlength="short"/>
            </v:line>
            <v:line id="_x0000_s1293" style="position:absolute" from="5948,18907" to="5949,20000" strokeweight="2pt">
              <v:stroke startarrowwidth="narrow" startarrowlength="short" endarrowwidth="narrow" endarrowlength="short"/>
            </v:line>
            <v:rect id="_x0000_s1294" style="position:absolute;left:4;top:19634;width:757;height:365" strokeweight="2pt">
              <v:textbox inset="1pt,1pt,1pt,1pt">
                <w:txbxContent>
                  <w:p w:rsidR="00646A66" w:rsidRDefault="006114A6">
                    <w:pPr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Изм</w:t>
                    </w:r>
                  </w:p>
                </w:txbxContent>
              </v:textbox>
            </v:rect>
            <v:rect id="_x0000_s1295" style="position:absolute;left:759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296" style="position:absolute;left:1840;top:19634;width:2485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№ документа</w:t>
                    </w:r>
                  </w:p>
                </w:txbxContent>
              </v:textbox>
            </v:rect>
            <v:rect id="_x0000_s1297" style="position:absolute;left:4327;top:19634;width:1622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Подпись</w:t>
                    </w:r>
                  </w:p>
                </w:txbxContent>
              </v:textbox>
            </v:rect>
            <v:rect id="_x0000_s1298" style="position:absolute;left:5948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Дата</w:t>
                    </w:r>
                  </w:p>
                </w:txbxContent>
              </v:textbox>
            </v:rect>
            <v:rect id="_x0000_s1299" style="position:absolute;left:7028;top:18907;width:11889;height:1092" strokeweight="2pt">
              <v:textbox inset="1pt,1pt,1pt,1pt">
                <w:txbxContent>
                  <w:p w:rsidR="00646A66" w:rsidRDefault="006114A6">
                    <w:pPr>
                      <w:tabs>
                        <w:tab w:val="left" w:pos="4820"/>
                      </w:tabs>
                      <w:jc w:val="center"/>
                    </w:pPr>
                    <w:r>
                      <w:rPr>
                        <w:i/>
                        <w:sz w:val="52"/>
                      </w:rPr>
                      <w:t>04КР.040000.005.ПЗ</w:t>
                    </w:r>
                  </w:p>
                  <w:p w:rsidR="00646A66" w:rsidRDefault="00646A66"/>
                </w:txbxContent>
              </v:textbox>
            </v:rect>
            <v:line id="_x0000_s1300" style="position:absolute" from="18917,18907" to="18919,19999" strokeweight="2pt">
              <v:stroke startarrowwidth="narrow" startarrowlength="short" endarrowwidth="narrow" endarrowlength="short"/>
            </v:line>
            <v:rect id="_x0000_s1301" style="position:absolute;left:18917;top:18907;width:1081;height:509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302" style="position:absolute;width:19996;height:18907" filled="f">
              <v:textbox inset="1pt,1pt,1pt,1pt">
                <w:txbxContent>
                  <w:p w:rsidR="00646A66" w:rsidRDefault="006114A6">
                    <w:pPr>
                      <w:ind w:left="284" w:right="366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ем параллель</w:t>
                    </w:r>
                    <w:r>
                      <w:rPr>
                        <w:i/>
                        <w:sz w:val="26"/>
                      </w:rPr>
                      <w:softHyphen/>
                      <w:t>ных обмоток и др. Поэтому в процессе дефектировки, как правило, разбирают трансформатор и при необходимости поднимают активную часть, что позво</w:t>
                    </w:r>
                    <w:r>
                      <w:rPr>
                        <w:i/>
                        <w:sz w:val="26"/>
                      </w:rPr>
                      <w:softHyphen/>
                      <w:t>ляет не только точно установить причины, характер и масштабы поврежде</w:t>
                    </w:r>
                    <w:r>
                      <w:rPr>
                        <w:i/>
                        <w:sz w:val="26"/>
                      </w:rPr>
                      <w:softHyphen/>
                      <w:t>ний, но и приспособления, а также время.</w:t>
                    </w:r>
                  </w:p>
                  <w:p w:rsidR="00646A66" w:rsidRDefault="00646A66">
                    <w:pPr>
                      <w:ind w:left="284" w:right="366"/>
                      <w:jc w:val="both"/>
                      <w:rPr>
                        <w:i/>
                        <w:sz w:val="26"/>
                      </w:rPr>
                    </w:pPr>
                  </w:p>
                  <w:p w:rsidR="00646A66" w:rsidRDefault="006114A6">
                    <w:pPr>
                      <w:ind w:left="284" w:right="366"/>
                      <w:jc w:val="center"/>
                      <w:rPr>
                        <w:b/>
                        <w:i/>
                        <w:sz w:val="26"/>
                      </w:rPr>
                    </w:pPr>
                    <w:r>
                      <w:rPr>
                        <w:i/>
                      </w:rPr>
                      <w:t>Таблица 1.</w:t>
                    </w:r>
                    <w:r>
                      <w:rPr>
                        <w:b/>
                        <w:i/>
                        <w:sz w:val="26"/>
                      </w:rPr>
                      <w:t xml:space="preserve"> Неисправности трансформаторов</w:t>
                    </w:r>
                  </w:p>
                  <w:p w:rsidR="00646A66" w:rsidRDefault="006114A6">
                    <w:pPr>
                      <w:ind w:left="284" w:right="366"/>
                      <w:jc w:val="center"/>
                      <w:rPr>
                        <w:b/>
                        <w:i/>
                        <w:sz w:val="26"/>
                      </w:rPr>
                    </w:pPr>
                    <w:r>
                      <w:rPr>
                        <w:b/>
                        <w:i/>
                        <w:sz w:val="26"/>
                      </w:rPr>
                      <w:t>и причины их возникновения.</w:t>
                    </w:r>
                  </w:p>
                  <w:tbl>
                    <w:tblPr>
                      <w:tblW w:w="0" w:type="auto"/>
                      <w:tblInd w:w="-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410"/>
                      <w:gridCol w:w="3119"/>
                      <w:gridCol w:w="4920"/>
                    </w:tblGrid>
                    <w:tr w:rsidR="00646A66">
                      <w:tc>
                        <w:tcPr>
                          <w:tcW w:w="2410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</w:tcPr>
                        <w:p w:rsidR="00646A66" w:rsidRDefault="006114A6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Элемент</w:t>
                          </w:r>
                        </w:p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b/>
                            </w:rPr>
                            <w:t>трансформатора</w:t>
                          </w:r>
                        </w:p>
                      </w:tc>
                      <w:tc>
                        <w:tcPr>
                          <w:tcW w:w="3119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</w:tcPr>
                        <w:p w:rsidR="00646A66" w:rsidRDefault="006114A6">
                          <w:pPr>
                            <w:widowControl w:val="0"/>
                            <w:ind w:right="142"/>
                            <w:jc w:val="center"/>
                          </w:pPr>
                          <w:r>
                            <w:rPr>
                              <w:b/>
                            </w:rPr>
                            <w:t>Неисправность</w:t>
                          </w:r>
                        </w:p>
                      </w:tc>
                      <w:tc>
                        <w:tcPr>
                          <w:tcW w:w="4920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</w:tcPr>
                        <w:p w:rsidR="00646A66" w:rsidRDefault="006114A6">
                          <w:pPr>
                            <w:ind w:right="-41"/>
                            <w:jc w:val="center"/>
                          </w:pPr>
                          <w:r>
                            <w:rPr>
                              <w:b/>
                            </w:rPr>
                            <w:t>Причина неисправности</w:t>
                          </w:r>
                        </w:p>
                      </w:tc>
                    </w:tr>
                    <w:tr w:rsidR="00646A66">
                      <w:tc>
                        <w:tcPr>
                          <w:tcW w:w="2410" w:type="dxa"/>
                          <w:tcBorders>
                            <w:top w:val="single" w:sz="12" w:space="0" w:color="auto"/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ind w:left="284" w:firstLine="283"/>
                          </w:pPr>
                          <w:r>
                            <w:t>Обмотки</w:t>
                          </w:r>
                        </w:p>
                      </w:tc>
                      <w:tc>
                        <w:tcPr>
                          <w:tcW w:w="3119" w:type="dxa"/>
                          <w:tcBorders>
                            <w:left w:val="nil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widowControl w:val="0"/>
                            <w:ind w:left="141" w:right="142" w:firstLine="284"/>
                            <w:jc w:val="both"/>
                          </w:pPr>
                          <w:r>
                            <w:t>Витковое замыкание</w:t>
                          </w:r>
                        </w:p>
                      </w:tc>
                      <w:tc>
                        <w:tcPr>
                          <w:tcW w:w="4920" w:type="dxa"/>
                          <w:tcBorders>
                            <w:left w:val="nil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ind w:left="142" w:right="243" w:firstLine="284"/>
                            <w:jc w:val="both"/>
                          </w:pPr>
                          <w:r>
                            <w:t>Естественное старение и износ изоляции; систематические перегрузки трансформатора; динамические усилия при сквозных к. з.</w:t>
                          </w:r>
                        </w:p>
                      </w:tc>
                    </w:tr>
                    <w:tr w:rsidR="00646A66">
                      <w:tc>
                        <w:tcPr>
                          <w:tcW w:w="2410" w:type="dxa"/>
                          <w:tcBorders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ind w:left="284" w:firstLine="283"/>
                          </w:pPr>
                        </w:p>
                      </w:tc>
                      <w:tc>
                        <w:tcPr>
                          <w:tcW w:w="3119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widowControl w:val="0"/>
                            <w:ind w:left="141" w:right="142" w:firstLine="284"/>
                            <w:jc w:val="both"/>
                          </w:pPr>
                          <w:r>
                            <w:t>Замыкание на корпус (пробой) межфазное к. з.</w:t>
                          </w:r>
                        </w:p>
                      </w:tc>
                      <w:tc>
                        <w:tcPr>
                          <w:tcW w:w="4920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ind w:left="142" w:right="243" w:firstLine="284"/>
                            <w:jc w:val="both"/>
                          </w:pPr>
                          <w:r>
                            <w:t xml:space="preserve">Старение изоляции; увлажнение масла и понижение его уровня. Внутренние и внешние перенапряжения; деформация обмоток вследствие прохождения больших токов при сквозных к. з. </w:t>
                          </w:r>
                        </w:p>
                      </w:tc>
                    </w:tr>
                    <w:tr w:rsidR="00646A66">
                      <w:tc>
                        <w:tcPr>
                          <w:tcW w:w="2410" w:type="dxa"/>
                          <w:tcBorders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ind w:left="284" w:firstLine="283"/>
                          </w:pPr>
                        </w:p>
                      </w:tc>
                      <w:tc>
                        <w:tcPr>
                          <w:tcW w:w="3119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widowControl w:val="0"/>
                            <w:ind w:left="141" w:right="142" w:firstLine="284"/>
                            <w:jc w:val="both"/>
                          </w:pPr>
                          <w:r>
                            <w:t>Обрыв цепи</w:t>
                          </w:r>
                        </w:p>
                      </w:tc>
                      <w:tc>
                        <w:tcPr>
                          <w:tcW w:w="4920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ind w:left="142" w:right="243" w:firstLine="284"/>
                            <w:jc w:val="both"/>
                          </w:pPr>
                          <w:r>
                            <w:t>Отгорание отводов (выводных концов) обмотки из-за низкого качества соединения или электродинамических усилий при к. з.</w:t>
                          </w:r>
                        </w:p>
                      </w:tc>
                    </w:tr>
                    <w:tr w:rsidR="00646A66">
                      <w:tc>
                        <w:tcPr>
                          <w:tcW w:w="2410" w:type="dxa"/>
                          <w:tcBorders>
                            <w:top w:val="single" w:sz="6" w:space="0" w:color="auto"/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ind w:left="284" w:firstLine="283"/>
                          </w:pPr>
                          <w:r>
                            <w:t>Переключатели регулирования на-</w:t>
                          </w:r>
                        </w:p>
                      </w:tc>
                      <w:tc>
                        <w:tcPr>
                          <w:tcW w:w="3119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widowControl w:val="0"/>
                            <w:ind w:left="141" w:right="142" w:firstLine="284"/>
                            <w:jc w:val="both"/>
                          </w:pPr>
                          <w:r>
                            <w:t>Отсутствие контакта</w:t>
                          </w:r>
                        </w:p>
                      </w:tc>
                      <w:tc>
                        <w:tcPr>
                          <w:tcW w:w="4920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ind w:left="142" w:right="243" w:firstLine="284"/>
                            <w:jc w:val="both"/>
                          </w:pPr>
                          <w:r>
                            <w:t>Нарушение регулировки переключающего устройства.</w:t>
                          </w:r>
                        </w:p>
                      </w:tc>
                    </w:tr>
                    <w:tr w:rsidR="00646A66">
                      <w:tc>
                        <w:tcPr>
                          <w:tcW w:w="2410" w:type="dxa"/>
                          <w:tcBorders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ind w:left="284"/>
                          </w:pPr>
                          <w:r>
                            <w:t>пряжения</w:t>
                          </w:r>
                        </w:p>
                      </w:tc>
                      <w:tc>
                        <w:tcPr>
                          <w:tcW w:w="3119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widowControl w:val="0"/>
                            <w:ind w:left="141" w:right="142" w:firstLine="284"/>
                            <w:jc w:val="both"/>
                          </w:pPr>
                          <w:r>
                            <w:t>Оплавление контактной поверхности</w:t>
                          </w:r>
                        </w:p>
                      </w:tc>
                      <w:tc>
                        <w:tcPr>
                          <w:tcW w:w="4920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ind w:left="142" w:right="243" w:firstLine="284"/>
                            <w:jc w:val="both"/>
                          </w:pPr>
                          <w:r>
                            <w:t>Термическое воздействие на контакт токов к. з.</w:t>
                          </w:r>
                        </w:p>
                      </w:tc>
                    </w:tr>
                    <w:tr w:rsidR="00646A66">
                      <w:tc>
                        <w:tcPr>
                          <w:tcW w:w="2410" w:type="dxa"/>
                          <w:tcBorders>
                            <w:top w:val="single" w:sz="6" w:space="0" w:color="auto"/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ind w:left="284" w:firstLine="283"/>
                          </w:pPr>
                          <w:r>
                            <w:t>Вводы</w:t>
                          </w:r>
                        </w:p>
                      </w:tc>
                      <w:tc>
                        <w:tcPr>
                          <w:tcW w:w="3119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widowControl w:val="0"/>
                            <w:ind w:left="141" w:right="142" w:firstLine="284"/>
                            <w:jc w:val="both"/>
                          </w:pPr>
                          <w:r>
                            <w:t>Электрический пробой (перекрытие) на корпус</w:t>
                          </w:r>
                        </w:p>
                      </w:tc>
                      <w:tc>
                        <w:tcPr>
                          <w:tcW w:w="4920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ind w:left="142" w:right="243" w:firstLine="284"/>
                            <w:jc w:val="both"/>
                          </w:pPr>
                          <w:r>
                            <w:t>Трещины в изоляторах; понижение уровня масла в трансформаторе при одновременном загрязнении внутренней поверхности изоляторов.</w:t>
                          </w:r>
                        </w:p>
                      </w:tc>
                    </w:tr>
                    <w:tr w:rsidR="00646A66">
                      <w:tc>
                        <w:tcPr>
                          <w:tcW w:w="2410" w:type="dxa"/>
                          <w:tcBorders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ind w:left="284" w:firstLine="283"/>
                          </w:pPr>
                        </w:p>
                      </w:tc>
                      <w:tc>
                        <w:tcPr>
                          <w:tcW w:w="3119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widowControl w:val="0"/>
                            <w:ind w:left="141" w:right="142" w:firstLine="284"/>
                            <w:jc w:val="both"/>
                          </w:pPr>
                          <w:r>
                            <w:t>Электрический пробой изоляции между отводами отдельных фаз</w:t>
                          </w:r>
                        </w:p>
                      </w:tc>
                      <w:tc>
                        <w:tcPr>
                          <w:tcW w:w="4920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ind w:left="142" w:right="243" w:firstLine="284"/>
                            <w:jc w:val="both"/>
                          </w:pPr>
                          <w:r>
                            <w:t>Повреждение изоляции отводов к выводам или переключателю.</w:t>
                          </w:r>
                        </w:p>
                      </w:tc>
                    </w:tr>
                    <w:tr w:rsidR="00646A66">
                      <w:tc>
                        <w:tcPr>
                          <w:tcW w:w="24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ind w:left="284" w:firstLine="283"/>
                          </w:pPr>
                          <w:r>
                            <w:t>Магнитопровод</w:t>
                          </w:r>
                        </w:p>
                      </w:tc>
                      <w:tc>
                        <w:tcPr>
                          <w:tcW w:w="3119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widowControl w:val="0"/>
                            <w:ind w:left="141" w:right="142" w:firstLine="284"/>
                            <w:jc w:val="both"/>
                          </w:pPr>
                          <w:r>
                            <w:t>«Пожар стали»</w:t>
                          </w:r>
                        </w:p>
                      </w:tc>
                      <w:tc>
                        <w:tcPr>
                          <w:tcW w:w="4920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ind w:left="142" w:right="243" w:firstLine="284"/>
                            <w:jc w:val="both"/>
                          </w:pPr>
                          <w:r>
                            <w:t>Нарушение изоляции между отдельными листами стали или стяжными болтами; слабая прессовка стали; образование короткозамкнутого контура при повреждении изоляционных прокладок между ярмом и магнитопроводом; образование короткозамкнутого контура при выполнении заземления магнитопровода со стороны выводов обмоток ВН и НН.</w:t>
                          </w:r>
                        </w:p>
                      </w:tc>
                    </w:tr>
                    <w:tr w:rsidR="00646A66">
                      <w:tc>
                        <w:tcPr>
                          <w:tcW w:w="2410" w:type="dxa"/>
                          <w:tcBorders>
                            <w:top w:val="single" w:sz="6" w:space="0" w:color="auto"/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ind w:left="284" w:firstLine="283"/>
                          </w:pPr>
                          <w:r>
                            <w:t>Бак и арматура</w:t>
                          </w:r>
                        </w:p>
                      </w:tc>
                      <w:tc>
                        <w:tcPr>
                          <w:tcW w:w="3119" w:type="dxa"/>
                          <w:tcBorders>
                            <w:top w:val="single" w:sz="6" w:space="0" w:color="auto"/>
                            <w:left w:val="nil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widowControl w:val="0"/>
                            <w:ind w:left="141" w:right="142" w:firstLine="284"/>
                            <w:jc w:val="both"/>
                          </w:pPr>
                          <w:r>
                            <w:t>Течь масла из сварных швов и фланцевых соединений</w:t>
                          </w:r>
                        </w:p>
                      </w:tc>
                      <w:tc>
                        <w:tcPr>
                          <w:tcW w:w="4920" w:type="dxa"/>
                          <w:tcBorders>
                            <w:top w:val="single" w:sz="6" w:space="0" w:color="auto"/>
                            <w:left w:val="nil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ind w:left="142" w:right="243" w:firstLine="284"/>
                            <w:jc w:val="both"/>
                          </w:pPr>
                          <w:r>
                            <w:t>Нарушение сварочного шва и плотности фланцевых соединений от механических или температурных воздействий.</w:t>
                          </w:r>
                        </w:p>
                      </w:tc>
                    </w:tr>
                    <w:tr w:rsidR="00646A66">
                      <w:trPr>
                        <w:trHeight w:val="1219"/>
                      </w:trPr>
                      <w:tc>
                        <w:tcPr>
                          <w:tcW w:w="2410" w:type="dxa"/>
                          <w:tcBorders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ind w:left="284" w:firstLine="283"/>
                          </w:pPr>
                        </w:p>
                      </w:tc>
                      <w:tc>
                        <w:tcPr>
                          <w:tcW w:w="3119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widowControl w:val="0"/>
                            <w:ind w:left="141" w:right="142" w:firstLine="284"/>
                            <w:jc w:val="both"/>
                          </w:pPr>
                          <w:r>
                            <w:t>Течь масла из пробкового крана</w:t>
                          </w:r>
                        </w:p>
                      </w:tc>
                      <w:tc>
                        <w:tcPr>
                          <w:tcW w:w="4920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ind w:left="142" w:right="243" w:firstLine="284"/>
                            <w:jc w:val="both"/>
                          </w:pPr>
                          <w:r>
                            <w:t>Плохо притерта пробка крана, повреждена прокладка под его фланцем.</w:t>
                          </w:r>
                        </w:p>
                      </w:tc>
                    </w:tr>
                  </w:tbl>
                  <w:p w:rsidR="00646A66" w:rsidRDefault="00646A66">
                    <w:pPr>
                      <w:ind w:left="284" w:right="366"/>
                      <w:jc w:val="center"/>
                      <w:rPr>
                        <w:b/>
                        <w:i/>
                        <w:sz w:val="26"/>
                      </w:rPr>
                    </w:pPr>
                  </w:p>
                </w:txbxContent>
              </v:textbox>
            </v:rect>
            <v:rect id="_x0000_s1303" style="position:absolute;left:18915;top:19416;width:1081;height:583" filled="f" stroked="f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t>1</w:t>
                    </w: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rect>
            <w10:wrap anchorx="page" anchory="page"/>
          </v:group>
        </w:pict>
      </w:r>
    </w:p>
    <w:p w:rsidR="00646A66" w:rsidRDefault="002552F7">
      <w:pPr>
        <w:pageBreakBefore/>
      </w:pPr>
      <w:r>
        <w:rPr>
          <w:noProof/>
        </w:rPr>
        <w:lastRenderedPageBreak/>
        <w:pict>
          <v:group id="_x0000_s1304" style="position:absolute;margin-left:56.7pt;margin-top:28.35pt;width:524.6pt;height:779.7pt;z-index:251659776;mso-position-horizontal-relative:page;mso-position-vertical-relative:page" coordsize="20000,20000" o:allowincell="f">
            <v:rect id="_x0000_s1305" style="position:absolute;left:4;width:19996;height:19999" strokeweight="2pt"/>
            <v:line id="_x0000_s1306" style="position:absolute" from="4,18908" to="20000,18909" strokeweight="2pt">
              <v:stroke startarrowwidth="narrow" startarrowlength="short" endarrowwidth="narrow" endarrowlength="short"/>
            </v:line>
            <v:line id="_x0000_s1307" style="position:absolute" from="4,19272" to="7030,19273">
              <v:stroke startarrowwidth="narrow" startarrowlength="short" endarrowwidth="narrow" endarrowlength="short"/>
            </v:line>
            <v:line id="_x0000_s1308" style="position:absolute" from="1840,18908" to="1842,20000" strokeweight="2pt">
              <v:stroke startarrowwidth="narrow" startarrowlength="short" endarrowwidth="narrow" endarrowlength="short"/>
            </v:line>
            <v:line id="_x0000_s1309" style="position:absolute" from="759,18907" to="761,19999" strokeweight="2pt">
              <v:stroke startarrowwidth="narrow" startarrowlength="short" endarrowwidth="narrow" endarrowlength="short"/>
            </v:line>
            <v:line id="_x0000_s1310" style="position:absolute" from="4327,18907" to="4329,20000" strokeweight="2pt">
              <v:stroke startarrowwidth="narrow" startarrowlength="short" endarrowwidth="narrow" endarrowlength="short"/>
            </v:line>
            <v:line id="_x0000_s1311" style="position:absolute" from="5948,18907" to="5949,20000" strokeweight="2pt">
              <v:stroke startarrowwidth="narrow" startarrowlength="short" endarrowwidth="narrow" endarrowlength="short"/>
            </v:line>
            <v:rect id="_x0000_s1312" style="position:absolute;left:4;top:19634;width:757;height:365" strokeweight="2pt">
              <v:textbox inset="1pt,1pt,1pt,1pt">
                <w:txbxContent>
                  <w:p w:rsidR="00646A66" w:rsidRDefault="006114A6">
                    <w:pPr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Изм</w:t>
                    </w:r>
                  </w:p>
                </w:txbxContent>
              </v:textbox>
            </v:rect>
            <v:rect id="_x0000_s1313" style="position:absolute;left:759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314" style="position:absolute;left:1840;top:19634;width:2485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№ документа</w:t>
                    </w:r>
                  </w:p>
                </w:txbxContent>
              </v:textbox>
            </v:rect>
            <v:rect id="_x0000_s1315" style="position:absolute;left:4327;top:19634;width:1622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Подпись</w:t>
                    </w:r>
                  </w:p>
                </w:txbxContent>
              </v:textbox>
            </v:rect>
            <v:rect id="_x0000_s1316" style="position:absolute;left:5948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Дата</w:t>
                    </w:r>
                  </w:p>
                </w:txbxContent>
              </v:textbox>
            </v:rect>
            <v:rect id="_x0000_s1317" style="position:absolute;left:7028;top:18907;width:11889;height:1092" strokeweight="2pt">
              <v:textbox inset="1pt,1pt,1pt,1pt">
                <w:txbxContent>
                  <w:p w:rsidR="00646A66" w:rsidRDefault="006114A6">
                    <w:pPr>
                      <w:tabs>
                        <w:tab w:val="left" w:pos="4820"/>
                      </w:tabs>
                      <w:jc w:val="center"/>
                    </w:pPr>
                    <w:r>
                      <w:rPr>
                        <w:i/>
                        <w:sz w:val="52"/>
                      </w:rPr>
                      <w:t>04КР.040000.005.ПЗ</w:t>
                    </w:r>
                  </w:p>
                  <w:p w:rsidR="00646A66" w:rsidRDefault="00646A66"/>
                </w:txbxContent>
              </v:textbox>
            </v:rect>
            <v:line id="_x0000_s1318" style="position:absolute" from="18917,18907" to="18919,19999" strokeweight="2pt">
              <v:stroke startarrowwidth="narrow" startarrowlength="short" endarrowwidth="narrow" endarrowlength="short"/>
            </v:line>
            <v:rect id="_x0000_s1319" style="position:absolute;left:18917;top:18907;width:1081;height:509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320" style="position:absolute;width:19996;height:18907" filled="f">
              <v:textbox inset="1pt,1pt,1pt,1pt">
                <w:txbxContent>
                  <w:p w:rsidR="00646A66" w:rsidRDefault="006114A6">
                    <w:pPr>
                      <w:ind w:left="284" w:right="366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Обслуживание и ремонт</w:t>
                    </w:r>
                    <w:r>
                      <w:rPr>
                        <w:b/>
                        <w:sz w:val="26"/>
                        <w:lang w:val="en-US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электрических машин.</w:t>
                    </w:r>
                  </w:p>
                  <w:p w:rsidR="00646A66" w:rsidRDefault="00646A66">
                    <w:pPr>
                      <w:ind w:left="284" w:right="366"/>
                      <w:jc w:val="center"/>
                      <w:rPr>
                        <w:b/>
                        <w:sz w:val="26"/>
                      </w:rPr>
                    </w:pPr>
                  </w:p>
                  <w:p w:rsidR="00646A66" w:rsidRDefault="006114A6">
                    <w:pPr>
                      <w:ind w:left="284" w:right="366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В зависимости от габаритных размеров, массы и характера ремонта электрической машины, а также наличия или отсутствия необходимых условий для ремонта ее ремонтируют либо на месте, либо в электроремонтном цехе, или на электроремонтном заводе.</w:t>
                    </w:r>
                  </w:p>
                  <w:p w:rsidR="00646A66" w:rsidRDefault="006114A6">
                    <w:pPr>
                      <w:ind w:left="284" w:right="366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Машины повреждаются чаще всего из-за недопустимо длительной работы без ремонта, плохо эксплуатационного обслуживания или нарушения режима работы, на который они рассчитаны. Повреждения электрических машин бывают механические и электрические.</w:t>
                    </w:r>
                  </w:p>
                  <w:p w:rsidR="00646A66" w:rsidRDefault="006114A6">
                    <w:pPr>
                      <w:ind w:left="284" w:right="366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К механическим повреждениям относят: выплавку баббита в подшипниках скольжения; разрушение сепаратора, кольца, шарика или роликов подшипниках качения; деформацию или поломку вала ротора (якоря); образования глубоких выработок («дорожек») на поверхности коллекторов и контактных колец; ослабления крепления полюсов или сердечника статора к станине, разрыв или сползание проволочных бандажей роторов (якорей); ослабление прессовки сердечника ротора (якоря) и др.</w:t>
                    </w:r>
                  </w:p>
                  <w:p w:rsidR="00646A66" w:rsidRDefault="006114A6">
                    <w:pPr>
                      <w:ind w:left="284" w:right="366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Электрическими повреждениями являются пробой изоляции на корпус, обрыв проводников в обмотке, замыкание между витками обмотки, нарушение контактов и разрушение соединений , выполненных пайкой или сваркой, недопустимое снижение сопротивления изоляции вследствие ее старения, разрушения или увлажнения и др.</w:t>
                    </w:r>
                  </w:p>
                  <w:p w:rsidR="00646A66" w:rsidRDefault="006114A6">
                    <w:pPr>
                      <w:ind w:left="284" w:right="366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Электрослесарь по ремонту электрических машин должен хорошо знать характерные признаки, а также способы выявления и устранения различных повреждений и неисправностей, возникающих в этих машинах.</w:t>
                    </w:r>
                  </w:p>
                  <w:p w:rsidR="00646A66" w:rsidRDefault="006114A6">
                    <w:pPr>
                      <w:ind w:left="284" w:right="366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Краткий перечень наиболее распространенных неисправностей и возможных причин их возникновения в электрических машинах приведен в табл. 2.</w:t>
                    </w:r>
                  </w:p>
                  <w:p w:rsidR="00646A66" w:rsidRDefault="006114A6">
                    <w:pPr>
                      <w:ind w:left="284" w:right="366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Неисправности и повреждения электрических машин не всегда удается обнаружить путем внешнего осмотра, так как некоторые из них (витковые замыкания в обмотках статоров, пробой изоляции на корпус, замыкания пластин коллектора. Нарушения пайки в обмотках и др.) носят скрытый характер и могут быть определены только после соответствующих измерений и испытаний.</w:t>
                    </w:r>
                  </w:p>
                  <w:p w:rsidR="00646A66" w:rsidRDefault="006114A6">
                    <w:pPr>
                      <w:ind w:left="284" w:right="366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В число предремонтных операций по выявлению неисправностей элек</w:t>
                    </w:r>
                    <w:r>
                      <w:rPr>
                        <w:i/>
                        <w:sz w:val="26"/>
                      </w:rPr>
                      <w:softHyphen/>
                      <w:t>трических машин входят: измерение сопротивления изоляции обмоток (для определения степени ее увлажнения), испытание электрической прочности изоляции, проверка на холостом ходу машины целости подшипников, величины осевого разбега ротора (якоря),правильности прилегания (притертости) ще</w:t>
                    </w:r>
                    <w:r>
                      <w:rPr>
                        <w:i/>
                        <w:sz w:val="26"/>
                      </w:rPr>
                      <w:softHyphen/>
                      <w:t>ток коллектору и контактным кольцам, величины вибрации, определение ве</w:t>
                    </w:r>
                    <w:r>
                      <w:rPr>
                        <w:i/>
                        <w:sz w:val="26"/>
                      </w:rPr>
                      <w:softHyphen/>
                      <w:t>личины зазоров между вращающимися и неподвижными частями машинами, а также проверка состояния крепежных деталей, плотности посадки подшипни</w:t>
                    </w:r>
                    <w:r>
                      <w:rPr>
                        <w:i/>
                        <w:sz w:val="26"/>
                      </w:rPr>
                      <w:softHyphen/>
                      <w:t>ковых щитов на заточках станины и отсутствия повреждений (трещин, ско</w:t>
                    </w:r>
                    <w:r>
                      <w:rPr>
                        <w:i/>
                        <w:sz w:val="26"/>
                      </w:rPr>
                      <w:softHyphen/>
                      <w:t>лов) у отдельных деталей машины.</w:t>
                    </w:r>
                  </w:p>
                </w:txbxContent>
              </v:textbox>
            </v:rect>
            <v:rect id="_x0000_s1321" style="position:absolute;left:18915;top:19416;width:1081;height:583" filled="f" stroked="f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t>1</w:t>
                    </w: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rect>
            <w10:wrap anchorx="page" anchory="page"/>
          </v:group>
        </w:pict>
      </w:r>
    </w:p>
    <w:p w:rsidR="00646A66" w:rsidRDefault="002552F7">
      <w:pPr>
        <w:pageBreakBefore/>
      </w:pPr>
      <w:r>
        <w:rPr>
          <w:noProof/>
        </w:rPr>
        <w:lastRenderedPageBreak/>
        <w:pict>
          <v:group id="_x0000_s1322" style="position:absolute;margin-left:56.7pt;margin-top:28.35pt;width:524.6pt;height:779.7pt;z-index:251660800;mso-position-horizontal-relative:page;mso-position-vertical-relative:page" coordsize="20000,20000" o:allowincell="f">
            <v:rect id="_x0000_s1323" style="position:absolute;left:4;width:19996;height:19999" strokeweight="2pt"/>
            <v:line id="_x0000_s1324" style="position:absolute" from="4,18908" to="20000,18909" strokeweight="2pt">
              <v:stroke startarrowwidth="narrow" startarrowlength="short" endarrowwidth="narrow" endarrowlength="short"/>
            </v:line>
            <v:line id="_x0000_s1325" style="position:absolute" from="4,19272" to="7030,19273">
              <v:stroke startarrowwidth="narrow" startarrowlength="short" endarrowwidth="narrow" endarrowlength="short"/>
            </v:line>
            <v:line id="_x0000_s1326" style="position:absolute" from="1840,18908" to="1842,20000" strokeweight="2pt">
              <v:stroke startarrowwidth="narrow" startarrowlength="short" endarrowwidth="narrow" endarrowlength="short"/>
            </v:line>
            <v:line id="_x0000_s1327" style="position:absolute" from="759,18907" to="761,19999" strokeweight="2pt">
              <v:stroke startarrowwidth="narrow" startarrowlength="short" endarrowwidth="narrow" endarrowlength="short"/>
            </v:line>
            <v:line id="_x0000_s1328" style="position:absolute" from="4327,18907" to="4329,20000" strokeweight="2pt">
              <v:stroke startarrowwidth="narrow" startarrowlength="short" endarrowwidth="narrow" endarrowlength="short"/>
            </v:line>
            <v:line id="_x0000_s1329" style="position:absolute" from="5948,18907" to="5949,20000" strokeweight="2pt">
              <v:stroke startarrowwidth="narrow" startarrowlength="short" endarrowwidth="narrow" endarrowlength="short"/>
            </v:line>
            <v:rect id="_x0000_s1330" style="position:absolute;left:4;top:19634;width:757;height:365" strokeweight="2pt">
              <v:textbox inset="1pt,1pt,1pt,1pt">
                <w:txbxContent>
                  <w:p w:rsidR="00646A66" w:rsidRDefault="006114A6">
                    <w:pPr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Изм</w:t>
                    </w:r>
                  </w:p>
                </w:txbxContent>
              </v:textbox>
            </v:rect>
            <v:rect id="_x0000_s1331" style="position:absolute;left:759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332" style="position:absolute;left:1840;top:19634;width:2485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№ документа</w:t>
                    </w:r>
                  </w:p>
                </w:txbxContent>
              </v:textbox>
            </v:rect>
            <v:rect id="_x0000_s1333" style="position:absolute;left:4327;top:19634;width:1622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Подпись</w:t>
                    </w:r>
                  </w:p>
                </w:txbxContent>
              </v:textbox>
            </v:rect>
            <v:rect id="_x0000_s1334" style="position:absolute;left:5948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Дата</w:t>
                    </w:r>
                  </w:p>
                </w:txbxContent>
              </v:textbox>
            </v:rect>
            <v:rect id="_x0000_s1335" style="position:absolute;left:7028;top:18907;width:11889;height:1092" strokeweight="2pt">
              <v:textbox inset="1pt,1pt,1pt,1pt">
                <w:txbxContent>
                  <w:p w:rsidR="00646A66" w:rsidRDefault="006114A6">
                    <w:pPr>
                      <w:tabs>
                        <w:tab w:val="left" w:pos="4820"/>
                      </w:tabs>
                      <w:jc w:val="center"/>
                    </w:pPr>
                    <w:r>
                      <w:rPr>
                        <w:i/>
                        <w:sz w:val="52"/>
                      </w:rPr>
                      <w:t>04КР.040000.005.ПЗ</w:t>
                    </w:r>
                  </w:p>
                  <w:p w:rsidR="00646A66" w:rsidRDefault="00646A66"/>
                </w:txbxContent>
              </v:textbox>
            </v:rect>
            <v:line id="_x0000_s1336" style="position:absolute" from="18917,18907" to="18919,19999" strokeweight="2pt">
              <v:stroke startarrowwidth="narrow" startarrowlength="short" endarrowwidth="narrow" endarrowlength="short"/>
            </v:line>
            <v:rect id="_x0000_s1337" style="position:absolute;left:18917;top:18907;width:1081;height:509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338" style="position:absolute;width:19996;height:18907" filled="f">
              <v:textbox inset="1pt,1pt,1pt,1pt">
                <w:txbxContent>
                  <w:p w:rsidR="00646A66" w:rsidRDefault="006114A6">
                    <w:pPr>
                      <w:jc w:val="center"/>
                      <w:rPr>
                        <w:b/>
                        <w:i/>
                        <w:sz w:val="26"/>
                      </w:rPr>
                    </w:pPr>
                    <w:r>
                      <w:rPr>
                        <w:i/>
                      </w:rPr>
                      <w:t>Таблица 2.</w:t>
                    </w:r>
                    <w:r>
                      <w:rPr>
                        <w:b/>
                        <w:i/>
                        <w:sz w:val="26"/>
                      </w:rPr>
                      <w:t xml:space="preserve"> Неисправности электрических машин</w:t>
                    </w:r>
                  </w:p>
                  <w:p w:rsidR="00646A66" w:rsidRDefault="006114A6">
                    <w:pPr>
                      <w:jc w:val="center"/>
                    </w:pPr>
                    <w:r>
                      <w:rPr>
                        <w:b/>
                        <w:i/>
                        <w:sz w:val="26"/>
                      </w:rPr>
                      <w:t>и возможные причины их возникновения.</w:t>
                    </w:r>
                  </w:p>
                  <w:tbl>
                    <w:tblPr>
                      <w:tblW w:w="0" w:type="auto"/>
                      <w:tblInd w:w="-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245"/>
                      <w:gridCol w:w="5205"/>
                    </w:tblGrid>
                    <w:tr w:rsidR="00646A66">
                      <w:tc>
                        <w:tcPr>
                          <w:tcW w:w="5245" w:type="dxa"/>
                          <w:tcBorders>
                            <w:top w:val="single" w:sz="12" w:space="0" w:color="auto"/>
                            <w:left w:val="single" w:sz="12" w:space="0" w:color="auto"/>
                            <w:right w:val="single" w:sz="12" w:space="0" w:color="auto"/>
                          </w:tcBorders>
                        </w:tcPr>
                        <w:p w:rsidR="00646A66" w:rsidRDefault="006114A6">
                          <w:pPr>
                            <w:jc w:val="center"/>
                            <w:rPr>
                              <w:sz w:val="23"/>
                            </w:rPr>
                          </w:pPr>
                          <w:r>
                            <w:rPr>
                              <w:b/>
                            </w:rPr>
                            <w:t>Признак неисправности</w:t>
                          </w:r>
                        </w:p>
                      </w:tc>
                      <w:tc>
                        <w:tcPr>
                          <w:tcW w:w="5205" w:type="dxa"/>
                          <w:tcBorders>
                            <w:top w:val="single" w:sz="12" w:space="0" w:color="auto"/>
                            <w:left w:val="nil"/>
                            <w:right w:val="single" w:sz="12" w:space="0" w:color="auto"/>
                          </w:tcBorders>
                        </w:tcPr>
                        <w:p w:rsidR="00646A66" w:rsidRDefault="006114A6">
                          <w:pPr>
                            <w:jc w:val="center"/>
                            <w:rPr>
                              <w:sz w:val="23"/>
                            </w:rPr>
                          </w:pPr>
                          <w:r>
                            <w:rPr>
                              <w:b/>
                            </w:rPr>
                            <w:t>Возможная причина</w:t>
                          </w:r>
                        </w:p>
                      </w:tc>
                    </w:tr>
                    <w:tr w:rsidR="00646A66">
                      <w:tc>
                        <w:tcPr>
                          <w:tcW w:w="10450" w:type="dxa"/>
                          <w:gridSpan w:val="2"/>
                        </w:tcPr>
                        <w:p w:rsidR="00646A66" w:rsidRDefault="00646A66">
                          <w:pPr>
                            <w:jc w:val="center"/>
                            <w:rPr>
                              <w:i/>
                              <w:sz w:val="23"/>
                            </w:rPr>
                          </w:pPr>
                        </w:p>
                        <w:p w:rsidR="00646A66" w:rsidRDefault="006114A6">
                          <w:pPr>
                            <w:jc w:val="center"/>
                            <w:rPr>
                              <w:sz w:val="23"/>
                            </w:rPr>
                          </w:pPr>
                          <w:r>
                            <w:rPr>
                              <w:i/>
                              <w:sz w:val="26"/>
                              <w:u w:val="single"/>
                            </w:rPr>
                            <w:t>Асинхронные машины с короткозамкнутым ротором</w:t>
                          </w:r>
                        </w:p>
                      </w:tc>
                    </w:tr>
                    <w:tr w:rsidR="00646A66">
                      <w:tc>
                        <w:tcPr>
                          <w:tcW w:w="5245" w:type="dxa"/>
                          <w:tcBorders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ind w:left="284" w:right="283" w:firstLine="283"/>
                            <w:jc w:val="both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Электродвигатель не развивает номи</w:t>
                          </w:r>
                          <w:r>
                            <w:rPr>
                              <w:sz w:val="23"/>
                            </w:rPr>
                            <w:softHyphen/>
                            <w:t>нальной частоты вращения и гудит</w:t>
                          </w:r>
                        </w:p>
                      </w:tc>
                      <w:tc>
                        <w:tcPr>
                          <w:tcW w:w="5205" w:type="dxa"/>
                          <w:tcBorders>
                            <w:left w:val="nil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ind w:left="142" w:right="244" w:firstLine="283"/>
                            <w:jc w:val="both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Одностороннее притяжение ротора вследствие износа подшипников, перекоса подшипниковых щитов или изгиба вала</w:t>
                          </w:r>
                        </w:p>
                      </w:tc>
                    </w:tr>
                    <w:tr w:rsidR="00646A66">
                      <w:tc>
                        <w:tcPr>
                          <w:tcW w:w="524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ind w:left="284" w:right="283" w:firstLine="283"/>
                            <w:jc w:val="both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Электродвигатель гудит, ротор вращается медленно, ток во всех трех фазах различен и даже на холостом ходу превышает номинальный</w:t>
                          </w:r>
                        </w:p>
                      </w:tc>
                      <w:tc>
                        <w:tcPr>
                          <w:tcW w:w="5205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ind w:left="142" w:right="244" w:firstLine="283"/>
                            <w:jc w:val="both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Обрыв одного или нескольких стержней обмотки ротора; неправильное соединение начала и конца фазы обмотки статора (фаза «перевернута»)</w:t>
                          </w:r>
                        </w:p>
                      </w:tc>
                    </w:tr>
                    <w:tr w:rsidR="00646A66">
                      <w:tc>
                        <w:tcPr>
                          <w:tcW w:w="524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ind w:left="284" w:right="283" w:firstLine="283"/>
                            <w:jc w:val="both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Ротор не вращается или вращается медленно, двигатель сильно гудит и нагревается</w:t>
                          </w:r>
                        </w:p>
                      </w:tc>
                      <w:tc>
                        <w:tcPr>
                          <w:tcW w:w="5205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ind w:left="142" w:right="244" w:firstLine="283"/>
                            <w:jc w:val="both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Обрыв фазы обмотки статора</w:t>
                          </w:r>
                        </w:p>
                      </w:tc>
                    </w:tr>
                    <w:tr w:rsidR="00646A66">
                      <w:tc>
                        <w:tcPr>
                          <w:tcW w:w="524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ind w:left="284" w:right="283" w:firstLine="283"/>
                            <w:jc w:val="both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Электродвигатель перегревается при номинальных нагрузках</w:t>
                          </w:r>
                        </w:p>
                      </w:tc>
                      <w:tc>
                        <w:tcPr>
                          <w:tcW w:w="5205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ind w:left="142" w:right="244" w:firstLine="283"/>
                            <w:jc w:val="both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Витковое замыкание в обмотке статора; ухудшение условий вентиляции вследствие загрязнения вентиляционных каналов</w:t>
                          </w:r>
                        </w:p>
                      </w:tc>
                    </w:tr>
                    <w:tr w:rsidR="00646A66">
                      <w:tc>
                        <w:tcPr>
                          <w:tcW w:w="524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ind w:left="284" w:right="283" w:firstLine="283"/>
                            <w:jc w:val="both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Недопустимо низкое сопротивление изоляции обмотки статора электродвигателя</w:t>
                          </w:r>
                        </w:p>
                      </w:tc>
                      <w:tc>
                        <w:tcPr>
                          <w:tcW w:w="5205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ind w:left="142" w:right="244" w:firstLine="283"/>
                            <w:jc w:val="both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Увлажнение или сильное загрязнение изоляции обмотки; старение или повреждение изоляции</w:t>
                          </w:r>
                        </w:p>
                      </w:tc>
                    </w:tr>
                    <w:tr w:rsidR="00646A66">
                      <w:tc>
                        <w:tcPr>
                          <w:tcW w:w="524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ind w:left="284" w:right="283" w:firstLine="283"/>
                            <w:jc w:val="both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Электродвигатель вибрирует во время работы и после отключения при частоте вращения ротора, близкой к номинальной</w:t>
                          </w:r>
                        </w:p>
                      </w:tc>
                      <w:tc>
                        <w:tcPr>
                          <w:tcW w:w="5205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ind w:left="142" w:right="244" w:firstLine="283"/>
                            <w:jc w:val="both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Нарушение соосности валов; неуравновешенность ротора</w:t>
                          </w:r>
                        </w:p>
                      </w:tc>
                    </w:tr>
                    <w:tr w:rsidR="00646A66">
                      <w:tc>
                        <w:tcPr>
                          <w:tcW w:w="524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ind w:left="284" w:right="283" w:firstLine="283"/>
                            <w:jc w:val="both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Электродвигатель сильно вибрирует, но вибрация прекращается после отключения его от сети, двигатель сильно гудит, ток в фазах неодинаков, один из участков обмотки статора быстро нагревается</w:t>
                          </w:r>
                        </w:p>
                      </w:tc>
                      <w:tc>
                        <w:tcPr>
                          <w:tcW w:w="5205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ind w:left="142" w:right="244" w:firstLine="283"/>
                            <w:jc w:val="both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Короткое замыкание в обмотке статора электродвигателя</w:t>
                          </w:r>
                        </w:p>
                      </w:tc>
                    </w:tr>
                    <w:tr w:rsidR="00646A66">
                      <w:tc>
                        <w:tcPr>
                          <w:tcW w:w="10450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ind w:left="142" w:right="244" w:firstLine="283"/>
                            <w:jc w:val="center"/>
                            <w:rPr>
                              <w:i/>
                              <w:sz w:val="23"/>
                            </w:rPr>
                          </w:pPr>
                        </w:p>
                        <w:p w:rsidR="00646A66" w:rsidRDefault="006114A6">
                          <w:pPr>
                            <w:ind w:left="142" w:right="244" w:firstLine="283"/>
                            <w:jc w:val="center"/>
                            <w:rPr>
                              <w:sz w:val="23"/>
                            </w:rPr>
                          </w:pPr>
                          <w:r>
                            <w:rPr>
                              <w:i/>
                              <w:sz w:val="26"/>
                              <w:u w:val="single"/>
                            </w:rPr>
                            <w:t>Асинхронные машины с фазным ротором</w:t>
                          </w:r>
                        </w:p>
                      </w:tc>
                    </w:tr>
                    <w:tr w:rsidR="00646A66">
                      <w:tc>
                        <w:tcPr>
                          <w:tcW w:w="524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ind w:left="142" w:right="244" w:firstLine="283"/>
                            <w:jc w:val="both"/>
                            <w:rPr>
                              <w:i/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Электродвигатель не развивает номи</w:t>
                          </w:r>
                          <w:r>
                            <w:rPr>
                              <w:sz w:val="23"/>
                            </w:rPr>
                            <w:softHyphen/>
                            <w:t>нальной частоты вращения</w:t>
                          </w:r>
                        </w:p>
                      </w:tc>
                      <w:tc>
                        <w:tcPr>
                          <w:tcW w:w="520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ind w:left="142" w:right="244" w:firstLine="283"/>
                            <w:jc w:val="both"/>
                            <w:rPr>
                              <w:i/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Одностороннее притяжение ротора вследствие износа подшипников, перекоса подшипниковых щитов или изгиба вала; нарушение контакта в двух или трех фазах</w:t>
                          </w:r>
                          <w:r>
                            <w:rPr>
                              <w:sz w:val="23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пускового реостата; нарушение электрической цепи между пусковым реостатом и обмоткой ротора электродвигателя</w:t>
                          </w:r>
                        </w:p>
                      </w:tc>
                    </w:tr>
                    <w:tr w:rsidR="00646A66">
                      <w:tc>
                        <w:tcPr>
                          <w:tcW w:w="524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ind w:left="142" w:right="244" w:firstLine="283"/>
                            <w:jc w:val="both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У электродвигателя медленно увеличивается частота вращения; ротор электродвигателя сильно нагревается даже при небольшой нагрузке</w:t>
                          </w:r>
                        </w:p>
                      </w:tc>
                      <w:tc>
                        <w:tcPr>
                          <w:tcW w:w="520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ind w:left="142" w:right="244" w:firstLine="283"/>
                            <w:jc w:val="both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Замыкание части обмотки ротора на заземленный корпус электродвигателя; нарушение изоляции между контактными кольцами и валом ротора</w:t>
                          </w:r>
                        </w:p>
                      </w:tc>
                    </w:tr>
                    <w:tr w:rsidR="00646A66">
                      <w:tc>
                        <w:tcPr>
                          <w:tcW w:w="524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ind w:left="142" w:right="244" w:firstLine="283"/>
                            <w:jc w:val="both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Электродвигатель не развевает частоты вращения под нагрузкой, гудит, ток статора «пульсирует»</w:t>
                          </w:r>
                        </w:p>
                      </w:tc>
                      <w:tc>
                        <w:tcPr>
                          <w:tcW w:w="520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ind w:left="142" w:right="244" w:firstLine="283"/>
                            <w:jc w:val="both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Нарушение контакта в местах пайки обмотки ротора, соединения ее с контактными кольцами или в соединительных проводах</w:t>
                          </w:r>
                        </w:p>
                      </w:tc>
                    </w:tr>
                    <w:tr w:rsidR="00646A66">
                      <w:trPr>
                        <w:trHeight w:val="2106"/>
                      </w:trPr>
                      <w:tc>
                        <w:tcPr>
                          <w:tcW w:w="524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ind w:left="142" w:right="244" w:firstLine="283"/>
                            <w:jc w:val="both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Повышенное искрение между щетками и контактными кольцами</w:t>
                          </w:r>
                        </w:p>
                      </w:tc>
                      <w:tc>
                        <w:tcPr>
                          <w:tcW w:w="520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ind w:left="142" w:right="244" w:firstLine="283"/>
                            <w:jc w:val="both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Плохая притертость или загрязненность щеток; заедание щеток в обоймах щеткодержателей; недостаточное нажатие щеток на контактные кольца; биение контактных колец; нарушение контакта в цепи щеток</w:t>
                          </w:r>
                        </w:p>
                      </w:tc>
                    </w:tr>
                  </w:tbl>
                  <w:p w:rsidR="00646A66" w:rsidRDefault="00646A66">
                    <w:pPr>
                      <w:jc w:val="center"/>
                    </w:pPr>
                  </w:p>
                </w:txbxContent>
              </v:textbox>
            </v:rect>
            <v:rect id="_x0000_s1339" style="position:absolute;left:18915;top:19416;width:1081;height:583" filled="f" stroked="f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t>1</w:t>
                    </w: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rect>
            <w10:wrap anchorx="page" anchory="page"/>
          </v:group>
        </w:pict>
      </w:r>
    </w:p>
    <w:p w:rsidR="00646A66" w:rsidRDefault="002552F7">
      <w:pPr>
        <w:pageBreakBefore/>
      </w:pPr>
      <w:r>
        <w:rPr>
          <w:noProof/>
        </w:rPr>
        <w:lastRenderedPageBreak/>
        <w:pict>
          <v:group id="_x0000_s1068" style="position:absolute;margin-left:56.7pt;margin-top:28.35pt;width:524.6pt;height:779.7pt;z-index:251644416;mso-position-horizontal-relative:page;mso-position-vertical-relative:page" coordsize="20000,20000" o:allowincell="f">
            <v:rect id="_x0000_s1069" style="position:absolute;left:4;width:19996;height:19999" strokeweight="2pt"/>
            <v:line id="_x0000_s1070" style="position:absolute" from="4,18908" to="20000,18909" strokeweight="2pt">
              <v:stroke startarrowwidth="narrow" startarrowlength="short" endarrowwidth="narrow" endarrowlength="short"/>
            </v:line>
            <v:line id="_x0000_s1071" style="position:absolute" from="4,19272" to="7030,19273">
              <v:stroke startarrowwidth="narrow" startarrowlength="short" endarrowwidth="narrow" endarrowlength="short"/>
            </v:line>
            <v:line id="_x0000_s1072" style="position:absolute" from="1840,18908" to="1842,20000" strokeweight="2pt">
              <v:stroke startarrowwidth="narrow" startarrowlength="short" endarrowwidth="narrow" endarrowlength="short"/>
            </v:line>
            <v:line id="_x0000_s1073" style="position:absolute" from="759,18907" to="761,19999" strokeweight="2pt">
              <v:stroke startarrowwidth="narrow" startarrowlength="short" endarrowwidth="narrow" endarrowlength="short"/>
            </v:line>
            <v:line id="_x0000_s1074" style="position:absolute" from="4327,18907" to="4329,20000" strokeweight="2pt">
              <v:stroke startarrowwidth="narrow" startarrowlength="short" endarrowwidth="narrow" endarrowlength="short"/>
            </v:line>
            <v:line id="_x0000_s1075" style="position:absolute" from="5948,18907" to="5949,20000" strokeweight="2pt">
              <v:stroke startarrowwidth="narrow" startarrowlength="short" endarrowwidth="narrow" endarrowlength="short"/>
            </v:line>
            <v:rect id="_x0000_s1076" style="position:absolute;left:4;top:19634;width:757;height:365" strokeweight="2pt">
              <v:textbox inset="1pt,1pt,1pt,1pt">
                <w:txbxContent>
                  <w:p w:rsidR="00646A66" w:rsidRDefault="006114A6">
                    <w:pPr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Изм</w:t>
                    </w:r>
                  </w:p>
                </w:txbxContent>
              </v:textbox>
            </v:rect>
            <v:rect id="_x0000_s1077" style="position:absolute;left:759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078" style="position:absolute;left:1840;top:19634;width:2485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№ документа</w:t>
                    </w:r>
                  </w:p>
                </w:txbxContent>
              </v:textbox>
            </v:rect>
            <v:rect id="_x0000_s1079" style="position:absolute;left:4327;top:19634;width:1622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Подпись</w:t>
                    </w:r>
                  </w:p>
                </w:txbxContent>
              </v:textbox>
            </v:rect>
            <v:rect id="_x0000_s1080" style="position:absolute;left:5948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Дата</w:t>
                    </w:r>
                  </w:p>
                </w:txbxContent>
              </v:textbox>
            </v:rect>
            <v:rect id="_x0000_s1081" style="position:absolute;left:7028;top:18907;width:11889;height:1092" strokeweight="2pt">
              <v:textbox inset="1pt,1pt,1pt,1pt">
                <w:txbxContent>
                  <w:p w:rsidR="00646A66" w:rsidRDefault="006114A6">
                    <w:pPr>
                      <w:tabs>
                        <w:tab w:val="left" w:pos="4820"/>
                      </w:tabs>
                      <w:jc w:val="center"/>
                    </w:pPr>
                    <w:r>
                      <w:rPr>
                        <w:i/>
                        <w:sz w:val="52"/>
                      </w:rPr>
                      <w:t>04КР.040000.005.ПЗ</w:t>
                    </w:r>
                  </w:p>
                  <w:p w:rsidR="00646A66" w:rsidRDefault="00646A66"/>
                </w:txbxContent>
              </v:textbox>
            </v:rect>
            <v:line id="_x0000_s1082" style="position:absolute" from="18917,18907" to="18919,19999" strokeweight="2pt">
              <v:stroke startarrowwidth="narrow" startarrowlength="short" endarrowwidth="narrow" endarrowlength="short"/>
            </v:line>
            <v:rect id="_x0000_s1083" style="position:absolute;left:18917;top:18907;width:1081;height:509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084" style="position:absolute;width:19996;height:18907" filled="f">
              <v:textbox inset="1pt,1pt,1pt,1pt">
                <w:txbxContent>
                  <w:p w:rsidR="00646A66" w:rsidRDefault="006114A6">
                    <w:pPr>
                      <w:shd w:val="pct30" w:color="auto" w:fill="auto"/>
                      <w:ind w:left="284" w:right="283"/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Расчет двигателя</w:t>
                    </w:r>
                  </w:p>
                  <w:p w:rsidR="00646A66" w:rsidRDefault="00646A66">
                    <w:pPr>
                      <w:ind w:left="284" w:right="283"/>
                      <w:jc w:val="center"/>
                      <w:rPr>
                        <w:sz w:val="26"/>
                      </w:rPr>
                    </w:pPr>
                  </w:p>
                  <w:p w:rsidR="00646A66" w:rsidRDefault="006114A6">
                    <w:pPr>
                      <w:ind w:left="284" w:right="283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В производственной практике для ремонта могут поступать электродвигатели, у которых отсутствуют паспортные данные, а обмотка повреждена в такой степени, что не представляется возможным определить ее обмоточные данные. Чтобы восстановить обмотку таких двигателей, необходимо полный расчет машины.</w:t>
                    </w:r>
                  </w:p>
                  <w:p w:rsidR="00646A66" w:rsidRDefault="006114A6">
                    <w:pPr>
                      <w:ind w:left="284" w:right="283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Применяя исходные данные можно произвести расчет электродвигателя.</w:t>
                    </w:r>
                  </w:p>
                  <w:p w:rsidR="00646A66" w:rsidRDefault="006114A6">
                    <w:pPr>
                      <w:tabs>
                        <w:tab w:val="left" w:pos="5103"/>
                        <w:tab w:val="left" w:pos="6237"/>
                      </w:tabs>
                      <w:ind w:left="284" w:right="283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Серия двигателя</w:t>
                    </w:r>
                    <w:r>
                      <w:rPr>
                        <w:i/>
                        <w:sz w:val="26"/>
                      </w:rPr>
                      <w:tab/>
                      <w:t>А</w:t>
                    </w:r>
                  </w:p>
                  <w:p w:rsidR="00646A66" w:rsidRDefault="006114A6">
                    <w:pPr>
                      <w:tabs>
                        <w:tab w:val="left" w:pos="5103"/>
                        <w:tab w:val="left" w:pos="6237"/>
                      </w:tabs>
                      <w:ind w:left="284" w:right="283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Внутренний диаметр</w:t>
                    </w:r>
                    <w:r>
                      <w:rPr>
                        <w:i/>
                        <w:sz w:val="26"/>
                      </w:rPr>
                      <w:tab/>
                      <w:t>D</w:t>
                    </w:r>
                    <w:r>
                      <w:rPr>
                        <w:i/>
                        <w:sz w:val="26"/>
                        <w:vertAlign w:val="subscript"/>
                      </w:rPr>
                      <w:t>i</w:t>
                    </w:r>
                    <w:r>
                      <w:rPr>
                        <w:i/>
                        <w:sz w:val="26"/>
                      </w:rPr>
                      <w:t>, мм</w:t>
                    </w:r>
                    <w:r>
                      <w:rPr>
                        <w:i/>
                        <w:sz w:val="26"/>
                      </w:rPr>
                      <w:tab/>
                      <w:t>110</w:t>
                    </w:r>
                  </w:p>
                  <w:p w:rsidR="00646A66" w:rsidRDefault="006114A6">
                    <w:pPr>
                      <w:tabs>
                        <w:tab w:val="left" w:pos="5103"/>
                        <w:tab w:val="left" w:pos="6237"/>
                      </w:tabs>
                      <w:ind w:left="284" w:right="283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Наружный диаметр</w:t>
                    </w:r>
                    <w:r>
                      <w:rPr>
                        <w:i/>
                        <w:sz w:val="26"/>
                      </w:rPr>
                      <w:tab/>
                      <w:t>D</w:t>
                    </w:r>
                    <w:r>
                      <w:rPr>
                        <w:i/>
                        <w:sz w:val="26"/>
                        <w:vertAlign w:val="subscript"/>
                      </w:rPr>
                      <w:t>а</w:t>
                    </w:r>
                    <w:r>
                      <w:rPr>
                        <w:i/>
                        <w:sz w:val="26"/>
                      </w:rPr>
                      <w:t>, мм</w:t>
                    </w:r>
                    <w:r>
                      <w:rPr>
                        <w:i/>
                        <w:sz w:val="26"/>
                      </w:rPr>
                      <w:tab/>
                      <w:t>230</w:t>
                    </w:r>
                  </w:p>
                  <w:p w:rsidR="00646A66" w:rsidRDefault="006114A6">
                    <w:pPr>
                      <w:tabs>
                        <w:tab w:val="left" w:pos="5103"/>
                        <w:tab w:val="left" w:pos="6237"/>
                      </w:tabs>
                      <w:ind w:left="284" w:right="283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Высота спинки</w:t>
                    </w:r>
                    <w:r>
                      <w:rPr>
                        <w:i/>
                        <w:sz w:val="26"/>
                      </w:rPr>
                      <w:tab/>
                      <w:t>h</w:t>
                    </w:r>
                    <w:r>
                      <w:rPr>
                        <w:i/>
                        <w:sz w:val="26"/>
                        <w:vertAlign w:val="subscript"/>
                      </w:rPr>
                      <w:t>c</w:t>
                    </w:r>
                    <w:r>
                      <w:rPr>
                        <w:i/>
                        <w:sz w:val="26"/>
                      </w:rPr>
                      <w:t>, мм</w:t>
                    </w:r>
                    <w:r>
                      <w:rPr>
                        <w:i/>
                        <w:sz w:val="26"/>
                      </w:rPr>
                      <w:tab/>
                      <w:t>264</w:t>
                    </w:r>
                  </w:p>
                  <w:p w:rsidR="00646A66" w:rsidRDefault="006114A6">
                    <w:pPr>
                      <w:tabs>
                        <w:tab w:val="left" w:pos="5103"/>
                        <w:tab w:val="left" w:pos="6237"/>
                      </w:tabs>
                      <w:ind w:left="284" w:right="283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Площадь паза</w:t>
                    </w:r>
                    <w:r>
                      <w:rPr>
                        <w:i/>
                        <w:sz w:val="26"/>
                      </w:rPr>
                      <w:tab/>
                      <w:t>S</w:t>
                    </w:r>
                    <w:r>
                      <w:rPr>
                        <w:i/>
                        <w:sz w:val="26"/>
                        <w:vertAlign w:val="subscript"/>
                      </w:rPr>
                      <w:t>n</w:t>
                    </w:r>
                    <w:r>
                      <w:rPr>
                        <w:i/>
                        <w:sz w:val="26"/>
                      </w:rPr>
                      <w:t>, мм</w:t>
                    </w:r>
                    <w:r>
                      <w:rPr>
                        <w:i/>
                        <w:sz w:val="26"/>
                        <w:vertAlign w:val="superscript"/>
                      </w:rPr>
                      <w:t>2</w:t>
                    </w:r>
                    <w:r>
                      <w:rPr>
                        <w:i/>
                        <w:sz w:val="26"/>
                      </w:rPr>
                      <w:tab/>
                      <w:t>240</w:t>
                    </w:r>
                  </w:p>
                  <w:p w:rsidR="00646A66" w:rsidRDefault="006114A6">
                    <w:pPr>
                      <w:tabs>
                        <w:tab w:val="left" w:pos="5103"/>
                        <w:tab w:val="left" w:pos="6237"/>
                      </w:tabs>
                      <w:ind w:left="284" w:right="283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Количество пазов</w:t>
                    </w:r>
                    <w:r>
                      <w:rPr>
                        <w:i/>
                        <w:sz w:val="26"/>
                      </w:rPr>
                      <w:tab/>
                    </w:r>
                    <w:r>
                      <w:rPr>
                        <w:i/>
                        <w:sz w:val="26"/>
                        <w:lang w:val="en-US"/>
                      </w:rPr>
                      <w:t>Z</w:t>
                    </w:r>
                    <w:r>
                      <w:rPr>
                        <w:i/>
                        <w:sz w:val="26"/>
                        <w:vertAlign w:val="subscript"/>
                      </w:rPr>
                      <w:t>1</w:t>
                    </w:r>
                    <w:r>
                      <w:rPr>
                        <w:i/>
                        <w:sz w:val="26"/>
                      </w:rPr>
                      <w:tab/>
                      <w:t>20</w:t>
                    </w:r>
                  </w:p>
                  <w:p w:rsidR="00646A66" w:rsidRDefault="006114A6">
                    <w:pPr>
                      <w:tabs>
                        <w:tab w:val="left" w:pos="5103"/>
                        <w:tab w:val="left" w:pos="6237"/>
                      </w:tabs>
                      <w:ind w:left="284" w:right="283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Длина сердечников статора</w:t>
                    </w:r>
                    <w:r>
                      <w:rPr>
                        <w:i/>
                        <w:sz w:val="26"/>
                      </w:rPr>
                      <w:tab/>
                    </w:r>
                    <w:r>
                      <w:rPr>
                        <w:i/>
                        <w:sz w:val="26"/>
                        <w:lang w:val="en-US"/>
                      </w:rPr>
                      <w:t>l</w:t>
                    </w:r>
                    <w:r>
                      <w:rPr>
                        <w:i/>
                        <w:sz w:val="26"/>
                      </w:rPr>
                      <w:t>, мм</w:t>
                    </w:r>
                    <w:r>
                      <w:rPr>
                        <w:i/>
                        <w:sz w:val="26"/>
                      </w:rPr>
                      <w:tab/>
                      <w:t>120</w:t>
                    </w:r>
                  </w:p>
                  <w:p w:rsidR="00646A66" w:rsidRDefault="006114A6">
                    <w:pPr>
                      <w:tabs>
                        <w:tab w:val="left" w:pos="5103"/>
                        <w:tab w:val="left" w:pos="6237"/>
                      </w:tabs>
                      <w:ind w:left="284" w:right="283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Число фаз</w:t>
                    </w:r>
                    <w:r>
                      <w:rPr>
                        <w:i/>
                        <w:sz w:val="26"/>
                      </w:rPr>
                      <w:tab/>
                    </w:r>
                    <w:r>
                      <w:rPr>
                        <w:i/>
                        <w:sz w:val="26"/>
                      </w:rPr>
                      <w:tab/>
                      <w:t>3</w:t>
                    </w:r>
                  </w:p>
                  <w:p w:rsidR="00646A66" w:rsidRDefault="006114A6">
                    <w:pPr>
                      <w:ind w:left="284" w:right="283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Для определения числа витков в фазе необходимо предварительно определить площадь (мм</w:t>
                    </w:r>
                    <w:r>
                      <w:rPr>
                        <w:i/>
                        <w:sz w:val="26"/>
                        <w:vertAlign w:val="superscript"/>
                      </w:rPr>
                      <w:t>2</w:t>
                    </w:r>
                    <w:r>
                      <w:rPr>
                        <w:i/>
                        <w:sz w:val="26"/>
                      </w:rPr>
                      <w:t>) полюсного деления. Для этого найдем число полюсов.</w:t>
                    </w:r>
                  </w:p>
                  <w:p w:rsidR="00646A66" w:rsidRDefault="006114A6">
                    <w:pPr>
                      <w:ind w:left="284" w:right="283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Число полюсов 2</w:t>
                    </w:r>
                    <w:r>
                      <w:rPr>
                        <w:i/>
                        <w:sz w:val="26"/>
                        <w:lang w:val="en-US"/>
                      </w:rPr>
                      <w:t>p</w:t>
                    </w:r>
                    <w:r>
                      <w:rPr>
                        <w:i/>
                        <w:sz w:val="26"/>
                      </w:rPr>
                      <w:t xml:space="preserve"> принимают по паспарту (если он имеется) или определяют возможное наименьшее число полюсов, исходя из размеров электродвигателя, по формуле</w:t>
                    </w:r>
                  </w:p>
                  <w:p w:rsidR="00646A66" w:rsidRDefault="006114A6">
                    <w:pPr>
                      <w:ind w:left="284" w:right="283"/>
                      <w:jc w:val="center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position w:val="-22"/>
                        <w:sz w:val="26"/>
                      </w:rPr>
                      <w:object w:dxaOrig="1260" w:dyaOrig="620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63pt;height:30.75pt" o:ole="">
                          <v:imagedata r:id="rId7" o:title=""/>
                        </v:shape>
                        <o:OLEObject Type="Embed" ProgID="Equation.2" ShapeID="_x0000_i1025" DrawAspect="Content" ObjectID="_1471548164" r:id="rId8"/>
                      </w:object>
                    </w:r>
                    <w:r>
                      <w:rPr>
                        <w:i/>
                        <w:sz w:val="26"/>
                      </w:rPr>
                      <w:t>,</w:t>
                    </w:r>
                  </w:p>
                  <w:p w:rsidR="00646A66" w:rsidRDefault="006114A6">
                    <w:pPr>
                      <w:ind w:left="284" w:right="283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 xml:space="preserve">где </w:t>
                    </w:r>
                    <w:r>
                      <w:rPr>
                        <w:i/>
                        <w:sz w:val="26"/>
                        <w:lang w:val="en-US"/>
                      </w:rPr>
                      <w:t>h</w:t>
                    </w:r>
                    <w:r>
                      <w:rPr>
                        <w:i/>
                        <w:sz w:val="26"/>
                        <w:vertAlign w:val="subscript"/>
                      </w:rPr>
                      <w:t>с</w:t>
                    </w:r>
                    <w:r>
                      <w:rPr>
                        <w:i/>
                        <w:sz w:val="26"/>
                      </w:rPr>
                      <w:t>- высота спинки статора, мм. Полученный результат округляют до ближайшего четного числа.</w:t>
                    </w:r>
                  </w:p>
                  <w:p w:rsidR="00646A66" w:rsidRDefault="006114A6">
                    <w:pPr>
                      <w:ind w:left="284" w:right="283"/>
                      <w:jc w:val="center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position w:val="-26"/>
                        <w:sz w:val="26"/>
                      </w:rPr>
                      <w:object w:dxaOrig="1820" w:dyaOrig="660">
                        <v:shape id="_x0000_i1026" type="#_x0000_t75" style="width:90.75pt;height:33pt" o:ole="">
                          <v:imagedata r:id="rId9" o:title=""/>
                        </v:shape>
                        <o:OLEObject Type="Embed" ProgID="Equation.2" ShapeID="_x0000_i1026" DrawAspect="Content" ObjectID="_1471548165" r:id="rId10"/>
                      </w:object>
                    </w:r>
                    <w:r>
                      <w:rPr>
                        <w:i/>
                        <w:sz w:val="26"/>
                      </w:rPr>
                      <w:t>.</w:t>
                    </w:r>
                  </w:p>
                  <w:p w:rsidR="00646A66" w:rsidRDefault="006114A6">
                    <w:pPr>
                      <w:ind w:left="284" w:right="283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Находим синхронную частоту вращения:</w:t>
                    </w:r>
                  </w:p>
                  <w:p w:rsidR="00646A66" w:rsidRDefault="006114A6">
                    <w:pPr>
                      <w:ind w:left="284" w:right="283"/>
                      <w:jc w:val="center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position w:val="-26"/>
                        <w:sz w:val="26"/>
                      </w:rPr>
                      <w:object w:dxaOrig="1100" w:dyaOrig="660">
                        <v:shape id="_x0000_i1027" type="#_x0000_t75" style="width:54.75pt;height:33pt" o:ole="">
                          <v:imagedata r:id="rId11" o:title=""/>
                        </v:shape>
                        <o:OLEObject Type="Embed" ProgID="Equation.2" ShapeID="_x0000_i1027" DrawAspect="Content" ObjectID="_1471548166" r:id="rId12"/>
                      </w:object>
                    </w:r>
                    <w:r>
                      <w:rPr>
                        <w:i/>
                        <w:sz w:val="26"/>
                      </w:rPr>
                      <w:t>,</w:t>
                    </w:r>
                  </w:p>
                  <w:p w:rsidR="00646A66" w:rsidRDefault="006114A6">
                    <w:pPr>
                      <w:ind w:left="284" w:right="283"/>
                      <w:jc w:val="center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position w:val="-22"/>
                        <w:sz w:val="26"/>
                      </w:rPr>
                      <w:object w:dxaOrig="1780" w:dyaOrig="620">
                        <v:shape id="_x0000_i1028" type="#_x0000_t75" style="width:89.25pt;height:30.75pt" o:ole="">
                          <v:imagedata r:id="rId13" o:title=""/>
                        </v:shape>
                        <o:OLEObject Type="Embed" ProgID="Equation.2" ShapeID="_x0000_i1028" DrawAspect="Content" ObjectID="_1471548167" r:id="rId14"/>
                      </w:object>
                    </w:r>
                    <w:r>
                      <w:rPr>
                        <w:i/>
                        <w:sz w:val="26"/>
                      </w:rPr>
                      <w:t xml:space="preserve"> (об/мин).</w:t>
                    </w:r>
                  </w:p>
                  <w:p w:rsidR="00646A66" w:rsidRDefault="006114A6">
                    <w:pPr>
                      <w:ind w:left="284" w:right="283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Найдем площадь полюсного деления:</w:t>
                    </w:r>
                  </w:p>
                  <w:p w:rsidR="00646A66" w:rsidRDefault="006114A6">
                    <w:pPr>
                      <w:ind w:left="284" w:right="283"/>
                      <w:jc w:val="center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position w:val="-26"/>
                        <w:sz w:val="26"/>
                      </w:rPr>
                      <w:object w:dxaOrig="1540" w:dyaOrig="660">
                        <v:shape id="_x0000_i1029" type="#_x0000_t75" style="width:77.25pt;height:33pt" o:ole="">
                          <v:imagedata r:id="rId15" o:title=""/>
                        </v:shape>
                        <o:OLEObject Type="Embed" ProgID="Equation.2" ShapeID="_x0000_i1029" DrawAspect="Content" ObjectID="_1471548168" r:id="rId16"/>
                      </w:object>
                    </w:r>
                    <w:r>
                      <w:rPr>
                        <w:i/>
                        <w:sz w:val="26"/>
                      </w:rPr>
                      <w:t>,</w:t>
                    </w:r>
                  </w:p>
                  <w:p w:rsidR="00646A66" w:rsidRDefault="006114A6">
                    <w:pPr>
                      <w:ind w:left="284" w:right="283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где l- длина сердечника статора, мм; D</w:t>
                    </w:r>
                    <w:r>
                      <w:rPr>
                        <w:i/>
                        <w:sz w:val="26"/>
                        <w:vertAlign w:val="subscript"/>
                      </w:rPr>
                      <w:t>i</w:t>
                    </w:r>
                    <w:r>
                      <w:rPr>
                        <w:i/>
                        <w:sz w:val="26"/>
                      </w:rPr>
                      <w:t>- внутренний диаметр статора, мм; 2p- число полюсов.</w:t>
                    </w:r>
                  </w:p>
                  <w:p w:rsidR="00646A66" w:rsidRDefault="006114A6">
                    <w:pPr>
                      <w:ind w:left="284" w:right="283"/>
                      <w:jc w:val="center"/>
                      <w:rPr>
                        <w:i/>
                        <w:sz w:val="26"/>
                        <w:lang w:val="en-US"/>
                      </w:rPr>
                    </w:pPr>
                    <w:r>
                      <w:rPr>
                        <w:i/>
                        <w:position w:val="-22"/>
                        <w:sz w:val="26"/>
                      </w:rPr>
                      <w:object w:dxaOrig="2760" w:dyaOrig="620">
                        <v:shape id="_x0000_i1030" type="#_x0000_t75" style="width:138pt;height:30.75pt" o:ole="">
                          <v:imagedata r:id="rId17" o:title=""/>
                        </v:shape>
                        <o:OLEObject Type="Embed" ProgID="Equation.2" ShapeID="_x0000_i1030" DrawAspect="Content" ObjectID="_1471548169" r:id="rId18"/>
                      </w:object>
                    </w:r>
                    <w:r>
                      <w:rPr>
                        <w:i/>
                        <w:sz w:val="26"/>
                      </w:rPr>
                      <w:t xml:space="preserve"> (мм</w:t>
                    </w:r>
                    <w:r>
                      <w:rPr>
                        <w:i/>
                        <w:sz w:val="26"/>
                        <w:vertAlign w:val="superscript"/>
                      </w:rPr>
                      <w:t>2</w:t>
                    </w:r>
                    <w:r>
                      <w:rPr>
                        <w:i/>
                        <w:sz w:val="26"/>
                      </w:rPr>
                      <w:t>).</w:t>
                    </w:r>
                  </w:p>
                  <w:p w:rsidR="00646A66" w:rsidRDefault="006114A6">
                    <w:pPr>
                      <w:ind w:left="284" w:right="283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 xml:space="preserve">Далее по графику, изображенном на рис. 9 </w:t>
                    </w:r>
                    <w:r>
                      <w:rPr>
                        <w:i/>
                        <w:sz w:val="26"/>
                        <w:lang w:val="en-US"/>
                      </w:rPr>
                      <w:t>[1]</w:t>
                    </w:r>
                    <w:r>
                      <w:rPr>
                        <w:i/>
                        <w:sz w:val="26"/>
                      </w:rPr>
                      <w:t xml:space="preserve">, определяют число последовательно соединенных витков обмотки одной фазы </w:t>
                    </w:r>
                    <w:r>
                      <w:rPr>
                        <w:i/>
                        <w:sz w:val="26"/>
                      </w:rPr>
                      <w:sym w:font="Symbol" w:char="F077"/>
                    </w:r>
                    <w:r>
                      <w:rPr>
                        <w:i/>
                        <w:sz w:val="26"/>
                        <w:vertAlign w:val="subscript"/>
                      </w:rPr>
                      <w:t>ф</w:t>
                    </w:r>
                    <w:r>
                      <w:rPr>
                        <w:i/>
                        <w:sz w:val="26"/>
                      </w:rPr>
                      <w:t xml:space="preserve"> для наиболее распространенного фазного напряжения 220 В. Для данного двигателя </w:t>
                    </w:r>
                    <w:r>
                      <w:rPr>
                        <w:i/>
                        <w:sz w:val="26"/>
                      </w:rPr>
                      <w:sym w:font="Symbol" w:char="F077"/>
                    </w:r>
                    <w:r>
                      <w:rPr>
                        <w:i/>
                        <w:sz w:val="26"/>
                        <w:vertAlign w:val="subscript"/>
                      </w:rPr>
                      <w:t>ф</w:t>
                    </w:r>
                    <w:r>
                      <w:rPr>
                        <w:i/>
                        <w:sz w:val="26"/>
                      </w:rPr>
                      <w:t>=130.</w:t>
                    </w:r>
                    <w:r>
                      <w:rPr>
                        <w:i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>Определив число витков в фазе, находят число эффективных проводников в пазу:</w:t>
                    </w:r>
                  </w:p>
                  <w:p w:rsidR="00646A66" w:rsidRDefault="00646A66">
                    <w:pPr>
                      <w:ind w:left="284" w:right="283"/>
                      <w:jc w:val="center"/>
                    </w:pPr>
                  </w:p>
                </w:txbxContent>
              </v:textbox>
            </v:rect>
            <v:rect id="_x0000_s1085" style="position:absolute;left:18915;top:19416;width:1081;height:583" filled="f" stroked="f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t>15</w:t>
                    </w:r>
                  </w:p>
                </w:txbxContent>
              </v:textbox>
            </v:rect>
            <w10:wrap anchorx="page" anchory="page"/>
          </v:group>
        </w:pict>
      </w:r>
    </w:p>
    <w:p w:rsidR="00646A66" w:rsidRDefault="002552F7">
      <w:pPr>
        <w:pageBreakBefore/>
      </w:pPr>
      <w:r>
        <w:rPr>
          <w:noProof/>
        </w:rPr>
        <w:lastRenderedPageBreak/>
        <w:pict>
          <v:group id="_x0000_s1086" style="position:absolute;margin-left:56.7pt;margin-top:28.35pt;width:524.6pt;height:779.7pt;z-index:251645440;mso-position-horizontal-relative:page;mso-position-vertical-relative:page" coordsize="20000,20000" o:allowincell="f">
            <v:rect id="_x0000_s1087" style="position:absolute;left:4;width:19996;height:19999" strokeweight="2pt"/>
            <v:line id="_x0000_s1088" style="position:absolute" from="4,18908" to="20000,18909" strokeweight="2pt">
              <v:stroke startarrowwidth="narrow" startarrowlength="short" endarrowwidth="narrow" endarrowlength="short"/>
            </v:line>
            <v:line id="_x0000_s1089" style="position:absolute" from="4,19272" to="7030,19273">
              <v:stroke startarrowwidth="narrow" startarrowlength="short" endarrowwidth="narrow" endarrowlength="short"/>
            </v:line>
            <v:line id="_x0000_s1090" style="position:absolute" from="1840,18908" to="1842,20000" strokeweight="2pt">
              <v:stroke startarrowwidth="narrow" startarrowlength="short" endarrowwidth="narrow" endarrowlength="short"/>
            </v:line>
            <v:line id="_x0000_s1091" style="position:absolute" from="759,18907" to="761,19999" strokeweight="2pt">
              <v:stroke startarrowwidth="narrow" startarrowlength="short" endarrowwidth="narrow" endarrowlength="short"/>
            </v:line>
            <v:line id="_x0000_s1092" style="position:absolute" from="4327,18907" to="4329,20000" strokeweight="2pt">
              <v:stroke startarrowwidth="narrow" startarrowlength="short" endarrowwidth="narrow" endarrowlength="short"/>
            </v:line>
            <v:line id="_x0000_s1093" style="position:absolute" from="5948,18907" to="5949,20000" strokeweight="2pt">
              <v:stroke startarrowwidth="narrow" startarrowlength="short" endarrowwidth="narrow" endarrowlength="short"/>
            </v:line>
            <v:rect id="_x0000_s1094" style="position:absolute;left:4;top:19634;width:757;height:365" strokeweight="2pt">
              <v:textbox inset="1pt,1pt,1pt,1pt">
                <w:txbxContent>
                  <w:p w:rsidR="00646A66" w:rsidRDefault="006114A6">
                    <w:pPr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Изм</w:t>
                    </w:r>
                  </w:p>
                </w:txbxContent>
              </v:textbox>
            </v:rect>
            <v:rect id="_x0000_s1095" style="position:absolute;left:759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096" style="position:absolute;left:1840;top:19634;width:2485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№ документа</w:t>
                    </w:r>
                  </w:p>
                </w:txbxContent>
              </v:textbox>
            </v:rect>
            <v:rect id="_x0000_s1097" style="position:absolute;left:4327;top:19634;width:1622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Подпись</w:t>
                    </w:r>
                  </w:p>
                </w:txbxContent>
              </v:textbox>
            </v:rect>
            <v:rect id="_x0000_s1098" style="position:absolute;left:5948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Дата</w:t>
                    </w:r>
                  </w:p>
                </w:txbxContent>
              </v:textbox>
            </v:rect>
            <v:rect id="_x0000_s1099" style="position:absolute;left:7028;top:18907;width:11889;height:1092" strokeweight="2pt">
              <v:textbox inset="1pt,1pt,1pt,1pt">
                <w:txbxContent>
                  <w:p w:rsidR="00646A66" w:rsidRDefault="006114A6">
                    <w:pPr>
                      <w:tabs>
                        <w:tab w:val="left" w:pos="4820"/>
                      </w:tabs>
                      <w:jc w:val="center"/>
                    </w:pPr>
                    <w:r>
                      <w:rPr>
                        <w:i/>
                        <w:sz w:val="52"/>
                      </w:rPr>
                      <w:t>04КР.040000.005.ПЗ</w:t>
                    </w:r>
                  </w:p>
                  <w:p w:rsidR="00646A66" w:rsidRDefault="00646A66"/>
                </w:txbxContent>
              </v:textbox>
            </v:rect>
            <v:line id="_x0000_s1100" style="position:absolute" from="18917,18907" to="18919,19999" strokeweight="2pt">
              <v:stroke startarrowwidth="narrow" startarrowlength="short" endarrowwidth="narrow" endarrowlength="short"/>
            </v:line>
            <v:rect id="_x0000_s1101" style="position:absolute;left:18917;top:18907;width:1081;height:509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102" style="position:absolute;width:19996;height:18907" filled="f">
              <v:textbox inset="1pt,1pt,1pt,1pt">
                <w:txbxContent>
                  <w:p w:rsidR="00646A66" w:rsidRDefault="006114A6">
                    <w:pPr>
                      <w:ind w:left="284" w:right="283"/>
                      <w:jc w:val="center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position w:val="-22"/>
                        <w:sz w:val="26"/>
                      </w:rPr>
                      <w:object w:dxaOrig="1340" w:dyaOrig="620">
                        <v:shape id="_x0000_i1031" type="#_x0000_t75" style="width:66.75pt;height:30.75pt" o:ole="">
                          <v:imagedata r:id="rId19" o:title=""/>
                        </v:shape>
                        <o:OLEObject Type="Embed" ProgID="Equation.2" ShapeID="_x0000_i1031" DrawAspect="Content" ObjectID="_1471548170" r:id="rId20"/>
                      </w:object>
                    </w:r>
                    <w:r>
                      <w:rPr>
                        <w:i/>
                        <w:sz w:val="26"/>
                      </w:rPr>
                      <w:t>,</w:t>
                    </w:r>
                  </w:p>
                  <w:p w:rsidR="00646A66" w:rsidRDefault="006114A6">
                    <w:pPr>
                      <w:ind w:left="284" w:right="283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где z</w:t>
                    </w:r>
                    <w:r>
                      <w:rPr>
                        <w:i/>
                        <w:sz w:val="26"/>
                        <w:vertAlign w:val="subscript"/>
                      </w:rPr>
                      <w:t>1</w:t>
                    </w:r>
                    <w:r>
                      <w:rPr>
                        <w:i/>
                        <w:sz w:val="26"/>
                      </w:rPr>
                      <w:t xml:space="preserve">- число пазов статора; а- число параллельных ветвей электродвигателя. Для практических целей при выборе числа параллельных ветвей электродвигателей мощностью до 100 кВт можно пользоваться табл. </w:t>
                    </w:r>
                    <w:r>
                      <w:rPr>
                        <w:i/>
                        <w:sz w:val="26"/>
                        <w:lang w:val="en-US"/>
                      </w:rPr>
                      <w:t>2</w:t>
                    </w:r>
                    <w:r>
                      <w:rPr>
                        <w:i/>
                        <w:sz w:val="26"/>
                      </w:rPr>
                      <w:t xml:space="preserve"> </w:t>
                    </w:r>
                    <w:r>
                      <w:rPr>
                        <w:i/>
                        <w:sz w:val="26"/>
                        <w:lang w:val="en-US"/>
                      </w:rPr>
                      <w:t>[1]</w:t>
                    </w:r>
                    <w:r>
                      <w:rPr>
                        <w:i/>
                        <w:sz w:val="26"/>
                      </w:rPr>
                      <w:t>.</w:t>
                    </w:r>
                  </w:p>
                  <w:p w:rsidR="00646A66" w:rsidRDefault="006114A6">
                    <w:pPr>
                      <w:ind w:left="284" w:right="283"/>
                      <w:jc w:val="center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position w:val="-22"/>
                        <w:sz w:val="26"/>
                      </w:rPr>
                      <w:object w:dxaOrig="1840" w:dyaOrig="620">
                        <v:shape id="_x0000_i1032" type="#_x0000_t75" style="width:92.25pt;height:30.75pt" o:ole="">
                          <v:imagedata r:id="rId21" o:title=""/>
                        </v:shape>
                        <o:OLEObject Type="Embed" ProgID="Equation.2" ShapeID="_x0000_i1032" DrawAspect="Content" ObjectID="_1471548171" r:id="rId22"/>
                      </w:object>
                    </w:r>
                    <w:r>
                      <w:rPr>
                        <w:i/>
                        <w:sz w:val="26"/>
                      </w:rPr>
                      <w:t>.</w:t>
                    </w:r>
                  </w:p>
                  <w:p w:rsidR="00646A66" w:rsidRDefault="006114A6">
                    <w:pPr>
                      <w:ind w:left="284" w:right="283" w:firstLine="850"/>
                      <w:jc w:val="both"/>
                      <w:rPr>
                        <w:i/>
                        <w:sz w:val="26"/>
                        <w:lang w:val="en-US"/>
                      </w:rPr>
                    </w:pPr>
                    <w:r>
                      <w:rPr>
                        <w:i/>
                        <w:sz w:val="26"/>
                      </w:rPr>
                      <w:t>Определяют число пазов на полюс и фазу:</w:t>
                    </w:r>
                  </w:p>
                  <w:p w:rsidR="00646A66" w:rsidRDefault="006114A6">
                    <w:pPr>
                      <w:ind w:left="284" w:right="283"/>
                      <w:jc w:val="center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position w:val="-26"/>
                        <w:sz w:val="26"/>
                        <w:lang w:val="en-US"/>
                      </w:rPr>
                      <w:object w:dxaOrig="1060" w:dyaOrig="660">
                        <v:shape id="_x0000_i1033" type="#_x0000_t75" style="width:53.25pt;height:33pt" o:ole="">
                          <v:imagedata r:id="rId23" o:title=""/>
                        </v:shape>
                        <o:OLEObject Type="Embed" ProgID="Equation.2" ShapeID="_x0000_i1033" DrawAspect="Content" ObjectID="_1471548172" r:id="rId24"/>
                      </w:object>
                    </w:r>
                    <w:r>
                      <w:rPr>
                        <w:i/>
                        <w:sz w:val="26"/>
                      </w:rPr>
                      <w:t>,</w:t>
                    </w:r>
                  </w:p>
                  <w:p w:rsidR="00646A66" w:rsidRDefault="006114A6">
                    <w:pPr>
                      <w:ind w:left="284" w:right="283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 xml:space="preserve">где </w:t>
                    </w:r>
                    <w:r>
                      <w:rPr>
                        <w:i/>
                        <w:sz w:val="26"/>
                        <w:lang w:val="en-US"/>
                      </w:rPr>
                      <w:t>m</w:t>
                    </w:r>
                    <w:r>
                      <w:rPr>
                        <w:i/>
                        <w:sz w:val="26"/>
                      </w:rPr>
                      <w:t xml:space="preserve">- число фаз статора, для данного случая </w:t>
                    </w:r>
                    <w:r>
                      <w:rPr>
                        <w:i/>
                        <w:sz w:val="26"/>
                        <w:lang w:val="en-US"/>
                      </w:rPr>
                      <w:t>m</w:t>
                    </w:r>
                    <w:r>
                      <w:rPr>
                        <w:i/>
                        <w:sz w:val="26"/>
                      </w:rPr>
                      <w:t>=3.</w:t>
                    </w:r>
                  </w:p>
                  <w:p w:rsidR="00646A66" w:rsidRDefault="006114A6">
                    <w:pPr>
                      <w:ind w:left="284" w:right="283"/>
                      <w:jc w:val="center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position w:val="-22"/>
                        <w:sz w:val="26"/>
                      </w:rPr>
                      <w:object w:dxaOrig="1200" w:dyaOrig="620">
                        <v:shape id="_x0000_i1034" type="#_x0000_t75" style="width:60pt;height:30.75pt" o:ole="">
                          <v:imagedata r:id="rId25" o:title=""/>
                        </v:shape>
                        <o:OLEObject Type="Embed" ProgID="Equation.2" ShapeID="_x0000_i1034" DrawAspect="Content" ObjectID="_1471548173" r:id="rId26"/>
                      </w:object>
                    </w:r>
                    <w:r>
                      <w:rPr>
                        <w:i/>
                        <w:sz w:val="26"/>
                      </w:rPr>
                      <w:t>.</w:t>
                    </w:r>
                  </w:p>
                  <w:p w:rsidR="00646A66" w:rsidRDefault="006114A6">
                    <w:pPr>
                      <w:tabs>
                        <w:tab w:val="left" w:pos="-1843"/>
                        <w:tab w:val="left" w:pos="-1701"/>
                      </w:tabs>
                      <w:ind w:left="284" w:right="283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Далее выбирают тип и шаг обмотки, обмоточный коэффициент. В асинхронных двигателях единых серий при наружном диаметре статора более 200-500 мм применяют двухслойные обмотки, при меньших диаметрах обычно используют однослойные обмотки. Так как D</w:t>
                    </w:r>
                    <w:r>
                      <w:rPr>
                        <w:i/>
                        <w:sz w:val="26"/>
                        <w:vertAlign w:val="subscript"/>
                      </w:rPr>
                      <w:t>а</w:t>
                    </w:r>
                    <w:r>
                      <w:rPr>
                        <w:i/>
                        <w:sz w:val="26"/>
                      </w:rPr>
                      <w:t>=230 мм, то применяют двухслойную обмотку.</w:t>
                    </w:r>
                  </w:p>
                  <w:p w:rsidR="00646A66" w:rsidRDefault="006114A6">
                    <w:pPr>
                      <w:ind w:left="284" w:right="283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Шаг обмотки статора y</w:t>
                    </w:r>
                    <w:r>
                      <w:rPr>
                        <w:i/>
                        <w:sz w:val="26"/>
                        <w:vertAlign w:val="subscript"/>
                      </w:rPr>
                      <w:t>1</w:t>
                    </w:r>
                    <w:r>
                      <w:rPr>
                        <w:i/>
                        <w:sz w:val="26"/>
                      </w:rPr>
                      <w:t xml:space="preserve"> принимают:</w:t>
                    </w:r>
                  </w:p>
                  <w:p w:rsidR="00646A66" w:rsidRDefault="006114A6">
                    <w:pPr>
                      <w:ind w:left="284" w:right="283"/>
                      <w:jc w:val="center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position w:val="-28"/>
                        <w:sz w:val="26"/>
                      </w:rPr>
                      <w:object w:dxaOrig="1120" w:dyaOrig="680">
                        <v:shape id="_x0000_i1035" type="#_x0000_t75" style="width:56.25pt;height:33.75pt" o:ole="">
                          <v:imagedata r:id="rId27" o:title=""/>
                        </v:shape>
                        <o:OLEObject Type="Embed" ProgID="Equation.2" ShapeID="_x0000_i1035" DrawAspect="Content" ObjectID="_1471548174" r:id="rId28"/>
                      </w:object>
                    </w:r>
                    <w:r>
                      <w:rPr>
                        <w:i/>
                        <w:sz w:val="26"/>
                      </w:rPr>
                      <w:t>,</w:t>
                    </w:r>
                  </w:p>
                  <w:p w:rsidR="00646A66" w:rsidRDefault="006114A6">
                    <w:pPr>
                      <w:ind w:left="284" w:right="283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 xml:space="preserve">где </w:t>
                    </w:r>
                    <w:r>
                      <w:rPr>
                        <w:i/>
                        <w:sz w:val="26"/>
                      </w:rPr>
                      <w:sym w:font="Symbol" w:char="F062"/>
                    </w:r>
                    <w:r>
                      <w:rPr>
                        <w:i/>
                        <w:sz w:val="26"/>
                      </w:rPr>
                      <w:t>- коэффициент укорочения (обычно от 0,75 до 0,85)</w:t>
                    </w:r>
                  </w:p>
                  <w:p w:rsidR="00646A66" w:rsidRDefault="006114A6">
                    <w:pPr>
                      <w:ind w:left="284" w:right="283"/>
                      <w:jc w:val="center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position w:val="-22"/>
                        <w:sz w:val="26"/>
                      </w:rPr>
                      <w:object w:dxaOrig="1560" w:dyaOrig="620">
                        <v:shape id="_x0000_i1036" type="#_x0000_t75" style="width:78pt;height:30.75pt" o:ole="">
                          <v:imagedata r:id="rId29" o:title=""/>
                        </v:shape>
                        <o:OLEObject Type="Embed" ProgID="Equation.2" ShapeID="_x0000_i1036" DrawAspect="Content" ObjectID="_1471548175" r:id="rId30"/>
                      </w:object>
                    </w:r>
                    <w:r>
                      <w:rPr>
                        <w:i/>
                        <w:sz w:val="26"/>
                      </w:rPr>
                      <w:t>.</w:t>
                    </w:r>
                  </w:p>
                  <w:p w:rsidR="00646A66" w:rsidRDefault="006114A6">
                    <w:pPr>
                      <w:ind w:left="284" w:right="283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 xml:space="preserve">Обмоточный коэффициент </w:t>
                    </w:r>
                    <w:r>
                      <w:rPr>
                        <w:smallCaps/>
                        <w:sz w:val="26"/>
                      </w:rPr>
                      <w:t>r</w:t>
                    </w:r>
                    <w:r>
                      <w:rPr>
                        <w:sz w:val="26"/>
                        <w:vertAlign w:val="subscript"/>
                      </w:rPr>
                      <w:sym w:font="Symbol" w:char="F077"/>
                    </w:r>
                    <w:r>
                      <w:rPr>
                        <w:i/>
                        <w:sz w:val="26"/>
                      </w:rPr>
                      <w:t xml:space="preserve"> трехфазный двухслойных обмоток зависит от числа пазов на полюс и фазу q, а также и от шага у</w:t>
                    </w:r>
                    <w:r>
                      <w:rPr>
                        <w:i/>
                        <w:sz w:val="26"/>
                        <w:vertAlign w:val="subscript"/>
                      </w:rPr>
                      <w:t>1</w:t>
                    </w:r>
                    <w:r>
                      <w:rPr>
                        <w:i/>
                        <w:sz w:val="26"/>
                      </w:rPr>
                      <w:t xml:space="preserve"> (табл. 3 </w:t>
                    </w:r>
                    <w:r>
                      <w:rPr>
                        <w:i/>
                        <w:sz w:val="26"/>
                        <w:lang w:val="en-US"/>
                      </w:rPr>
                      <w:t>[1]</w:t>
                    </w:r>
                    <w:r>
                      <w:rPr>
                        <w:i/>
                        <w:sz w:val="26"/>
                      </w:rPr>
                      <w:t>).</w:t>
                    </w:r>
                  </w:p>
                  <w:p w:rsidR="00646A66" w:rsidRDefault="006114A6">
                    <w:pPr>
                      <w:ind w:left="284" w:right="283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Магнитную индукцию (Тл) в воздушном зазоре определяют:</w:t>
                    </w:r>
                  </w:p>
                  <w:p w:rsidR="00646A66" w:rsidRDefault="006114A6">
                    <w:pPr>
                      <w:ind w:left="284" w:right="283"/>
                      <w:jc w:val="center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position w:val="-26"/>
                        <w:sz w:val="26"/>
                      </w:rPr>
                      <w:object w:dxaOrig="2140" w:dyaOrig="660">
                        <v:shape id="_x0000_i1037" type="#_x0000_t75" style="width:107.25pt;height:33pt" o:ole="">
                          <v:imagedata r:id="rId31" o:title=""/>
                        </v:shape>
                        <o:OLEObject Type="Embed" ProgID="Equation.2" ShapeID="_x0000_i1037" DrawAspect="Content" ObjectID="_1471548176" r:id="rId32"/>
                      </w:object>
                    </w:r>
                    <w:r>
                      <w:rPr>
                        <w:i/>
                        <w:sz w:val="26"/>
                      </w:rPr>
                      <w:t>,</w:t>
                    </w:r>
                  </w:p>
                  <w:p w:rsidR="00646A66" w:rsidRDefault="006114A6">
                    <w:pPr>
                      <w:ind w:left="284" w:right="283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 xml:space="preserve">где </w:t>
                    </w:r>
                    <w:r>
                      <w:rPr>
                        <w:smallCaps/>
                        <w:sz w:val="26"/>
                      </w:rPr>
                      <w:t>r</w:t>
                    </w:r>
                    <w:r>
                      <w:rPr>
                        <w:smallCaps/>
                        <w:sz w:val="26"/>
                        <w:vertAlign w:val="subscript"/>
                      </w:rPr>
                      <w:t>е</w:t>
                    </w:r>
                    <w:r>
                      <w:rPr>
                        <w:i/>
                        <w:sz w:val="26"/>
                      </w:rPr>
                      <w:t>- отношение ЭДС к напряжению, для данного случая оно равно 0,94</w:t>
                    </w:r>
                  </w:p>
                  <w:p w:rsidR="00646A66" w:rsidRDefault="006114A6">
                    <w:pPr>
                      <w:ind w:left="284" w:right="283"/>
                      <w:jc w:val="center"/>
                      <w:rPr>
                        <w:i/>
                        <w:sz w:val="26"/>
                        <w:lang w:val="en-US"/>
                      </w:rPr>
                    </w:pPr>
                    <w:r>
                      <w:rPr>
                        <w:i/>
                        <w:position w:val="-26"/>
                        <w:sz w:val="26"/>
                      </w:rPr>
                      <w:object w:dxaOrig="3680" w:dyaOrig="660">
                        <v:shape id="_x0000_i1038" type="#_x0000_t75" style="width:183.75pt;height:33pt" o:ole="">
                          <v:imagedata r:id="rId33" o:title=""/>
                        </v:shape>
                        <o:OLEObject Type="Embed" ProgID="Equation.2" ShapeID="_x0000_i1038" DrawAspect="Content" ObjectID="_1471548177" r:id="rId34"/>
                      </w:object>
                    </w:r>
                    <w:r>
                      <w:rPr>
                        <w:i/>
                        <w:sz w:val="26"/>
                      </w:rPr>
                      <w:t xml:space="preserve"> (Тл).</w:t>
                    </w:r>
                  </w:p>
                  <w:p w:rsidR="00646A66" w:rsidRDefault="006114A6">
                    <w:pPr>
                      <w:ind w:left="284" w:right="283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Определим полюсное деление:</w:t>
                    </w:r>
                  </w:p>
                  <w:p w:rsidR="00646A66" w:rsidRDefault="006114A6">
                    <w:pPr>
                      <w:ind w:left="284" w:right="283"/>
                      <w:jc w:val="center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position w:val="-26"/>
                        <w:sz w:val="26"/>
                      </w:rPr>
                      <w:object w:dxaOrig="999" w:dyaOrig="660">
                        <v:shape id="_x0000_i1039" type="#_x0000_t75" style="width:50.25pt;height:33pt" o:ole="">
                          <v:imagedata r:id="rId35" o:title=""/>
                        </v:shape>
                        <o:OLEObject Type="Embed" ProgID="Equation.2" ShapeID="_x0000_i1039" DrawAspect="Content" ObjectID="_1471548178" r:id="rId36"/>
                      </w:object>
                    </w:r>
                    <w:r>
                      <w:rPr>
                        <w:i/>
                        <w:sz w:val="26"/>
                      </w:rPr>
                      <w:t>,</w:t>
                    </w:r>
                  </w:p>
                  <w:p w:rsidR="00646A66" w:rsidRDefault="006114A6">
                    <w:pPr>
                      <w:ind w:left="284" w:right="283"/>
                      <w:jc w:val="center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position w:val="-22"/>
                        <w:sz w:val="26"/>
                      </w:rPr>
                      <w:object w:dxaOrig="2140" w:dyaOrig="620">
                        <v:shape id="_x0000_i1040" type="#_x0000_t75" style="width:107.25pt;height:30.75pt" o:ole="">
                          <v:imagedata r:id="rId37" o:title=""/>
                        </v:shape>
                        <o:OLEObject Type="Embed" ProgID="Equation.2" ShapeID="_x0000_i1040" DrawAspect="Content" ObjectID="_1471548179" r:id="rId38"/>
                      </w:object>
                    </w:r>
                    <w:r>
                      <w:rPr>
                        <w:i/>
                        <w:sz w:val="26"/>
                      </w:rPr>
                      <w:t xml:space="preserve"> (мм).</w:t>
                    </w:r>
                  </w:p>
                  <w:p w:rsidR="00646A66" w:rsidRDefault="006114A6">
                    <w:pPr>
                      <w:ind w:left="284" w:right="283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Магнитную индукцию (Тл) в спинке статора</w:t>
                    </w:r>
                    <w:r>
                      <w:rPr>
                        <w:i/>
                        <w:sz w:val="26"/>
                        <w:lang w:val="en-US"/>
                      </w:rPr>
                      <w:t>:</w:t>
                    </w:r>
                  </w:p>
                  <w:p w:rsidR="00646A66" w:rsidRDefault="006114A6">
                    <w:pPr>
                      <w:ind w:left="284" w:right="283"/>
                      <w:jc w:val="center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position w:val="-22"/>
                        <w:sz w:val="26"/>
                      </w:rPr>
                      <w:object w:dxaOrig="1680" w:dyaOrig="620">
                        <v:shape id="_x0000_i1041" type="#_x0000_t75" style="width:84pt;height:30.75pt" o:ole="">
                          <v:imagedata r:id="rId39" o:title=""/>
                        </v:shape>
                        <o:OLEObject Type="Embed" ProgID="Equation.2" ShapeID="_x0000_i1041" DrawAspect="Content" ObjectID="_1471548180" r:id="rId40"/>
                      </w:object>
                    </w:r>
                    <w:r>
                      <w:rPr>
                        <w:i/>
                        <w:sz w:val="26"/>
                      </w:rPr>
                      <w:t>,</w:t>
                    </w:r>
                  </w:p>
                  <w:p w:rsidR="00646A66" w:rsidRDefault="006114A6">
                    <w:pPr>
                      <w:ind w:left="284" w:right="283"/>
                      <w:jc w:val="center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position w:val="-22"/>
                        <w:sz w:val="26"/>
                      </w:rPr>
                      <w:object w:dxaOrig="2900" w:dyaOrig="620">
                        <v:shape id="_x0000_i1042" type="#_x0000_t75" style="width:144.75pt;height:30.75pt" o:ole="">
                          <v:imagedata r:id="rId41" o:title=""/>
                        </v:shape>
                        <o:OLEObject Type="Embed" ProgID="Equation.2" ShapeID="_x0000_i1042" DrawAspect="Content" ObjectID="_1471548181" r:id="rId42"/>
                      </w:object>
                    </w:r>
                    <w:r>
                      <w:rPr>
                        <w:i/>
                        <w:sz w:val="26"/>
                      </w:rPr>
                      <w:t xml:space="preserve"> (Тл).</w:t>
                    </w:r>
                  </w:p>
                  <w:p w:rsidR="00646A66" w:rsidRDefault="006114A6">
                    <w:pPr>
                      <w:ind w:left="284" w:right="283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Если при допустимом значении индукции в зазоре получаются завышенные индукции в спинке статора, следует увеличить число полюсов и тем самым разгрузить спинку. Если же индукция В</w:t>
                    </w:r>
                    <w:r>
                      <w:rPr>
                        <w:i/>
                        <w:sz w:val="26"/>
                        <w:vertAlign w:val="subscript"/>
                      </w:rPr>
                      <w:t>с</w:t>
                    </w:r>
                    <w:r>
                      <w:rPr>
                        <w:i/>
                        <w:sz w:val="26"/>
                      </w:rPr>
                      <w:t xml:space="preserve"> значительно меньше указанного в табл. 1 </w:t>
                    </w:r>
                    <w:r>
                      <w:rPr>
                        <w:i/>
                        <w:sz w:val="26"/>
                        <w:lang w:val="en-US"/>
                      </w:rPr>
                      <w:t>[1]</w:t>
                    </w:r>
                    <w:r>
                      <w:rPr>
                        <w:i/>
                        <w:sz w:val="26"/>
                      </w:rPr>
                      <w:t>, то следует уменьшить число полюсов и вновь произвести расчет.</w:t>
                    </w:r>
                  </w:p>
                  <w:p w:rsidR="00646A66" w:rsidRDefault="00646A66">
                    <w:pPr>
                      <w:ind w:left="284" w:right="283" w:firstLine="850"/>
                      <w:jc w:val="both"/>
                    </w:pPr>
                  </w:p>
                </w:txbxContent>
              </v:textbox>
            </v:rect>
            <v:rect id="_x0000_s1103" style="position:absolute;left:18915;top:19416;width:1081;height:583" filled="f" stroked="f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t>16</w:t>
                    </w:r>
                  </w:p>
                </w:txbxContent>
              </v:textbox>
            </v:rect>
            <w10:wrap anchorx="page" anchory="page"/>
          </v:group>
        </w:pict>
      </w:r>
    </w:p>
    <w:p w:rsidR="00646A66" w:rsidRDefault="002552F7">
      <w:pPr>
        <w:pageBreakBefore/>
      </w:pPr>
      <w:r>
        <w:rPr>
          <w:noProof/>
        </w:rPr>
        <w:lastRenderedPageBreak/>
        <w:pict>
          <v:group id="_x0000_s1104" style="position:absolute;margin-left:56.7pt;margin-top:28.35pt;width:524.6pt;height:779.7pt;z-index:251646464;mso-position-horizontal-relative:page;mso-position-vertical-relative:page" coordsize="20000,20000" o:allowincell="f">
            <v:rect id="_x0000_s1105" style="position:absolute;left:4;width:19996;height:19999" strokeweight="2pt"/>
            <v:line id="_x0000_s1106" style="position:absolute" from="4,18908" to="20000,18909" strokeweight="2pt">
              <v:stroke startarrowwidth="narrow" startarrowlength="short" endarrowwidth="narrow" endarrowlength="short"/>
            </v:line>
            <v:line id="_x0000_s1107" style="position:absolute" from="4,19272" to="7030,19273">
              <v:stroke startarrowwidth="narrow" startarrowlength="short" endarrowwidth="narrow" endarrowlength="short"/>
            </v:line>
            <v:line id="_x0000_s1108" style="position:absolute" from="1840,18908" to="1842,20000" strokeweight="2pt">
              <v:stroke startarrowwidth="narrow" startarrowlength="short" endarrowwidth="narrow" endarrowlength="short"/>
            </v:line>
            <v:line id="_x0000_s1109" style="position:absolute" from="759,18907" to="761,19999" strokeweight="2pt">
              <v:stroke startarrowwidth="narrow" startarrowlength="short" endarrowwidth="narrow" endarrowlength="short"/>
            </v:line>
            <v:line id="_x0000_s1110" style="position:absolute" from="4327,18907" to="4329,20000" strokeweight="2pt">
              <v:stroke startarrowwidth="narrow" startarrowlength="short" endarrowwidth="narrow" endarrowlength="short"/>
            </v:line>
            <v:line id="_x0000_s1111" style="position:absolute" from="5948,18907" to="5949,20000" strokeweight="2pt">
              <v:stroke startarrowwidth="narrow" startarrowlength="short" endarrowwidth="narrow" endarrowlength="short"/>
            </v:line>
            <v:rect id="_x0000_s1112" style="position:absolute;left:4;top:19634;width:757;height:365" strokeweight="2pt">
              <v:textbox inset="1pt,1pt,1pt,1pt">
                <w:txbxContent>
                  <w:p w:rsidR="00646A66" w:rsidRDefault="006114A6">
                    <w:pPr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Изм</w:t>
                    </w:r>
                  </w:p>
                </w:txbxContent>
              </v:textbox>
            </v:rect>
            <v:rect id="_x0000_s1113" style="position:absolute;left:759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114" style="position:absolute;left:1840;top:19634;width:2485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№ документа</w:t>
                    </w:r>
                  </w:p>
                </w:txbxContent>
              </v:textbox>
            </v:rect>
            <v:rect id="_x0000_s1115" style="position:absolute;left:4327;top:19634;width:1622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Подпись</w:t>
                    </w:r>
                  </w:p>
                </w:txbxContent>
              </v:textbox>
            </v:rect>
            <v:rect id="_x0000_s1116" style="position:absolute;left:5948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Дата</w:t>
                    </w:r>
                  </w:p>
                </w:txbxContent>
              </v:textbox>
            </v:rect>
            <v:rect id="_x0000_s1117" style="position:absolute;left:7028;top:18907;width:11889;height:1092" strokeweight="2pt">
              <v:textbox inset="1pt,1pt,1pt,1pt">
                <w:txbxContent>
                  <w:p w:rsidR="00646A66" w:rsidRDefault="006114A6">
                    <w:pPr>
                      <w:tabs>
                        <w:tab w:val="left" w:pos="4820"/>
                      </w:tabs>
                      <w:jc w:val="center"/>
                    </w:pPr>
                    <w:r>
                      <w:rPr>
                        <w:i/>
                        <w:sz w:val="52"/>
                      </w:rPr>
                      <w:t>04КР.040000.005.ПЗ</w:t>
                    </w:r>
                  </w:p>
                  <w:p w:rsidR="00646A66" w:rsidRDefault="00646A66">
                    <w:pPr>
                      <w:tabs>
                        <w:tab w:val="left" w:pos="4820"/>
                      </w:tabs>
                      <w:rPr>
                        <w:sz w:val="44"/>
                      </w:rPr>
                    </w:pPr>
                  </w:p>
                </w:txbxContent>
              </v:textbox>
            </v:rect>
            <v:line id="_x0000_s1118" style="position:absolute" from="18917,18907" to="18919,19999" strokeweight="2pt">
              <v:stroke startarrowwidth="narrow" startarrowlength="short" endarrowwidth="narrow" endarrowlength="short"/>
            </v:line>
            <v:rect id="_x0000_s1119" style="position:absolute;left:18917;top:18907;width:1081;height:509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120" style="position:absolute;width:19996;height:18907" filled="f">
              <v:textbox inset="1pt,1pt,1pt,1pt">
                <w:txbxContent>
                  <w:p w:rsidR="00646A66" w:rsidRDefault="006114A6">
                    <w:pPr>
                      <w:ind w:left="284" w:right="283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Далее определяют полное сечение (мм</w:t>
                    </w:r>
                    <w:r>
                      <w:rPr>
                        <w:i/>
                        <w:sz w:val="26"/>
                        <w:vertAlign w:val="superscript"/>
                      </w:rPr>
                      <w:t>2</w:t>
                    </w:r>
                    <w:r>
                      <w:rPr>
                        <w:i/>
                        <w:sz w:val="26"/>
                      </w:rPr>
                      <w:t>) меди всех проводников паза S</w:t>
                    </w:r>
                    <w:r>
                      <w:rPr>
                        <w:i/>
                        <w:sz w:val="26"/>
                        <w:vertAlign w:val="subscript"/>
                      </w:rPr>
                      <w:t>м</w:t>
                    </w:r>
                    <w:r>
                      <w:rPr>
                        <w:i/>
                        <w:sz w:val="26"/>
                      </w:rPr>
                      <w:t>=S</w:t>
                    </w:r>
                    <w:r>
                      <w:rPr>
                        <w:i/>
                        <w:sz w:val="26"/>
                        <w:vertAlign w:val="subscript"/>
                      </w:rPr>
                      <w:t>п</w:t>
                    </w:r>
                    <w:r>
                      <w:rPr>
                        <w:i/>
                        <w:sz w:val="26"/>
                      </w:rPr>
                      <w:sym w:font="Symbol" w:char="F0D7"/>
                    </w:r>
                    <w:r>
                      <w:rPr>
                        <w:i/>
                        <w:smallCaps/>
                        <w:sz w:val="26"/>
                      </w:rPr>
                      <w:t>r</w:t>
                    </w:r>
                    <w:r>
                      <w:rPr>
                        <w:i/>
                        <w:sz w:val="26"/>
                        <w:vertAlign w:val="subscript"/>
                      </w:rPr>
                      <w:t>м</w:t>
                    </w:r>
                    <w:r>
                      <w:rPr>
                        <w:i/>
                        <w:sz w:val="26"/>
                      </w:rPr>
                      <w:t>, где s</w:t>
                    </w:r>
                    <w:r>
                      <w:rPr>
                        <w:i/>
                        <w:sz w:val="26"/>
                        <w:vertAlign w:val="subscript"/>
                      </w:rPr>
                      <w:t>п</w:t>
                    </w:r>
                    <w:r>
                      <w:rPr>
                        <w:i/>
                        <w:sz w:val="26"/>
                      </w:rPr>
                      <w:t>- площадь паза, мм</w:t>
                    </w:r>
                    <w:r>
                      <w:rPr>
                        <w:i/>
                        <w:sz w:val="26"/>
                        <w:vertAlign w:val="superscript"/>
                      </w:rPr>
                      <w:t>2</w:t>
                    </w:r>
                    <w:r>
                      <w:rPr>
                        <w:i/>
                        <w:sz w:val="26"/>
                      </w:rPr>
                      <w:t>;</w:t>
                    </w:r>
                    <w:r>
                      <w:rPr>
                        <w:i/>
                        <w:smallCaps/>
                        <w:sz w:val="26"/>
                      </w:rPr>
                      <w:t xml:space="preserve"> r</w:t>
                    </w:r>
                    <w:r>
                      <w:rPr>
                        <w:i/>
                        <w:sz w:val="26"/>
                        <w:vertAlign w:val="subscript"/>
                      </w:rPr>
                      <w:t>м</w:t>
                    </w:r>
                    <w:r>
                      <w:rPr>
                        <w:i/>
                        <w:sz w:val="26"/>
                      </w:rPr>
                      <w:t>- коэффициент заполнения паза медью, который можно определить по табл. 4</w:t>
                    </w:r>
                    <w:r>
                      <w:rPr>
                        <w:i/>
                        <w:sz w:val="26"/>
                        <w:lang w:val="en-US"/>
                      </w:rPr>
                      <w:t xml:space="preserve"> [1]</w:t>
                    </w:r>
                    <w:r>
                      <w:rPr>
                        <w:i/>
                        <w:sz w:val="26"/>
                      </w:rPr>
                      <w:t>.</w:t>
                    </w:r>
                  </w:p>
                  <w:p w:rsidR="00646A66" w:rsidRDefault="006114A6">
                    <w:pPr>
                      <w:ind w:left="284" w:right="283"/>
                      <w:jc w:val="center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position w:val="-8"/>
                        <w:sz w:val="26"/>
                      </w:rPr>
                      <w:object w:dxaOrig="1920" w:dyaOrig="279">
                        <v:shape id="_x0000_i1043" type="#_x0000_t75" style="width:96pt;height:14.25pt" o:ole="">
                          <v:imagedata r:id="rId43" o:title=""/>
                        </v:shape>
                        <o:OLEObject Type="Embed" ProgID="Equation.2" ShapeID="_x0000_i1043" DrawAspect="Content" ObjectID="_1471548182" r:id="rId44"/>
                      </w:object>
                    </w:r>
                    <w:r>
                      <w:rPr>
                        <w:i/>
                        <w:sz w:val="26"/>
                      </w:rPr>
                      <w:t xml:space="preserve"> (мм</w:t>
                    </w:r>
                    <w:r>
                      <w:rPr>
                        <w:i/>
                        <w:sz w:val="26"/>
                        <w:vertAlign w:val="superscript"/>
                      </w:rPr>
                      <w:t>2</w:t>
                    </w:r>
                    <w:r>
                      <w:rPr>
                        <w:i/>
                        <w:sz w:val="26"/>
                      </w:rPr>
                      <w:t>).</w:t>
                    </w:r>
                  </w:p>
                  <w:p w:rsidR="00646A66" w:rsidRDefault="006114A6">
                    <w:pPr>
                      <w:ind w:left="284" w:right="283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Затем определяют сечение (мм</w:t>
                    </w:r>
                    <w:r>
                      <w:rPr>
                        <w:i/>
                        <w:sz w:val="26"/>
                        <w:vertAlign w:val="superscript"/>
                      </w:rPr>
                      <w:t>2</w:t>
                    </w:r>
                    <w:r>
                      <w:rPr>
                        <w:i/>
                        <w:sz w:val="26"/>
                      </w:rPr>
                      <w:t>) элементарного проводника без изоляции:</w:t>
                    </w:r>
                  </w:p>
                  <w:p w:rsidR="00646A66" w:rsidRDefault="006114A6">
                    <w:pPr>
                      <w:ind w:left="284" w:right="283"/>
                      <w:jc w:val="center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position w:val="-22"/>
                        <w:sz w:val="26"/>
                      </w:rPr>
                      <w:object w:dxaOrig="1200" w:dyaOrig="620">
                        <v:shape id="_x0000_i1044" type="#_x0000_t75" style="width:60pt;height:30.75pt" o:ole="">
                          <v:imagedata r:id="rId45" o:title=""/>
                        </v:shape>
                        <o:OLEObject Type="Embed" ProgID="Equation.2" ShapeID="_x0000_i1044" DrawAspect="Content" ObjectID="_1471548183" r:id="rId46"/>
                      </w:object>
                    </w:r>
                    <w:r>
                      <w:rPr>
                        <w:i/>
                        <w:sz w:val="26"/>
                      </w:rPr>
                      <w:t>,</w:t>
                    </w:r>
                  </w:p>
                  <w:p w:rsidR="00646A66" w:rsidRDefault="006114A6">
                    <w:pPr>
                      <w:ind w:left="284" w:right="283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 xml:space="preserve">где </w:t>
                    </w:r>
                    <w:r>
                      <w:rPr>
                        <w:i/>
                        <w:sz w:val="26"/>
                        <w:lang w:val="en-US"/>
                      </w:rPr>
                      <w:t>n</w:t>
                    </w:r>
                    <w:r>
                      <w:rPr>
                        <w:i/>
                        <w:sz w:val="26"/>
                        <w:vertAlign w:val="subscript"/>
                      </w:rPr>
                      <w:t>эл</w:t>
                    </w:r>
                    <w:r>
                      <w:rPr>
                        <w:i/>
                        <w:sz w:val="26"/>
                      </w:rPr>
                      <w:t>=2.</w:t>
                    </w:r>
                  </w:p>
                  <w:p w:rsidR="00646A66" w:rsidRDefault="006114A6">
                    <w:pPr>
                      <w:ind w:left="284" w:right="283"/>
                      <w:jc w:val="center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position w:val="-22"/>
                        <w:sz w:val="26"/>
                      </w:rPr>
                      <w:object w:dxaOrig="1880" w:dyaOrig="620">
                        <v:shape id="_x0000_i1045" type="#_x0000_t75" style="width:93.75pt;height:30.75pt" o:ole="">
                          <v:imagedata r:id="rId47" o:title=""/>
                        </v:shape>
                        <o:OLEObject Type="Embed" ProgID="Equation.2" ShapeID="_x0000_i1045" DrawAspect="Content" ObjectID="_1471548184" r:id="rId48"/>
                      </w:object>
                    </w:r>
                    <w:r>
                      <w:rPr>
                        <w:i/>
                        <w:sz w:val="26"/>
                      </w:rPr>
                      <w:t xml:space="preserve"> (мм</w:t>
                    </w:r>
                    <w:r>
                      <w:rPr>
                        <w:i/>
                        <w:sz w:val="26"/>
                        <w:vertAlign w:val="superscript"/>
                      </w:rPr>
                      <w:t>2</w:t>
                    </w:r>
                    <w:r>
                      <w:rPr>
                        <w:i/>
                        <w:sz w:val="26"/>
                      </w:rPr>
                      <w:t>).</w:t>
                    </w:r>
                  </w:p>
                  <w:p w:rsidR="00646A66" w:rsidRDefault="006114A6">
                    <w:pPr>
                      <w:ind w:left="284" w:right="283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 xml:space="preserve">По  табл. 8 </w:t>
                    </w:r>
                    <w:r>
                      <w:rPr>
                        <w:i/>
                        <w:sz w:val="26"/>
                        <w:lang w:val="en-US"/>
                      </w:rPr>
                      <w:t>[1]</w:t>
                    </w:r>
                    <w:r>
                      <w:rPr>
                        <w:i/>
                        <w:sz w:val="26"/>
                      </w:rPr>
                      <w:t xml:space="preserve">, выбираем провод марки ПЭТВ с диаметром с изоляцией </w:t>
                    </w:r>
                    <w:r>
                      <w:rPr>
                        <w:i/>
                        <w:sz w:val="26"/>
                        <w:lang w:val="en-US"/>
                      </w:rPr>
                      <w:t>d=</w:t>
                    </w:r>
                    <w:r>
                      <w:rPr>
                        <w:i/>
                        <w:sz w:val="26"/>
                      </w:rPr>
                      <w:t>1,25 (мм).</w:t>
                    </w:r>
                  </w:p>
                  <w:p w:rsidR="00646A66" w:rsidRDefault="006114A6">
                    <w:pPr>
                      <w:ind w:left="284" w:right="283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Далее определяют мощность электродвигателя. Для этого предварительно необходимо подсчитать фазный ток (А) статора</w:t>
                    </w:r>
                    <w:r>
                      <w:rPr>
                        <w:sz w:val="26"/>
                      </w:rPr>
                      <w:t xml:space="preserve"> I</w:t>
                    </w:r>
                    <w:r>
                      <w:rPr>
                        <w:sz w:val="26"/>
                        <w:vertAlign w:val="subscript"/>
                      </w:rPr>
                      <w:t>ф</w:t>
                    </w:r>
                    <w:r>
                      <w:rPr>
                        <w:sz w:val="26"/>
                      </w:rPr>
                      <w:t>=s</w:t>
                    </w:r>
                    <w:r>
                      <w:rPr>
                        <w:sz w:val="26"/>
                        <w:vertAlign w:val="subscript"/>
                      </w:rPr>
                      <w:t>эл</w:t>
                    </w:r>
                    <w:r>
                      <w:rPr>
                        <w:sz w:val="26"/>
                      </w:rPr>
                      <w:sym w:font="Symbol" w:char="F064"/>
                    </w:r>
                    <w:r>
                      <w:rPr>
                        <w:sz w:val="26"/>
                      </w:rPr>
                      <w:t>n</w:t>
                    </w:r>
                    <w:r>
                      <w:rPr>
                        <w:sz w:val="26"/>
                        <w:vertAlign w:val="subscript"/>
                      </w:rPr>
                      <w:t>эл</w:t>
                    </w:r>
                    <w:r>
                      <w:rPr>
                        <w:sz w:val="26"/>
                      </w:rPr>
                      <w:t>a</w:t>
                    </w:r>
                    <w:r>
                      <w:rPr>
                        <w:i/>
                        <w:sz w:val="26"/>
                      </w:rPr>
                      <w:t xml:space="preserve">, где </w:t>
                    </w:r>
                    <w:r>
                      <w:rPr>
                        <w:i/>
                        <w:sz w:val="26"/>
                      </w:rPr>
                      <w:sym w:font="Symbol" w:char="F064"/>
                    </w:r>
                    <w:r>
                      <w:rPr>
                        <w:i/>
                        <w:sz w:val="26"/>
                      </w:rPr>
                      <w:t>- плотность тока, определяемая по табл. 5</w:t>
                    </w:r>
                    <w:r>
                      <w:rPr>
                        <w:i/>
                        <w:sz w:val="26"/>
                        <w:lang w:val="en-US"/>
                      </w:rPr>
                      <w:t xml:space="preserve"> [1]</w:t>
                    </w:r>
                    <w:r>
                      <w:rPr>
                        <w:i/>
                        <w:sz w:val="26"/>
                      </w:rPr>
                      <w:t>.</w:t>
                    </w:r>
                  </w:p>
                  <w:p w:rsidR="00646A66" w:rsidRDefault="006114A6">
                    <w:pPr>
                      <w:ind w:left="284" w:right="283"/>
                      <w:jc w:val="center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position w:val="-8"/>
                        <w:sz w:val="26"/>
                      </w:rPr>
                      <w:object w:dxaOrig="2460" w:dyaOrig="279">
                        <v:shape id="_x0000_i1046" type="#_x0000_t75" style="width:123pt;height:14.25pt" o:ole="">
                          <v:imagedata r:id="rId49" o:title=""/>
                        </v:shape>
                        <o:OLEObject Type="Embed" ProgID="Equation.2" ShapeID="_x0000_i1046" DrawAspect="Content" ObjectID="_1471548185" r:id="rId50"/>
                      </w:object>
                    </w:r>
                    <w:r>
                      <w:rPr>
                        <w:i/>
                        <w:sz w:val="26"/>
                      </w:rPr>
                      <w:t xml:space="preserve"> (А).</w:t>
                    </w:r>
                  </w:p>
                  <w:p w:rsidR="00646A66" w:rsidRDefault="006114A6">
                    <w:pPr>
                      <w:ind w:left="284" w:right="283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Полная мощность (кВА) электродвигателя:</w:t>
                    </w:r>
                  </w:p>
                  <w:p w:rsidR="00646A66" w:rsidRDefault="006114A6">
                    <w:pPr>
                      <w:ind w:left="284" w:right="283"/>
                      <w:jc w:val="center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position w:val="-22"/>
                        <w:sz w:val="26"/>
                      </w:rPr>
                      <w:object w:dxaOrig="1180" w:dyaOrig="620">
                        <v:shape id="_x0000_i1047" type="#_x0000_t75" style="width:59.25pt;height:30.75pt" o:ole="">
                          <v:imagedata r:id="rId51" o:title=""/>
                        </v:shape>
                        <o:OLEObject Type="Embed" ProgID="Equation.2" ShapeID="_x0000_i1047" DrawAspect="Content" ObjectID="_1471548186" r:id="rId52"/>
                      </w:object>
                    </w:r>
                    <w:r>
                      <w:rPr>
                        <w:i/>
                        <w:sz w:val="26"/>
                      </w:rPr>
                      <w:t>,</w:t>
                    </w:r>
                  </w:p>
                  <w:p w:rsidR="00646A66" w:rsidRDefault="006114A6">
                    <w:pPr>
                      <w:ind w:left="284" w:right="283"/>
                      <w:jc w:val="center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position w:val="-22"/>
                        <w:sz w:val="26"/>
                      </w:rPr>
                      <w:object w:dxaOrig="2520" w:dyaOrig="620">
                        <v:shape id="_x0000_i1048" type="#_x0000_t75" style="width:126pt;height:30.75pt" o:ole="">
                          <v:imagedata r:id="rId53" o:title=""/>
                        </v:shape>
                        <o:OLEObject Type="Embed" ProgID="Equation.2" ShapeID="_x0000_i1048" DrawAspect="Content" ObjectID="_1471548187" r:id="rId54"/>
                      </w:object>
                    </w:r>
                    <w:r>
                      <w:rPr>
                        <w:i/>
                        <w:sz w:val="26"/>
                      </w:rPr>
                      <w:t xml:space="preserve"> (кВА).</w:t>
                    </w:r>
                  </w:p>
                  <w:p w:rsidR="00646A66" w:rsidRDefault="006114A6">
                    <w:pPr>
                      <w:ind w:left="284" w:right="283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Активная мощность (кВт):</w:t>
                    </w:r>
                  </w:p>
                  <w:p w:rsidR="00646A66" w:rsidRDefault="006114A6">
                    <w:pPr>
                      <w:ind w:left="284" w:right="283"/>
                      <w:jc w:val="center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position w:val="-10"/>
                        <w:sz w:val="26"/>
                      </w:rPr>
                      <w:object w:dxaOrig="1480" w:dyaOrig="300">
                        <v:shape id="_x0000_i1049" type="#_x0000_t75" style="width:74.25pt;height:15pt" o:ole="">
                          <v:imagedata r:id="rId55" o:title=""/>
                        </v:shape>
                        <o:OLEObject Type="Embed" ProgID="Equation.2" ShapeID="_x0000_i1049" DrawAspect="Content" ObjectID="_1471548188" r:id="rId56"/>
                      </w:object>
                    </w:r>
                    <w:r>
                      <w:rPr>
                        <w:i/>
                        <w:sz w:val="26"/>
                      </w:rPr>
                      <w:t>,</w:t>
                    </w:r>
                  </w:p>
                  <w:p w:rsidR="00646A66" w:rsidRDefault="006114A6">
                    <w:pPr>
                      <w:ind w:left="284" w:right="283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 xml:space="preserve">где </w:t>
                    </w:r>
                    <w:r>
                      <w:rPr>
                        <w:i/>
                        <w:sz w:val="26"/>
                      </w:rPr>
                      <w:sym w:font="Symbol" w:char="F068"/>
                    </w:r>
                    <w:r>
                      <w:rPr>
                        <w:i/>
                        <w:sz w:val="26"/>
                      </w:rPr>
                      <w:t xml:space="preserve"> и cos</w:t>
                    </w:r>
                    <w:r>
                      <w:rPr>
                        <w:i/>
                        <w:sz w:val="26"/>
                      </w:rPr>
                      <w:sym w:font="Symbol" w:char="F06A"/>
                    </w:r>
                    <w:r>
                      <w:rPr>
                        <w:i/>
                        <w:sz w:val="26"/>
                      </w:rPr>
                      <w:t>- коэффициенты полезного действия и мощности, которые приближенно можно принимать по данным, взятым из каталогов типовых электродвигателей, или по табл. 6</w:t>
                    </w:r>
                    <w:r>
                      <w:rPr>
                        <w:i/>
                        <w:sz w:val="26"/>
                        <w:lang w:val="en-US"/>
                      </w:rPr>
                      <w:t xml:space="preserve"> [1]</w:t>
                    </w:r>
                    <w:r>
                      <w:rPr>
                        <w:i/>
                        <w:sz w:val="26"/>
                      </w:rPr>
                      <w:t xml:space="preserve">, для данного двигателя </w:t>
                    </w:r>
                    <w:r>
                      <w:rPr>
                        <w:i/>
                        <w:sz w:val="26"/>
                      </w:rPr>
                      <w:sym w:font="Symbol" w:char="F068"/>
                    </w:r>
                    <w:r>
                      <w:rPr>
                        <w:i/>
                        <w:sz w:val="26"/>
                      </w:rPr>
                      <w:t>=0,87, cos</w:t>
                    </w:r>
                    <w:r>
                      <w:rPr>
                        <w:i/>
                        <w:sz w:val="26"/>
                      </w:rPr>
                      <w:sym w:font="Symbol" w:char="F06A"/>
                    </w:r>
                    <w:r>
                      <w:rPr>
                        <w:i/>
                        <w:sz w:val="26"/>
                      </w:rPr>
                      <w:t>=0,89.</w:t>
                    </w:r>
                  </w:p>
                  <w:p w:rsidR="00646A66" w:rsidRDefault="006114A6">
                    <w:pPr>
                      <w:ind w:left="284" w:right="283"/>
                      <w:jc w:val="center"/>
                    </w:pPr>
                    <w:r>
                      <w:rPr>
                        <w:i/>
                        <w:position w:val="-8"/>
                        <w:sz w:val="26"/>
                      </w:rPr>
                      <w:object w:dxaOrig="2700" w:dyaOrig="279">
                        <v:shape id="_x0000_i1050" type="#_x0000_t75" style="width:135pt;height:14.25pt" o:ole="">
                          <v:imagedata r:id="rId57" o:title=""/>
                        </v:shape>
                        <o:OLEObject Type="Embed" ProgID="Equation.2" ShapeID="_x0000_i1050" DrawAspect="Content" ObjectID="_1471548189" r:id="rId58"/>
                      </w:object>
                    </w:r>
                    <w:r>
                      <w:rPr>
                        <w:i/>
                        <w:sz w:val="26"/>
                      </w:rPr>
                      <w:t xml:space="preserve"> (кВт).</w:t>
                    </w:r>
                  </w:p>
                </w:txbxContent>
              </v:textbox>
            </v:rect>
            <v:rect id="_x0000_s1121" style="position:absolute;left:18915;top:19416;width:1081;height:583" filled="f" stroked="f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t>17</w:t>
                    </w:r>
                  </w:p>
                </w:txbxContent>
              </v:textbox>
            </v:rect>
            <w10:wrap anchorx="page" anchory="page"/>
          </v:group>
        </w:pict>
      </w:r>
    </w:p>
    <w:p w:rsidR="00646A66" w:rsidRDefault="002552F7">
      <w:pPr>
        <w:pageBreakBefore/>
      </w:pPr>
      <w:r>
        <w:rPr>
          <w:noProof/>
        </w:rPr>
        <w:lastRenderedPageBreak/>
        <w:pict>
          <v:group id="_x0000_s1340" style="position:absolute;margin-left:56.7pt;margin-top:28.35pt;width:524.6pt;height:779.7pt;z-index:251661824;mso-position-horizontal-relative:page;mso-position-vertical-relative:page" coordsize="20000,20000" o:allowincell="f">
            <v:rect id="_x0000_s1341" style="position:absolute;left:4;width:19996;height:19999" strokeweight="2pt"/>
            <v:line id="_x0000_s1342" style="position:absolute" from="4,18908" to="20000,18909" strokeweight="2pt">
              <v:stroke startarrowwidth="narrow" startarrowlength="short" endarrowwidth="narrow" endarrowlength="short"/>
            </v:line>
            <v:line id="_x0000_s1343" style="position:absolute" from="4,19272" to="7030,19273">
              <v:stroke startarrowwidth="narrow" startarrowlength="short" endarrowwidth="narrow" endarrowlength="short"/>
            </v:line>
            <v:line id="_x0000_s1344" style="position:absolute" from="1840,18908" to="1842,20000" strokeweight="2pt">
              <v:stroke startarrowwidth="narrow" startarrowlength="short" endarrowwidth="narrow" endarrowlength="short"/>
            </v:line>
            <v:line id="_x0000_s1345" style="position:absolute" from="759,18907" to="761,19999" strokeweight="2pt">
              <v:stroke startarrowwidth="narrow" startarrowlength="short" endarrowwidth="narrow" endarrowlength="short"/>
            </v:line>
            <v:line id="_x0000_s1346" style="position:absolute" from="4327,18907" to="4329,20000" strokeweight="2pt">
              <v:stroke startarrowwidth="narrow" startarrowlength="short" endarrowwidth="narrow" endarrowlength="short"/>
            </v:line>
            <v:line id="_x0000_s1347" style="position:absolute" from="5948,18907" to="5949,20000" strokeweight="2pt">
              <v:stroke startarrowwidth="narrow" startarrowlength="short" endarrowwidth="narrow" endarrowlength="short"/>
            </v:line>
            <v:rect id="_x0000_s1348" style="position:absolute;left:4;top:19634;width:757;height:365" strokeweight="2pt">
              <v:textbox inset="1pt,1pt,1pt,1pt">
                <w:txbxContent>
                  <w:p w:rsidR="00646A66" w:rsidRDefault="006114A6">
                    <w:pPr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Изм</w:t>
                    </w:r>
                  </w:p>
                </w:txbxContent>
              </v:textbox>
            </v:rect>
            <v:rect id="_x0000_s1349" style="position:absolute;left:759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350" style="position:absolute;left:1840;top:19634;width:2485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№ документа</w:t>
                    </w:r>
                  </w:p>
                </w:txbxContent>
              </v:textbox>
            </v:rect>
            <v:rect id="_x0000_s1351" style="position:absolute;left:4327;top:19634;width:1622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Подпись</w:t>
                    </w:r>
                  </w:p>
                </w:txbxContent>
              </v:textbox>
            </v:rect>
            <v:rect id="_x0000_s1352" style="position:absolute;left:5948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Дата</w:t>
                    </w:r>
                  </w:p>
                </w:txbxContent>
              </v:textbox>
            </v:rect>
            <v:rect id="_x0000_s1353" style="position:absolute;left:7028;top:18907;width:11889;height:1092" strokeweight="2pt">
              <v:textbox inset="1pt,1pt,1pt,1pt">
                <w:txbxContent>
                  <w:p w:rsidR="00646A66" w:rsidRDefault="006114A6">
                    <w:pPr>
                      <w:tabs>
                        <w:tab w:val="left" w:pos="4820"/>
                      </w:tabs>
                      <w:jc w:val="center"/>
                    </w:pPr>
                    <w:r>
                      <w:rPr>
                        <w:i/>
                        <w:sz w:val="52"/>
                      </w:rPr>
                      <w:t>04КР.040000.005.ПЗ</w:t>
                    </w:r>
                  </w:p>
                  <w:p w:rsidR="00646A66" w:rsidRDefault="00646A66"/>
                </w:txbxContent>
              </v:textbox>
            </v:rect>
            <v:line id="_x0000_s1354" style="position:absolute" from="18917,18907" to="18919,19999" strokeweight="2pt">
              <v:stroke startarrowwidth="narrow" startarrowlength="short" endarrowwidth="narrow" endarrowlength="short"/>
            </v:line>
            <v:rect id="_x0000_s1355" style="position:absolute;left:18917;top:18907;width:1081;height:509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356" style="position:absolute;width:19996;height:18907" filled="f">
              <v:textbox inset="1pt,1pt,1pt,1pt">
                <w:txbxContent>
                  <w:p w:rsidR="00646A66" w:rsidRDefault="006114A6">
                    <w:pPr>
                      <w:shd w:val="pct30" w:color="auto" w:fill="auto"/>
                      <w:ind w:left="284" w:right="357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Расчет трансформатора</w:t>
                    </w:r>
                  </w:p>
                  <w:p w:rsidR="00646A66" w:rsidRDefault="00646A66">
                    <w:pPr>
                      <w:ind w:right="357"/>
                      <w:jc w:val="both"/>
                      <w:rPr>
                        <w:i/>
                        <w:sz w:val="26"/>
                      </w:rPr>
                    </w:pP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Правильный выбор трансформатора имеет большое значение. Сечение провода с одной стороны должно быть такое, чтобы провод не нагревался под действием прохождения по нему тока, с другой стороны при большом сечении увеличивается затрата на изготовления проводов с алюминия и меди, то есть с цветных металлов, которые дорого стоят.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Применяя исходные данные можно произвести расчет трансформатора.</w:t>
                    </w:r>
                  </w:p>
                  <w:p w:rsidR="00646A66" w:rsidRDefault="006114A6">
                    <w:pPr>
                      <w:tabs>
                        <w:tab w:val="left" w:pos="5387"/>
                        <w:tab w:val="left" w:pos="6237"/>
                      </w:tabs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Напряжение первичной обмотки</w:t>
                    </w:r>
                    <w:r>
                      <w:rPr>
                        <w:i/>
                        <w:sz w:val="26"/>
                      </w:rPr>
                      <w:tab/>
                      <w:t>U</w:t>
                    </w:r>
                    <w:r>
                      <w:rPr>
                        <w:i/>
                        <w:sz w:val="26"/>
                        <w:vertAlign w:val="subscript"/>
                      </w:rPr>
                      <w:t>1</w:t>
                    </w:r>
                    <w:r>
                      <w:rPr>
                        <w:i/>
                        <w:sz w:val="26"/>
                      </w:rPr>
                      <w:t>, В</w:t>
                    </w:r>
                    <w:r>
                      <w:rPr>
                        <w:i/>
                        <w:sz w:val="26"/>
                      </w:rPr>
                      <w:tab/>
                      <w:t>220</w:t>
                    </w:r>
                  </w:p>
                  <w:p w:rsidR="00646A66" w:rsidRDefault="006114A6">
                    <w:pPr>
                      <w:tabs>
                        <w:tab w:val="left" w:pos="5387"/>
                        <w:tab w:val="left" w:pos="6237"/>
                      </w:tabs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Напряжение вторичной обмотки</w:t>
                    </w:r>
                    <w:r>
                      <w:rPr>
                        <w:i/>
                        <w:sz w:val="26"/>
                      </w:rPr>
                      <w:tab/>
                      <w:t>U</w:t>
                    </w:r>
                    <w:r>
                      <w:rPr>
                        <w:i/>
                        <w:sz w:val="26"/>
                        <w:vertAlign w:val="subscript"/>
                      </w:rPr>
                      <w:t>2</w:t>
                    </w:r>
                    <w:r>
                      <w:rPr>
                        <w:i/>
                        <w:sz w:val="26"/>
                      </w:rPr>
                      <w:t>, В</w:t>
                    </w:r>
                    <w:r>
                      <w:rPr>
                        <w:i/>
                        <w:sz w:val="26"/>
                      </w:rPr>
                      <w:tab/>
                      <w:t>127</w:t>
                    </w:r>
                  </w:p>
                  <w:p w:rsidR="00646A66" w:rsidRDefault="006114A6">
                    <w:pPr>
                      <w:tabs>
                        <w:tab w:val="center" w:pos="-1701"/>
                        <w:tab w:val="left" w:pos="5387"/>
                        <w:tab w:val="left" w:pos="6237"/>
                      </w:tabs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ab/>
                      <w:t>U</w:t>
                    </w:r>
                    <w:r>
                      <w:rPr>
                        <w:i/>
                        <w:sz w:val="26"/>
                      </w:rPr>
                      <w:sym w:font="Symbol" w:char="F0A2"/>
                    </w:r>
                    <w:r>
                      <w:rPr>
                        <w:i/>
                        <w:sz w:val="26"/>
                        <w:vertAlign w:val="subscript"/>
                      </w:rPr>
                      <w:t>2</w:t>
                    </w:r>
                    <w:r>
                      <w:rPr>
                        <w:i/>
                        <w:sz w:val="26"/>
                      </w:rPr>
                      <w:t>, В</w:t>
                    </w:r>
                    <w:r>
                      <w:rPr>
                        <w:i/>
                        <w:sz w:val="26"/>
                      </w:rPr>
                      <w:tab/>
                      <w:t>6,3</w:t>
                    </w:r>
                  </w:p>
                  <w:p w:rsidR="00646A66" w:rsidRDefault="006114A6">
                    <w:pPr>
                      <w:tabs>
                        <w:tab w:val="left" w:pos="5387"/>
                        <w:tab w:val="left" w:pos="6237"/>
                      </w:tabs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Токи вторичных обмоток</w:t>
                    </w:r>
                    <w:r>
                      <w:rPr>
                        <w:i/>
                        <w:sz w:val="26"/>
                      </w:rPr>
                      <w:tab/>
                      <w:t>I</w:t>
                    </w:r>
                    <w:r>
                      <w:rPr>
                        <w:i/>
                        <w:sz w:val="26"/>
                        <w:vertAlign w:val="subscript"/>
                      </w:rPr>
                      <w:t>2</w:t>
                    </w:r>
                    <w:r>
                      <w:rPr>
                        <w:i/>
                        <w:sz w:val="26"/>
                      </w:rPr>
                      <w:t>, A</w:t>
                    </w:r>
                    <w:r>
                      <w:rPr>
                        <w:i/>
                        <w:sz w:val="26"/>
                      </w:rPr>
                      <w:tab/>
                      <w:t>0,6</w:t>
                    </w:r>
                  </w:p>
                  <w:p w:rsidR="00646A66" w:rsidRDefault="006114A6">
                    <w:pPr>
                      <w:tabs>
                        <w:tab w:val="left" w:pos="5387"/>
                        <w:tab w:val="left" w:pos="6237"/>
                      </w:tabs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ab/>
                      <w:t>I</w:t>
                    </w:r>
                    <w:r>
                      <w:rPr>
                        <w:i/>
                        <w:sz w:val="26"/>
                      </w:rPr>
                      <w:sym w:font="Symbol" w:char="F0A2"/>
                    </w:r>
                    <w:r>
                      <w:rPr>
                        <w:i/>
                        <w:sz w:val="26"/>
                        <w:vertAlign w:val="subscript"/>
                      </w:rPr>
                      <w:t>2</w:t>
                    </w:r>
                    <w:r>
                      <w:rPr>
                        <w:i/>
                        <w:sz w:val="26"/>
                      </w:rPr>
                      <w:t>, A</w:t>
                    </w:r>
                    <w:r>
                      <w:rPr>
                        <w:i/>
                        <w:sz w:val="26"/>
                      </w:rPr>
                      <w:tab/>
                      <w:t>2</w:t>
                    </w:r>
                  </w:p>
                  <w:p w:rsidR="00646A66" w:rsidRDefault="006114A6">
                    <w:pPr>
                      <w:tabs>
                        <w:tab w:val="left" w:pos="5387"/>
                        <w:tab w:val="left" w:pos="6237"/>
                      </w:tabs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Тип стержня магнитопровода</w:t>
                    </w:r>
                    <w:r>
                      <w:rPr>
                        <w:i/>
                        <w:sz w:val="26"/>
                      </w:rPr>
                      <w:tab/>
                      <w:t>Стержневой</w:t>
                    </w:r>
                  </w:p>
                  <w:p w:rsidR="00646A66" w:rsidRDefault="006114A6">
                    <w:pPr>
                      <w:tabs>
                        <w:tab w:val="left" w:pos="5387"/>
                        <w:tab w:val="left" w:pos="6237"/>
                      </w:tabs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Частота питания цепи</w:t>
                    </w:r>
                    <w:r>
                      <w:rPr>
                        <w:i/>
                        <w:sz w:val="26"/>
                      </w:rPr>
                      <w:tab/>
                      <w:t>F, Гц</w:t>
                    </w:r>
                    <w:r>
                      <w:rPr>
                        <w:i/>
                        <w:sz w:val="26"/>
                      </w:rPr>
                      <w:tab/>
                      <w:t>50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Рас</w:t>
                    </w:r>
                    <w:r>
                      <w:rPr>
                        <w:i/>
                        <w:sz w:val="26"/>
                      </w:rPr>
                      <w:softHyphen/>
                      <w:t>чет трансформаторов начи</w:t>
                    </w:r>
                    <w:r>
                      <w:rPr>
                        <w:i/>
                        <w:sz w:val="26"/>
                      </w:rPr>
                      <w:softHyphen/>
                      <w:t>нают с определения его вторичной мощно</w:t>
                    </w:r>
                    <w:r>
                      <w:rPr>
                        <w:i/>
                        <w:sz w:val="26"/>
                      </w:rPr>
                      <w:softHyphen/>
                      <w:t>сти S</w:t>
                    </w:r>
                    <w:r>
                      <w:rPr>
                        <w:i/>
                        <w:sz w:val="26"/>
                        <w:vertAlign w:val="subscript"/>
                      </w:rPr>
                      <w:t>2</w:t>
                    </w:r>
                    <w:r>
                      <w:rPr>
                        <w:i/>
                        <w:sz w:val="26"/>
                      </w:rPr>
                      <w:t>, ВА:</w:t>
                    </w:r>
                  </w:p>
                  <w:p w:rsidR="00646A66" w:rsidRDefault="006114A6">
                    <w:pPr>
                      <w:ind w:left="284" w:right="357"/>
                      <w:jc w:val="center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position w:val="-4"/>
                        <w:sz w:val="26"/>
                      </w:rPr>
                      <w:object w:dxaOrig="1140" w:dyaOrig="240">
                        <v:shape id="_x0000_i1051" type="#_x0000_t75" style="width:57pt;height:12pt" o:ole="">
                          <v:imagedata r:id="rId59" o:title=""/>
                        </v:shape>
                        <o:OLEObject Type="Embed" ProgID="Equation.2" ShapeID="_x0000_i1051" DrawAspect="Content" ObjectID="_1471548190" r:id="rId60"/>
                      </w:object>
                    </w:r>
                    <w:r>
                      <w:rPr>
                        <w:i/>
                        <w:sz w:val="26"/>
                      </w:rPr>
                      <w:t>,</w:t>
                    </w:r>
                  </w:p>
                  <w:p w:rsidR="00646A66" w:rsidRDefault="006114A6">
                    <w:pPr>
                      <w:ind w:left="284" w:right="357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где U</w:t>
                    </w:r>
                    <w:r>
                      <w:rPr>
                        <w:i/>
                        <w:sz w:val="26"/>
                        <w:vertAlign w:val="subscript"/>
                      </w:rPr>
                      <w:t>2</w:t>
                    </w:r>
                    <w:r>
                      <w:rPr>
                        <w:i/>
                        <w:sz w:val="26"/>
                      </w:rPr>
                      <w:t>- вторичное напряжение, В; I</w:t>
                    </w:r>
                    <w:r>
                      <w:rPr>
                        <w:i/>
                        <w:sz w:val="26"/>
                        <w:vertAlign w:val="subscript"/>
                      </w:rPr>
                      <w:t>2</w:t>
                    </w:r>
                    <w:r>
                      <w:rPr>
                        <w:i/>
                        <w:sz w:val="26"/>
                      </w:rPr>
                      <w:t>- вторичный ток, А.</w:t>
                    </w:r>
                  </w:p>
                  <w:p w:rsidR="00646A66" w:rsidRDefault="006114A6">
                    <w:pPr>
                      <w:ind w:left="284" w:right="357"/>
                      <w:jc w:val="center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position w:val="-8"/>
                        <w:sz w:val="26"/>
                      </w:rPr>
                      <w:object w:dxaOrig="1960" w:dyaOrig="279">
                        <v:shape id="_x0000_i1052" type="#_x0000_t75" style="width:98.25pt;height:14.25pt" o:ole="">
                          <v:imagedata r:id="rId61" o:title=""/>
                        </v:shape>
                        <o:OLEObject Type="Embed" ProgID="Equation.2" ShapeID="_x0000_i1052" DrawAspect="Content" ObjectID="_1471548191" r:id="rId62"/>
                      </w:object>
                    </w:r>
                    <w:r>
                      <w:rPr>
                        <w:i/>
                        <w:sz w:val="26"/>
                      </w:rPr>
                      <w:t xml:space="preserve"> (ВА),</w:t>
                    </w:r>
                  </w:p>
                  <w:p w:rsidR="00646A66" w:rsidRDefault="006114A6">
                    <w:pPr>
                      <w:ind w:left="284" w:right="357"/>
                      <w:jc w:val="center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position w:val="-8"/>
                        <w:sz w:val="26"/>
                      </w:rPr>
                      <w:object w:dxaOrig="1800" w:dyaOrig="300">
                        <v:shape id="_x0000_i1053" type="#_x0000_t75" style="width:90pt;height:15pt" o:ole="">
                          <v:imagedata r:id="rId63" o:title=""/>
                        </v:shape>
                        <o:OLEObject Type="Embed" ProgID="Equation.2" ShapeID="_x0000_i1053" DrawAspect="Content" ObjectID="_1471548192" r:id="rId64"/>
                      </w:object>
                    </w:r>
                    <w:r>
                      <w:rPr>
                        <w:i/>
                        <w:sz w:val="26"/>
                      </w:rPr>
                      <w:t xml:space="preserve"> (ВА).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Найдем общую вторичную мощность:</w:t>
                    </w:r>
                  </w:p>
                  <w:p w:rsidR="00646A66" w:rsidRDefault="006114A6">
                    <w:pPr>
                      <w:ind w:left="284" w:right="357"/>
                      <w:jc w:val="center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position w:val="-8"/>
                        <w:sz w:val="26"/>
                      </w:rPr>
                      <w:object w:dxaOrig="3260" w:dyaOrig="300">
                        <v:shape id="_x0000_i1054" type="#_x0000_t75" style="width:162.75pt;height:15pt" o:ole="">
                          <v:imagedata r:id="rId65" o:title=""/>
                        </v:shape>
                        <o:OLEObject Type="Embed" ProgID="Equation.2" ShapeID="_x0000_i1054" DrawAspect="Content" ObjectID="_1471548193" r:id="rId66"/>
                      </w:object>
                    </w:r>
                    <w:r>
                      <w:rPr>
                        <w:i/>
                        <w:sz w:val="26"/>
                      </w:rPr>
                      <w:t xml:space="preserve"> (ВА).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Найдем его первичную мощно</w:t>
                    </w:r>
                    <w:r>
                      <w:rPr>
                        <w:i/>
                        <w:sz w:val="26"/>
                      </w:rPr>
                      <w:softHyphen/>
                      <w:t>сть S</w:t>
                    </w:r>
                    <w:r>
                      <w:rPr>
                        <w:i/>
                        <w:sz w:val="26"/>
                        <w:vertAlign w:val="subscript"/>
                      </w:rPr>
                      <w:t>1</w:t>
                    </w:r>
                    <w:r>
                      <w:rPr>
                        <w:i/>
                        <w:sz w:val="26"/>
                      </w:rPr>
                      <w:t>, ВА:</w:t>
                    </w:r>
                  </w:p>
                  <w:p w:rsidR="00646A66" w:rsidRDefault="006114A6">
                    <w:pPr>
                      <w:ind w:left="284" w:right="357"/>
                      <w:jc w:val="center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position w:val="-26"/>
                        <w:sz w:val="26"/>
                      </w:rPr>
                      <w:object w:dxaOrig="800" w:dyaOrig="660">
                        <v:shape id="_x0000_i1055" type="#_x0000_t75" style="width:39.75pt;height:33pt" o:ole="">
                          <v:imagedata r:id="rId67" o:title=""/>
                        </v:shape>
                        <o:OLEObject Type="Embed" ProgID="Equation.2" ShapeID="_x0000_i1055" DrawAspect="Content" ObjectID="_1471548194" r:id="rId68"/>
                      </w:object>
                    </w:r>
                    <w:r>
                      <w:rPr>
                        <w:i/>
                        <w:sz w:val="26"/>
                      </w:rPr>
                      <w:t xml:space="preserve"> ,</w:t>
                    </w:r>
                  </w:p>
                  <w:p w:rsidR="00646A66" w:rsidRDefault="006114A6">
                    <w:pPr>
                      <w:ind w:left="284" w:right="357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где S</w:t>
                    </w:r>
                    <w:r>
                      <w:rPr>
                        <w:i/>
                        <w:sz w:val="26"/>
                        <w:vertAlign w:val="subscript"/>
                      </w:rPr>
                      <w:t>2</w:t>
                    </w:r>
                    <w:r>
                      <w:rPr>
                        <w:i/>
                        <w:sz w:val="26"/>
                      </w:rPr>
                      <w:t>- вторичная мощно</w:t>
                    </w:r>
                    <w:r>
                      <w:rPr>
                        <w:i/>
                        <w:sz w:val="26"/>
                      </w:rPr>
                      <w:softHyphen/>
                      <w:t xml:space="preserve">сть, ВА; </w:t>
                    </w:r>
                    <w:r>
                      <w:rPr>
                        <w:i/>
                        <w:sz w:val="26"/>
                      </w:rPr>
                      <w:sym w:font="Symbol" w:char="F068"/>
                    </w:r>
                    <w:r>
                      <w:rPr>
                        <w:i/>
                        <w:sz w:val="26"/>
                      </w:rPr>
                      <w:t xml:space="preserve">- КПД трансформатора взятое из табл. 7 </w:t>
                    </w:r>
                    <w:r>
                      <w:rPr>
                        <w:i/>
                        <w:sz w:val="26"/>
                        <w:lang w:val="en-US"/>
                      </w:rPr>
                      <w:t>[1]</w:t>
                    </w:r>
                    <w:r>
                      <w:rPr>
                        <w:i/>
                        <w:sz w:val="26"/>
                      </w:rPr>
                      <w:t xml:space="preserve">: </w:t>
                    </w:r>
                    <w:r>
                      <w:rPr>
                        <w:i/>
                        <w:sz w:val="26"/>
                      </w:rPr>
                      <w:sym w:font="Symbol" w:char="F068"/>
                    </w:r>
                    <w:r>
                      <w:rPr>
                        <w:i/>
                        <w:sz w:val="26"/>
                      </w:rPr>
                      <w:t>=0,9.</w:t>
                    </w:r>
                  </w:p>
                  <w:p w:rsidR="00646A66" w:rsidRDefault="006114A6">
                    <w:pPr>
                      <w:ind w:left="284" w:right="357"/>
                      <w:jc w:val="center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position w:val="-26"/>
                        <w:sz w:val="26"/>
                      </w:rPr>
                      <w:object w:dxaOrig="1760" w:dyaOrig="660">
                        <v:shape id="_x0000_i1056" type="#_x0000_t75" style="width:87.75pt;height:33pt" o:ole="">
                          <v:imagedata r:id="rId69" o:title=""/>
                        </v:shape>
                        <o:OLEObject Type="Embed" ProgID="Equation.2" ShapeID="_x0000_i1056" DrawAspect="Content" ObjectID="_1471548195" r:id="rId70"/>
                      </w:object>
                    </w:r>
                    <w:r>
                      <w:rPr>
                        <w:i/>
                        <w:sz w:val="26"/>
                      </w:rPr>
                      <w:t xml:space="preserve"> (ВА).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Поперечное сечение сердечника трансформатора Q</w:t>
                    </w:r>
                    <w:r>
                      <w:rPr>
                        <w:i/>
                        <w:sz w:val="26"/>
                        <w:vertAlign w:val="subscript"/>
                      </w:rPr>
                      <w:t>с</w:t>
                    </w:r>
                    <w:r>
                      <w:rPr>
                        <w:i/>
                        <w:sz w:val="26"/>
                      </w:rPr>
                      <w:t xml:space="preserve"> можно определить по следующей эмпирической (т. е. Найденной опытным путем) формуле:</w:t>
                    </w:r>
                  </w:p>
                  <w:p w:rsidR="00646A66" w:rsidRDefault="006114A6">
                    <w:pPr>
                      <w:ind w:left="284" w:right="357"/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position w:val="-28"/>
                      </w:rPr>
                      <w:object w:dxaOrig="1219" w:dyaOrig="740">
                        <v:shape id="_x0000_i1057" type="#_x0000_t75" style="width:60.75pt;height:36.75pt" o:ole="">
                          <v:imagedata r:id="rId71" o:title=""/>
                        </v:shape>
                        <o:OLEObject Type="Embed" ProgID="Equation.2" ShapeID="_x0000_i1057" DrawAspect="Content" ObjectID="_1471548196" r:id="rId72"/>
                      </w:object>
                    </w:r>
                    <w:r>
                      <w:rPr>
                        <w:i/>
                      </w:rPr>
                      <w:t>,</w:t>
                    </w:r>
                  </w:p>
                  <w:p w:rsidR="00646A66" w:rsidRDefault="006114A6">
                    <w:pPr>
                      <w:ind w:left="284" w:right="357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где f- частота тока в сети, Гц; k- постоянная (4- 6 для масляных и 6- 8 для воздушных трансформаторов)</w:t>
                    </w:r>
                  </w:p>
                  <w:p w:rsidR="00646A66" w:rsidRDefault="006114A6">
                    <w:pPr>
                      <w:ind w:left="284" w:right="357"/>
                      <w:jc w:val="center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position w:val="-24"/>
                        <w:sz w:val="26"/>
                      </w:rPr>
                      <w:object w:dxaOrig="2220" w:dyaOrig="700">
                        <v:shape id="_x0000_i1058" type="#_x0000_t75" style="width:111pt;height:35.25pt" o:ole="">
                          <v:imagedata r:id="rId73" o:title=""/>
                        </v:shape>
                        <o:OLEObject Type="Embed" ProgID="Equation.2" ShapeID="_x0000_i1058" DrawAspect="Content" ObjectID="_1471548197" r:id="rId74"/>
                      </w:object>
                    </w:r>
                    <w:r>
                      <w:rPr>
                        <w:i/>
                        <w:sz w:val="26"/>
                      </w:rPr>
                      <w:t xml:space="preserve"> (см</w:t>
                    </w:r>
                    <w:r>
                      <w:rPr>
                        <w:i/>
                        <w:sz w:val="26"/>
                        <w:vertAlign w:val="superscript"/>
                      </w:rPr>
                      <w:t>2</w:t>
                    </w:r>
                    <w:r>
                      <w:rPr>
                        <w:i/>
                        <w:sz w:val="26"/>
                      </w:rPr>
                      <w:t>).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Сечение сердечника может быть выражено через его размеры Q</w:t>
                    </w:r>
                    <w:r>
                      <w:rPr>
                        <w:i/>
                        <w:sz w:val="26"/>
                        <w:vertAlign w:val="subscript"/>
                      </w:rPr>
                      <w:t>c</w:t>
                    </w:r>
                    <w:r>
                      <w:rPr>
                        <w:i/>
                        <w:sz w:val="26"/>
                      </w:rPr>
                      <w:t>=ab, где а- ширина пластин, см; b- толщина пакета пластин, см. Соотношение размеров сечения сердечника может находиться в пределах b/a=1,2</w:t>
                    </w:r>
                    <w:r>
                      <w:rPr>
                        <w:i/>
                        <w:sz w:val="26"/>
                      </w:rPr>
                      <w:sym w:font="Symbol" w:char="F0B8"/>
                    </w:r>
                    <w:r>
                      <w:rPr>
                        <w:i/>
                        <w:sz w:val="26"/>
                      </w:rPr>
                      <w:t>1,8, где а=2,14 см, а b=3,24 см.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</w:pPr>
                    <w:r>
                      <w:rPr>
                        <w:i/>
                        <w:sz w:val="26"/>
                      </w:rPr>
                      <w:t>Сечение стержня обычно имеет квадратную, прямоугольную или ступенчатую форму вписанную в окружность. Стержни прямоугольного сечения</w:t>
                    </w:r>
                  </w:p>
                </w:txbxContent>
              </v:textbox>
            </v:rect>
            <v:rect id="_x0000_s1357" style="position:absolute;left:18915;top:19416;width:1081;height:583" filled="f" stroked="f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t>18</w:t>
                    </w:r>
                  </w:p>
                </w:txbxContent>
              </v:textbox>
            </v:rect>
            <w10:wrap anchorx="page" anchory="page"/>
          </v:group>
        </w:pict>
      </w:r>
    </w:p>
    <w:p w:rsidR="00646A66" w:rsidRDefault="002552F7">
      <w:pPr>
        <w:pageBreakBefore/>
      </w:pPr>
      <w:r>
        <w:rPr>
          <w:noProof/>
        </w:rPr>
        <w:lastRenderedPageBreak/>
        <w:pict>
          <v:group id="_x0000_s1358" style="position:absolute;margin-left:56.7pt;margin-top:28.35pt;width:524.6pt;height:779.7pt;z-index:251662848;mso-position-horizontal-relative:page;mso-position-vertical-relative:page" coordsize="20000,20000" o:allowincell="f">
            <v:rect id="_x0000_s1359" style="position:absolute;left:4;width:19996;height:19999" strokeweight="2pt"/>
            <v:line id="_x0000_s1360" style="position:absolute" from="4,18908" to="20000,18909" strokeweight="2pt">
              <v:stroke startarrowwidth="narrow" startarrowlength="short" endarrowwidth="narrow" endarrowlength="short"/>
            </v:line>
            <v:line id="_x0000_s1361" style="position:absolute" from="4,19272" to="7030,19273">
              <v:stroke startarrowwidth="narrow" startarrowlength="short" endarrowwidth="narrow" endarrowlength="short"/>
            </v:line>
            <v:line id="_x0000_s1362" style="position:absolute" from="1840,18908" to="1842,20000" strokeweight="2pt">
              <v:stroke startarrowwidth="narrow" startarrowlength="short" endarrowwidth="narrow" endarrowlength="short"/>
            </v:line>
            <v:line id="_x0000_s1363" style="position:absolute" from="759,18907" to="761,19999" strokeweight="2pt">
              <v:stroke startarrowwidth="narrow" startarrowlength="short" endarrowwidth="narrow" endarrowlength="short"/>
            </v:line>
            <v:line id="_x0000_s1364" style="position:absolute" from="4327,18907" to="4329,20000" strokeweight="2pt">
              <v:stroke startarrowwidth="narrow" startarrowlength="short" endarrowwidth="narrow" endarrowlength="short"/>
            </v:line>
            <v:line id="_x0000_s1365" style="position:absolute" from="5948,18907" to="5949,20000" strokeweight="2pt">
              <v:stroke startarrowwidth="narrow" startarrowlength="short" endarrowwidth="narrow" endarrowlength="short"/>
            </v:line>
            <v:rect id="_x0000_s1366" style="position:absolute;left:4;top:19634;width:757;height:365" strokeweight="2pt">
              <v:textbox inset="1pt,1pt,1pt,1pt">
                <w:txbxContent>
                  <w:p w:rsidR="00646A66" w:rsidRDefault="006114A6">
                    <w:pPr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Изм</w:t>
                    </w:r>
                  </w:p>
                </w:txbxContent>
              </v:textbox>
            </v:rect>
            <v:rect id="_x0000_s1367" style="position:absolute;left:759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368" style="position:absolute;left:1840;top:19634;width:2485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№ документа</w:t>
                    </w:r>
                  </w:p>
                </w:txbxContent>
              </v:textbox>
            </v:rect>
            <v:rect id="_x0000_s1369" style="position:absolute;left:4327;top:19634;width:1622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Подпись</w:t>
                    </w:r>
                  </w:p>
                </w:txbxContent>
              </v:textbox>
            </v:rect>
            <v:rect id="_x0000_s1370" style="position:absolute;left:5948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Дата</w:t>
                    </w:r>
                  </w:p>
                </w:txbxContent>
              </v:textbox>
            </v:rect>
            <v:rect id="_x0000_s1371" style="position:absolute;left:7028;top:18907;width:11889;height:1092" strokeweight="2pt">
              <v:textbox inset="1pt,1pt,1pt,1pt">
                <w:txbxContent>
                  <w:p w:rsidR="00646A66" w:rsidRDefault="006114A6">
                    <w:pPr>
                      <w:tabs>
                        <w:tab w:val="left" w:pos="4820"/>
                      </w:tabs>
                      <w:jc w:val="center"/>
                    </w:pPr>
                    <w:r>
                      <w:rPr>
                        <w:i/>
                        <w:sz w:val="52"/>
                      </w:rPr>
                      <w:t>04КР.040000.005.ПЗ</w:t>
                    </w:r>
                  </w:p>
                  <w:p w:rsidR="00646A66" w:rsidRDefault="00646A66"/>
                </w:txbxContent>
              </v:textbox>
            </v:rect>
            <v:line id="_x0000_s1372" style="position:absolute" from="18917,18907" to="18919,19999" strokeweight="2pt">
              <v:stroke startarrowwidth="narrow" startarrowlength="short" endarrowwidth="narrow" endarrowlength="short"/>
            </v:line>
            <v:rect id="_x0000_s1373" style="position:absolute;left:18917;top:18907;width:1081;height:509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374" style="position:absolute;width:19996;height:18907" filled="f">
              <v:textbox inset="1pt,1pt,1pt,1pt">
                <w:txbxContent>
                  <w:p w:rsidR="00646A66" w:rsidRDefault="006114A6">
                    <w:pPr>
                      <w:ind w:left="284" w:right="357"/>
                      <w:jc w:val="both"/>
                      <w:rPr>
                        <w:i/>
                        <w:sz w:val="26"/>
                        <w:lang w:val="en-US"/>
                      </w:rPr>
                    </w:pPr>
                    <w:r>
                      <w:rPr>
                        <w:i/>
                        <w:sz w:val="26"/>
                      </w:rPr>
                      <w:t xml:space="preserve">обычно применяют для трансформаторов до 700 ВА. Высоту </w:t>
                    </w:r>
                    <w:r>
                      <w:rPr>
                        <w:i/>
                        <w:sz w:val="26"/>
                        <w:lang w:val="en-US"/>
                      </w:rPr>
                      <w:t>H</w:t>
                    </w:r>
                    <w:r>
                      <w:rPr>
                        <w:i/>
                        <w:sz w:val="26"/>
                        <w:vertAlign w:val="subscript"/>
                        <w:lang w:val="en-US"/>
                      </w:rPr>
                      <w:t>c</w:t>
                    </w:r>
                    <w:r>
                      <w:rPr>
                        <w:i/>
                        <w:sz w:val="26"/>
                      </w:rPr>
                      <w:t>, (см) прямоугольного стержня можно вычислить по формуле:</w:t>
                    </w:r>
                  </w:p>
                  <w:p w:rsidR="00646A66" w:rsidRDefault="006114A6">
                    <w:pPr>
                      <w:ind w:left="284" w:right="357"/>
                      <w:jc w:val="center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position w:val="-10"/>
                        <w:sz w:val="26"/>
                      </w:rPr>
                      <w:object w:dxaOrig="1760" w:dyaOrig="300">
                        <v:shape id="_x0000_i1059" type="#_x0000_t75" style="width:87.75pt;height:15pt" o:ole="">
                          <v:imagedata r:id="rId75" o:title=""/>
                        </v:shape>
                        <o:OLEObject Type="Embed" ProgID="Equation.2" ShapeID="_x0000_i1059" DrawAspect="Content" ObjectID="_1471548198" r:id="rId76"/>
                      </w:object>
                    </w:r>
                    <w:r>
                      <w:rPr>
                        <w:i/>
                        <w:sz w:val="26"/>
                      </w:rPr>
                      <w:t>,</w:t>
                    </w:r>
                  </w:p>
                  <w:p w:rsidR="00646A66" w:rsidRDefault="006114A6">
                    <w:pPr>
                      <w:ind w:left="284" w:right="357"/>
                      <w:jc w:val="center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position w:val="-8"/>
                        <w:sz w:val="26"/>
                      </w:rPr>
                      <w:object w:dxaOrig="1880" w:dyaOrig="279">
                        <v:shape id="_x0000_i1060" type="#_x0000_t75" style="width:93.75pt;height:14.25pt" o:ole="">
                          <v:imagedata r:id="rId77" o:title=""/>
                        </v:shape>
                        <o:OLEObject Type="Embed" ProgID="Equation.2" ShapeID="_x0000_i1060" DrawAspect="Content" ObjectID="_1471548199" r:id="rId78"/>
                      </w:object>
                    </w:r>
                    <w:r>
                      <w:rPr>
                        <w:i/>
                        <w:sz w:val="26"/>
                      </w:rPr>
                      <w:t xml:space="preserve"> (см).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Ширину окна сердечника принимают по формуле:</w:t>
                    </w:r>
                  </w:p>
                  <w:p w:rsidR="00646A66" w:rsidRDefault="006114A6">
                    <w:pPr>
                      <w:ind w:left="284" w:right="357"/>
                      <w:jc w:val="center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position w:val="-22"/>
                        <w:sz w:val="26"/>
                      </w:rPr>
                      <w:object w:dxaOrig="720" w:dyaOrig="620">
                        <v:shape id="_x0000_i1061" type="#_x0000_t75" style="width:36pt;height:30.75pt" o:ole="">
                          <v:imagedata r:id="rId79" o:title=""/>
                        </v:shape>
                        <o:OLEObject Type="Embed" ProgID="Equation.2" ShapeID="_x0000_i1061" DrawAspect="Content" ObjectID="_1471548200" r:id="rId80"/>
                      </w:object>
                    </w:r>
                    <w:r>
                      <w:rPr>
                        <w:i/>
                        <w:sz w:val="26"/>
                      </w:rPr>
                      <w:t>,</w:t>
                    </w:r>
                  </w:p>
                  <w:p w:rsidR="00646A66" w:rsidRDefault="006114A6">
                    <w:pPr>
                      <w:ind w:left="284" w:right="357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 xml:space="preserve">где </w:t>
                    </w:r>
                    <w:r>
                      <w:rPr>
                        <w:i/>
                        <w:sz w:val="26"/>
                        <w:lang w:val="de-DE"/>
                      </w:rPr>
                      <w:t>m</w:t>
                    </w:r>
                    <w:r>
                      <w:rPr>
                        <w:i/>
                        <w:sz w:val="26"/>
                      </w:rPr>
                      <w:t>- коэффициент, учитывающий наивыгоднейшие размеры окна сердечника (</w:t>
                    </w:r>
                    <w:r>
                      <w:rPr>
                        <w:i/>
                        <w:sz w:val="26"/>
                        <w:lang w:val="de-DE"/>
                      </w:rPr>
                      <w:t>m</w:t>
                    </w:r>
                    <w:r>
                      <w:rPr>
                        <w:i/>
                        <w:sz w:val="26"/>
                      </w:rPr>
                      <w:t>=2,5</w:t>
                    </w:r>
                    <w:r>
                      <w:rPr>
                        <w:i/>
                        <w:sz w:val="26"/>
                        <w:lang w:val="en-US"/>
                      </w:rPr>
                      <w:sym w:font="Symbol" w:char="F0B8"/>
                    </w:r>
                    <w:r>
                      <w:rPr>
                        <w:i/>
                        <w:sz w:val="26"/>
                        <w:lang w:val="en-US"/>
                      </w:rPr>
                      <w:t>3</w:t>
                    </w:r>
                    <w:r>
                      <w:rPr>
                        <w:i/>
                        <w:sz w:val="26"/>
                      </w:rPr>
                      <w:t>).</w:t>
                    </w:r>
                  </w:p>
                  <w:p w:rsidR="00646A66" w:rsidRDefault="006114A6">
                    <w:pPr>
                      <w:ind w:left="284" w:right="357"/>
                      <w:jc w:val="center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position w:val="-26"/>
                        <w:sz w:val="26"/>
                      </w:rPr>
                      <w:object w:dxaOrig="1460" w:dyaOrig="660">
                        <v:shape id="_x0000_i1062" type="#_x0000_t75" style="width:72.75pt;height:33pt" o:ole="">
                          <v:imagedata r:id="rId81" o:title=""/>
                        </v:shape>
                        <o:OLEObject Type="Embed" ProgID="Equation.2" ShapeID="_x0000_i1062" DrawAspect="Content" ObjectID="_1471548201" r:id="rId82"/>
                      </w:object>
                    </w:r>
                    <w:r>
                      <w:rPr>
                        <w:i/>
                        <w:sz w:val="26"/>
                      </w:rPr>
                      <w:t xml:space="preserve"> (см).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 xml:space="preserve">Сечение ярма трансформатора с учетом изоляции между листами принимается </w:t>
                    </w:r>
                    <w:r>
                      <w:rPr>
                        <w:i/>
                        <w:lang w:val="en-US"/>
                      </w:rPr>
                      <w:t>Q</w:t>
                    </w:r>
                    <w:r>
                      <w:rPr>
                        <w:i/>
                        <w:vertAlign w:val="subscript"/>
                      </w:rPr>
                      <w:t>я</w:t>
                    </w:r>
                    <w:r>
                      <w:rPr>
                        <w:i/>
                      </w:rPr>
                      <w:t>=(1</w:t>
                    </w:r>
                    <w:r>
                      <w:rPr>
                        <w:i/>
                        <w:lang w:val="en-US"/>
                      </w:rPr>
                      <w:sym w:font="Symbol" w:char="F0B8"/>
                    </w:r>
                    <w:r>
                      <w:rPr>
                        <w:i/>
                      </w:rPr>
                      <w:t xml:space="preserve">1,15). </w:t>
                    </w:r>
                    <w:r>
                      <w:rPr>
                        <w:i/>
                        <w:sz w:val="26"/>
                      </w:rPr>
                      <w:t>Сечение проводов для первичной и вторичной обмоток определяют в зависимости от тока в обмотках и допустимой плотности тока.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Ток первичной обмотки определяют следующим образом:</w:t>
                    </w:r>
                  </w:p>
                  <w:p w:rsidR="00646A66" w:rsidRDefault="006114A6">
                    <w:pPr>
                      <w:ind w:left="284" w:right="357"/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position w:val="-22"/>
                      </w:rPr>
                      <w:object w:dxaOrig="800" w:dyaOrig="620">
                        <v:shape id="_x0000_i1063" type="#_x0000_t75" style="width:39.75pt;height:30.75pt" o:ole="">
                          <v:imagedata r:id="rId83" o:title=""/>
                        </v:shape>
                        <o:OLEObject Type="Embed" ProgID="Equation.2" ShapeID="_x0000_i1063" DrawAspect="Content" ObjectID="_1471548202" r:id="rId84"/>
                      </w:object>
                    </w:r>
                    <w:r>
                      <w:rPr>
                        <w:i/>
                      </w:rPr>
                      <w:t>,</w:t>
                    </w:r>
                  </w:p>
                  <w:p w:rsidR="00646A66" w:rsidRDefault="006114A6">
                    <w:pPr>
                      <w:ind w:left="284" w:right="357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 xml:space="preserve">где </w:t>
                    </w:r>
                    <w:r>
                      <w:rPr>
                        <w:i/>
                        <w:sz w:val="26"/>
                        <w:lang w:val="en-US"/>
                      </w:rPr>
                      <w:t>U</w:t>
                    </w:r>
                    <w:r>
                      <w:rPr>
                        <w:i/>
                        <w:sz w:val="26"/>
                        <w:vertAlign w:val="subscript"/>
                      </w:rPr>
                      <w:t>1</w:t>
                    </w:r>
                    <w:r>
                      <w:rPr>
                        <w:i/>
                        <w:sz w:val="26"/>
                      </w:rPr>
                      <w:t xml:space="preserve">- входное напряжение, В; </w:t>
                    </w:r>
                    <w:r>
                      <w:rPr>
                        <w:i/>
                        <w:sz w:val="26"/>
                        <w:lang w:val="en-US"/>
                      </w:rPr>
                      <w:t>S</w:t>
                    </w:r>
                    <w:r>
                      <w:rPr>
                        <w:i/>
                        <w:sz w:val="26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i/>
                        <w:sz w:val="26"/>
                        <w:lang w:val="en-US"/>
                      </w:rPr>
                      <w:t xml:space="preserve">- </w:t>
                    </w:r>
                    <w:r>
                      <w:rPr>
                        <w:i/>
                        <w:sz w:val="26"/>
                      </w:rPr>
                      <w:t>мощность трансформатора, ВА.</w:t>
                    </w:r>
                  </w:p>
                  <w:p w:rsidR="00646A66" w:rsidRDefault="006114A6">
                    <w:pPr>
                      <w:ind w:left="284" w:right="357"/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position w:val="-22"/>
                      </w:rPr>
                      <w:object w:dxaOrig="1740" w:dyaOrig="620">
                        <v:shape id="_x0000_i1064" type="#_x0000_t75" style="width:87pt;height:30.75pt" o:ole="">
                          <v:imagedata r:id="rId85" o:title=""/>
                        </v:shape>
                        <o:OLEObject Type="Embed" ProgID="Equation.2" ShapeID="_x0000_i1064" DrawAspect="Content" ObjectID="_1471548203" r:id="rId86"/>
                      </w:object>
                    </w:r>
                    <w:r>
                      <w:rPr>
                        <w:i/>
                      </w:rPr>
                      <w:t xml:space="preserve"> (А).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Сечение провода первичной и вторичной обмоток определяют по формулам:</w:t>
                    </w:r>
                  </w:p>
                  <w:p w:rsidR="00646A66" w:rsidRDefault="006114A6">
                    <w:pPr>
                      <w:ind w:left="284" w:right="357"/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position w:val="-22"/>
                      </w:rPr>
                      <w:object w:dxaOrig="639" w:dyaOrig="620">
                        <v:shape id="_x0000_i1065" type="#_x0000_t75" style="width:32.25pt;height:30.75pt" o:ole="">
                          <v:imagedata r:id="rId87" o:title=""/>
                        </v:shape>
                        <o:OLEObject Type="Embed" ProgID="Equation.2" ShapeID="_x0000_i1065" DrawAspect="Content" ObjectID="_1471548204" r:id="rId88"/>
                      </w:object>
                    </w:r>
                    <w:r>
                      <w:rPr>
                        <w:i/>
                        <w:lang w:val="en-US"/>
                      </w:rPr>
                      <w:t>,</w:t>
                    </w:r>
                  </w:p>
                  <w:p w:rsidR="00646A66" w:rsidRDefault="006114A6">
                    <w:pPr>
                      <w:ind w:left="284" w:right="357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 xml:space="preserve">где </w:t>
                    </w:r>
                    <w:r>
                      <w:rPr>
                        <w:i/>
                        <w:sz w:val="26"/>
                        <w:lang w:val="en-US"/>
                      </w:rPr>
                      <w:t>S</w:t>
                    </w:r>
                    <w:r>
                      <w:rPr>
                        <w:i/>
                        <w:sz w:val="26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i/>
                        <w:sz w:val="26"/>
                        <w:vertAlign w:val="subscript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>и</w:t>
                    </w:r>
                    <w:r>
                      <w:rPr>
                        <w:i/>
                        <w:sz w:val="26"/>
                        <w:lang w:val="en-US"/>
                      </w:rPr>
                      <w:t xml:space="preserve"> S</w:t>
                    </w:r>
                    <w:r>
                      <w:rPr>
                        <w:i/>
                        <w:sz w:val="26"/>
                        <w:vertAlign w:val="subscript"/>
                      </w:rPr>
                      <w:t>2</w:t>
                    </w:r>
                    <w:r>
                      <w:rPr>
                        <w:i/>
                        <w:sz w:val="26"/>
                      </w:rPr>
                      <w:t>-</w:t>
                    </w:r>
                    <w:r>
                      <w:rPr>
                        <w:i/>
                        <w:sz w:val="26"/>
                        <w:lang w:val="en-US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>сечение проводов первичной и вторичной обмоток, мм</w:t>
                    </w:r>
                    <w:r>
                      <w:rPr>
                        <w:i/>
                        <w:sz w:val="26"/>
                        <w:vertAlign w:val="superscript"/>
                      </w:rPr>
                      <w:t>2</w:t>
                    </w:r>
                    <w:r>
                      <w:rPr>
                        <w:i/>
                        <w:sz w:val="26"/>
                      </w:rPr>
                      <w:t xml:space="preserve">; </w:t>
                    </w:r>
                    <w:r>
                      <w:rPr>
                        <w:i/>
                        <w:sz w:val="26"/>
                      </w:rPr>
                      <w:sym w:font="Symbol" w:char="F064"/>
                    </w:r>
                    <w:r>
                      <w:rPr>
                        <w:i/>
                        <w:sz w:val="26"/>
                      </w:rPr>
                      <w:t>- плотность тока, А/мм</w:t>
                    </w:r>
                    <w:r>
                      <w:rPr>
                        <w:i/>
                        <w:sz w:val="26"/>
                        <w:vertAlign w:val="superscript"/>
                      </w:rPr>
                      <w:t>2</w:t>
                    </w:r>
                    <w:r>
                      <w:rPr>
                        <w:i/>
                        <w:sz w:val="26"/>
                      </w:rPr>
                      <w:t xml:space="preserve"> взятый из табл. 7 </w:t>
                    </w:r>
                    <w:r>
                      <w:rPr>
                        <w:i/>
                        <w:sz w:val="26"/>
                        <w:lang w:val="en-US"/>
                      </w:rPr>
                      <w:t>[1]</w:t>
                    </w:r>
                    <w:r>
                      <w:rPr>
                        <w:i/>
                        <w:sz w:val="26"/>
                      </w:rPr>
                      <w:t xml:space="preserve">: </w:t>
                    </w:r>
                    <w:r>
                      <w:rPr>
                        <w:i/>
                        <w:sz w:val="26"/>
                      </w:rPr>
                      <w:sym w:font="Symbol" w:char="F064"/>
                    </w:r>
                    <w:r>
                      <w:rPr>
                        <w:i/>
                        <w:sz w:val="26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i/>
                        <w:sz w:val="26"/>
                        <w:lang w:val="en-US"/>
                      </w:rPr>
                      <w:t>=2</w:t>
                    </w:r>
                    <w:r>
                      <w:rPr>
                        <w:i/>
                        <w:sz w:val="26"/>
                      </w:rPr>
                      <w:t xml:space="preserve">,5; </w:t>
                    </w:r>
                    <w:r>
                      <w:rPr>
                        <w:i/>
                        <w:sz w:val="26"/>
                      </w:rPr>
                      <w:sym w:font="Symbol" w:char="F064"/>
                    </w:r>
                    <w:r>
                      <w:rPr>
                        <w:i/>
                        <w:sz w:val="26"/>
                        <w:vertAlign w:val="subscript"/>
                      </w:rPr>
                      <w:t>2</w:t>
                    </w:r>
                    <w:r>
                      <w:rPr>
                        <w:i/>
                        <w:sz w:val="26"/>
                        <w:lang w:val="en-US"/>
                      </w:rPr>
                      <w:t>=2</w:t>
                    </w:r>
                    <w:r>
                      <w:rPr>
                        <w:i/>
                        <w:sz w:val="26"/>
                      </w:rPr>
                      <w:t xml:space="preserve">,7; </w:t>
                    </w:r>
                    <w:r>
                      <w:rPr>
                        <w:i/>
                        <w:sz w:val="26"/>
                      </w:rPr>
                      <w:sym w:font="Symbol" w:char="F064"/>
                    </w:r>
                    <w:r>
                      <w:rPr>
                        <w:i/>
                        <w:sz w:val="26"/>
                      </w:rPr>
                      <w:sym w:font="Symbol" w:char="F0A2"/>
                    </w:r>
                    <w:r>
                      <w:rPr>
                        <w:i/>
                        <w:sz w:val="26"/>
                        <w:vertAlign w:val="subscript"/>
                      </w:rPr>
                      <w:t>2</w:t>
                    </w:r>
                    <w:r>
                      <w:rPr>
                        <w:i/>
                        <w:sz w:val="26"/>
                        <w:lang w:val="en-US"/>
                      </w:rPr>
                      <w:t>=</w:t>
                    </w:r>
                    <w:r>
                      <w:rPr>
                        <w:i/>
                        <w:sz w:val="26"/>
                      </w:rPr>
                      <w:t>4,5.</w:t>
                    </w:r>
                  </w:p>
                  <w:p w:rsidR="00646A66" w:rsidRDefault="006114A6">
                    <w:pPr>
                      <w:ind w:left="284" w:right="357"/>
                      <w:jc w:val="center"/>
                      <w:rPr>
                        <w:i/>
                        <w:sz w:val="26"/>
                        <w:vertAlign w:val="superscript"/>
                      </w:rPr>
                    </w:pPr>
                    <w:r>
                      <w:rPr>
                        <w:i/>
                        <w:position w:val="-26"/>
                        <w:sz w:val="26"/>
                      </w:rPr>
                      <w:object w:dxaOrig="1620" w:dyaOrig="660">
                        <v:shape id="_x0000_i1066" type="#_x0000_t75" style="width:81pt;height:33pt" o:ole="">
                          <v:imagedata r:id="rId89" o:title=""/>
                        </v:shape>
                        <o:OLEObject Type="Embed" ProgID="Equation.2" ShapeID="_x0000_i1066" DrawAspect="Content" ObjectID="_1471548205" r:id="rId90"/>
                      </w:object>
                    </w:r>
                    <w:r>
                      <w:rPr>
                        <w:i/>
                        <w:sz w:val="26"/>
                      </w:rPr>
                      <w:t xml:space="preserve"> (мм</w:t>
                    </w:r>
                    <w:r>
                      <w:rPr>
                        <w:i/>
                        <w:sz w:val="26"/>
                        <w:vertAlign w:val="superscript"/>
                      </w:rPr>
                      <w:t>2</w:t>
                    </w:r>
                    <w:r>
                      <w:rPr>
                        <w:i/>
                        <w:sz w:val="26"/>
                      </w:rPr>
                      <w:t>);</w:t>
                    </w:r>
                  </w:p>
                  <w:p w:rsidR="00646A66" w:rsidRDefault="006114A6">
                    <w:pPr>
                      <w:ind w:left="284" w:right="357"/>
                      <w:jc w:val="center"/>
                      <w:rPr>
                        <w:i/>
                        <w:sz w:val="26"/>
                        <w:vertAlign w:val="superscript"/>
                      </w:rPr>
                    </w:pPr>
                    <w:r>
                      <w:rPr>
                        <w:i/>
                        <w:position w:val="-26"/>
                        <w:sz w:val="26"/>
                      </w:rPr>
                      <w:object w:dxaOrig="1579" w:dyaOrig="660">
                        <v:shape id="_x0000_i1067" type="#_x0000_t75" style="width:78.75pt;height:33pt" o:ole="">
                          <v:imagedata r:id="rId91" o:title=""/>
                        </v:shape>
                        <o:OLEObject Type="Embed" ProgID="Equation.2" ShapeID="_x0000_i1067" DrawAspect="Content" ObjectID="_1471548206" r:id="rId92"/>
                      </w:object>
                    </w:r>
                    <w:r>
                      <w:rPr>
                        <w:i/>
                        <w:sz w:val="26"/>
                      </w:rPr>
                      <w:t>( мм</w:t>
                    </w:r>
                    <w:r>
                      <w:rPr>
                        <w:i/>
                        <w:sz w:val="26"/>
                        <w:vertAlign w:val="superscript"/>
                      </w:rPr>
                      <w:t>2</w:t>
                    </w:r>
                    <w:r>
                      <w:rPr>
                        <w:i/>
                        <w:sz w:val="26"/>
                      </w:rPr>
                      <w:t>);</w:t>
                    </w:r>
                  </w:p>
                  <w:p w:rsidR="00646A66" w:rsidRDefault="006114A6">
                    <w:pPr>
                      <w:ind w:left="284" w:right="357"/>
                      <w:jc w:val="center"/>
                      <w:rPr>
                        <w:i/>
                        <w:sz w:val="26"/>
                        <w:vertAlign w:val="superscript"/>
                      </w:rPr>
                    </w:pPr>
                    <w:r>
                      <w:rPr>
                        <w:i/>
                        <w:position w:val="-26"/>
                        <w:sz w:val="26"/>
                      </w:rPr>
                      <w:object w:dxaOrig="1620" w:dyaOrig="660">
                        <v:shape id="_x0000_i1068" type="#_x0000_t75" style="width:81pt;height:33pt" o:ole="">
                          <v:imagedata r:id="rId93" o:title=""/>
                        </v:shape>
                        <o:OLEObject Type="Embed" ProgID="Equation.2" ShapeID="_x0000_i1068" DrawAspect="Content" ObjectID="_1471548207" r:id="rId94"/>
                      </w:object>
                    </w:r>
                    <w:r>
                      <w:rPr>
                        <w:i/>
                        <w:sz w:val="26"/>
                      </w:rPr>
                      <w:t xml:space="preserve"> (мм</w:t>
                    </w:r>
                    <w:r>
                      <w:rPr>
                        <w:i/>
                        <w:sz w:val="26"/>
                        <w:vertAlign w:val="superscript"/>
                      </w:rPr>
                      <w:t>2</w:t>
                    </w:r>
                    <w:r>
                      <w:rPr>
                        <w:i/>
                        <w:sz w:val="26"/>
                      </w:rPr>
                      <w:t>).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Число витков первичной и вторичной обмоток определяют по формулам:</w:t>
                    </w:r>
                  </w:p>
                  <w:p w:rsidR="00646A66" w:rsidRDefault="006114A6">
                    <w:pPr>
                      <w:ind w:left="284" w:right="357"/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position w:val="-26"/>
                      </w:rPr>
                      <w:object w:dxaOrig="1600" w:dyaOrig="700">
                        <v:shape id="_x0000_i1069" type="#_x0000_t75" style="width:80.25pt;height:35.25pt" o:ole="">
                          <v:imagedata r:id="rId95" o:title=""/>
                        </v:shape>
                        <o:OLEObject Type="Embed" ProgID="Equation.2" ShapeID="_x0000_i1069" DrawAspect="Content" ObjectID="_1471548208" r:id="rId96"/>
                      </w:object>
                    </w:r>
                    <w:r>
                      <w:rPr>
                        <w:i/>
                      </w:rPr>
                      <w:t>,</w:t>
                    </w:r>
                  </w:p>
                  <w:p w:rsidR="00646A66" w:rsidRDefault="006114A6">
                    <w:pPr>
                      <w:ind w:left="284" w:right="357"/>
                      <w:jc w:val="both"/>
                      <w:rPr>
                        <w:i/>
                      </w:rPr>
                    </w:pPr>
                    <w:r>
                      <w:rPr>
                        <w:i/>
                        <w:sz w:val="26"/>
                      </w:rPr>
                      <w:t>где В</w:t>
                    </w:r>
                    <w:r>
                      <w:rPr>
                        <w:i/>
                        <w:sz w:val="26"/>
                        <w:vertAlign w:val="subscript"/>
                      </w:rPr>
                      <w:t>с</w:t>
                    </w:r>
                    <w:r>
                      <w:rPr>
                        <w:i/>
                        <w:sz w:val="26"/>
                      </w:rPr>
                      <w:t xml:space="preserve">- магнитная индукция в сердечнике взятая из табл. 7 </w:t>
                    </w:r>
                    <w:r>
                      <w:rPr>
                        <w:i/>
                        <w:sz w:val="26"/>
                        <w:lang w:val="en-US"/>
                      </w:rPr>
                      <w:t>[1]</w:t>
                    </w:r>
                    <w:r>
                      <w:rPr>
                        <w:i/>
                        <w:sz w:val="26"/>
                      </w:rPr>
                      <w:t>: В</w:t>
                    </w:r>
                    <w:r>
                      <w:rPr>
                        <w:i/>
                        <w:sz w:val="26"/>
                        <w:vertAlign w:val="subscript"/>
                      </w:rPr>
                      <w:t>с1</w:t>
                    </w:r>
                    <w:r>
                      <w:rPr>
                        <w:i/>
                        <w:sz w:val="26"/>
                      </w:rPr>
                      <w:t>=1,35; В</w:t>
                    </w:r>
                    <w:r>
                      <w:rPr>
                        <w:i/>
                        <w:sz w:val="26"/>
                        <w:vertAlign w:val="subscript"/>
                      </w:rPr>
                      <w:t>с2</w:t>
                    </w:r>
                    <w:r>
                      <w:rPr>
                        <w:i/>
                        <w:sz w:val="26"/>
                      </w:rPr>
                      <w:t>=1,4; В</w:t>
                    </w:r>
                    <w:r>
                      <w:rPr>
                        <w:i/>
                        <w:sz w:val="26"/>
                        <w:vertAlign w:val="subscript"/>
                      </w:rPr>
                      <w:t>с</w:t>
                    </w:r>
                    <w:r>
                      <w:rPr>
                        <w:i/>
                        <w:sz w:val="26"/>
                      </w:rPr>
                      <w:sym w:font="Symbol" w:char="F0A2"/>
                    </w:r>
                    <w:r>
                      <w:rPr>
                        <w:i/>
                        <w:sz w:val="26"/>
                        <w:vertAlign w:val="subscript"/>
                      </w:rPr>
                      <w:t>2</w:t>
                    </w:r>
                    <w:r>
                      <w:rPr>
                        <w:i/>
                        <w:sz w:val="26"/>
                      </w:rPr>
                      <w:t>=1,1</w:t>
                    </w:r>
                  </w:p>
                  <w:p w:rsidR="00646A66" w:rsidRDefault="006114A6">
                    <w:pPr>
                      <w:ind w:left="284" w:right="357"/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position w:val="-26"/>
                      </w:rPr>
                      <w:object w:dxaOrig="2740" w:dyaOrig="700">
                        <v:shape id="_x0000_i1070" type="#_x0000_t75" style="width:137.25pt;height:35.25pt" o:ole="">
                          <v:imagedata r:id="rId97" o:title=""/>
                        </v:shape>
                        <o:OLEObject Type="Embed" ProgID="Equation.2" ShapeID="_x0000_i1070" DrawAspect="Content" ObjectID="_1471548209" r:id="rId98"/>
                      </w:object>
                    </w:r>
                    <w:r>
                      <w:rPr>
                        <w:i/>
                      </w:rPr>
                      <w:t>;</w:t>
                    </w:r>
                  </w:p>
                  <w:p w:rsidR="00646A66" w:rsidRDefault="006114A6">
                    <w:pPr>
                      <w:ind w:left="284" w:right="357"/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position w:val="-26"/>
                      </w:rPr>
                      <w:object w:dxaOrig="2560" w:dyaOrig="700">
                        <v:shape id="_x0000_i1071" type="#_x0000_t75" style="width:128.25pt;height:35.25pt" o:ole="">
                          <v:imagedata r:id="rId99" o:title=""/>
                        </v:shape>
                        <o:OLEObject Type="Embed" ProgID="Equation.2" ShapeID="_x0000_i1071" DrawAspect="Content" ObjectID="_1471548210" r:id="rId100"/>
                      </w:object>
                    </w:r>
                    <w:r>
                      <w:rPr>
                        <w:i/>
                      </w:rPr>
                      <w:t>;</w:t>
                    </w:r>
                  </w:p>
                  <w:p w:rsidR="00646A66" w:rsidRDefault="006114A6">
                    <w:pPr>
                      <w:ind w:left="284" w:right="357"/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position w:val="-26"/>
                      </w:rPr>
                      <w:object w:dxaOrig="2480" w:dyaOrig="700">
                        <v:shape id="_x0000_i1072" type="#_x0000_t75" style="width:123.75pt;height:35.25pt" o:ole="">
                          <v:imagedata r:id="rId101" o:title=""/>
                        </v:shape>
                        <o:OLEObject Type="Embed" ProgID="Equation.2" ShapeID="_x0000_i1072" DrawAspect="Content" ObjectID="_1471548211" r:id="rId102"/>
                      </w:object>
                    </w:r>
                    <w:r>
                      <w:rPr>
                        <w:i/>
                      </w:rPr>
                      <w:t>.</w:t>
                    </w:r>
                  </w:p>
                </w:txbxContent>
              </v:textbox>
            </v:rect>
            <v:rect id="_x0000_s1375" style="position:absolute;left:18915;top:19416;width:1081;height:583" filled="f" stroked="f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t>19</w:t>
                    </w:r>
                  </w:p>
                </w:txbxContent>
              </v:textbox>
            </v:rect>
            <w10:wrap anchorx="page" anchory="page"/>
          </v:group>
        </w:pict>
      </w:r>
    </w:p>
    <w:p w:rsidR="00646A66" w:rsidRDefault="002552F7">
      <w:pPr>
        <w:pageBreakBefore/>
      </w:pPr>
      <w:r>
        <w:rPr>
          <w:noProof/>
        </w:rPr>
        <w:lastRenderedPageBreak/>
        <w:pict>
          <v:group id="_x0000_s1376" style="position:absolute;margin-left:57.6pt;margin-top:28.8pt;width:524.6pt;height:779.7pt;z-index:251663872;mso-position-horizontal-relative:page;mso-position-vertical-relative:page" coordsize="20000,20000" o:allowincell="f">
            <v:rect id="_x0000_s1377" style="position:absolute;left:4;width:19996;height:19999" strokeweight="2pt"/>
            <v:line id="_x0000_s1378" style="position:absolute" from="4,18908" to="20000,18909" strokeweight="2pt">
              <v:stroke startarrowwidth="narrow" startarrowlength="short" endarrowwidth="narrow" endarrowlength="short"/>
            </v:line>
            <v:line id="_x0000_s1379" style="position:absolute" from="4,19272" to="7030,19273">
              <v:stroke startarrowwidth="narrow" startarrowlength="short" endarrowwidth="narrow" endarrowlength="short"/>
            </v:line>
            <v:line id="_x0000_s1380" style="position:absolute" from="1840,18908" to="1842,20000" strokeweight="2pt">
              <v:stroke startarrowwidth="narrow" startarrowlength="short" endarrowwidth="narrow" endarrowlength="short"/>
            </v:line>
            <v:line id="_x0000_s1381" style="position:absolute" from="759,18907" to="761,19999" strokeweight="2pt">
              <v:stroke startarrowwidth="narrow" startarrowlength="short" endarrowwidth="narrow" endarrowlength="short"/>
            </v:line>
            <v:line id="_x0000_s1382" style="position:absolute" from="4327,18907" to="4329,20000" strokeweight="2pt">
              <v:stroke startarrowwidth="narrow" startarrowlength="short" endarrowwidth="narrow" endarrowlength="short"/>
            </v:line>
            <v:line id="_x0000_s1383" style="position:absolute" from="5948,18907" to="5949,20000" strokeweight="2pt">
              <v:stroke startarrowwidth="narrow" startarrowlength="short" endarrowwidth="narrow" endarrowlength="short"/>
            </v:line>
            <v:rect id="_x0000_s1384" style="position:absolute;left:4;top:19634;width:757;height:365" strokeweight="2pt">
              <v:textbox inset="1pt,1pt,1pt,1pt">
                <w:txbxContent>
                  <w:p w:rsidR="00646A66" w:rsidRDefault="006114A6">
                    <w:pPr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Изм</w:t>
                    </w:r>
                  </w:p>
                </w:txbxContent>
              </v:textbox>
            </v:rect>
            <v:rect id="_x0000_s1385" style="position:absolute;left:759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386" style="position:absolute;left:1840;top:19634;width:2485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№ документа</w:t>
                    </w:r>
                  </w:p>
                </w:txbxContent>
              </v:textbox>
            </v:rect>
            <v:rect id="_x0000_s1387" style="position:absolute;left:4327;top:19634;width:1622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Подпись</w:t>
                    </w:r>
                  </w:p>
                </w:txbxContent>
              </v:textbox>
            </v:rect>
            <v:rect id="_x0000_s1388" style="position:absolute;left:5948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Дата</w:t>
                    </w:r>
                  </w:p>
                </w:txbxContent>
              </v:textbox>
            </v:rect>
            <v:rect id="_x0000_s1389" style="position:absolute;left:7028;top:18907;width:11889;height:1092" strokeweight="2pt">
              <v:textbox inset="1pt,1pt,1pt,1pt">
                <w:txbxContent>
                  <w:p w:rsidR="00646A66" w:rsidRDefault="006114A6">
                    <w:pPr>
                      <w:tabs>
                        <w:tab w:val="left" w:pos="4820"/>
                      </w:tabs>
                      <w:jc w:val="center"/>
                    </w:pPr>
                    <w:r>
                      <w:rPr>
                        <w:i/>
                        <w:sz w:val="52"/>
                      </w:rPr>
                      <w:t>04КР.040000.005.ПЗ</w:t>
                    </w:r>
                  </w:p>
                  <w:p w:rsidR="00646A66" w:rsidRDefault="00646A66"/>
                </w:txbxContent>
              </v:textbox>
            </v:rect>
            <v:line id="_x0000_s1390" style="position:absolute" from="18917,18907" to="18919,19999" strokeweight="2pt">
              <v:stroke startarrowwidth="narrow" startarrowlength="short" endarrowwidth="narrow" endarrowlength="short"/>
            </v:line>
            <v:rect id="_x0000_s1391" style="position:absolute;left:18917;top:18907;width:1081;height:509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392" style="position:absolute;width:19996;height:18907" filled="f">
              <v:textbox inset="1pt,1pt,1pt,1pt">
                <w:txbxContent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После расчета основных параметров трансформатора необходимо проверить, разместятся ли обмотки в окне выбранного магнитопровода.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 xml:space="preserve">Из табл. 8 </w:t>
                    </w:r>
                    <w:r>
                      <w:rPr>
                        <w:i/>
                        <w:sz w:val="26"/>
                        <w:lang w:val="en-US"/>
                      </w:rPr>
                      <w:t>[1]</w:t>
                    </w:r>
                    <w:r>
                      <w:rPr>
                        <w:i/>
                        <w:sz w:val="26"/>
                      </w:rPr>
                      <w:t xml:space="preserve"> мы можем найти диаметр провода с изоляцией. d</w:t>
                    </w:r>
                    <w:r>
                      <w:rPr>
                        <w:i/>
                        <w:sz w:val="26"/>
                        <w:vertAlign w:val="subscript"/>
                      </w:rPr>
                      <w:t>и1</w:t>
                    </w:r>
                    <w:r>
                      <w:rPr>
                        <w:i/>
                        <w:sz w:val="26"/>
                      </w:rPr>
                      <w:t>=0,505 мм; d</w:t>
                    </w:r>
                    <w:r>
                      <w:rPr>
                        <w:i/>
                        <w:sz w:val="26"/>
                        <w:vertAlign w:val="subscript"/>
                      </w:rPr>
                      <w:t>и2</w:t>
                    </w:r>
                    <w:r>
                      <w:rPr>
                        <w:i/>
                        <w:sz w:val="26"/>
                      </w:rPr>
                      <w:t>=0,57 мм; d</w:t>
                    </w:r>
                    <w:r>
                      <w:rPr>
                        <w:i/>
                        <w:sz w:val="26"/>
                        <w:vertAlign w:val="subscript"/>
                      </w:rPr>
                      <w:t>и</w:t>
                    </w:r>
                    <w:r>
                      <w:rPr>
                        <w:i/>
                        <w:sz w:val="26"/>
                      </w:rPr>
                      <w:sym w:font="Symbol" w:char="F0A2"/>
                    </w:r>
                    <w:r>
                      <w:rPr>
                        <w:i/>
                        <w:sz w:val="26"/>
                        <w:vertAlign w:val="subscript"/>
                      </w:rPr>
                      <w:t>2</w:t>
                    </w:r>
                    <w:r>
                      <w:rPr>
                        <w:i/>
                        <w:sz w:val="26"/>
                      </w:rPr>
                      <w:t>=0,8 мм.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Пользуемся упрощенным способом проверки. Для этого по наружному диаметру провода и числу витков находим площадь, занимаемую каждой обмоткой в окне сердечника, затем складываем площади всех обмоток и полученную сумму сравниваем с площадью окна т. е. определяем коэффициент заполнения окна сердечника обмоткой.</w:t>
                    </w:r>
                  </w:p>
                  <w:p w:rsidR="00646A66" w:rsidRDefault="006114A6">
                    <w:pPr>
                      <w:ind w:left="284" w:right="357" w:firstLine="850"/>
                      <w:jc w:val="center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position w:val="-26"/>
                        <w:sz w:val="26"/>
                      </w:rPr>
                      <w:object w:dxaOrig="980" w:dyaOrig="660">
                        <v:shape id="_x0000_i1073" type="#_x0000_t75" style="width:48.75pt;height:33pt" o:ole="">
                          <v:imagedata r:id="rId103" o:title=""/>
                        </v:shape>
                        <o:OLEObject Type="Embed" ProgID="Equation.2" ShapeID="_x0000_i1073" DrawAspect="Content" ObjectID="_1471548212" r:id="rId104"/>
                      </w:object>
                    </w:r>
                    <w:r>
                      <w:rPr>
                        <w:i/>
                        <w:sz w:val="26"/>
                      </w:rPr>
                      <w:t xml:space="preserve"> ,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где Q</w:t>
                    </w:r>
                    <w:r>
                      <w:rPr>
                        <w:i/>
                        <w:sz w:val="26"/>
                        <w:vertAlign w:val="subscript"/>
                      </w:rPr>
                      <w:t>обм</w:t>
                    </w:r>
                    <w:r>
                      <w:rPr>
                        <w:i/>
                        <w:sz w:val="26"/>
                      </w:rPr>
                      <w:t>=d</w:t>
                    </w:r>
                    <w:r>
                      <w:rPr>
                        <w:i/>
                        <w:sz w:val="26"/>
                        <w:vertAlign w:val="subscript"/>
                      </w:rPr>
                      <w:t>и</w:t>
                    </w:r>
                    <w:r>
                      <w:rPr>
                        <w:i/>
                        <w:sz w:val="26"/>
                        <w:vertAlign w:val="superscript"/>
                      </w:rPr>
                      <w:t xml:space="preserve">2 </w:t>
                    </w:r>
                    <w:r>
                      <w:rPr>
                        <w:i/>
                        <w:sz w:val="26"/>
                      </w:rPr>
                      <w:t>w- площадь, занимаемая обмоткой, см</w:t>
                    </w:r>
                    <w:r>
                      <w:rPr>
                        <w:i/>
                        <w:sz w:val="26"/>
                        <w:vertAlign w:val="superscript"/>
                      </w:rPr>
                      <w:t>2</w:t>
                    </w:r>
                    <w:r>
                      <w:rPr>
                        <w:i/>
                        <w:sz w:val="26"/>
                      </w:rPr>
                      <w:t>; d</w:t>
                    </w:r>
                    <w:r>
                      <w:rPr>
                        <w:i/>
                        <w:sz w:val="26"/>
                        <w:vertAlign w:val="subscript"/>
                      </w:rPr>
                      <w:t>и</w:t>
                    </w:r>
                    <w:r>
                      <w:rPr>
                        <w:i/>
                        <w:sz w:val="26"/>
                      </w:rPr>
                      <w:t>- диаметр провода с изоляцией, см; w- число витков обмотки; Q</w:t>
                    </w:r>
                    <w:r>
                      <w:rPr>
                        <w:i/>
                        <w:sz w:val="26"/>
                        <w:vertAlign w:val="subscript"/>
                      </w:rPr>
                      <w:t>0</w:t>
                    </w:r>
                    <w:r>
                      <w:rPr>
                        <w:i/>
                        <w:sz w:val="26"/>
                      </w:rPr>
                      <w:t>=Н</w:t>
                    </w:r>
                    <w:r>
                      <w:rPr>
                        <w:i/>
                        <w:sz w:val="26"/>
                        <w:vertAlign w:val="subscript"/>
                      </w:rPr>
                      <w:t xml:space="preserve">с </w:t>
                    </w:r>
                    <w:r>
                      <w:rPr>
                        <w:i/>
                        <w:sz w:val="26"/>
                      </w:rPr>
                      <w:t>С- площадь окна сердечника трансформатора, см</w:t>
                    </w:r>
                    <w:r>
                      <w:rPr>
                        <w:i/>
                        <w:sz w:val="26"/>
                        <w:vertAlign w:val="superscript"/>
                      </w:rPr>
                      <w:t>2</w:t>
                    </w:r>
                    <w:r>
                      <w:rPr>
                        <w:i/>
                        <w:sz w:val="26"/>
                      </w:rPr>
                      <w:t>.</w:t>
                    </w:r>
                  </w:p>
                  <w:p w:rsidR="00646A66" w:rsidRDefault="006114A6">
                    <w:pPr>
                      <w:ind w:left="284" w:right="357"/>
                      <w:jc w:val="center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position w:val="-26"/>
                        <w:sz w:val="26"/>
                      </w:rPr>
                      <w:object w:dxaOrig="5580" w:dyaOrig="700">
                        <v:shape id="_x0000_i1074" type="#_x0000_t75" style="width:279pt;height:35.25pt" o:ole="">
                          <v:imagedata r:id="rId105" o:title=""/>
                        </v:shape>
                        <o:OLEObject Type="Embed" ProgID="Equation.2" ShapeID="_x0000_i1074" DrawAspect="Content" ObjectID="_1471548213" r:id="rId106"/>
                      </w:object>
                    </w:r>
                    <w:r>
                      <w:rPr>
                        <w:i/>
                        <w:sz w:val="26"/>
                      </w:rPr>
                      <w:t>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Коэффициент заполнения окна сердечника обмоткой для маломощных трансформаторов принимают k</w:t>
                    </w:r>
                    <w:r>
                      <w:rPr>
                        <w:i/>
                        <w:sz w:val="26"/>
                        <w:vertAlign w:val="subscript"/>
                      </w:rPr>
                      <w:t>0</w:t>
                    </w:r>
                    <w:r>
                      <w:rPr>
                        <w:i/>
                        <w:sz w:val="26"/>
                      </w:rPr>
                      <w:t>=0,2</w:t>
                    </w:r>
                    <w:r>
                      <w:rPr>
                        <w:i/>
                        <w:sz w:val="26"/>
                      </w:rPr>
                      <w:sym w:font="Symbol" w:char="F0B8"/>
                    </w:r>
                    <w:r>
                      <w:rPr>
                        <w:i/>
                        <w:sz w:val="26"/>
                      </w:rPr>
                      <w:t>0,4.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</w:pPr>
                    <w:r>
                      <w:rPr>
                        <w:i/>
                        <w:sz w:val="26"/>
                      </w:rPr>
                      <w:t>Отсюда видим, что подобранно сечение провода и катушка трансформатора правильно.</w:t>
                    </w:r>
                  </w:p>
                </w:txbxContent>
              </v:textbox>
            </v:rect>
            <v:rect id="_x0000_s1393" style="position:absolute;left:18915;top:19416;width:1081;height:583" filled="f" stroked="f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t>20</w:t>
                    </w:r>
                  </w:p>
                </w:txbxContent>
              </v:textbox>
            </v:rect>
            <w10:wrap anchorx="page" anchory="page"/>
          </v:group>
        </w:pict>
      </w:r>
    </w:p>
    <w:p w:rsidR="00646A66" w:rsidRDefault="002552F7">
      <w:pPr>
        <w:pageBreakBefore/>
      </w:pPr>
      <w:r>
        <w:rPr>
          <w:noProof/>
        </w:rPr>
        <w:lastRenderedPageBreak/>
        <w:pict>
          <v:group id="_x0000_s1394" style="position:absolute;margin-left:56.7pt;margin-top:28.35pt;width:524.6pt;height:779.7pt;z-index:251664896;mso-position-horizontal-relative:page;mso-position-vertical-relative:page" coordsize="20000,20000" o:allowincell="f">
            <v:rect id="_x0000_s1395" style="position:absolute;left:4;width:19996;height:19999" strokeweight="2pt"/>
            <v:line id="_x0000_s1396" style="position:absolute" from="4,18908" to="20000,18909" strokeweight="2pt">
              <v:stroke startarrowwidth="narrow" startarrowlength="short" endarrowwidth="narrow" endarrowlength="short"/>
            </v:line>
            <v:line id="_x0000_s1397" style="position:absolute" from="4,19272" to="7030,19273">
              <v:stroke startarrowwidth="narrow" startarrowlength="short" endarrowwidth="narrow" endarrowlength="short"/>
            </v:line>
            <v:line id="_x0000_s1398" style="position:absolute" from="1840,18908" to="1842,20000" strokeweight="2pt">
              <v:stroke startarrowwidth="narrow" startarrowlength="short" endarrowwidth="narrow" endarrowlength="short"/>
            </v:line>
            <v:line id="_x0000_s1399" style="position:absolute" from="759,18907" to="761,19999" strokeweight="2pt">
              <v:stroke startarrowwidth="narrow" startarrowlength="short" endarrowwidth="narrow" endarrowlength="short"/>
            </v:line>
            <v:line id="_x0000_s1400" style="position:absolute" from="4327,18907" to="4329,20000" strokeweight="2pt">
              <v:stroke startarrowwidth="narrow" startarrowlength="short" endarrowwidth="narrow" endarrowlength="short"/>
            </v:line>
            <v:line id="_x0000_s1401" style="position:absolute" from="5948,18907" to="5949,20000" strokeweight="2pt">
              <v:stroke startarrowwidth="narrow" startarrowlength="short" endarrowwidth="narrow" endarrowlength="short"/>
            </v:line>
            <v:rect id="_x0000_s1402" style="position:absolute;left:4;top:19634;width:757;height:365" strokeweight="2pt">
              <v:textbox inset="1pt,1pt,1pt,1pt">
                <w:txbxContent>
                  <w:p w:rsidR="00646A66" w:rsidRDefault="006114A6">
                    <w:pPr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Изм</w:t>
                    </w:r>
                  </w:p>
                </w:txbxContent>
              </v:textbox>
            </v:rect>
            <v:rect id="_x0000_s1403" style="position:absolute;left:759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404" style="position:absolute;left:1840;top:19634;width:2485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№ документа</w:t>
                    </w:r>
                  </w:p>
                </w:txbxContent>
              </v:textbox>
            </v:rect>
            <v:rect id="_x0000_s1405" style="position:absolute;left:4327;top:19634;width:1622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Подпись</w:t>
                    </w:r>
                  </w:p>
                </w:txbxContent>
              </v:textbox>
            </v:rect>
            <v:rect id="_x0000_s1406" style="position:absolute;left:5948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Дата</w:t>
                    </w:r>
                  </w:p>
                </w:txbxContent>
              </v:textbox>
            </v:rect>
            <v:rect id="_x0000_s1407" style="position:absolute;left:7028;top:18907;width:11889;height:1092" strokeweight="2pt">
              <v:textbox inset="1pt,1pt,1pt,1pt">
                <w:txbxContent>
                  <w:p w:rsidR="00646A66" w:rsidRDefault="006114A6">
                    <w:pPr>
                      <w:tabs>
                        <w:tab w:val="left" w:pos="4820"/>
                      </w:tabs>
                      <w:jc w:val="center"/>
                    </w:pPr>
                    <w:r>
                      <w:rPr>
                        <w:i/>
                        <w:sz w:val="52"/>
                      </w:rPr>
                      <w:t>04КР.040000.005.ПЗ</w:t>
                    </w:r>
                  </w:p>
                  <w:p w:rsidR="00646A66" w:rsidRDefault="00646A66"/>
                </w:txbxContent>
              </v:textbox>
            </v:rect>
            <v:line id="_x0000_s1408" style="position:absolute" from="18917,18907" to="18919,19999" strokeweight="2pt">
              <v:stroke startarrowwidth="narrow" startarrowlength="short" endarrowwidth="narrow" endarrowlength="short"/>
            </v:line>
            <v:rect id="_x0000_s1409" style="position:absolute;left:18917;top:18907;width:1081;height:509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410" style="position:absolute;width:19996;height:18907" filled="f">
              <v:textbox inset="1pt,1pt,1pt,1pt">
                <w:txbxContent>
                  <w:p w:rsidR="00646A66" w:rsidRDefault="006114A6">
                    <w:pPr>
                      <w:shd w:val="pct30" w:color="auto" w:fill="auto"/>
                      <w:ind w:left="284" w:right="357"/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Комбинированный прибор 43208</w:t>
                    </w:r>
                    <w:r>
                      <w:rPr>
                        <w:sz w:val="36"/>
                        <w:lang w:val="en-US"/>
                      </w:rPr>
                      <w:t>-</w:t>
                    </w:r>
                    <w:r>
                      <w:rPr>
                        <w:sz w:val="36"/>
                      </w:rPr>
                      <w:t>У</w:t>
                    </w:r>
                  </w:p>
                  <w:p w:rsidR="00646A66" w:rsidRDefault="00646A66">
                    <w:pPr>
                      <w:ind w:left="284" w:right="357" w:firstLine="850"/>
                      <w:jc w:val="center"/>
                      <w:rPr>
                        <w:sz w:val="26"/>
                      </w:rPr>
                    </w:pP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  <w:u w:val="single"/>
                      </w:rPr>
                      <w:t>Комбинированный электроизмерительный прибор</w:t>
                    </w:r>
                    <w:r>
                      <w:rPr>
                        <w:i/>
                        <w:sz w:val="26"/>
                      </w:rPr>
                      <w:t>- это устройство, преобразующее измеряемую электрическую среду, в видимое механическое перемещение указателя по отчетному устройству. Он состоит из меха</w:t>
                    </w:r>
                    <w:r>
                      <w:rPr>
                        <w:i/>
                        <w:sz w:val="26"/>
                      </w:rPr>
                      <w:softHyphen/>
                      <w:t>низма, набора шунтов, добавочных резисторов, переключателя, коммутаци</w:t>
                    </w:r>
                    <w:r>
                      <w:rPr>
                        <w:i/>
                        <w:sz w:val="26"/>
                      </w:rPr>
                      <w:softHyphen/>
                      <w:t>онных цепей и выпрямителя, размещенных в одном корпусе. Комбинирован</w:t>
                    </w:r>
                    <w:r>
                      <w:rPr>
                        <w:i/>
                        <w:sz w:val="26"/>
                      </w:rPr>
                      <w:softHyphen/>
                      <w:t>ные электроизмерительные приборы являются универсальными многопре</w:t>
                    </w:r>
                    <w:r>
                      <w:rPr>
                        <w:i/>
                        <w:sz w:val="26"/>
                      </w:rPr>
                      <w:softHyphen/>
                      <w:t>дельными приборами. Их применяют для непосредственного измерения тока и напряжения в цепях переменного и постоянного тока, сопротивления к по</w:t>
                    </w:r>
                    <w:r>
                      <w:rPr>
                        <w:i/>
                        <w:sz w:val="26"/>
                      </w:rPr>
                      <w:softHyphen/>
                      <w:t>стоянному току, емкости, относительного уровня переменного напряжения, для определения обрыва или замыкания цепей в кабелях, жгута, предохрани</w:t>
                    </w:r>
                    <w:r>
                      <w:rPr>
                        <w:i/>
                        <w:sz w:val="26"/>
                      </w:rPr>
                      <w:softHyphen/>
                      <w:t>теля и электрорадиоэлектронике. В комбинированных электроизмеритель</w:t>
                    </w:r>
                    <w:r>
                      <w:rPr>
                        <w:i/>
                        <w:sz w:val="26"/>
                      </w:rPr>
                      <w:softHyphen/>
                      <w:t>ных приборах применен измерительный механизм магнитоэлектрической системы с внутрирамочным магнитом.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b/>
                        <w:i/>
                        <w:sz w:val="26"/>
                        <w:u w:val="single"/>
                      </w:rPr>
                    </w:pPr>
                    <w:r>
                      <w:rPr>
                        <w:i/>
                        <w:sz w:val="26"/>
                      </w:rPr>
                      <w:t>Рассмотрим один из комбинированных электроизмерительных прибо</w:t>
                    </w:r>
                    <w:r>
                      <w:rPr>
                        <w:i/>
                        <w:sz w:val="26"/>
                      </w:rPr>
                      <w:softHyphen/>
                      <w:t>ров, прибор типа 43208-У. Данный прибор предназначенный для измерений: силы и напряжения постоянного тока, среднеквадратического значения силы и напряжения переменного тока, синусоидальной формы и сопротивления по</w:t>
                    </w:r>
                    <w:r>
                      <w:rPr>
                        <w:i/>
                        <w:sz w:val="26"/>
                      </w:rPr>
                      <w:softHyphen/>
                      <w:t>стоянному току в различных цепях.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Диапазон измерений (конечные значения диапазонов измерений), пре</w:t>
                    </w:r>
                    <w:r>
                      <w:rPr>
                        <w:i/>
                        <w:sz w:val="26"/>
                      </w:rPr>
                      <w:softHyphen/>
                      <w:t>делы допускаемых значений основной погрешности прибора в нормальных ус</w:t>
                    </w:r>
                    <w:r>
                      <w:rPr>
                        <w:i/>
                        <w:sz w:val="26"/>
                      </w:rPr>
                      <w:softHyphen/>
                      <w:t>ловиях применения (табл. 1) приведены в табл. 2, начальные значения диапа</w:t>
                    </w:r>
                    <w:r>
                      <w:rPr>
                        <w:i/>
                        <w:sz w:val="26"/>
                      </w:rPr>
                      <w:softHyphen/>
                      <w:t>зонов измерений, равны нулю.</w:t>
                    </w:r>
                  </w:p>
                  <w:p w:rsidR="00646A66" w:rsidRDefault="006114A6">
                    <w:pPr>
                      <w:ind w:left="284" w:right="357"/>
                      <w:jc w:val="center"/>
                      <w:rPr>
                        <w:i/>
                        <w:sz w:val="26"/>
                        <w:lang w:val="en-US"/>
                      </w:rPr>
                    </w:pPr>
                    <w:r>
                      <w:rPr>
                        <w:i/>
                        <w:sz w:val="26"/>
                      </w:rPr>
                      <w:t>Таблица 1.</w:t>
                    </w:r>
                  </w:p>
                  <w:tbl>
                    <w:tblPr>
                      <w:tblW w:w="0" w:type="auto"/>
                      <w:tblInd w:w="-8" w:type="dxa"/>
                      <w:tblBorders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  <w:insideH w:val="single" w:sz="6" w:space="0" w:color="auto"/>
                        <w:insideV w:val="single" w:sz="6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225"/>
                      <w:gridCol w:w="5225"/>
                    </w:tblGrid>
                    <w:tr w:rsidR="00646A66">
                      <w:tc>
                        <w:tcPr>
                          <w:tcW w:w="5225" w:type="dxa"/>
                        </w:tcPr>
                        <w:p w:rsidR="00646A66" w:rsidRDefault="006114A6">
                          <w:pPr>
                            <w:ind w:left="284" w:right="357"/>
                            <w:jc w:val="center"/>
                          </w:pPr>
                          <w:r>
                            <w:t>Влияющая величина</w:t>
                          </w:r>
                        </w:p>
                      </w:tc>
                      <w:tc>
                        <w:tcPr>
                          <w:tcW w:w="5225" w:type="dxa"/>
                        </w:tcPr>
                        <w:p w:rsidR="00646A66" w:rsidRDefault="006114A6">
                          <w:pPr>
                            <w:ind w:left="284" w:right="357"/>
                            <w:jc w:val="center"/>
                          </w:pPr>
                          <w:r>
                            <w:t>Нормальное значение</w:t>
                          </w:r>
                        </w:p>
                      </w:tc>
                    </w:tr>
                    <w:tr w:rsidR="00646A66">
                      <w:tc>
                        <w:tcPr>
                          <w:tcW w:w="5225" w:type="dxa"/>
                        </w:tcPr>
                        <w:p w:rsidR="00646A66" w:rsidRDefault="006114A6">
                          <w:pPr>
                            <w:ind w:left="284" w:right="357"/>
                            <w:jc w:val="both"/>
                          </w:pPr>
                          <w:r>
                            <w:t>Положение прибора</w:t>
                          </w:r>
                        </w:p>
                      </w:tc>
                      <w:tc>
                        <w:tcPr>
                          <w:tcW w:w="5225" w:type="dxa"/>
                        </w:tcPr>
                        <w:p w:rsidR="00646A66" w:rsidRDefault="006114A6">
                          <w:pPr>
                            <w:ind w:left="284" w:right="357"/>
                            <w:jc w:val="both"/>
                          </w:pPr>
                          <w:r>
                            <w:t xml:space="preserve">Горизонтальное </w:t>
                          </w:r>
                          <w:r>
                            <w:sym w:font="Symbol" w:char="F0B1"/>
                          </w:r>
                          <w:r>
                            <w:t xml:space="preserve"> 2</w:t>
                          </w:r>
                          <w:r>
                            <w:sym w:font="Symbol" w:char="F0B0"/>
                          </w:r>
                        </w:p>
                      </w:tc>
                    </w:tr>
                    <w:tr w:rsidR="00646A66">
                      <w:tc>
                        <w:tcPr>
                          <w:tcW w:w="5225" w:type="dxa"/>
                        </w:tcPr>
                        <w:p w:rsidR="00646A66" w:rsidRDefault="006114A6">
                          <w:pPr>
                            <w:ind w:left="284" w:right="357"/>
                            <w:jc w:val="both"/>
                          </w:pPr>
                          <w:r>
                            <w:t xml:space="preserve">Температура окружающего воздуха, </w:t>
                          </w:r>
                          <w:r>
                            <w:sym w:font="Symbol" w:char="F0B0"/>
                          </w:r>
                          <w:r>
                            <w:t>С</w:t>
                          </w:r>
                        </w:p>
                      </w:tc>
                      <w:tc>
                        <w:tcPr>
                          <w:tcW w:w="5225" w:type="dxa"/>
                        </w:tcPr>
                        <w:p w:rsidR="00646A66" w:rsidRDefault="006114A6">
                          <w:pPr>
                            <w:ind w:left="284" w:right="357"/>
                            <w:jc w:val="both"/>
                          </w:pPr>
                          <w:r>
                            <w:t xml:space="preserve">20 </w:t>
                          </w:r>
                          <w:r>
                            <w:sym w:font="Symbol" w:char="F0B1"/>
                          </w:r>
                          <w:r>
                            <w:t xml:space="preserve"> 5</w:t>
                          </w:r>
                        </w:p>
                      </w:tc>
                    </w:tr>
                    <w:tr w:rsidR="00646A66">
                      <w:tc>
                        <w:tcPr>
                          <w:tcW w:w="5225" w:type="dxa"/>
                        </w:tcPr>
                        <w:p w:rsidR="00646A66" w:rsidRDefault="006114A6">
                          <w:pPr>
                            <w:ind w:left="284" w:right="357"/>
                            <w:jc w:val="both"/>
                          </w:pPr>
                          <w:r>
                            <w:t>Относительная влажность воздуха, %</w:t>
                          </w:r>
                        </w:p>
                      </w:tc>
                      <w:tc>
                        <w:tcPr>
                          <w:tcW w:w="5225" w:type="dxa"/>
                        </w:tcPr>
                        <w:p w:rsidR="00646A66" w:rsidRDefault="006114A6">
                          <w:pPr>
                            <w:ind w:left="284" w:right="357"/>
                            <w:jc w:val="both"/>
                          </w:pPr>
                          <w:r>
                            <w:t>30-80</w:t>
                          </w:r>
                        </w:p>
                      </w:tc>
                    </w:tr>
                    <w:tr w:rsidR="00646A66">
                      <w:tc>
                        <w:tcPr>
                          <w:tcW w:w="5225" w:type="dxa"/>
                        </w:tcPr>
                        <w:p w:rsidR="00646A66" w:rsidRDefault="006114A6">
                          <w:pPr>
                            <w:ind w:left="284" w:right="357"/>
                            <w:jc w:val="both"/>
                          </w:pPr>
                          <w:r>
                            <w:t>Атмосферное давление кРа (</w:t>
                          </w:r>
                          <w:r>
                            <w:rPr>
                              <w:lang w:val="en-US"/>
                            </w:rPr>
                            <w:t>mm</w:t>
                          </w:r>
                          <w: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>Hg</w:t>
                          </w:r>
                          <w:r>
                            <w:t>)</w:t>
                          </w:r>
                        </w:p>
                      </w:tc>
                      <w:tc>
                        <w:tcPr>
                          <w:tcW w:w="5225" w:type="dxa"/>
                        </w:tcPr>
                        <w:p w:rsidR="00646A66" w:rsidRDefault="006114A6">
                          <w:pPr>
                            <w:ind w:left="284" w:right="357"/>
                            <w:jc w:val="both"/>
                          </w:pPr>
                          <w:r>
                            <w:t>84-106,7 (630-800)</w:t>
                          </w:r>
                        </w:p>
                      </w:tc>
                    </w:tr>
                    <w:tr w:rsidR="00646A66">
                      <w:tc>
                        <w:tcPr>
                          <w:tcW w:w="5225" w:type="dxa"/>
                        </w:tcPr>
                        <w:p w:rsidR="00646A66" w:rsidRDefault="006114A6">
                          <w:pPr>
                            <w:ind w:left="284" w:right="357"/>
                            <w:jc w:val="both"/>
                          </w:pPr>
                          <w:r>
                            <w:t>Частота при измерении силы и напряжения переменного тока, Гц</w:t>
                          </w:r>
                        </w:p>
                      </w:tc>
                      <w:tc>
                        <w:tcPr>
                          <w:tcW w:w="5225" w:type="dxa"/>
                        </w:tcPr>
                        <w:p w:rsidR="00646A66" w:rsidRDefault="006114A6">
                          <w:pPr>
                            <w:ind w:left="284" w:right="357"/>
                            <w:jc w:val="both"/>
                          </w:pPr>
                          <w:r>
                            <w:t>45-60</w:t>
                          </w:r>
                        </w:p>
                      </w:tc>
                    </w:tr>
                    <w:tr w:rsidR="00646A66">
                      <w:tc>
                        <w:tcPr>
                          <w:tcW w:w="5225" w:type="dxa"/>
                        </w:tcPr>
                        <w:p w:rsidR="00646A66" w:rsidRDefault="006114A6">
                          <w:pPr>
                            <w:ind w:left="284" w:right="357"/>
                            <w:jc w:val="both"/>
                          </w:pPr>
                          <w:r>
                            <w:t>Форма кривой переменного тока или напряжения</w:t>
                          </w:r>
                        </w:p>
                      </w:tc>
                      <w:tc>
                        <w:tcPr>
                          <w:tcW w:w="5225" w:type="dxa"/>
                        </w:tcPr>
                        <w:p w:rsidR="00646A66" w:rsidRDefault="006114A6">
                          <w:pPr>
                            <w:ind w:left="284" w:right="357"/>
                            <w:jc w:val="both"/>
                          </w:pPr>
                          <w:r>
                            <w:t>Синусоидальная, с коэффициентом гармоник не более 2%</w:t>
                          </w:r>
                        </w:p>
                      </w:tc>
                    </w:tr>
                    <w:tr w:rsidR="00646A66">
                      <w:tc>
                        <w:tcPr>
                          <w:tcW w:w="5225" w:type="dxa"/>
                        </w:tcPr>
                        <w:p w:rsidR="00646A66" w:rsidRDefault="006114A6">
                          <w:pPr>
                            <w:ind w:left="284" w:right="357"/>
                            <w:jc w:val="both"/>
                          </w:pPr>
                          <w:r>
                            <w:t xml:space="preserve">Напряжение источника питания прибора, </w:t>
                          </w:r>
                          <w:r>
                            <w:rPr>
                              <w:lang w:val="en-US"/>
                            </w:rPr>
                            <w:t>В</w:t>
                          </w:r>
                        </w:p>
                      </w:tc>
                      <w:tc>
                        <w:tcPr>
                          <w:tcW w:w="5225" w:type="dxa"/>
                        </w:tcPr>
                        <w:p w:rsidR="00646A66" w:rsidRDefault="006114A6">
                          <w:pPr>
                            <w:ind w:left="284" w:right="357"/>
                            <w:jc w:val="both"/>
                          </w:pPr>
                          <w:r>
                            <w:t>3,7-4,7 (встроенный электрохимический источник постоянного тока)</w:t>
                          </w:r>
                        </w:p>
                      </w:tc>
                    </w:tr>
                    <w:tr w:rsidR="00646A66">
                      <w:tc>
                        <w:tcPr>
                          <w:tcW w:w="5225" w:type="dxa"/>
                        </w:tcPr>
                        <w:p w:rsidR="00646A66" w:rsidRDefault="006114A6">
                          <w:pPr>
                            <w:ind w:left="284" w:right="357"/>
                            <w:jc w:val="both"/>
                          </w:pPr>
                          <w:r>
                            <w:t>Ферромагнитное основание</w:t>
                          </w:r>
                        </w:p>
                      </w:tc>
                      <w:tc>
                        <w:tcPr>
                          <w:tcW w:w="5225" w:type="dxa"/>
                        </w:tcPr>
                        <w:p w:rsidR="00646A66" w:rsidRDefault="006114A6">
                          <w:pPr>
                            <w:ind w:left="284" w:right="357"/>
                            <w:jc w:val="both"/>
                          </w:pPr>
                          <w:r>
                            <w:t>Отсутствует</w:t>
                          </w:r>
                        </w:p>
                      </w:tc>
                    </w:tr>
                  </w:tbl>
                  <w:p w:rsidR="00646A66" w:rsidRDefault="00646A66">
                    <w:pPr>
                      <w:ind w:left="284" w:right="357"/>
                      <w:jc w:val="center"/>
                      <w:rPr>
                        <w:i/>
                        <w:sz w:val="26"/>
                      </w:rPr>
                    </w:pPr>
                  </w:p>
                  <w:p w:rsidR="00646A66" w:rsidRDefault="006114A6">
                    <w:pPr>
                      <w:ind w:left="284" w:right="357"/>
                      <w:jc w:val="center"/>
                      <w:rPr>
                        <w:i/>
                        <w:sz w:val="26"/>
                        <w:lang w:val="en-US"/>
                      </w:rPr>
                    </w:pPr>
                    <w:r>
                      <w:rPr>
                        <w:i/>
                        <w:sz w:val="26"/>
                      </w:rPr>
                      <w:t>Таблица 2.</w:t>
                    </w:r>
                  </w:p>
                  <w:tbl>
                    <w:tblPr>
                      <w:tblW w:w="0" w:type="auto"/>
                      <w:tblInd w:w="-8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3483"/>
                      <w:gridCol w:w="3483"/>
                      <w:gridCol w:w="3483"/>
                    </w:tblGrid>
                    <w:tr w:rsidR="00646A66">
                      <w:tc>
                        <w:tcPr>
                          <w:tcW w:w="348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ind w:left="284" w:right="357"/>
                            <w:jc w:val="center"/>
                          </w:pPr>
                          <w:r>
                            <w:t>Измеряемая</w:t>
                          </w:r>
                        </w:p>
                        <w:p w:rsidR="00646A66" w:rsidRDefault="006114A6">
                          <w:pPr>
                            <w:ind w:left="284" w:right="357"/>
                            <w:jc w:val="center"/>
                          </w:pPr>
                          <w:r>
                            <w:t>величина</w:t>
                          </w:r>
                        </w:p>
                      </w:tc>
                      <w:tc>
                        <w:tcPr>
                          <w:tcW w:w="3483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ind w:left="284" w:right="357"/>
                            <w:jc w:val="center"/>
                          </w:pPr>
                          <w:r>
                            <w:t>конечное значение</w:t>
                          </w:r>
                        </w:p>
                        <w:p w:rsidR="00646A66" w:rsidRDefault="006114A6">
                          <w:pPr>
                            <w:ind w:left="284" w:right="357"/>
                            <w:jc w:val="center"/>
                          </w:pPr>
                          <w:r>
                            <w:t>диапазонов</w:t>
                          </w:r>
                        </w:p>
                        <w:p w:rsidR="00646A66" w:rsidRDefault="006114A6">
                          <w:pPr>
                            <w:ind w:left="284" w:right="357"/>
                            <w:jc w:val="center"/>
                          </w:pPr>
                          <w:r>
                            <w:t>измерений</w:t>
                          </w:r>
                        </w:p>
                      </w:tc>
                      <w:tc>
                        <w:tcPr>
                          <w:tcW w:w="3483" w:type="dxa"/>
                          <w:tcBorders>
                            <w:top w:val="single" w:sz="6" w:space="0" w:color="auto"/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ind w:left="284" w:right="357"/>
                            <w:jc w:val="center"/>
                          </w:pPr>
                          <w:r>
                            <w:t>Пределы допускаемых</w:t>
                          </w:r>
                        </w:p>
                        <w:p w:rsidR="00646A66" w:rsidRDefault="006114A6">
                          <w:pPr>
                            <w:ind w:left="284" w:right="357"/>
                            <w:jc w:val="center"/>
                          </w:pPr>
                          <w:r>
                            <w:t>значений основной</w:t>
                          </w:r>
                        </w:p>
                        <w:p w:rsidR="00646A66" w:rsidRDefault="006114A6">
                          <w:pPr>
                            <w:ind w:left="284" w:right="357"/>
                            <w:jc w:val="center"/>
                          </w:pPr>
                          <w:r>
                            <w:t>погрешности, %</w:t>
                          </w:r>
                        </w:p>
                      </w:tc>
                    </w:tr>
                    <w:tr w:rsidR="00646A66">
                      <w:tc>
                        <w:tcPr>
                          <w:tcW w:w="348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ind w:left="284" w:right="357"/>
                            <w:jc w:val="both"/>
                          </w:pPr>
                          <w:r>
                            <w:t>Сила постоянного тока, мА</w:t>
                          </w:r>
                        </w:p>
                      </w:tc>
                      <w:tc>
                        <w:tcPr>
                          <w:tcW w:w="3483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ind w:left="284" w:right="357"/>
                            <w:jc w:val="center"/>
                          </w:pPr>
                          <w:r>
                            <w:t>0,1; 1; 10; 100; 500</w:t>
                          </w:r>
                        </w:p>
                      </w:tc>
                      <w:tc>
                        <w:tcPr>
                          <w:tcW w:w="3483" w:type="dxa"/>
                          <w:tcBorders>
                            <w:top w:val="single" w:sz="6" w:space="0" w:color="auto"/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ind w:left="284" w:right="357"/>
                            <w:jc w:val="both"/>
                          </w:pPr>
                          <w:r>
                            <w:t xml:space="preserve">на постоянном токе </w:t>
                          </w:r>
                          <w:r>
                            <w:sym w:font="Symbol" w:char="F0B1"/>
                          </w:r>
                          <w:r>
                            <w:t xml:space="preserve"> 2,5</w:t>
                          </w:r>
                        </w:p>
                      </w:tc>
                    </w:tr>
                    <w:tr w:rsidR="00646A66">
                      <w:tc>
                        <w:tcPr>
                          <w:tcW w:w="348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ind w:left="284" w:right="357"/>
                            <w:jc w:val="both"/>
                          </w:pPr>
                          <w:r>
                            <w:t xml:space="preserve">Напряжение постоянного и переменного тока, </w:t>
                          </w:r>
                          <w:r>
                            <w:rPr>
                              <w:lang w:val="en-US"/>
                            </w:rPr>
                            <w:t>В</w:t>
                          </w:r>
                        </w:p>
                      </w:tc>
                      <w:tc>
                        <w:tcPr>
                          <w:tcW w:w="3483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ind w:left="284" w:right="357"/>
                            <w:jc w:val="center"/>
                          </w:pPr>
                          <w:r>
                            <w:rPr>
                              <w:lang w:val="en-US"/>
                            </w:rPr>
                            <w:t>0,5</w:t>
                          </w:r>
                          <w:r>
                            <w:t>; 2,5; 5; 25;</w:t>
                          </w:r>
                        </w:p>
                        <w:p w:rsidR="00646A66" w:rsidRDefault="006114A6">
                          <w:pPr>
                            <w:ind w:left="284" w:right="357"/>
                            <w:jc w:val="center"/>
                          </w:pPr>
                          <w:r>
                            <w:t>50; 250; 500</w:t>
                          </w:r>
                        </w:p>
                      </w:tc>
                      <w:tc>
                        <w:tcPr>
                          <w:tcW w:w="3483" w:type="dxa"/>
                          <w:tcBorders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ind w:left="284" w:right="357"/>
                            <w:jc w:val="both"/>
                          </w:pPr>
                          <w:r>
                            <w:t xml:space="preserve">на переменном токе </w:t>
                          </w:r>
                          <w:r>
                            <w:sym w:font="Symbol" w:char="F0B1"/>
                          </w:r>
                          <w:r>
                            <w:t xml:space="preserve"> 4,0</w:t>
                          </w:r>
                        </w:p>
                      </w:tc>
                    </w:tr>
                    <w:tr w:rsidR="00646A66">
                      <w:trPr>
                        <w:trHeight w:val="748"/>
                      </w:trPr>
                      <w:tc>
                        <w:tcPr>
                          <w:tcW w:w="348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ind w:left="284" w:right="357"/>
                            <w:jc w:val="both"/>
                          </w:pPr>
                          <w:r>
                            <w:t>Сопротивление постоянному току, к</w:t>
                          </w:r>
                          <w:r>
                            <w:rPr>
                              <w:rFonts w:ascii="Symbol" w:hAnsi="Symbol"/>
                              <w:lang w:val="en-US"/>
                            </w:rPr>
                            <w:t></w:t>
                          </w:r>
                        </w:p>
                      </w:tc>
                      <w:tc>
                        <w:tcPr>
                          <w:tcW w:w="3483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ind w:left="284" w:right="357"/>
                            <w:jc w:val="center"/>
                          </w:pPr>
                          <w:r>
                            <w:t>0,1; 10; 100;</w:t>
                          </w:r>
                        </w:p>
                        <w:p w:rsidR="00646A66" w:rsidRDefault="006114A6">
                          <w:pPr>
                            <w:ind w:left="284" w:right="357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t>1000; 10000</w:t>
                          </w:r>
                        </w:p>
                      </w:tc>
                      <w:tc>
                        <w:tcPr>
                          <w:tcW w:w="3483" w:type="dxa"/>
                          <w:tcBorders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ind w:left="284" w:right="357"/>
                            <w:jc w:val="both"/>
                          </w:pPr>
                          <w:r>
                            <w:sym w:font="Symbol" w:char="F0B1"/>
                          </w:r>
                          <w:r>
                            <w:t>4,0</w:t>
                          </w:r>
                        </w:p>
                      </w:tc>
                    </w:tr>
                  </w:tbl>
                  <w:p w:rsidR="00646A66" w:rsidRDefault="00646A66"/>
                </w:txbxContent>
              </v:textbox>
            </v:rect>
            <v:rect id="_x0000_s1411" style="position:absolute;left:18915;top:19416;width:1081;height:583" filled="f" stroked="f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t>21</w:t>
                    </w:r>
                  </w:p>
                </w:txbxContent>
              </v:textbox>
            </v:rect>
            <w10:wrap anchorx="page" anchory="page"/>
          </v:group>
        </w:pict>
      </w:r>
    </w:p>
    <w:p w:rsidR="00646A66" w:rsidRDefault="002552F7">
      <w:pPr>
        <w:pageBreakBefore/>
      </w:pPr>
      <w:r>
        <w:rPr>
          <w:noProof/>
        </w:rPr>
        <w:lastRenderedPageBreak/>
        <w:pict>
          <v:group id="_x0000_s1412" style="position:absolute;margin-left:56.7pt;margin-top:28.35pt;width:524.6pt;height:779.7pt;z-index:251665920;mso-position-horizontal-relative:page;mso-position-vertical-relative:page" coordsize="20000,20000" o:allowincell="f">
            <v:rect id="_x0000_s1413" style="position:absolute;left:4;width:19996;height:19999" strokeweight="2pt"/>
            <v:line id="_x0000_s1414" style="position:absolute" from="4,18908" to="20000,18909" strokeweight="2pt">
              <v:stroke startarrowwidth="narrow" startarrowlength="short" endarrowwidth="narrow" endarrowlength="short"/>
            </v:line>
            <v:line id="_x0000_s1415" style="position:absolute" from="4,19272" to="7030,19273">
              <v:stroke startarrowwidth="narrow" startarrowlength="short" endarrowwidth="narrow" endarrowlength="short"/>
            </v:line>
            <v:line id="_x0000_s1416" style="position:absolute" from="1840,18908" to="1842,20000" strokeweight="2pt">
              <v:stroke startarrowwidth="narrow" startarrowlength="short" endarrowwidth="narrow" endarrowlength="short"/>
            </v:line>
            <v:line id="_x0000_s1417" style="position:absolute" from="759,18907" to="761,19999" strokeweight="2pt">
              <v:stroke startarrowwidth="narrow" startarrowlength="short" endarrowwidth="narrow" endarrowlength="short"/>
            </v:line>
            <v:line id="_x0000_s1418" style="position:absolute" from="4327,18907" to="4329,20000" strokeweight="2pt">
              <v:stroke startarrowwidth="narrow" startarrowlength="short" endarrowwidth="narrow" endarrowlength="short"/>
            </v:line>
            <v:line id="_x0000_s1419" style="position:absolute" from="5948,18907" to="5949,20000" strokeweight="2pt">
              <v:stroke startarrowwidth="narrow" startarrowlength="short" endarrowwidth="narrow" endarrowlength="short"/>
            </v:line>
            <v:rect id="_x0000_s1420" style="position:absolute;left:4;top:19634;width:757;height:365" strokeweight="2pt">
              <v:textbox inset="1pt,1pt,1pt,1pt">
                <w:txbxContent>
                  <w:p w:rsidR="00646A66" w:rsidRDefault="006114A6">
                    <w:pPr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Изм</w:t>
                    </w:r>
                  </w:p>
                </w:txbxContent>
              </v:textbox>
            </v:rect>
            <v:rect id="_x0000_s1421" style="position:absolute;left:759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422" style="position:absolute;left:1840;top:19634;width:2485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№ документа</w:t>
                    </w:r>
                  </w:p>
                </w:txbxContent>
              </v:textbox>
            </v:rect>
            <v:rect id="_x0000_s1423" style="position:absolute;left:4327;top:19634;width:1622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Подпись</w:t>
                    </w:r>
                  </w:p>
                </w:txbxContent>
              </v:textbox>
            </v:rect>
            <v:rect id="_x0000_s1424" style="position:absolute;left:5948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Дата</w:t>
                    </w:r>
                  </w:p>
                </w:txbxContent>
              </v:textbox>
            </v:rect>
            <v:rect id="_x0000_s1425" style="position:absolute;left:7028;top:18907;width:11889;height:1092" strokeweight="2pt">
              <v:textbox inset="1pt,1pt,1pt,1pt">
                <w:txbxContent>
                  <w:p w:rsidR="00646A66" w:rsidRDefault="006114A6">
                    <w:pPr>
                      <w:tabs>
                        <w:tab w:val="left" w:pos="4820"/>
                      </w:tabs>
                      <w:jc w:val="center"/>
                    </w:pPr>
                    <w:r>
                      <w:rPr>
                        <w:i/>
                        <w:sz w:val="52"/>
                      </w:rPr>
                      <w:t>04КР.040000.005.ПЗ</w:t>
                    </w:r>
                  </w:p>
                  <w:p w:rsidR="00646A66" w:rsidRDefault="00646A66"/>
                </w:txbxContent>
              </v:textbox>
            </v:rect>
            <v:line id="_x0000_s1426" style="position:absolute" from="18917,18907" to="18919,19999" strokeweight="2pt">
              <v:stroke startarrowwidth="narrow" startarrowlength="short" endarrowwidth="narrow" endarrowlength="short"/>
            </v:line>
            <v:rect id="_x0000_s1427" style="position:absolute;left:18917;top:18907;width:1081;height:509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428" style="position:absolute;width:19996;height:18907" filled="f">
              <v:textbox inset="1pt,1pt,1pt,1pt">
                <w:txbxContent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</w:rPr>
                    </w:pPr>
                    <w:r>
                      <w:rPr>
                        <w:i/>
                        <w:sz w:val="26"/>
                      </w:rPr>
                      <w:t xml:space="preserve">Падение напряжения на входных зажимах прибора при измерении силы тока, не более 0,3 </w:t>
                    </w:r>
                    <w:r>
                      <w:rPr>
                        <w:i/>
                        <w:sz w:val="26"/>
                        <w:lang w:val="en-US"/>
                      </w:rPr>
                      <w:t>В</w:t>
                    </w:r>
                    <w:r>
                      <w:rPr>
                        <w:i/>
                      </w:rPr>
                      <w:t>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  <w:lang w:val="en-US"/>
                      </w:rPr>
                    </w:pPr>
                    <w:r>
                      <w:rPr>
                        <w:i/>
                        <w:sz w:val="26"/>
                      </w:rPr>
                      <w:t>Потребление прибора от измеряемого сигнала, при измерении напря</w:t>
                    </w:r>
                    <w:r>
                      <w:rPr>
                        <w:i/>
                        <w:sz w:val="26"/>
                      </w:rPr>
                      <w:softHyphen/>
                      <w:t>жения постоянного и переменного тока, не более 0,055</w:t>
                    </w:r>
                    <w:r>
                      <w:rPr>
                        <w:i/>
                        <w:sz w:val="26"/>
                        <w:lang w:val="en-US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>м</w:t>
                    </w:r>
                    <w:r>
                      <w:rPr>
                        <w:i/>
                        <w:sz w:val="26"/>
                        <w:lang w:val="en-US"/>
                      </w:rPr>
                      <w:t>A.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Потребление прибора от встроенного источника питания при изме</w:t>
                    </w:r>
                    <w:r>
                      <w:rPr>
                        <w:i/>
                        <w:sz w:val="26"/>
                      </w:rPr>
                      <w:softHyphen/>
                      <w:t>рении сопротивления постоянному току составляет не более 15</w:t>
                    </w:r>
                    <w:r>
                      <w:rPr>
                        <w:i/>
                        <w:sz w:val="26"/>
                        <w:lang w:val="en-US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>м</w:t>
                    </w:r>
                    <w:r>
                      <w:rPr>
                        <w:i/>
                        <w:sz w:val="26"/>
                        <w:lang w:val="en-US"/>
                      </w:rPr>
                      <w:t>A</w:t>
                    </w:r>
                    <w:r>
                      <w:rPr>
                        <w:i/>
                        <w:sz w:val="26"/>
                      </w:rPr>
                      <w:t>, 1,5</w:t>
                    </w:r>
                    <w:r>
                      <w:rPr>
                        <w:i/>
                        <w:sz w:val="26"/>
                        <w:lang w:val="en-US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>м</w:t>
                    </w:r>
                    <w:r>
                      <w:rPr>
                        <w:i/>
                        <w:sz w:val="26"/>
                        <w:lang w:val="en-US"/>
                      </w:rPr>
                      <w:t>A</w:t>
                    </w:r>
                    <w:r>
                      <w:rPr>
                        <w:i/>
                        <w:sz w:val="26"/>
                      </w:rPr>
                      <w:t>, и 1</w:t>
                    </w:r>
                    <w:r>
                      <w:rPr>
                        <w:i/>
                        <w:sz w:val="26"/>
                        <w:lang w:val="en-US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>м</w:t>
                    </w:r>
                    <w:r>
                      <w:rPr>
                        <w:i/>
                        <w:sz w:val="26"/>
                        <w:lang w:val="en-US"/>
                      </w:rPr>
                      <w:t>A</w:t>
                    </w:r>
                    <w:r>
                      <w:rPr>
                        <w:i/>
                        <w:sz w:val="26"/>
                      </w:rPr>
                      <w:t xml:space="preserve"> соответственно в диапазонах измерений </w:t>
                    </w:r>
                    <w:r>
                      <w:rPr>
                        <w:rFonts w:ascii="Symbol" w:hAnsi="Symbol"/>
                        <w:sz w:val="26"/>
                        <w:lang w:val="en-US"/>
                      </w:rPr>
                      <w:t></w:t>
                    </w:r>
                    <w:r>
                      <w:rPr>
                        <w:sz w:val="26"/>
                      </w:rPr>
                      <w:t>, к</w:t>
                    </w:r>
                    <w:r>
                      <w:rPr>
                        <w:rFonts w:ascii="Symbol" w:hAnsi="Symbol"/>
                        <w:sz w:val="26"/>
                        <w:lang w:val="en-US"/>
                      </w:rPr>
                      <w:t></w:t>
                    </w:r>
                    <w:r>
                      <w:rPr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  <w:lang w:val="en-US"/>
                      </w:rPr>
                      <w:sym w:font="Symbol" w:char="F0B4"/>
                    </w:r>
                    <w:r>
                      <w:rPr>
                        <w:sz w:val="26"/>
                      </w:rPr>
                      <w:t xml:space="preserve"> 1, к</w:t>
                    </w:r>
                    <w:r>
                      <w:rPr>
                        <w:rFonts w:ascii="Symbol" w:hAnsi="Symbol"/>
                        <w:sz w:val="26"/>
                        <w:lang w:val="en-US"/>
                      </w:rPr>
                      <w:t></w:t>
                    </w:r>
                    <w:r>
                      <w:rPr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  <w:lang w:val="en-US"/>
                      </w:rPr>
                      <w:sym w:font="Symbol" w:char="F0B4"/>
                    </w:r>
                    <w:r>
                      <w:rPr>
                        <w:sz w:val="26"/>
                      </w:rPr>
                      <w:t xml:space="preserve"> 10, к</w:t>
                    </w:r>
                    <w:r>
                      <w:rPr>
                        <w:rFonts w:ascii="Symbol" w:hAnsi="Symbol"/>
                        <w:sz w:val="26"/>
                        <w:lang w:val="en-US"/>
                      </w:rPr>
                      <w:t></w:t>
                    </w:r>
                    <w:r>
                      <w:rPr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  <w:lang w:val="en-US"/>
                      </w:rPr>
                      <w:sym w:font="Symbol" w:char="F0B4"/>
                    </w:r>
                    <w:r>
                      <w:rPr>
                        <w:sz w:val="26"/>
                      </w:rPr>
                      <w:t xml:space="preserve"> 100 и М</w:t>
                    </w:r>
                    <w:r>
                      <w:rPr>
                        <w:rFonts w:ascii="Symbol" w:hAnsi="Symbol"/>
                        <w:sz w:val="26"/>
                        <w:lang w:val="en-US"/>
                      </w:rPr>
                      <w:t></w:t>
                    </w:r>
                    <w:r>
                      <w:rPr>
                        <w:sz w:val="26"/>
                      </w:rPr>
                      <w:t>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Время установления рабочего режима прибора не превышает 4 сек. после включения прибора.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Прибор допускает непрерывную работу в течении 16 ч. При измерении силы и напряжения постоянного тока, значение которых не превышает ко</w:t>
                    </w:r>
                    <w:r>
                      <w:rPr>
                        <w:i/>
                        <w:sz w:val="26"/>
                      </w:rPr>
                      <w:softHyphen/>
                      <w:t>нечного значения диапазона измерений с перерывом до повторного включе</w:t>
                    </w:r>
                    <w:r>
                      <w:rPr>
                        <w:i/>
                        <w:sz w:val="26"/>
                      </w:rPr>
                      <w:softHyphen/>
                      <w:t>ния не менее 1 ч.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Продолжительность непрерывной работы при измерении силы и на</w:t>
                    </w:r>
                    <w:r>
                      <w:rPr>
                        <w:i/>
                        <w:sz w:val="26"/>
                      </w:rPr>
                      <w:softHyphen/>
                      <w:t>пряжения переменного тока и сопротивления постоянному току при пита</w:t>
                    </w:r>
                    <w:r>
                      <w:rPr>
                        <w:i/>
                        <w:sz w:val="26"/>
                      </w:rPr>
                      <w:softHyphen/>
                      <w:t>нии от временного электрохимического источника постоянного тока опре</w:t>
                    </w:r>
                    <w:r>
                      <w:rPr>
                        <w:i/>
                        <w:sz w:val="26"/>
                      </w:rPr>
                      <w:softHyphen/>
                      <w:t>деляется емкостью применяемого электрохимического источника постоян</w:t>
                    </w:r>
                    <w:r>
                      <w:rPr>
                        <w:i/>
                        <w:sz w:val="26"/>
                      </w:rPr>
                      <w:softHyphen/>
                      <w:t>ного тока и током потребления прибора, но не более 16 ч. Потребление при измерении силы и напряжения постоянного тока электропитание не требу</w:t>
                    </w:r>
                    <w:r>
                      <w:rPr>
                        <w:i/>
                        <w:sz w:val="26"/>
                      </w:rPr>
                      <w:softHyphen/>
                      <w:t>ется.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Продолжительность непрерывной работы прибора с питанием от внешнего источника не менее 8 ч.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Время установления показаний не превышает 4 сек.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Предел допускаемого значения вариации показаний прибора равен 1,25%.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Остаточное отклонение указателя прибора от отметки механиче</w:t>
                    </w:r>
                    <w:r>
                      <w:rPr>
                        <w:i/>
                        <w:sz w:val="26"/>
                      </w:rPr>
                      <w:softHyphen/>
                      <w:t>ского нуля не превышает 1 мм.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Рабочая область частот прибора при измерении силы и напряжения переменного тока, кроме диапазонов измерений 0-250 и 0-500</w:t>
                    </w:r>
                    <w:r>
                      <w:rPr>
                        <w:i/>
                        <w:sz w:val="26"/>
                        <w:lang w:val="en-US"/>
                      </w:rPr>
                      <w:t xml:space="preserve"> В</w:t>
                    </w:r>
                    <w:r>
                      <w:rPr>
                        <w:i/>
                        <w:sz w:val="26"/>
                      </w:rPr>
                      <w:t>, составляет от 60 до 400 Гц. Для диапазонов измерений 0  -250 и 0-500</w:t>
                    </w:r>
                    <w:r>
                      <w:rPr>
                        <w:i/>
                        <w:sz w:val="26"/>
                        <w:lang w:val="en-US"/>
                      </w:rPr>
                      <w:t xml:space="preserve"> В</w:t>
                    </w:r>
                    <w:r>
                      <w:rPr>
                        <w:i/>
                        <w:sz w:val="26"/>
                      </w:rPr>
                      <w:t xml:space="preserve"> от 60 до 400Гц.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Изоляция между корпусом прибора и любым из входных зажимов или гнездом «-4,5</w:t>
                    </w:r>
                    <w:r>
                      <w:rPr>
                        <w:i/>
                        <w:sz w:val="26"/>
                        <w:lang w:val="en-US"/>
                      </w:rPr>
                      <w:t xml:space="preserve"> В</w:t>
                    </w:r>
                    <w:r>
                      <w:rPr>
                        <w:i/>
                        <w:sz w:val="26"/>
                      </w:rPr>
                      <w:t>» (для подключения прибора к внешнему источнику питания) выдерживает в течении 1 мин действие испытательного напряжения пере</w:t>
                    </w:r>
                    <w:r>
                      <w:rPr>
                        <w:i/>
                        <w:sz w:val="26"/>
                      </w:rPr>
                      <w:softHyphen/>
                      <w:t>менного тока синусоидальной формы среднеквадратичного значения 2 к</w:t>
                    </w:r>
                    <w:r>
                      <w:rPr>
                        <w:i/>
                        <w:sz w:val="26"/>
                        <w:lang w:val="en-US"/>
                      </w:rPr>
                      <w:t>В</w:t>
                    </w:r>
                    <w:r>
                      <w:rPr>
                        <w:i/>
                        <w:sz w:val="26"/>
                      </w:rPr>
                      <w:t xml:space="preserve"> частоты 50 Гц.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Прибор с автоматической защитой от перегрузки при ошибочном включении при измерении силы и напряжения постоянного тока выдерживает кратковременные перегрузки: десять ударов током или напряжением, вели</w:t>
                    </w:r>
                    <w:r>
                      <w:rPr>
                        <w:i/>
                        <w:sz w:val="26"/>
                      </w:rPr>
                      <w:softHyphen/>
                      <w:t>чина которых не превышает 25- кратных от конечного значения диапазона измерений, но не более 2 к</w:t>
                    </w:r>
                    <w:r>
                      <w:rPr>
                        <w:i/>
                        <w:sz w:val="26"/>
                        <w:lang w:val="en-US"/>
                      </w:rPr>
                      <w:t>В</w:t>
                    </w:r>
                    <w:r>
                      <w:rPr>
                        <w:i/>
                        <w:sz w:val="26"/>
                      </w:rPr>
                      <w:t xml:space="preserve"> в параллельных электрических цепях. Время включения под перегрузку 0,5 сек с интервалами 20 сек.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Цепи электропитания прибора выдерживают кратковременные пере</w:t>
                    </w:r>
                    <w:r>
                      <w:rPr>
                        <w:i/>
                        <w:sz w:val="26"/>
                      </w:rPr>
                      <w:softHyphen/>
                      <w:t>грузки- пять ударом напряжения, равным 150% от нормального значения в (табл. 1) продолжительностью 0,5 сек с интервалами 15 сек.</w:t>
                    </w:r>
                  </w:p>
                </w:txbxContent>
              </v:textbox>
            </v:rect>
            <v:rect id="_x0000_s1429" style="position:absolute;left:18915;top:19416;width:1081;height:583" filled="f" stroked="f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t>22</w:t>
                    </w:r>
                  </w:p>
                </w:txbxContent>
              </v:textbox>
            </v:rect>
            <w10:wrap anchorx="page" anchory="page"/>
          </v:group>
        </w:pict>
      </w:r>
    </w:p>
    <w:p w:rsidR="00646A66" w:rsidRDefault="002552F7">
      <w:pPr>
        <w:pageBreakBefore/>
      </w:pPr>
      <w:r>
        <w:rPr>
          <w:noProof/>
        </w:rPr>
        <w:lastRenderedPageBreak/>
        <w:pict>
          <v:group id="_x0000_s1430" style="position:absolute;margin-left:56.7pt;margin-top:28.35pt;width:524.6pt;height:779.7pt;z-index:251666944;mso-position-horizontal-relative:page;mso-position-vertical-relative:page" coordsize="20000,20000" o:allowincell="f">
            <v:rect id="_x0000_s1431" style="position:absolute;left:4;width:19996;height:19999" strokeweight="2pt"/>
            <v:line id="_x0000_s1432" style="position:absolute" from="4,18908" to="20000,18909" strokeweight="2pt">
              <v:stroke startarrowwidth="narrow" startarrowlength="short" endarrowwidth="narrow" endarrowlength="short"/>
            </v:line>
            <v:line id="_x0000_s1433" style="position:absolute" from="4,19272" to="7030,19273">
              <v:stroke startarrowwidth="narrow" startarrowlength="short" endarrowwidth="narrow" endarrowlength="short"/>
            </v:line>
            <v:line id="_x0000_s1434" style="position:absolute" from="1840,18908" to="1842,20000" strokeweight="2pt">
              <v:stroke startarrowwidth="narrow" startarrowlength="short" endarrowwidth="narrow" endarrowlength="short"/>
            </v:line>
            <v:line id="_x0000_s1435" style="position:absolute" from="759,18907" to="761,19999" strokeweight="2pt">
              <v:stroke startarrowwidth="narrow" startarrowlength="short" endarrowwidth="narrow" endarrowlength="short"/>
            </v:line>
            <v:line id="_x0000_s1436" style="position:absolute" from="4327,18907" to="4329,20000" strokeweight="2pt">
              <v:stroke startarrowwidth="narrow" startarrowlength="short" endarrowwidth="narrow" endarrowlength="short"/>
            </v:line>
            <v:line id="_x0000_s1437" style="position:absolute" from="5948,18907" to="5949,20000" strokeweight="2pt">
              <v:stroke startarrowwidth="narrow" startarrowlength="short" endarrowwidth="narrow" endarrowlength="short"/>
            </v:line>
            <v:rect id="_x0000_s1438" style="position:absolute;left:4;top:19634;width:757;height:365" strokeweight="2pt">
              <v:textbox inset="1pt,1pt,1pt,1pt">
                <w:txbxContent>
                  <w:p w:rsidR="00646A66" w:rsidRDefault="006114A6">
                    <w:pPr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Изм</w:t>
                    </w:r>
                  </w:p>
                </w:txbxContent>
              </v:textbox>
            </v:rect>
            <v:rect id="_x0000_s1439" style="position:absolute;left:759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440" style="position:absolute;left:1840;top:19634;width:2485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№ документа</w:t>
                    </w:r>
                  </w:p>
                </w:txbxContent>
              </v:textbox>
            </v:rect>
            <v:rect id="_x0000_s1441" style="position:absolute;left:4327;top:19634;width:1622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Подпись</w:t>
                    </w:r>
                  </w:p>
                </w:txbxContent>
              </v:textbox>
            </v:rect>
            <v:rect id="_x0000_s1442" style="position:absolute;left:5948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Дата</w:t>
                    </w:r>
                  </w:p>
                </w:txbxContent>
              </v:textbox>
            </v:rect>
            <v:rect id="_x0000_s1443" style="position:absolute;left:7028;top:18907;width:11889;height:1092" strokeweight="2pt">
              <v:textbox inset="1pt,1pt,1pt,1pt">
                <w:txbxContent>
                  <w:p w:rsidR="00646A66" w:rsidRDefault="006114A6">
                    <w:pPr>
                      <w:tabs>
                        <w:tab w:val="left" w:pos="4820"/>
                      </w:tabs>
                      <w:jc w:val="center"/>
                    </w:pPr>
                    <w:r>
                      <w:rPr>
                        <w:i/>
                        <w:sz w:val="52"/>
                      </w:rPr>
                      <w:t>04КР.040000.005.ПЗ</w:t>
                    </w:r>
                  </w:p>
                  <w:p w:rsidR="00646A66" w:rsidRDefault="00646A66"/>
                </w:txbxContent>
              </v:textbox>
            </v:rect>
            <v:line id="_x0000_s1444" style="position:absolute" from="18917,18907" to="18919,19999" strokeweight="2pt">
              <v:stroke startarrowwidth="narrow" startarrowlength="short" endarrowwidth="narrow" endarrowlength="short"/>
            </v:line>
            <v:rect id="_x0000_s1445" style="position:absolute;left:18917;top:18907;width:1081;height:509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446" style="position:absolute;width:19996;height:18907" filled="f">
              <v:textbox inset="1pt,1pt,1pt,1pt">
                <w:txbxContent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  <w:u w:val="single"/>
                      </w:rPr>
                      <w:t>Примечание.</w:t>
                    </w:r>
                    <w:r>
                      <w:rPr>
                        <w:i/>
                        <w:sz w:val="26"/>
                      </w:rPr>
                      <w:t xml:space="preserve"> При отсутствии электропитания автоматической за</w:t>
                    </w:r>
                    <w:r>
                      <w:rPr>
                        <w:i/>
                        <w:sz w:val="26"/>
                      </w:rPr>
                      <w:softHyphen/>
                      <w:t>щиты (автовыключателя) прибор при измерениях постоянного тока и на</w:t>
                    </w:r>
                    <w:r>
                      <w:rPr>
                        <w:i/>
                        <w:sz w:val="26"/>
                      </w:rPr>
                      <w:softHyphen/>
                      <w:t>пряжения выдерживает кратковременные перегрузки- 5-кратные при изме</w:t>
                    </w:r>
                    <w:r>
                      <w:rPr>
                        <w:i/>
                        <w:sz w:val="26"/>
                      </w:rPr>
                      <w:softHyphen/>
                      <w:t xml:space="preserve">рении силы тока и напряжения до 50 </w:t>
                    </w:r>
                    <w:r>
                      <w:rPr>
                        <w:i/>
                        <w:sz w:val="26"/>
                        <w:lang w:val="en-US"/>
                      </w:rPr>
                      <w:t>В</w:t>
                    </w:r>
                    <w:r>
                      <w:rPr>
                        <w:i/>
                        <w:sz w:val="26"/>
                      </w:rPr>
                      <w:t xml:space="preserve"> и 2-кратные в остальных диапазонах измерений напряжения.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 xml:space="preserve">Питание прибора возможно от внешнего источника постоянного тока- с напряжением на выходе источника, равным (4,5 </w:t>
                    </w:r>
                    <w:r>
                      <w:rPr>
                        <w:i/>
                        <w:sz w:val="26"/>
                      </w:rPr>
                      <w:sym w:font="Symbol" w:char="F0B1"/>
                    </w:r>
                    <w:r>
                      <w:rPr>
                        <w:i/>
                        <w:sz w:val="26"/>
                      </w:rPr>
                      <w:t xml:space="preserve"> 0,2) </w:t>
                    </w:r>
                    <w:r>
                      <w:rPr>
                        <w:i/>
                        <w:sz w:val="26"/>
                        <w:lang w:val="en-US"/>
                      </w:rPr>
                      <w:t>В</w:t>
                    </w:r>
                    <w:r>
                      <w:rPr>
                        <w:i/>
                        <w:sz w:val="26"/>
                      </w:rPr>
                      <w:t>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Мощность потребляемая прибором от источника питания не превы</w:t>
                    </w:r>
                    <w:r>
                      <w:rPr>
                        <w:i/>
                        <w:sz w:val="26"/>
                      </w:rPr>
                      <w:softHyphen/>
                      <w:t xml:space="preserve">шает 0,2 </w:t>
                    </w:r>
                    <w:r>
                      <w:rPr>
                        <w:i/>
                        <w:sz w:val="26"/>
                        <w:lang w:val="en-US"/>
                      </w:rPr>
                      <w:t>В</w:t>
                    </w:r>
                    <w:r>
                      <w:rPr>
                        <w:i/>
                        <w:sz w:val="26"/>
                      </w:rPr>
                      <w:t>А.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Значение дополнительных погрешностей под воздействием внешних влияющих величин в рабочих условиях применения: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1. При отклонении прибора от горизонтального положения в любом правлении на 10</w:t>
                    </w:r>
                    <w:r>
                      <w:rPr>
                        <w:i/>
                        <w:sz w:val="26"/>
                      </w:rPr>
                      <w:sym w:font="Symbol" w:char="F0B0"/>
                    </w:r>
                    <w:r>
                      <w:rPr>
                        <w:i/>
                        <w:sz w:val="26"/>
                      </w:rPr>
                      <w:t xml:space="preserve"> не превышает </w:t>
                    </w:r>
                    <w:r>
                      <w:rPr>
                        <w:i/>
                        <w:sz w:val="26"/>
                      </w:rPr>
                      <w:sym w:font="Symbol" w:char="F0B1"/>
                    </w:r>
                    <w:r>
                      <w:rPr>
                        <w:i/>
                        <w:sz w:val="26"/>
                      </w:rPr>
                      <w:t>2,5%;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2. При изменении температуры окружающего воздуха от нормального значения (табл. 1) до любого значения в пределах от 10 до 35</w:t>
                    </w:r>
                    <w:r>
                      <w:rPr>
                        <w:i/>
                        <w:sz w:val="26"/>
                      </w:rPr>
                      <w:sym w:font="Symbol" w:char="F0B0"/>
                    </w:r>
                    <w:r>
                      <w:rPr>
                        <w:i/>
                        <w:sz w:val="26"/>
                      </w:rPr>
                      <w:t>С на каждые 10</w:t>
                    </w:r>
                    <w:r>
                      <w:rPr>
                        <w:i/>
                        <w:sz w:val="26"/>
                      </w:rPr>
                      <w:sym w:font="Symbol" w:char="F0B0"/>
                    </w:r>
                    <w:r>
                      <w:rPr>
                        <w:i/>
                        <w:sz w:val="26"/>
                      </w:rPr>
                      <w:t>С изменения температур не превышает предела допустимого значения основной погрешности;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3. При изменении частоты измеряемого сигнала от границ нормаль</w:t>
                    </w:r>
                    <w:r>
                      <w:rPr>
                        <w:i/>
                        <w:sz w:val="26"/>
                      </w:rPr>
                      <w:softHyphen/>
                      <w:t xml:space="preserve">ной области частот (табл. 1) до любого значения частоты в смежной части рабочей области частот не превышает </w:t>
                    </w:r>
                    <w:r>
                      <w:rPr>
                        <w:i/>
                        <w:sz w:val="26"/>
                      </w:rPr>
                      <w:sym w:font="Symbol" w:char="F0B1"/>
                    </w:r>
                    <w:r>
                      <w:rPr>
                        <w:i/>
                        <w:sz w:val="26"/>
                      </w:rPr>
                      <w:t xml:space="preserve"> 4%;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 xml:space="preserve">4. При воздействии внешнего постоянного однородного магнитного поля, с индукцией 0,5 мТ не превышает </w:t>
                    </w:r>
                    <w:r>
                      <w:rPr>
                        <w:i/>
                        <w:sz w:val="26"/>
                      </w:rPr>
                      <w:sym w:font="Symbol" w:char="F0B1"/>
                    </w:r>
                    <w:r>
                      <w:rPr>
                        <w:i/>
                        <w:sz w:val="26"/>
                      </w:rPr>
                      <w:t>1,5%;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5. При воздействии внешнего однородного магнитного поля, синусои</w:t>
                    </w:r>
                    <w:r>
                      <w:rPr>
                        <w:i/>
                        <w:sz w:val="26"/>
                      </w:rPr>
                      <w:softHyphen/>
                      <w:t>дально изменяющегося во времени с частотой, одинаковой с частотой тока, протекающего по измерительным цепям прибора при самых неблагоприят</w:t>
                    </w:r>
                    <w:r>
                      <w:rPr>
                        <w:i/>
                        <w:sz w:val="26"/>
                      </w:rPr>
                      <w:softHyphen/>
                      <w:t xml:space="preserve">ных направлениях и фазе магнитного поля с индукцией 0,2 мТ не превышает </w:t>
                    </w:r>
                    <w:r>
                      <w:rPr>
                        <w:i/>
                        <w:sz w:val="26"/>
                      </w:rPr>
                      <w:sym w:font="Symbol" w:char="F0B1"/>
                    </w:r>
                    <w:r>
                      <w:rPr>
                        <w:i/>
                        <w:sz w:val="26"/>
                      </w:rPr>
                      <w:t xml:space="preserve"> 4%;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 xml:space="preserve">6. Под влиянием ферромагнитного щита толщиной (2 </w:t>
                    </w:r>
                    <w:r>
                      <w:rPr>
                        <w:i/>
                        <w:sz w:val="26"/>
                      </w:rPr>
                      <w:sym w:font="Symbol" w:char="F0B1"/>
                    </w:r>
                    <w:r>
                      <w:rPr>
                        <w:i/>
                        <w:sz w:val="26"/>
                      </w:rPr>
                      <w:t xml:space="preserve"> 0,5) мм, на котором устанавливают прибор, не превышает </w:t>
                    </w:r>
                    <w:r>
                      <w:rPr>
                        <w:i/>
                        <w:sz w:val="26"/>
                      </w:rPr>
                      <w:sym w:font="Symbol" w:char="F0B1"/>
                    </w:r>
                    <w:r>
                      <w:rPr>
                        <w:i/>
                        <w:sz w:val="26"/>
                      </w:rPr>
                      <w:t xml:space="preserve"> 1,25%;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 xml:space="preserve">7. Под влиянием размещенного вплотную, до этого находящегося на расстоянии не менее 1 м, другого такого же прибора не превышает </w:t>
                    </w:r>
                    <w:r>
                      <w:rPr>
                        <w:i/>
                        <w:sz w:val="26"/>
                      </w:rPr>
                      <w:sym w:font="Symbol" w:char="F0B1"/>
                    </w:r>
                    <w:r>
                      <w:rPr>
                        <w:i/>
                        <w:sz w:val="26"/>
                      </w:rPr>
                      <w:t xml:space="preserve"> 1,25%;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8. При отклонении формы кривой силы или напряжения переменного тока от синусоидальной (табл. 1) под влиянием 2,3 и 5-и гармонической со</w:t>
                    </w:r>
                    <w:r>
                      <w:rPr>
                        <w:i/>
                        <w:sz w:val="26"/>
                      </w:rPr>
                      <w:softHyphen/>
                      <w:t xml:space="preserve">ставляющей, равной 5% от среднеквадратического значения измеряемого сигнала, не превышает </w:t>
                    </w:r>
                    <w:r>
                      <w:rPr>
                        <w:i/>
                        <w:sz w:val="26"/>
                      </w:rPr>
                      <w:sym w:font="Symbol" w:char="F0B1"/>
                    </w:r>
                    <w:r>
                      <w:rPr>
                        <w:i/>
                        <w:sz w:val="26"/>
                      </w:rPr>
                      <w:t xml:space="preserve"> 5%;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 xml:space="preserve">9. При электропитании прибора от внешнего источника питания, при измерении сопротивления постоянному току, не превышает </w:t>
                    </w:r>
                    <w:r>
                      <w:rPr>
                        <w:i/>
                        <w:sz w:val="26"/>
                      </w:rPr>
                      <w:sym w:font="Symbol" w:char="F0B1"/>
                    </w:r>
                    <w:r>
                      <w:rPr>
                        <w:i/>
                        <w:sz w:val="26"/>
                      </w:rPr>
                      <w:t xml:space="preserve"> 4%;</w:t>
                    </w:r>
                  </w:p>
                  <w:p w:rsidR="00646A66" w:rsidRDefault="00646A6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</w:p>
                  <w:p w:rsidR="00646A66" w:rsidRDefault="006114A6">
                    <w:pPr>
                      <w:jc w:val="center"/>
                      <w:rPr>
                        <w:b/>
                        <w:i/>
                        <w:sz w:val="26"/>
                        <w:u w:val="single"/>
                      </w:rPr>
                    </w:pPr>
                    <w:r>
                      <w:rPr>
                        <w:b/>
                        <w:i/>
                        <w:sz w:val="26"/>
                        <w:u w:val="single"/>
                      </w:rPr>
                      <w:t>Устройство и принцип роботы.</w:t>
                    </w:r>
                  </w:p>
                  <w:p w:rsidR="00646A66" w:rsidRDefault="006114A6">
                    <w:pPr>
                      <w:ind w:left="284" w:right="357" w:firstLine="850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Элементы электрической схемы прибора (схем. 1) расположены в изо</w:t>
                    </w:r>
                    <w:r>
                      <w:rPr>
                        <w:i/>
                        <w:sz w:val="26"/>
                      </w:rPr>
                      <w:softHyphen/>
                      <w:t>ляционном корпусе. На тыльной стороне корпуса прибора находится камера для установки электрохимического источника постоянного тока. Конструк</w:t>
                    </w:r>
                    <w:r>
                      <w:rPr>
                        <w:i/>
                        <w:sz w:val="26"/>
                      </w:rPr>
                      <w:softHyphen/>
                      <w:t>ция прибора предусматривает смену электрического источника постоян</w:t>
                    </w:r>
                    <w:r>
                      <w:rPr>
                        <w:i/>
                        <w:sz w:val="26"/>
                      </w:rPr>
                      <w:softHyphen/>
                      <w:t>ного тока без нарушения клейма изготовителя.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</w:pPr>
                    <w:r>
                      <w:rPr>
                        <w:i/>
                        <w:sz w:val="26"/>
                      </w:rPr>
                      <w:t>В приборе применен измерительный механизм магнитоэлектрической системы с внутрирамочным магнитом,  с креплением подвижной рамки на растяжках.</w:t>
                    </w:r>
                  </w:p>
                </w:txbxContent>
              </v:textbox>
            </v:rect>
            <v:rect id="_x0000_s1447" style="position:absolute;left:18915;top:19416;width:1081;height:583" filled="f" stroked="f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t>23</w:t>
                    </w:r>
                  </w:p>
                </w:txbxContent>
              </v:textbox>
            </v:rect>
            <w10:wrap anchorx="page" anchory="page"/>
          </v:group>
        </w:pict>
      </w:r>
    </w:p>
    <w:p w:rsidR="00646A66" w:rsidRDefault="002552F7">
      <w:pPr>
        <w:pageBreakBefore/>
      </w:pPr>
      <w:r>
        <w:rPr>
          <w:noProof/>
        </w:rPr>
        <w:lastRenderedPageBreak/>
        <w:pict>
          <v:group id="_x0000_s1448" style="position:absolute;margin-left:56.7pt;margin-top:28.35pt;width:524.6pt;height:779.7pt;z-index:251667968;mso-position-horizontal-relative:page;mso-position-vertical-relative:page" coordsize="20000,20000" o:allowincell="f">
            <v:rect id="_x0000_s1449" style="position:absolute;left:4;width:19996;height:19999" strokeweight="2pt"/>
            <v:line id="_x0000_s1450" style="position:absolute" from="4,18908" to="20000,18909" strokeweight="2pt">
              <v:stroke startarrowwidth="narrow" startarrowlength="short" endarrowwidth="narrow" endarrowlength="short"/>
            </v:line>
            <v:line id="_x0000_s1451" style="position:absolute" from="4,19272" to="7030,19273">
              <v:stroke startarrowwidth="narrow" startarrowlength="short" endarrowwidth="narrow" endarrowlength="short"/>
            </v:line>
            <v:line id="_x0000_s1452" style="position:absolute" from="1840,18908" to="1842,20000" strokeweight="2pt">
              <v:stroke startarrowwidth="narrow" startarrowlength="short" endarrowwidth="narrow" endarrowlength="short"/>
            </v:line>
            <v:line id="_x0000_s1453" style="position:absolute" from="759,18907" to="761,19999" strokeweight="2pt">
              <v:stroke startarrowwidth="narrow" startarrowlength="short" endarrowwidth="narrow" endarrowlength="short"/>
            </v:line>
            <v:line id="_x0000_s1454" style="position:absolute" from="4327,18907" to="4329,20000" strokeweight="2pt">
              <v:stroke startarrowwidth="narrow" startarrowlength="short" endarrowwidth="narrow" endarrowlength="short"/>
            </v:line>
            <v:line id="_x0000_s1455" style="position:absolute" from="5948,18907" to="5949,20000" strokeweight="2pt">
              <v:stroke startarrowwidth="narrow" startarrowlength="short" endarrowwidth="narrow" endarrowlength="short"/>
            </v:line>
            <v:rect id="_x0000_s1456" style="position:absolute;left:4;top:19634;width:757;height:365" strokeweight="2pt">
              <v:textbox inset="1pt,1pt,1pt,1pt">
                <w:txbxContent>
                  <w:p w:rsidR="00646A66" w:rsidRDefault="006114A6">
                    <w:pPr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Изм</w:t>
                    </w:r>
                  </w:p>
                </w:txbxContent>
              </v:textbox>
            </v:rect>
            <v:rect id="_x0000_s1457" style="position:absolute;left:759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458" style="position:absolute;left:1840;top:19634;width:2485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№ документа</w:t>
                    </w:r>
                  </w:p>
                </w:txbxContent>
              </v:textbox>
            </v:rect>
            <v:rect id="_x0000_s1459" style="position:absolute;left:4327;top:19634;width:1622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Подпись</w:t>
                    </w:r>
                  </w:p>
                </w:txbxContent>
              </v:textbox>
            </v:rect>
            <v:rect id="_x0000_s1460" style="position:absolute;left:5948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Дата</w:t>
                    </w:r>
                  </w:p>
                </w:txbxContent>
              </v:textbox>
            </v:rect>
            <v:rect id="_x0000_s1461" style="position:absolute;left:7028;top:18907;width:11889;height:1092" strokeweight="2pt">
              <v:textbox inset="1pt,1pt,1pt,1pt">
                <w:txbxContent>
                  <w:p w:rsidR="00646A66" w:rsidRDefault="006114A6">
                    <w:pPr>
                      <w:tabs>
                        <w:tab w:val="left" w:pos="4820"/>
                      </w:tabs>
                      <w:jc w:val="center"/>
                    </w:pPr>
                    <w:r>
                      <w:rPr>
                        <w:i/>
                        <w:sz w:val="52"/>
                      </w:rPr>
                      <w:t>04КР.040000.005.ПЗ</w:t>
                    </w:r>
                  </w:p>
                  <w:p w:rsidR="00646A66" w:rsidRDefault="00646A66"/>
                </w:txbxContent>
              </v:textbox>
            </v:rect>
            <v:line id="_x0000_s1462" style="position:absolute" from="18917,18907" to="18919,19999" strokeweight="2pt">
              <v:stroke startarrowwidth="narrow" startarrowlength="short" endarrowwidth="narrow" endarrowlength="short"/>
            </v:line>
            <v:rect id="_x0000_s1463" style="position:absolute;left:18917;top:18907;width:1081;height:509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464" style="position:absolute;width:19996;height:18907" filled="f">
              <v:textbox inset="1pt,1pt,1pt,1pt">
                <w:txbxContent>
                  <w:p w:rsidR="00646A66" w:rsidRDefault="002552F7">
                    <w:pPr>
                      <w:tabs>
                        <w:tab w:val="left" w:pos="7513"/>
                      </w:tabs>
                      <w:ind w:firstLine="284"/>
                      <w:jc w:val="both"/>
                      <w:rPr>
                        <w:i/>
                        <w:sz w:val="26"/>
                      </w:rPr>
                    </w:pPr>
                    <w:r>
                      <w:pict>
                        <v:shape id="_x0000_i1076" type="#_x0000_t75" style="width:495pt;height:289.5pt">
                          <v:imagedata r:id="rId107" o:title=""/>
                        </v:shape>
                      </w:pict>
                    </w:r>
                  </w:p>
                  <w:p w:rsidR="00646A66" w:rsidRDefault="006114A6">
                    <w:pPr>
                      <w:jc w:val="center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Схема 1.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В приборе применен измерительный механизм магнитоэлектрической системы с внутрирамочным магнитом,  с креплением подвижной рамки на растяжках. Расширение диапазона измерений силы и напряжения постоян</w:t>
                    </w:r>
                    <w:r>
                      <w:rPr>
                        <w:i/>
                        <w:sz w:val="26"/>
                      </w:rPr>
                      <w:softHyphen/>
                      <w:t>ного и переменного тока осуществляется с помощью универсального шунта и добавочных резисторов вольтметра.</w:t>
                    </w:r>
                    <w:r>
                      <w:rPr>
                        <w:i/>
                        <w:sz w:val="26"/>
                        <w:lang w:val="en-US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>Выпрямление переменного тока осу</w:t>
                    </w:r>
                    <w:r>
                      <w:rPr>
                        <w:i/>
                        <w:sz w:val="26"/>
                      </w:rPr>
                      <w:softHyphen/>
                      <w:t>ществляется по однопериодной схеме на операционном усилителе.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Схема измерений сопротивления постоянному току построена на базе миллиампервольтметра постоянного тока с питанием от источника по</w:t>
                    </w:r>
                    <w:r>
                      <w:rPr>
                        <w:i/>
                        <w:sz w:val="26"/>
                      </w:rPr>
                      <w:softHyphen/>
                      <w:t xml:space="preserve">стоянного тока с напряжением от 3,7 до 4,7 </w:t>
                    </w:r>
                    <w:r>
                      <w:rPr>
                        <w:i/>
                        <w:sz w:val="26"/>
                        <w:lang w:val="en-US"/>
                      </w:rPr>
                      <w:t>В</w:t>
                    </w:r>
                    <w:r>
                      <w:rPr>
                        <w:i/>
                        <w:sz w:val="26"/>
                      </w:rPr>
                      <w:t xml:space="preserve">, с использованием в диапазоне </w:t>
                    </w:r>
                    <w:r>
                      <w:rPr>
                        <w:i/>
                        <w:sz w:val="26"/>
                        <w:lang w:val="en-US"/>
                      </w:rPr>
                      <w:t>M</w:t>
                    </w:r>
                    <w:r>
                      <w:rPr>
                        <w:i/>
                        <w:sz w:val="26"/>
                        <w:lang w:val="en-US"/>
                      </w:rPr>
                      <w:sym w:font="Symbol" w:char="F057"/>
                    </w:r>
                    <w:r>
                      <w:rPr>
                        <w:i/>
                        <w:sz w:val="26"/>
                        <w:lang w:val="en-US"/>
                      </w:rPr>
                      <w:t xml:space="preserve">  </w:t>
                    </w:r>
                    <w:r>
                      <w:rPr>
                        <w:i/>
                        <w:sz w:val="26"/>
                      </w:rPr>
                      <w:t>операционного усилителя.</w:t>
                    </w:r>
                  </w:p>
                  <w:p w:rsidR="00646A66" w:rsidRDefault="00646A66">
                    <w:pPr>
                      <w:ind w:left="284" w:right="357"/>
                      <w:jc w:val="center"/>
                      <w:rPr>
                        <w:b/>
                        <w:i/>
                        <w:sz w:val="26"/>
                        <w:u w:val="single"/>
                      </w:rPr>
                    </w:pPr>
                  </w:p>
                  <w:p w:rsidR="00646A66" w:rsidRDefault="006114A6">
                    <w:pPr>
                      <w:ind w:left="284" w:right="357"/>
                      <w:jc w:val="center"/>
                      <w:rPr>
                        <w:b/>
                        <w:i/>
                        <w:sz w:val="26"/>
                        <w:u w:val="single"/>
                      </w:rPr>
                    </w:pPr>
                    <w:r>
                      <w:rPr>
                        <w:b/>
                        <w:i/>
                        <w:sz w:val="26"/>
                        <w:u w:val="single"/>
                      </w:rPr>
                      <w:t>Подготовка прибора к работе и порядок работы.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Для получения правильных результатов измерений и предупреждения возможных повреждений прибора</w:t>
                    </w:r>
                    <w:r>
                      <w:rPr>
                        <w:i/>
                        <w:sz w:val="26"/>
                        <w:lang w:val="en-US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>следует придерживаться следующих пра</w:t>
                    </w:r>
                    <w:r>
                      <w:rPr>
                        <w:i/>
                        <w:sz w:val="26"/>
                      </w:rPr>
                      <w:softHyphen/>
                      <w:t>вил:</w:t>
                    </w:r>
                  </w:p>
                  <w:p w:rsidR="00646A66" w:rsidRDefault="006114A6">
                    <w:pPr>
                      <w:ind w:left="1418" w:right="357" w:hanging="284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1. Выдержать прибор не менее 48 ч в рабочих климатических условиях применения, если прибор, если прибор длительное время находился климатических условиях, отличающихся от рабочих;</w:t>
                    </w:r>
                  </w:p>
                  <w:p w:rsidR="00646A66" w:rsidRDefault="006114A6">
                    <w:pPr>
                      <w:ind w:left="1418" w:right="357" w:hanging="284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2. Установить электрохимический источник тока в камеру, соблюдая полярность подключения или подключить прибор к внешнему ис</w:t>
                    </w:r>
                    <w:r>
                      <w:rPr>
                        <w:i/>
                        <w:sz w:val="26"/>
                      </w:rPr>
                      <w:softHyphen/>
                      <w:t>точнику питания;</w:t>
                    </w:r>
                  </w:p>
                  <w:p w:rsidR="00646A66" w:rsidRDefault="006114A6" w:rsidP="006114A6">
                    <w:pPr>
                      <w:numPr>
                        <w:ilvl w:val="0"/>
                        <w:numId w:val="7"/>
                      </w:numPr>
                      <w:ind w:left="1418" w:right="357" w:hanging="284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Установить прибор в горизонтальное положение, а указатель (стрелку) установить корректором на отметку механического нуля;</w:t>
                    </w:r>
                  </w:p>
                  <w:p w:rsidR="00646A66" w:rsidRDefault="006114A6" w:rsidP="006114A6">
                    <w:pPr>
                      <w:numPr>
                        <w:ilvl w:val="0"/>
                        <w:numId w:val="8"/>
                      </w:numPr>
                      <w:ind w:left="1418" w:right="357" w:hanging="284"/>
                      <w:jc w:val="both"/>
                      <w:rPr>
                        <w:b/>
                        <w:i/>
                        <w:sz w:val="26"/>
                        <w:u w:val="single"/>
                      </w:rPr>
                    </w:pPr>
                    <w:r>
                      <w:rPr>
                        <w:i/>
                        <w:sz w:val="26"/>
                      </w:rPr>
                      <w:t>Включить автовыключатель защиты от перегрузки.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Перед измерением сопротивления постоянному току переключатель диапазонов измерений установить в положение,  соответствующее  ожидае-</w:t>
                    </w:r>
                  </w:p>
                </w:txbxContent>
              </v:textbox>
            </v:rect>
            <v:rect id="_x0000_s1465" style="position:absolute;left:18915;top:19416;width:1081;height:583" filled="f" stroked="f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t>24</w:t>
                    </w:r>
                  </w:p>
                </w:txbxContent>
              </v:textbox>
            </v:rect>
            <w10:wrap anchorx="page" anchory="page"/>
          </v:group>
        </w:pict>
      </w:r>
    </w:p>
    <w:p w:rsidR="00646A66" w:rsidRDefault="002552F7">
      <w:pPr>
        <w:pageBreakBefore/>
      </w:pPr>
      <w:r>
        <w:rPr>
          <w:noProof/>
        </w:rPr>
        <w:lastRenderedPageBreak/>
        <w:pict>
          <v:group id="_x0000_s1466" style="position:absolute;margin-left:56.7pt;margin-top:28.35pt;width:524.6pt;height:779.7pt;z-index:251668992;mso-position-horizontal-relative:page;mso-position-vertical-relative:page" coordsize="20000,20000" o:allowincell="f">
            <v:rect id="_x0000_s1467" style="position:absolute;left:4;width:19996;height:19999" strokeweight="2pt"/>
            <v:line id="_x0000_s1468" style="position:absolute" from="4,18908" to="20000,18909" strokeweight="2pt">
              <v:stroke startarrowwidth="narrow" startarrowlength="short" endarrowwidth="narrow" endarrowlength="short"/>
            </v:line>
            <v:line id="_x0000_s1469" style="position:absolute" from="4,19272" to="7030,19273">
              <v:stroke startarrowwidth="narrow" startarrowlength="short" endarrowwidth="narrow" endarrowlength="short"/>
            </v:line>
            <v:line id="_x0000_s1470" style="position:absolute" from="1840,18908" to="1842,20000" strokeweight="2pt">
              <v:stroke startarrowwidth="narrow" startarrowlength="short" endarrowwidth="narrow" endarrowlength="short"/>
            </v:line>
            <v:line id="_x0000_s1471" style="position:absolute" from="759,18907" to="761,19999" strokeweight="2pt">
              <v:stroke startarrowwidth="narrow" startarrowlength="short" endarrowwidth="narrow" endarrowlength="short"/>
            </v:line>
            <v:line id="_x0000_s1472" style="position:absolute" from="4327,18907" to="4329,20000" strokeweight="2pt">
              <v:stroke startarrowwidth="narrow" startarrowlength="short" endarrowwidth="narrow" endarrowlength="short"/>
            </v:line>
            <v:line id="_x0000_s1473" style="position:absolute" from="5948,18907" to="5949,20000" strokeweight="2pt">
              <v:stroke startarrowwidth="narrow" startarrowlength="short" endarrowwidth="narrow" endarrowlength="short"/>
            </v:line>
            <v:rect id="_x0000_s1474" style="position:absolute;left:4;top:19634;width:757;height:365" strokeweight="2pt">
              <v:textbox inset="1pt,1pt,1pt,1pt">
                <w:txbxContent>
                  <w:p w:rsidR="00646A66" w:rsidRDefault="006114A6">
                    <w:pPr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Изм</w:t>
                    </w:r>
                  </w:p>
                </w:txbxContent>
              </v:textbox>
            </v:rect>
            <v:rect id="_x0000_s1475" style="position:absolute;left:759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476" style="position:absolute;left:1840;top:19634;width:2485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№ документа</w:t>
                    </w:r>
                  </w:p>
                </w:txbxContent>
              </v:textbox>
            </v:rect>
            <v:rect id="_x0000_s1477" style="position:absolute;left:4327;top:19634;width:1622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Подпись</w:t>
                    </w:r>
                  </w:p>
                </w:txbxContent>
              </v:textbox>
            </v:rect>
            <v:rect id="_x0000_s1478" style="position:absolute;left:5948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Дата</w:t>
                    </w:r>
                  </w:p>
                </w:txbxContent>
              </v:textbox>
            </v:rect>
            <v:rect id="_x0000_s1479" style="position:absolute;left:7028;top:18907;width:11889;height:1092" strokeweight="2pt">
              <v:textbox inset="1pt,1pt,1pt,1pt">
                <w:txbxContent>
                  <w:p w:rsidR="00646A66" w:rsidRDefault="006114A6">
                    <w:pPr>
                      <w:tabs>
                        <w:tab w:val="left" w:pos="4820"/>
                      </w:tabs>
                      <w:jc w:val="center"/>
                    </w:pPr>
                    <w:r>
                      <w:rPr>
                        <w:i/>
                        <w:sz w:val="52"/>
                      </w:rPr>
                      <w:t>04КР.040000.005.ПЗ</w:t>
                    </w:r>
                  </w:p>
                  <w:p w:rsidR="00646A66" w:rsidRDefault="00646A66"/>
                </w:txbxContent>
              </v:textbox>
            </v:rect>
            <v:line id="_x0000_s1480" style="position:absolute" from="18917,18907" to="18919,19999" strokeweight="2pt">
              <v:stroke startarrowwidth="narrow" startarrowlength="short" endarrowwidth="narrow" endarrowlength="short"/>
            </v:line>
            <v:rect id="_x0000_s1481" style="position:absolute;left:18917;top:18907;width:1081;height:509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482" style="position:absolute;width:19996;height:18907" filled="f">
              <v:textbox inset="1pt,1pt,1pt,1pt">
                <w:txbxContent>
                  <w:p w:rsidR="00646A66" w:rsidRDefault="006114A6">
                    <w:pPr>
                      <w:ind w:left="284" w:right="357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мому значению сопротивления, затем нажать кнопки переключателя рода работ, соответствующее выбранному диапазону измерений. Затем с помо</w:t>
                    </w:r>
                    <w:r>
                      <w:rPr>
                        <w:i/>
                        <w:sz w:val="26"/>
                      </w:rPr>
                      <w:softHyphen/>
                      <w:t xml:space="preserve">щью ручки переменного резистора омметра установить стрелку прибора на отметку </w:t>
                    </w:r>
                    <w:r>
                      <w:rPr>
                        <w:i/>
                        <w:sz w:val="26"/>
                      </w:rPr>
                      <w:sym w:font="Symbol" w:char="F0A5"/>
                    </w:r>
                    <w:r>
                      <w:rPr>
                        <w:i/>
                        <w:sz w:val="26"/>
                      </w:rPr>
                      <w:t xml:space="preserve"> шкалы </w:t>
                    </w:r>
                    <w:r>
                      <w:rPr>
                        <w:i/>
                        <w:sz w:val="26"/>
                      </w:rPr>
                      <w:sym w:font="Symbol" w:char="F057"/>
                    </w:r>
                    <w:r>
                      <w:rPr>
                        <w:i/>
                        <w:sz w:val="26"/>
                      </w:rPr>
                      <w:t xml:space="preserve"> при разомкнутых входных зажимах и на отметку 0 шкалы к</w:t>
                    </w:r>
                    <w:r>
                      <w:rPr>
                        <w:i/>
                        <w:sz w:val="26"/>
                      </w:rPr>
                      <w:sym w:font="Symbol" w:char="F057"/>
                    </w:r>
                    <w:r>
                      <w:rPr>
                        <w:i/>
                        <w:sz w:val="26"/>
                      </w:rPr>
                      <w:t>, М</w:t>
                    </w:r>
                    <w:r>
                      <w:rPr>
                        <w:i/>
                        <w:sz w:val="26"/>
                      </w:rPr>
                      <w:sym w:font="Symbol" w:char="F057"/>
                    </w:r>
                    <w:r>
                      <w:rPr>
                        <w:i/>
                        <w:sz w:val="26"/>
                      </w:rPr>
                      <w:t xml:space="preserve"> при замкнутых входных зажимах.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Перед измерением силы постоянного и переменного тока переключа</w:t>
                    </w:r>
                    <w:r>
                      <w:rPr>
                        <w:i/>
                        <w:sz w:val="26"/>
                      </w:rPr>
                      <w:softHyphen/>
                      <w:t>тель диапазонов измерений установить в положение, соответствующее ожидаемой величине измеряемого сигнала, нажать кнопку переключателя рода работ, соответствующее роду измеряемого тока. После этого прибор можно подключить к исследуемой схеме.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  <w:u w:val="single"/>
                      </w:rPr>
                      <w:t>Примечание.</w:t>
                    </w:r>
                    <w:r>
                      <w:rPr>
                        <w:i/>
                        <w:sz w:val="26"/>
                      </w:rPr>
                      <w:t xml:space="preserve"> В случае электропитания прибора от внешнего источ</w:t>
                    </w:r>
                    <w:r>
                      <w:rPr>
                        <w:i/>
                        <w:sz w:val="26"/>
                      </w:rPr>
                      <w:softHyphen/>
                      <w:t>ника питания при измерении силы и напряжения переменного тока и сопро</w:t>
                    </w:r>
                    <w:r>
                      <w:rPr>
                        <w:i/>
                        <w:sz w:val="26"/>
                      </w:rPr>
                      <w:softHyphen/>
                      <w:t>тивления постоянному току в диапазоне М</w:t>
                    </w:r>
                    <w:r>
                      <w:rPr>
                        <w:i/>
                        <w:sz w:val="26"/>
                      </w:rPr>
                      <w:sym w:font="Symbol" w:char="F057"/>
                    </w:r>
                    <w:r>
                      <w:rPr>
                        <w:i/>
                        <w:sz w:val="26"/>
                      </w:rPr>
                      <w:t xml:space="preserve"> допускается схождение стрелки с отметки механического нуля в пределах </w:t>
                    </w:r>
                    <w:r>
                      <w:rPr>
                        <w:i/>
                        <w:sz w:val="26"/>
                      </w:rPr>
                      <w:sym w:font="Symbol" w:char="F0B1"/>
                    </w:r>
                    <w:r>
                      <w:rPr>
                        <w:i/>
                        <w:sz w:val="26"/>
                      </w:rPr>
                      <w:t xml:space="preserve"> 1 мм.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Перед измерением напряжения постоянного или переменного тока пе</w:t>
                    </w:r>
                    <w:r>
                      <w:rPr>
                        <w:i/>
                        <w:sz w:val="26"/>
                      </w:rPr>
                      <w:softHyphen/>
                      <w:t>реключатель диапазонов измерений установить в положение , соответст</w:t>
                    </w:r>
                    <w:r>
                      <w:rPr>
                        <w:i/>
                        <w:sz w:val="26"/>
                      </w:rPr>
                      <w:softHyphen/>
                      <w:t>вующее  ожидаемой величине ожидаемого сигнала, нажать кнопку переклю</w:t>
                    </w:r>
                    <w:r>
                      <w:rPr>
                        <w:i/>
                        <w:sz w:val="26"/>
                      </w:rPr>
                      <w:softHyphen/>
                      <w:t>чателя рода работ, соответствующую роду измеряемого напряжения. После этого прибор можно подключить к исследуемой схеме.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После окончания измерений переключатель диапазонов измерений следует установить в положение 500</w:t>
                    </w:r>
                    <w:r>
                      <w:rPr>
                        <w:i/>
                        <w:sz w:val="26"/>
                        <w:lang w:val="en-US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>В, а кнопка переключателя рода работ должны быть в выключенном положение, во избежании саморазряда источ</w:t>
                    </w:r>
                    <w:r>
                      <w:rPr>
                        <w:i/>
                        <w:sz w:val="26"/>
                      </w:rPr>
                      <w:softHyphen/>
                      <w:t>ника питания.</w:t>
                    </w:r>
                  </w:p>
                  <w:p w:rsidR="00646A66" w:rsidRDefault="00646A66">
                    <w:pPr>
                      <w:ind w:left="284" w:right="357" w:firstLine="850"/>
                    </w:pPr>
                  </w:p>
                </w:txbxContent>
              </v:textbox>
            </v:rect>
            <v:rect id="_x0000_s1483" style="position:absolute;left:18915;top:19416;width:1081;height:583" filled="f" stroked="f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t>25</w:t>
                    </w:r>
                  </w:p>
                </w:txbxContent>
              </v:textbox>
            </v:rect>
            <w10:wrap anchorx="page" anchory="page"/>
          </v:group>
        </w:pict>
      </w:r>
    </w:p>
    <w:p w:rsidR="00646A66" w:rsidRDefault="002552F7">
      <w:pPr>
        <w:pageBreakBefore/>
      </w:pPr>
      <w:r>
        <w:rPr>
          <w:rFonts w:ascii="Times New Roman" w:hAnsi="Times New Roman"/>
          <w:sz w:val="20"/>
        </w:rPr>
        <w:lastRenderedPageBreak/>
        <w:pict>
          <v:line id="_x0000_s1066" style="position:absolute;z-index:251642368;mso-position-horizontal-relative:page;mso-position-vertical-relative:page" from="128.7pt,851.65pt" to="313pt,851.7pt" o:allowincell="f">
            <v:stroke startarrowwidth="narrow" startarrowlength="short" endarrowwidth="narrow" endarrowlength="short"/>
            <w10:wrap anchorx="page" anchory="page"/>
          </v:line>
        </w:pict>
      </w:r>
      <w:r>
        <w:rPr>
          <w:noProof/>
        </w:rPr>
        <w:pict>
          <v:group id="_x0000_s1520" style="position:absolute;margin-left:56.7pt;margin-top:28.35pt;width:524.6pt;height:779.7pt;z-index:251672064;mso-position-horizontal-relative:page;mso-position-vertical-relative:page" coordsize="20000,20000" o:allowincell="f">
            <v:rect id="_x0000_s1521" style="position:absolute;left:4;width:19996;height:19999" strokeweight="2pt"/>
            <v:line id="_x0000_s1522" style="position:absolute" from="4,18908" to="20000,18909" strokeweight="2pt">
              <v:stroke startarrowwidth="narrow" startarrowlength="short" endarrowwidth="narrow" endarrowlength="short"/>
            </v:line>
            <v:line id="_x0000_s1523" style="position:absolute" from="4,19272" to="7030,19273">
              <v:stroke startarrowwidth="narrow" startarrowlength="short" endarrowwidth="narrow" endarrowlength="short"/>
            </v:line>
            <v:line id="_x0000_s1524" style="position:absolute" from="1840,18908" to="1842,20000" strokeweight="2pt">
              <v:stroke startarrowwidth="narrow" startarrowlength="short" endarrowwidth="narrow" endarrowlength="short"/>
            </v:line>
            <v:line id="_x0000_s1525" style="position:absolute" from="759,18907" to="761,19999" strokeweight="2pt">
              <v:stroke startarrowwidth="narrow" startarrowlength="short" endarrowwidth="narrow" endarrowlength="short"/>
            </v:line>
            <v:line id="_x0000_s1526" style="position:absolute" from="4327,18907" to="4329,20000" strokeweight="2pt">
              <v:stroke startarrowwidth="narrow" startarrowlength="short" endarrowwidth="narrow" endarrowlength="short"/>
            </v:line>
            <v:line id="_x0000_s1527" style="position:absolute" from="5948,18907" to="5949,20000" strokeweight="2pt">
              <v:stroke startarrowwidth="narrow" startarrowlength="short" endarrowwidth="narrow" endarrowlength="short"/>
            </v:line>
            <v:rect id="_x0000_s1528" style="position:absolute;left:4;top:19634;width:757;height:365" strokeweight="2pt">
              <v:textbox inset="1pt,1pt,1pt,1pt">
                <w:txbxContent>
                  <w:p w:rsidR="00646A66" w:rsidRDefault="006114A6">
                    <w:pPr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Изм</w:t>
                    </w:r>
                  </w:p>
                </w:txbxContent>
              </v:textbox>
            </v:rect>
            <v:rect id="_x0000_s1529" style="position:absolute;left:759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530" style="position:absolute;left:1840;top:19634;width:2485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№ документа</w:t>
                    </w:r>
                  </w:p>
                </w:txbxContent>
              </v:textbox>
            </v:rect>
            <v:rect id="_x0000_s1531" style="position:absolute;left:4327;top:19634;width:1622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Подпись</w:t>
                    </w:r>
                  </w:p>
                </w:txbxContent>
              </v:textbox>
            </v:rect>
            <v:rect id="_x0000_s1532" style="position:absolute;left:5948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Дата</w:t>
                    </w:r>
                  </w:p>
                </w:txbxContent>
              </v:textbox>
            </v:rect>
            <v:rect id="_x0000_s1533" style="position:absolute;left:7028;top:18907;width:11889;height:1092" strokeweight="2pt">
              <v:textbox inset="1pt,1pt,1pt,1pt">
                <w:txbxContent>
                  <w:p w:rsidR="00646A66" w:rsidRDefault="006114A6">
                    <w:pPr>
                      <w:tabs>
                        <w:tab w:val="left" w:pos="4820"/>
                      </w:tabs>
                      <w:jc w:val="center"/>
                    </w:pPr>
                    <w:r>
                      <w:rPr>
                        <w:i/>
                        <w:sz w:val="52"/>
                      </w:rPr>
                      <w:t>04КР.040000.005.ПЗ</w:t>
                    </w:r>
                  </w:p>
                  <w:p w:rsidR="00646A66" w:rsidRDefault="00646A66"/>
                </w:txbxContent>
              </v:textbox>
            </v:rect>
            <v:line id="_x0000_s1534" style="position:absolute" from="18917,18907" to="18919,19999" strokeweight="2pt">
              <v:stroke startarrowwidth="narrow" startarrowlength="short" endarrowwidth="narrow" endarrowlength="short"/>
            </v:line>
            <v:rect id="_x0000_s1535" style="position:absolute;left:18917;top:18907;width:1081;height:509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536" style="position:absolute;width:19996;height:18907" filled="f">
              <v:textbox inset="1pt,1pt,1pt,1pt">
                <w:txbxContent>
                  <w:p w:rsidR="00646A66" w:rsidRDefault="006114A6">
                    <w:pPr>
                      <w:shd w:val="pct30" w:color="auto" w:fill="auto"/>
                      <w:ind w:left="284" w:right="357"/>
                      <w:jc w:val="center"/>
                      <w:rPr>
                        <w:sz w:val="32"/>
                        <w:lang w:val="en-US"/>
                      </w:rPr>
                    </w:pPr>
                    <w:r>
                      <w:rPr>
                        <w:sz w:val="32"/>
                      </w:rPr>
                      <w:t>Охрана труда и техника безопасности</w:t>
                    </w:r>
                  </w:p>
                  <w:p w:rsidR="00646A66" w:rsidRDefault="00646A66">
                    <w:pPr>
                      <w:ind w:left="284" w:right="357" w:firstLine="850"/>
                      <w:jc w:val="both"/>
                      <w:rPr>
                        <w:b/>
                        <w:i/>
                        <w:sz w:val="26"/>
                      </w:rPr>
                    </w:pP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К организационным и техническим мероприятиям при провидении ра</w:t>
                    </w:r>
                    <w:r>
                      <w:rPr>
                        <w:i/>
                        <w:sz w:val="26"/>
                      </w:rPr>
                      <w:softHyphen/>
                      <w:t>бот в действующих установках относят, подготовка безопасного рабочего места для монтажных и ремонтных работ с частичным или полным снятием напряжения. Их выполняют в следующем порядке: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отключают необходимые токоведущие части и принимают меры, ис</w:t>
                    </w:r>
                    <w:r>
                      <w:rPr>
                        <w:i/>
                        <w:sz w:val="26"/>
                      </w:rPr>
                      <w:softHyphen/>
                      <w:t>ключающие ошибочную подачу напряжения к месту работы;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на отключенных коммутационных аппаратах вывешивают запре</w:t>
                    </w:r>
                    <w:r>
                      <w:rPr>
                        <w:i/>
                        <w:sz w:val="26"/>
                      </w:rPr>
                      <w:softHyphen/>
                      <w:t>щающие плакаты: «Не включать- работают люди», «Не включать- работа на линии», «Не открывать- работают люди»; при необходимости устанав</w:t>
                    </w:r>
                    <w:r>
                      <w:rPr>
                        <w:i/>
                        <w:sz w:val="26"/>
                      </w:rPr>
                      <w:softHyphen/>
                      <w:t>ливают ограждения не отключенных токоведущих частей;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к заземляющему устройству присоединяют зажим переносного зазем</w:t>
                    </w:r>
                    <w:r>
                      <w:rPr>
                        <w:i/>
                        <w:sz w:val="26"/>
                      </w:rPr>
                      <w:softHyphen/>
                      <w:t>ления;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проверяют, нет ли напряжения на отключенной для работы части установки; если его нет, то немедленно накладывают на обесточенные то</w:t>
                    </w:r>
                    <w:r>
                      <w:rPr>
                        <w:i/>
                        <w:sz w:val="26"/>
                      </w:rPr>
                      <w:softHyphen/>
                      <w:t>коведущие части переносное заземление;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рабочее место ограждают переносными ограждениями и вывешивают предостерегающие и напоминающие плакаты: «Стой- высокое напряже</w:t>
                    </w:r>
                    <w:r>
                      <w:rPr>
                        <w:i/>
                        <w:sz w:val="26"/>
                      </w:rPr>
                      <w:softHyphen/>
                      <w:t>ние!», «Не влезай- убьет!», «Работать здесь!», «Влезать здесь!».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 xml:space="preserve">Эти мероприятия осуществляет оперативный персонал вдвоем: одно лицо с квалификационной группой не ниже </w:t>
                    </w:r>
                    <w:r>
                      <w:rPr>
                        <w:i/>
                        <w:sz w:val="26"/>
                        <w:lang w:val="en-US"/>
                      </w:rPr>
                      <w:t>IV</w:t>
                    </w:r>
                    <w:r>
                      <w:rPr>
                        <w:i/>
                        <w:sz w:val="26"/>
                      </w:rPr>
                      <w:t xml:space="preserve">, второе- не ниже </w:t>
                    </w:r>
                    <w:r>
                      <w:rPr>
                        <w:i/>
                        <w:sz w:val="26"/>
                        <w:lang w:val="en-US"/>
                      </w:rPr>
                      <w:t>III</w:t>
                    </w:r>
                    <w:r>
                      <w:rPr>
                        <w:i/>
                        <w:sz w:val="26"/>
                      </w:rPr>
                      <w:t>. Второе лицо может быть и из числа неоперативного персонала или персонала по</w:t>
                    </w:r>
                    <w:r>
                      <w:rPr>
                        <w:i/>
                        <w:sz w:val="26"/>
                      </w:rPr>
                      <w:softHyphen/>
                      <w:t>требителей, при этом оно должно быть специально  проинструктировано и ознакомлено с электрической схемой.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При единоличном обслуживании технические мероприятия разрешено выполнять одному лицу, в том числе включение заземляющих ножей. Однако наложение переносных заземлений и в этом случае должны производить два лица.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Рассмотрим каждое из перечисленных технических мероприятий.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1. Отключают оборудование, подлежащее ремонту, и те токоведу</w:t>
                    </w:r>
                    <w:r>
                      <w:rPr>
                        <w:i/>
                        <w:sz w:val="26"/>
                      </w:rPr>
                      <w:softHyphen/>
                      <w:t>щие части, к которым при работе можно случайно прикоснутся или прибли</w:t>
                    </w:r>
                    <w:r>
                      <w:rPr>
                        <w:i/>
                        <w:sz w:val="26"/>
                      </w:rPr>
                      <w:softHyphen/>
                      <w:t>зиться на опасное расстояние. Отключенный участок отделяют со всех сторон от токоведущих частей от которых может быть поданное напря</w:t>
                    </w:r>
                    <w:r>
                      <w:rPr>
                        <w:i/>
                        <w:sz w:val="26"/>
                      </w:rPr>
                      <w:softHyphen/>
                      <w:t>жение. Разрыв должен быть видимый с каждой стороны. Видимый разрыв разрешается создавать отключенными разъединителями и выключателями нагрузки, отделителями (если они не имеют автоматического привода на включения) снятыми предохранителями, отсоединенными перемычками или частями ошиновки.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Приводы разъединителей, отделителей, выключателей нагрузки ме</w:t>
                    </w:r>
                    <w:r>
                      <w:rPr>
                        <w:i/>
                        <w:sz w:val="26"/>
                      </w:rPr>
                      <w:softHyphen/>
                      <w:t>ханически запирают навесным или блокировочным замком, специальным бол</w:t>
                    </w:r>
                    <w:r>
                      <w:rPr>
                        <w:i/>
                        <w:sz w:val="26"/>
                      </w:rPr>
                      <w:softHyphen/>
                      <w:t>том или штифтом для предупреждения их ошибочного или самопроизволь</w:t>
                    </w:r>
                    <w:r>
                      <w:rPr>
                        <w:i/>
                        <w:sz w:val="26"/>
                      </w:rPr>
                      <w:softHyphen/>
                      <w:t>ного включения. При дистанционном управлении снимают предохранители обоих полюсов силовой цепи привода.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</w:pPr>
                    <w:r>
                      <w:rPr>
                        <w:i/>
                        <w:sz w:val="26"/>
                      </w:rPr>
                      <w:t>В электроустановках напряжением до 1000 В тоже необходим види</w:t>
                    </w:r>
                    <w:r>
                      <w:rPr>
                        <w:i/>
                        <w:sz w:val="26"/>
                      </w:rPr>
                      <w:softHyphen/>
                      <w:t>мый разрыв цепи питания. Для этого отключают рубильник. Чтобы отклю</w:t>
                    </w:r>
                    <w:r>
                      <w:rPr>
                        <w:i/>
                        <w:sz w:val="26"/>
                      </w:rPr>
                      <w:softHyphen/>
                      <w:t>ченное положение контактов было видно, следует открыть</w:t>
                    </w:r>
                    <w:r>
                      <w:rPr>
                        <w:i/>
                        <w:sz w:val="26"/>
                        <w:lang w:val="en-US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 xml:space="preserve"> щитки,</w:t>
                    </w:r>
                    <w:r>
                      <w:rPr>
                        <w:i/>
                        <w:sz w:val="26"/>
                        <w:lang w:val="en-US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 xml:space="preserve"> дверцы,</w:t>
                    </w:r>
                  </w:p>
                </w:txbxContent>
              </v:textbox>
            </v:rect>
            <v:rect id="_x0000_s1537" style="position:absolute;left:18915;top:19416;width:1081;height:583" filled="f" stroked="f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t>26</w:t>
                    </w:r>
                  </w:p>
                </w:txbxContent>
              </v:textbox>
            </v:rect>
            <w10:wrap anchorx="page" anchory="page"/>
          </v:group>
        </w:pict>
      </w:r>
    </w:p>
    <w:p w:rsidR="00646A66" w:rsidRDefault="002552F7">
      <w:pPr>
        <w:pageBreakBefore/>
      </w:pPr>
      <w:r>
        <w:rPr>
          <w:rFonts w:ascii="Times New Roman" w:hAnsi="Times New Roman"/>
          <w:sz w:val="20"/>
        </w:rPr>
        <w:lastRenderedPageBreak/>
        <w:pict>
          <v:line id="_x0000_s1026" style="position:absolute;z-index:251640320;mso-position-horizontal-relative:page;mso-position-vertical-relative:page" from="128.7pt,851.65pt" to="313pt,851.7pt" o:allowincell="f">
            <v:stroke startarrowwidth="narrow" startarrowlength="short" endarrowwidth="narrow" endarrowlength="short"/>
            <w10:wrap anchorx="page" anchory="page"/>
          </v:line>
        </w:pict>
      </w:r>
      <w:r>
        <w:rPr>
          <w:noProof/>
        </w:rPr>
        <w:pict>
          <v:group id="_x0000_s1538" style="position:absolute;margin-left:56.7pt;margin-top:28.35pt;width:524.6pt;height:779.7pt;z-index:251673088;mso-position-horizontal-relative:page;mso-position-vertical-relative:page" coordsize="20000,20000" o:allowincell="f">
            <v:rect id="_x0000_s1539" style="position:absolute;left:4;width:19996;height:19999" strokeweight="2pt"/>
            <v:line id="_x0000_s1540" style="position:absolute" from="4,18908" to="20000,18909" strokeweight="2pt">
              <v:stroke startarrowwidth="narrow" startarrowlength="short" endarrowwidth="narrow" endarrowlength="short"/>
            </v:line>
            <v:line id="_x0000_s1541" style="position:absolute" from="4,19272" to="7030,19273">
              <v:stroke startarrowwidth="narrow" startarrowlength="short" endarrowwidth="narrow" endarrowlength="short"/>
            </v:line>
            <v:line id="_x0000_s1542" style="position:absolute" from="1840,18908" to="1842,20000" strokeweight="2pt">
              <v:stroke startarrowwidth="narrow" startarrowlength="short" endarrowwidth="narrow" endarrowlength="short"/>
            </v:line>
            <v:line id="_x0000_s1543" style="position:absolute" from="759,18907" to="761,19999" strokeweight="2pt">
              <v:stroke startarrowwidth="narrow" startarrowlength="short" endarrowwidth="narrow" endarrowlength="short"/>
            </v:line>
            <v:line id="_x0000_s1544" style="position:absolute" from="4327,18907" to="4329,20000" strokeweight="2pt">
              <v:stroke startarrowwidth="narrow" startarrowlength="short" endarrowwidth="narrow" endarrowlength="short"/>
            </v:line>
            <v:line id="_x0000_s1545" style="position:absolute" from="5948,18907" to="5949,20000" strokeweight="2pt">
              <v:stroke startarrowwidth="narrow" startarrowlength="short" endarrowwidth="narrow" endarrowlength="short"/>
            </v:line>
            <v:rect id="_x0000_s1546" style="position:absolute;left:4;top:19634;width:757;height:365" strokeweight="2pt">
              <v:textbox inset="1pt,1pt,1pt,1pt">
                <w:txbxContent>
                  <w:p w:rsidR="00646A66" w:rsidRDefault="006114A6">
                    <w:pPr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Изм</w:t>
                    </w:r>
                  </w:p>
                </w:txbxContent>
              </v:textbox>
            </v:rect>
            <v:rect id="_x0000_s1547" style="position:absolute;left:759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548" style="position:absolute;left:1840;top:19634;width:2485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№ документа</w:t>
                    </w:r>
                  </w:p>
                </w:txbxContent>
              </v:textbox>
            </v:rect>
            <v:rect id="_x0000_s1549" style="position:absolute;left:4327;top:19634;width:1622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Подпись</w:t>
                    </w:r>
                  </w:p>
                </w:txbxContent>
              </v:textbox>
            </v:rect>
            <v:rect id="_x0000_s1550" style="position:absolute;left:5948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Дата</w:t>
                    </w:r>
                  </w:p>
                </w:txbxContent>
              </v:textbox>
            </v:rect>
            <v:rect id="_x0000_s1551" style="position:absolute;left:7028;top:18907;width:11889;height:1092" strokeweight="2pt">
              <v:textbox inset="1pt,1pt,1pt,1pt">
                <w:txbxContent>
                  <w:p w:rsidR="00646A66" w:rsidRDefault="006114A6">
                    <w:pPr>
                      <w:tabs>
                        <w:tab w:val="left" w:pos="4820"/>
                      </w:tabs>
                      <w:jc w:val="center"/>
                    </w:pPr>
                    <w:r>
                      <w:rPr>
                        <w:i/>
                        <w:sz w:val="52"/>
                      </w:rPr>
                      <w:t>04КР.040000.005.ПЗ</w:t>
                    </w:r>
                  </w:p>
                  <w:p w:rsidR="00646A66" w:rsidRDefault="00646A66"/>
                </w:txbxContent>
              </v:textbox>
            </v:rect>
            <v:line id="_x0000_s1552" style="position:absolute" from="18917,18907" to="18919,19999" strokeweight="2pt">
              <v:stroke startarrowwidth="narrow" startarrowlength="short" endarrowwidth="narrow" endarrowlength="short"/>
            </v:line>
            <v:rect id="_x0000_s1553" style="position:absolute;left:18917;top:18907;width:1081;height:509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554" style="position:absolute;width:19996;height:18907" filled="f">
              <v:textbox inset="1pt,1pt,1pt,1pt">
                <w:txbxContent>
                  <w:p w:rsidR="00646A66" w:rsidRDefault="006114A6">
                    <w:pPr>
                      <w:ind w:left="284" w:right="357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кожухи. Когда же токоведущие части отключают аппаратами автоматиче</w:t>
                    </w:r>
                    <w:r>
                      <w:rPr>
                        <w:i/>
                        <w:sz w:val="26"/>
                      </w:rPr>
                      <w:softHyphen/>
                      <w:t>ски или дистанционно, принимают меры, устраняющие ошибочное включение контакторов, то есть снимают предохранители в цепи оперативного тока, отсоединяют концы включающей катушки магнитного пускателя. При вы</w:t>
                    </w:r>
                    <w:r>
                      <w:rPr>
                        <w:i/>
                        <w:sz w:val="26"/>
                      </w:rPr>
                      <w:softHyphen/>
                      <w:t>полнении операции по отключению напряжения соблюдают соответствую</w:t>
                    </w:r>
                    <w:r>
                      <w:rPr>
                        <w:i/>
                        <w:sz w:val="26"/>
                      </w:rPr>
                      <w:softHyphen/>
                      <w:t>щие меры безопасности. Плавкие предохранители снимают с помощью изо</w:t>
                    </w:r>
                    <w:r>
                      <w:rPr>
                        <w:i/>
                        <w:sz w:val="26"/>
                      </w:rPr>
                      <w:softHyphen/>
                      <w:t>лирующих клещей в диэлектрических перчатках и в предохранительных оч</w:t>
                    </w:r>
                    <w:r>
                      <w:rPr>
                        <w:i/>
                        <w:sz w:val="26"/>
                      </w:rPr>
                      <w:softHyphen/>
                      <w:t>ках.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2. На ключах управления и приводах, на предохранителях, при помощи которых может быть подано напряжение место работы вывешивают пла</w:t>
                    </w:r>
                    <w:r>
                      <w:rPr>
                        <w:i/>
                        <w:sz w:val="26"/>
                      </w:rPr>
                      <w:softHyphen/>
                      <w:t>каты «Не включать- работают люди». На приводах с пневматическим управлением запирают подвода воздуха и вывешивают на нем плакат «Не открывать- работают люди». Из емкостей воздух спускают. Если располо</w:t>
                    </w:r>
                    <w:r>
                      <w:rPr>
                        <w:i/>
                        <w:sz w:val="26"/>
                      </w:rPr>
                      <w:softHyphen/>
                      <w:t>женные в местах работ токоведущие части не могут быть отключены их надежно ограждают.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В установках с напряжением до 1000 В доступны к прикосновению, но по необходимости не отключенные токоведущие части изолируют наклад</w:t>
                    </w:r>
                    <w:r>
                      <w:rPr>
                        <w:i/>
                        <w:sz w:val="26"/>
                      </w:rPr>
                      <w:softHyphen/>
                      <w:t>ками, колпаками из изоляционных материалов. В установках напряжением 15 кВ и ниже специально проверенное ограждения накладывают в особых слу</w:t>
                    </w:r>
                    <w:r>
                      <w:rPr>
                        <w:i/>
                        <w:sz w:val="26"/>
                      </w:rPr>
                      <w:softHyphen/>
                      <w:t>чаях непосредственно на токоведущие части с максимальной осторожно</w:t>
                    </w:r>
                    <w:r>
                      <w:rPr>
                        <w:i/>
                        <w:sz w:val="26"/>
                      </w:rPr>
                      <w:softHyphen/>
                      <w:t>стью и обязательно в присутствии второго лица.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3. После того как напряжение снято, необходимо удостоверится в том, что оно действительно отсутствует, и затем немедленно заземлить отключенные токоведущие части.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Отсутствие напряжения проверяют в следующем порядке. Вывесив плакаты и установив временные ограждения, снимают у места работ по</w:t>
                    </w:r>
                    <w:r>
                      <w:rPr>
                        <w:i/>
                        <w:sz w:val="26"/>
                      </w:rPr>
                      <w:softHyphen/>
                      <w:t>стоянные ограждения. Переносное заземление присоединяют одним концом к металлической шине, соединенной с заземляющим устройством (свободные концы с другой стороны переносного заземления будут присоединены к от</w:t>
                    </w:r>
                    <w:r>
                      <w:rPr>
                        <w:i/>
                        <w:sz w:val="26"/>
                      </w:rPr>
                      <w:softHyphen/>
                      <w:t>ключенной токоведущей части после того, как удостоверятся в том, что напряжения на ней нет).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Если в близи места работы нет находящихся под напряжением токо</w:t>
                    </w:r>
                    <w:r>
                      <w:rPr>
                        <w:i/>
                        <w:sz w:val="26"/>
                      </w:rPr>
                      <w:softHyphen/>
                      <w:t>ведущих частей или специального прибора, то проверить указатель следует заранее в другом месте.</w:t>
                    </w:r>
                  </w:p>
                  <w:p w:rsidR="00646A66" w:rsidRDefault="006114A6">
                    <w:pPr>
                      <w:ind w:left="284" w:right="357" w:firstLine="85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Временные ограждения и плакаты запрещено переставлять или уби</w:t>
                    </w:r>
                    <w:r>
                      <w:rPr>
                        <w:i/>
                        <w:sz w:val="26"/>
                      </w:rPr>
                      <w:softHyphen/>
                      <w:t>рать. Вывешивать и снимать плакаты разрешается только оперативному персоналу.</w:t>
                    </w:r>
                  </w:p>
                  <w:p w:rsidR="00646A66" w:rsidRDefault="00646A66">
                    <w:pPr>
                      <w:ind w:left="284" w:right="357" w:firstLine="850"/>
                    </w:pPr>
                  </w:p>
                </w:txbxContent>
              </v:textbox>
            </v:rect>
            <v:rect id="_x0000_s1555" style="position:absolute;left:18915;top:19416;width:1081;height:583" filled="f" stroked="f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t>27</w:t>
                    </w:r>
                  </w:p>
                </w:txbxContent>
              </v:textbox>
            </v:rect>
            <w10:wrap anchorx="page" anchory="page"/>
          </v:group>
        </w:pict>
      </w:r>
    </w:p>
    <w:p w:rsidR="00646A66" w:rsidRDefault="002552F7">
      <w:pPr>
        <w:pageBreakBefore/>
      </w:pPr>
      <w:r>
        <w:rPr>
          <w:noProof/>
        </w:rPr>
        <w:lastRenderedPageBreak/>
        <w:pict>
          <v:rect id="_x0000_s1067" style="position:absolute;margin-left:56.7pt;margin-top:28.35pt;width:524.5pt;height:779.65pt;z-index:251643392;mso-position-horizontal-relative:page;mso-position-vertical-relative:page" o:allowincell="f" filled="f" strokeweight="2pt">
            <v:textbox inset="1pt,1pt,1pt,1pt">
              <w:txbxContent>
                <w:p w:rsidR="00646A66" w:rsidRDefault="006114A6">
                  <w:pPr>
                    <w:shd w:val="pct30" w:color="auto" w:fill="auto"/>
                    <w:ind w:left="284" w:right="366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Список используемой литературы</w:t>
                  </w:r>
                </w:p>
                <w:p w:rsidR="00646A66" w:rsidRDefault="00646A66">
                  <w:pPr>
                    <w:ind w:left="284" w:right="366"/>
                    <w:jc w:val="center"/>
                    <w:rPr>
                      <w:i/>
                      <w:sz w:val="26"/>
                    </w:rPr>
                  </w:pPr>
                </w:p>
                <w:p w:rsidR="00646A66" w:rsidRDefault="006114A6" w:rsidP="006114A6">
                  <w:pPr>
                    <w:numPr>
                      <w:ilvl w:val="0"/>
                      <w:numId w:val="9"/>
                    </w:numPr>
                    <w:ind w:right="366"/>
                    <w:jc w:val="both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>Методические рекомендации «ВПУ №7». Кременчуг, 1998.</w:t>
                  </w:r>
                </w:p>
                <w:p w:rsidR="00646A66" w:rsidRDefault="006114A6" w:rsidP="006114A6">
                  <w:pPr>
                    <w:numPr>
                      <w:ilvl w:val="0"/>
                      <w:numId w:val="9"/>
                    </w:numPr>
                    <w:ind w:right="366"/>
                    <w:jc w:val="both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>Китаев В. Е. Электротехника с основами промышленной электроники: «Высшая школа». Москва, 1980.</w:t>
                  </w:r>
                </w:p>
                <w:p w:rsidR="00646A66" w:rsidRDefault="006114A6" w:rsidP="006114A6">
                  <w:pPr>
                    <w:numPr>
                      <w:ilvl w:val="0"/>
                      <w:numId w:val="9"/>
                    </w:numPr>
                    <w:ind w:right="366"/>
                    <w:jc w:val="both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>Атабеков В. Б. Ремонт трансформаторов и электрических машин: «Высшая школа». Москва, 1983.</w:t>
                  </w:r>
                </w:p>
                <w:p w:rsidR="00646A66" w:rsidRDefault="006114A6" w:rsidP="006114A6">
                  <w:pPr>
                    <w:numPr>
                      <w:ilvl w:val="0"/>
                      <w:numId w:val="9"/>
                    </w:numPr>
                    <w:ind w:right="366"/>
                    <w:jc w:val="both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>Дьяков В. И. Типовые расчеты по электрооборудованию «Высшая школа». Москва, 1985.</w:t>
                  </w:r>
                </w:p>
                <w:p w:rsidR="00646A66" w:rsidRDefault="006114A6" w:rsidP="006114A6">
                  <w:pPr>
                    <w:numPr>
                      <w:ilvl w:val="0"/>
                      <w:numId w:val="9"/>
                    </w:numPr>
                    <w:ind w:right="366"/>
                    <w:jc w:val="both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>Алукер Ш. М. Электрические измерения «Высшая школа». Москва, 1972.</w:t>
                  </w:r>
                </w:p>
                <w:p w:rsidR="00646A66" w:rsidRDefault="006114A6" w:rsidP="006114A6">
                  <w:pPr>
                    <w:numPr>
                      <w:ilvl w:val="0"/>
                      <w:numId w:val="9"/>
                    </w:numPr>
                    <w:ind w:right="366"/>
                    <w:jc w:val="both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>Вернер В. В., Вартанов Г. Л. Электромонтер-ремонтник «Высшая школа». Москва, 1982.</w:t>
                  </w:r>
                </w:p>
                <w:p w:rsidR="00646A66" w:rsidRDefault="006114A6" w:rsidP="006114A6">
                  <w:pPr>
                    <w:numPr>
                      <w:ilvl w:val="0"/>
                      <w:numId w:val="9"/>
                    </w:numPr>
                    <w:ind w:right="366"/>
                    <w:jc w:val="both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>Трунковский Л. Е. Обслуживание электрооборудования промышленных предприятий «Высшая школа». Москва, 1979.</w:t>
                  </w:r>
                </w:p>
                <w:p w:rsidR="00646A66" w:rsidRDefault="006114A6" w:rsidP="006114A6">
                  <w:pPr>
                    <w:numPr>
                      <w:ilvl w:val="0"/>
                      <w:numId w:val="9"/>
                    </w:numPr>
                    <w:ind w:right="366"/>
                    <w:jc w:val="both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>Атабеков В. Б. Ремонт электрооборудования промышленных предприятий «Высшая школа». Москва, 1979.</w:t>
                  </w:r>
                </w:p>
                <w:p w:rsidR="00646A66" w:rsidRDefault="006114A6" w:rsidP="006114A6">
                  <w:pPr>
                    <w:numPr>
                      <w:ilvl w:val="0"/>
                      <w:numId w:val="9"/>
                    </w:numPr>
                    <w:ind w:right="366"/>
                    <w:jc w:val="both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>Воронина А. А., Шибенко Н. Ф. Техника безопасности при работе в электроустановках «Высшая школа». Москва, 1979.</w:t>
                  </w:r>
                </w:p>
              </w:txbxContent>
            </v:textbox>
            <w10:wrap anchorx="page" anchory="page"/>
          </v:rect>
        </w:pict>
      </w:r>
    </w:p>
    <w:p w:rsidR="00646A66" w:rsidRDefault="002552F7">
      <w:pPr>
        <w:pageBreakBefore/>
      </w:pPr>
      <w:r>
        <w:rPr>
          <w:rFonts w:ascii="Times New Roman" w:hAnsi="Times New Roman"/>
          <w:noProof/>
          <w:sz w:val="20"/>
        </w:rPr>
        <w:lastRenderedPageBreak/>
        <w:pict>
          <v:group id="_x0000_s1027" style="position:absolute;margin-left:56.7pt;margin-top:28.35pt;width:533pt;height:779.65pt;z-index:251641344;mso-position-horizontal-relative:page;mso-position-vertical-relative:page" coordsize="20000,20000" o:allowincell="f">
            <v:rect id="_x0000_s1028" style="position:absolute;width:19681;height:20000" strokeweight="2pt"/>
            <v:line id="_x0000_s1029" style="position:absolute" from="4,17091" to="19685,17092" strokeweight="2pt">
              <v:stroke startarrowwidth="narrow" startarrowlength="short" endarrowwidth="narrow" endarrowlength="short"/>
            </v:line>
            <v:line id="_x0000_s1030" style="position:absolute" from="6918,17091" to="6919,20000" strokeweight="2pt">
              <v:stroke startarrowwidth="narrow" startarrowlength="short" endarrowwidth="narrow" endarrowlength="short"/>
            </v:line>
            <v:line id="_x0000_s1031" style="position:absolute" from="4,19273" to="6919,19274">
              <v:stroke startarrowwidth="narrow" startarrowlength="short" endarrowwidth="narrow" endarrowlength="short"/>
            </v:line>
            <v:line id="_x0000_s1032" style="position:absolute" from="4,19636" to="6919,19637">
              <v:stroke startarrowwidth="narrow" startarrowlength="short" endarrowwidth="narrow" endarrowlength="short"/>
            </v:line>
            <v:line id="_x0000_s1033" style="position:absolute" from="4,18908" to="6919,18910">
              <v:stroke startarrowwidth="narrow" startarrowlength="short" endarrowwidth="narrow" endarrowlength="short"/>
            </v:line>
            <v:line id="_x0000_s1034" style="position:absolute" from="4,17454" to="6919,17455">
              <v:stroke startarrowwidth="narrow" startarrowlength="short" endarrowwidth="narrow" endarrowlength="short"/>
            </v:line>
            <v:line id="_x0000_s1035" style="position:absolute" from="4,18546" to="6919,18547">
              <v:stroke startarrowwidth="narrow" startarrowlength="short" endarrowwidth="narrow" endarrowlength="short"/>
            </v:line>
            <v:line id="_x0000_s1036" style="position:absolute" from="1811,17091" to="1812,20000" strokeweight="2pt">
              <v:stroke startarrowwidth="narrow" startarrowlength="short" endarrowwidth="narrow" endarrowlength="short"/>
            </v:line>
            <v:line id="_x0000_s1037" style="position:absolute" from="747,17091" to="749,18183" strokeweight="2pt">
              <v:stroke startarrowwidth="narrow" startarrowlength="short" endarrowwidth="narrow" endarrowlength="short"/>
            </v:line>
            <v:line id="_x0000_s1038" style="position:absolute" from="4259,17091" to="4261,20000" strokeweight="2pt">
              <v:stroke startarrowwidth="narrow" startarrowlength="short" endarrowwidth="narrow" endarrowlength="short"/>
            </v:line>
            <v:line id="_x0000_s1039" style="position:absolute" from="5854,17091" to="5856,20000" strokeweight="2pt">
              <v:stroke startarrowwidth="narrow" startarrowlength="short" endarrowwidth="narrow" endarrowlength="short"/>
            </v:line>
            <v:line id="_x0000_s1040" style="position:absolute" from="14362,18181" to="14364,20000" strokeweight="2pt">
              <v:stroke startarrowwidth="narrow" startarrowlength="short" endarrowwidth="narrow" endarrowlength="short"/>
            </v:line>
            <v:line id="_x0000_s1041" style="position:absolute" from="14364,17989" to="19683,17990" strokeweight="2pt">
              <v:stroke startarrowwidth="narrow" startarrowlength="short" endarrowwidth="narrow" endarrowlength="short"/>
            </v:line>
            <v:line id="_x0000_s1042" style="position:absolute" from="17556,18181" to="17557,18908" strokeweight="2pt">
              <v:stroke startarrowwidth="narrow" startarrowlength="short" endarrowwidth="narrow" endarrowlength="short"/>
            </v:line>
            <v:line id="_x0000_s1043" style="position:absolute" from="15961,18181" to="15963,18908" strokeweight="2pt">
              <v:stroke startarrowwidth="narrow" startarrowlength="short" endarrowwidth="narrow" endarrowlength="short"/>
            </v:line>
            <v:line id="_x0000_s1044" style="position:absolute" from="14897,18546" to="14899,18910">
              <v:stroke startarrowwidth="narrow" startarrowlength="short" endarrowwidth="narrow" endarrowlength="short"/>
            </v:line>
            <v:line id="_x0000_s1045" style="position:absolute" from="15428,18546" to="15430,18910">
              <v:stroke startarrowwidth="narrow" startarrowlength="short" endarrowwidth="narrow" endarrowlength="short"/>
            </v:line>
            <v:rect id="_x0000_s1046" style="position:absolute;left:4;top:17818;width:745;height:365" strokeweight="2pt">
              <v:textbox inset="1pt,1pt,1pt,1pt">
                <w:txbxContent>
                  <w:p w:rsidR="00646A66" w:rsidRDefault="006114A6">
                    <w:pPr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Изм</w:t>
                    </w:r>
                  </w:p>
                </w:txbxContent>
              </v:textbox>
            </v:rect>
            <v:rect id="_x0000_s1047" style="position:absolute;left:747;top:17818;width:1170;height:365" strokeweight="2pt">
              <v:textbox inset="1pt,1pt,1pt,1pt">
                <w:txbxContent>
                  <w:p w:rsidR="00646A66" w:rsidRDefault="006114A6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048" style="position:absolute;left:1811;top:17818;width:2446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№ документа</w:t>
                    </w:r>
                  </w:p>
                </w:txbxContent>
              </v:textbox>
            </v:rect>
            <v:rect id="_x0000_s1049" style="position:absolute;left:4259;top:17818;width:1597;height:365" strokeweight="2pt">
              <v:textbox inset="1pt,1pt,1pt,1pt">
                <w:txbxContent>
                  <w:p w:rsidR="00646A66" w:rsidRDefault="006114A6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Подпись</w:t>
                    </w:r>
                  </w:p>
                </w:txbxContent>
              </v:textbox>
            </v:rect>
            <v:rect id="_x0000_s1050" style="position:absolute;left:5854;top:17818;width:1170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Дата</w:t>
                    </w:r>
                  </w:p>
                </w:txbxContent>
              </v:textbox>
            </v:rect>
            <v:rect id="_x0000_s1051" style="position:absolute;left:14364;top:18181;width:1597;height:365" strokeweight="2pt">
              <v:textbox inset="1pt,1pt,1pt,1pt">
                <w:txbxContent>
                  <w:p w:rsidR="00646A66" w:rsidRDefault="006114A6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Литера</w:t>
                    </w:r>
                  </w:p>
                </w:txbxContent>
              </v:textbox>
            </v:rect>
            <v:rect id="_x0000_s1052" style="position:absolute;left:15961;top:18181;width:1596;height:365" strokeweight="2pt">
              <v:textbox inset="1pt,1pt,1pt,1pt">
                <w:txbxContent>
                  <w:p w:rsidR="00646A66" w:rsidRDefault="006114A6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053" style="position:absolute;left:17556;top:18181;width:2127;height:365" strokeweight="2pt">
              <v:textbox inset="1pt,1pt,1pt,1pt">
                <w:txbxContent>
                  <w:p w:rsidR="00646A66" w:rsidRDefault="006114A6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Листов</w:t>
                    </w:r>
                  </w:p>
                </w:txbxContent>
              </v:textbox>
            </v:rect>
            <v:rect id="_x0000_s1054" style="position:absolute;left:14364;top:18908;width:5319;height:1092" strokeweight="2pt">
              <v:textbox inset="1pt,1pt,1pt,1pt">
                <w:txbxContent>
                  <w:p w:rsidR="00646A66" w:rsidRDefault="006114A6">
                    <w:pPr>
                      <w:jc w:val="center"/>
                      <w:rPr>
                        <w:i/>
                        <w:sz w:val="36"/>
                      </w:rPr>
                    </w:pPr>
                    <w:r>
                      <w:rPr>
                        <w:i/>
                        <w:sz w:val="36"/>
                      </w:rPr>
                      <w:t>ВПУ-7</w:t>
                    </w:r>
                  </w:p>
                  <w:p w:rsidR="00646A66" w:rsidRDefault="006114A6">
                    <w:pPr>
                      <w:jc w:val="center"/>
                      <w:rPr>
                        <w:sz w:val="36"/>
                      </w:rPr>
                    </w:pPr>
                    <w:r>
                      <w:rPr>
                        <w:i/>
                        <w:sz w:val="36"/>
                      </w:rPr>
                      <w:t>Группа Э-21</w:t>
                    </w:r>
                  </w:p>
                  <w:p w:rsidR="00646A66" w:rsidRDefault="00646A66"/>
                </w:txbxContent>
              </v:textbox>
            </v:rect>
            <v:rect id="_x0000_s1055" style="position:absolute;left:6918;top:17091;width:12765;height:1092" strokeweight="2pt">
              <v:textbox inset="1pt,1pt,1pt,1pt">
                <w:txbxContent>
                  <w:p w:rsidR="00646A66" w:rsidRDefault="006114A6">
                    <w:pPr>
                      <w:tabs>
                        <w:tab w:val="left" w:pos="4820"/>
                      </w:tabs>
                      <w:jc w:val="center"/>
                    </w:pPr>
                    <w:r>
                      <w:rPr>
                        <w:i/>
                        <w:sz w:val="52"/>
                      </w:rPr>
                      <w:t>04КР.040000.005.ПЗ</w:t>
                    </w:r>
                  </w:p>
                  <w:p w:rsidR="00646A66" w:rsidRDefault="00646A66"/>
                </w:txbxContent>
              </v:textbox>
            </v:rect>
            <v:rect id="_x0000_s1056" style="position:absolute;width:19681;height:17086" filled="f">
              <v:textbox inset="1pt,1pt,1pt,1pt">
                <w:txbxContent>
                  <w:tbl>
                    <w:tblPr>
                      <w:tblW w:w="0" w:type="auto"/>
                      <w:tblInd w:w="-8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340"/>
                      <w:gridCol w:w="340"/>
                      <w:gridCol w:w="454"/>
                      <w:gridCol w:w="3969"/>
                      <w:gridCol w:w="3572"/>
                      <w:gridCol w:w="567"/>
                      <w:gridCol w:w="1208"/>
                    </w:tblGrid>
                    <w:tr w:rsidR="00646A66"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Формат</w:t>
                          </w:r>
                        </w:p>
                      </w:tc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Зона</w:t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6" w:space="0" w:color="auto"/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Поз</w:t>
                          </w:r>
                        </w:p>
                      </w:tc>
                      <w:tc>
                        <w:tcPr>
                          <w:tcW w:w="3969" w:type="dxa"/>
                          <w:tcBorders>
                            <w:top w:val="single" w:sz="6" w:space="0" w:color="auto"/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Обозначение</w:t>
                          </w:r>
                        </w:p>
                      </w:tc>
                      <w:tc>
                        <w:tcPr>
                          <w:tcW w:w="3572" w:type="dxa"/>
                          <w:tcBorders>
                            <w:top w:val="single" w:sz="6" w:space="0" w:color="auto"/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Наименование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6" w:space="0" w:color="auto"/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Кол-во</w:t>
                          </w:r>
                        </w:p>
                      </w:tc>
                      <w:tc>
                        <w:tcPr>
                          <w:tcW w:w="1208" w:type="dxa"/>
                          <w:tcBorders>
                            <w:top w:val="single" w:sz="6" w:space="0" w:color="auto"/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Приме</w:t>
                          </w:r>
                          <w:r>
                            <w:rPr>
                              <w:sz w:val="26"/>
                            </w:rPr>
                            <w:softHyphen/>
                            <w:t>ча</w:t>
                          </w:r>
                          <w:r>
                            <w:rPr>
                              <w:sz w:val="26"/>
                            </w:rPr>
                            <w:softHyphen/>
                            <w:t>ние</w:t>
                          </w: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1</w:t>
                          </w:r>
                        </w:p>
                      </w:tc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2</w:t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3</w:t>
                          </w:r>
                        </w:p>
                      </w:tc>
                      <w:tc>
                        <w:tcPr>
                          <w:tcW w:w="39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4</w:t>
                          </w:r>
                        </w:p>
                      </w:tc>
                      <w:tc>
                        <w:tcPr>
                          <w:tcW w:w="357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5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6</w:t>
                          </w:r>
                        </w:p>
                      </w:tc>
                      <w:tc>
                        <w:tcPr>
                          <w:tcW w:w="12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7</w:t>
                          </w: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Документация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А3</w:t>
                          </w:r>
                        </w:p>
                      </w:tc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 xml:space="preserve">Схема электрическая 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принципиальная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both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both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М1</w:t>
                          </w:r>
                        </w:p>
                      </w:tc>
                      <w:tc>
                        <w:tcPr>
                          <w:tcW w:w="357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Электродвигатель асин</w:t>
                          </w:r>
                          <w:r>
                            <w:rPr>
                              <w:i/>
                              <w:sz w:val="26"/>
                            </w:rPr>
                            <w:softHyphen/>
                          </w:r>
                          <w:r>
                            <w:rPr>
                              <w:i/>
                              <w:sz w:val="26"/>
                              <w:lang w:val="en-US"/>
                            </w:rPr>
                            <w:t>-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1</w:t>
                          </w:r>
                        </w:p>
                      </w:tc>
                      <w:tc>
                        <w:tcPr>
                          <w:tcW w:w="12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при 60 Гц</w:t>
                          </w: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хрон</w:t>
                          </w:r>
                          <w:r>
                            <w:rPr>
                              <w:i/>
                              <w:sz w:val="26"/>
                            </w:rPr>
                            <w:softHyphen/>
                            <w:t>ный трехфазного тока,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1770</w:t>
                          </w: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короткозамкнутый мощно-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об/мин</w:t>
                          </w: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softHyphen/>
                            <w:t>стью 15 кВт, 1460 об/мин в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защищенном исполнении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М101, тип А2-61-4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М2</w:t>
                          </w:r>
                        </w:p>
                      </w:tc>
                      <w:tc>
                        <w:tcPr>
                          <w:tcW w:w="357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Электродвигатель охлаж-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1</w:t>
                          </w:r>
                        </w:p>
                      </w:tc>
                      <w:tc>
                        <w:tcPr>
                          <w:tcW w:w="12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при 60 Гц</w:t>
                          </w: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де</w:t>
                          </w:r>
                          <w:r>
                            <w:rPr>
                              <w:i/>
                              <w:sz w:val="26"/>
                            </w:rPr>
                            <w:softHyphen/>
                            <w:t>ния производительно-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3400</w:t>
                          </w: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 xml:space="preserve">стью 22 л/мин, 0,1 кВт, 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об/мин</w:t>
                          </w: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2800 об/мин, тип ПА 22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М3</w:t>
                          </w:r>
                        </w:p>
                      </w:tc>
                      <w:tc>
                        <w:tcPr>
                          <w:tcW w:w="357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Электродвигатель асин-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1</w:t>
                          </w:r>
                        </w:p>
                      </w:tc>
                      <w:tc>
                        <w:tcPr>
                          <w:tcW w:w="12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при 60 Гц</w:t>
                          </w: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хрон</w:t>
                          </w:r>
                          <w:r>
                            <w:rPr>
                              <w:i/>
                              <w:sz w:val="26"/>
                            </w:rPr>
                            <w:softHyphen/>
                            <w:t>ный трехфазного тока,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1700</w:t>
                          </w: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короткозамкнутый мощно</w:t>
                          </w:r>
                          <w:r>
                            <w:rPr>
                              <w:i/>
                              <w:sz w:val="26"/>
                            </w:rPr>
                            <w:softHyphen/>
                            <w:t>-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об/мин</w:t>
                          </w: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стью 1,5 кВт, 1400 об/мин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в закрытом обдуваемом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ис</w:t>
                          </w:r>
                          <w:r>
                            <w:rPr>
                              <w:i/>
                              <w:sz w:val="26"/>
                            </w:rPr>
                            <w:softHyphen/>
                            <w:t>полнении М301, тип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АОЛ2-21-4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QF1</w:t>
                          </w:r>
                        </w:p>
                      </w:tc>
                      <w:tc>
                        <w:tcPr>
                          <w:tcW w:w="357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Автоматический выключа-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1</w:t>
                          </w:r>
                        </w:p>
                      </w:tc>
                      <w:tc>
                        <w:tcPr>
                          <w:tcW w:w="12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тель 3-полюсный перемен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602"/>
                      </w:trPr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softHyphen/>
                            <w:t>ного тока, с электромаг</w:t>
                          </w:r>
                          <w:r>
                            <w:rPr>
                              <w:i/>
                              <w:sz w:val="26"/>
                            </w:rPr>
                            <w:softHyphen/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</w:tbl>
                  <w:p w:rsidR="00646A66" w:rsidRDefault="00646A66"/>
                  <w:p w:rsidR="00646A66" w:rsidRDefault="00646A66"/>
                </w:txbxContent>
              </v:textbox>
            </v:rect>
            <v:rect id="_x0000_s1057" style="position:absolute;top:18181;width:1809;height:365" filled="f" stroked="f" strokeweight="2pt">
              <v:textbox inset="1pt,1pt,1pt,1pt">
                <w:txbxContent>
                  <w:p w:rsidR="00646A66" w:rsidRDefault="006114A6">
                    <w:pPr>
                      <w:rPr>
                        <w:i/>
                      </w:rPr>
                    </w:pPr>
                    <w:r>
                      <w:rPr>
                        <w:i/>
                        <w:sz w:val="22"/>
                      </w:rPr>
                      <w:t>Разраб.</w:t>
                    </w:r>
                  </w:p>
                </w:txbxContent>
              </v:textbox>
            </v:rect>
            <v:rect id="_x0000_s1058" style="position:absolute;left:1809;top:18181;width:2446;height:365" filled="f" stroked="f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Дядюшенко В.</w:t>
                    </w:r>
                  </w:p>
                </w:txbxContent>
              </v:textbox>
            </v:rect>
            <v:rect id="_x0000_s1059" style="position:absolute;left:1809;top:18546;width:2446;height:364" filled="f" stroked="f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Жосан В. С.</w:t>
                    </w:r>
                  </w:p>
                </w:txbxContent>
              </v:textbox>
            </v:rect>
            <v:rect id="_x0000_s1060" style="position:absolute;top:18546;width:1809;height:364" filled="f" stroked="f" strokeweight="2pt">
              <v:textbox inset="1pt,1pt,1pt,1pt">
                <w:txbxContent>
                  <w:p w:rsidR="00646A66" w:rsidRDefault="006114A6">
                    <w:pPr>
                      <w:rPr>
                        <w:i/>
                      </w:rPr>
                    </w:pPr>
                    <w:r>
                      <w:rPr>
                        <w:i/>
                        <w:sz w:val="22"/>
                      </w:rPr>
                      <w:t>Провер.</w:t>
                    </w:r>
                  </w:p>
                </w:txbxContent>
              </v:textbox>
            </v:rect>
            <v:rect id="_x0000_s1061" style="position:absolute;top:18908;width:1809;height:365" filled="f" stroked="f" strokeweight="2pt">
              <v:textbox inset="1pt,1pt,1pt,1pt">
                <w:txbxContent>
                  <w:p w:rsidR="00646A66" w:rsidRDefault="006114A6">
                    <w:pPr>
                      <w:rPr>
                        <w:i/>
                      </w:rPr>
                    </w:pPr>
                    <w:r>
                      <w:rPr>
                        <w:i/>
                        <w:sz w:val="22"/>
                      </w:rPr>
                      <w:t>Т.Контр</w:t>
                    </w:r>
                  </w:p>
                </w:txbxContent>
              </v:textbox>
            </v:rect>
            <v:rect id="_x0000_s1062" style="position:absolute;top:19273;width:1809;height:364" filled="f" stroked="f" strokeweight="2pt">
              <v:textbox inset="1pt,1pt,1pt,1pt">
                <w:txbxContent>
                  <w:p w:rsidR="00646A66" w:rsidRDefault="006114A6">
                    <w:pPr>
                      <w:rPr>
                        <w:i/>
                      </w:rPr>
                    </w:pPr>
                    <w:r>
                      <w:rPr>
                        <w:i/>
                        <w:sz w:val="22"/>
                      </w:rPr>
                      <w:t>Н.Контр</w:t>
                    </w:r>
                  </w:p>
                </w:txbxContent>
              </v:textbox>
            </v:rect>
            <v:rect id="_x0000_s1063" style="position:absolute;top:19636;width:1809;height:364" filled="f" stroked="f" strokeweight="2pt">
              <v:textbox inset="1pt,1pt,1pt,1pt">
                <w:txbxContent>
                  <w:p w:rsidR="00646A66" w:rsidRDefault="006114A6">
                    <w:pPr>
                      <w:rPr>
                        <w:i/>
                      </w:rPr>
                    </w:pPr>
                    <w:r>
                      <w:rPr>
                        <w:i/>
                        <w:sz w:val="22"/>
                      </w:rPr>
                      <w:t>Утверд.</w:t>
                    </w:r>
                  </w:p>
                </w:txbxContent>
              </v:textbox>
            </v:rect>
            <v:rect id="_x0000_s1064" style="position:absolute;left:15957;top:18546;width:1597;height:364" filled="f" stroked="f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65" style="position:absolute;left:17554;top:18546;width:2446;height:364" filled="f" stroked="f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rect>
            <w10:wrap anchorx="page" anchory="page"/>
          </v:group>
        </w:pict>
      </w:r>
    </w:p>
    <w:p w:rsidR="00646A66" w:rsidRDefault="00646A66"/>
    <w:p w:rsidR="00646A66" w:rsidRDefault="002552F7">
      <w:pPr>
        <w:keepLines/>
        <w:pageBreakBefore/>
        <w:tabs>
          <w:tab w:val="left" w:pos="10065"/>
        </w:tabs>
      </w:pPr>
      <w:r>
        <w:rPr>
          <w:rFonts w:ascii="Times New Roman" w:hAnsi="Times New Roman"/>
          <w:noProof/>
          <w:sz w:val="20"/>
        </w:rPr>
        <w:lastRenderedPageBreak/>
        <w:pict>
          <v:group id="_x0000_s1484" style="position:absolute;margin-left:-14.1pt;margin-top:.05pt;width:524.6pt;height:779.7pt;z-index:251670016" coordsize="20000,20000" o:allowincell="f">
            <v:rect id="_x0000_s1485" style="position:absolute;left:4;width:19996;height:19999" strokeweight="2pt"/>
            <v:line id="_x0000_s1486" style="position:absolute" from="4,18908" to="20000,18909" strokeweight="2pt">
              <v:stroke startarrowwidth="narrow" startarrowlength="short" endarrowwidth="narrow" endarrowlength="short"/>
            </v:line>
            <v:line id="_x0000_s1487" style="position:absolute" from="4,19272" to="7030,19273">
              <v:stroke startarrowwidth="narrow" startarrowlength="short" endarrowwidth="narrow" endarrowlength="short"/>
            </v:line>
            <v:line id="_x0000_s1488" style="position:absolute" from="1840,18908" to="1842,20000" strokeweight="2pt">
              <v:stroke startarrowwidth="narrow" startarrowlength="short" endarrowwidth="narrow" endarrowlength="short"/>
            </v:line>
            <v:line id="_x0000_s1489" style="position:absolute" from="759,18907" to="761,19999" strokeweight="2pt">
              <v:stroke startarrowwidth="narrow" startarrowlength="short" endarrowwidth="narrow" endarrowlength="short"/>
            </v:line>
            <v:line id="_x0000_s1490" style="position:absolute" from="4327,18907" to="4329,20000" strokeweight="2pt">
              <v:stroke startarrowwidth="narrow" startarrowlength="short" endarrowwidth="narrow" endarrowlength="short"/>
            </v:line>
            <v:line id="_x0000_s1491" style="position:absolute" from="5948,18907" to="5949,20000" strokeweight="2pt">
              <v:stroke startarrowwidth="narrow" startarrowlength="short" endarrowwidth="narrow" endarrowlength="short"/>
            </v:line>
            <v:rect id="_x0000_s1492" style="position:absolute;left:4;top:19634;width:757;height:365" strokeweight="2pt">
              <v:textbox inset="1pt,1pt,1pt,1pt">
                <w:txbxContent>
                  <w:p w:rsidR="00646A66" w:rsidRDefault="006114A6">
                    <w:pPr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Изм</w:t>
                    </w:r>
                  </w:p>
                </w:txbxContent>
              </v:textbox>
            </v:rect>
            <v:rect id="_x0000_s1493" style="position:absolute;left:759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494" style="position:absolute;left:1840;top:19634;width:2485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№ документа</w:t>
                    </w:r>
                  </w:p>
                </w:txbxContent>
              </v:textbox>
            </v:rect>
            <v:rect id="_x0000_s1495" style="position:absolute;left:4327;top:19634;width:1622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Подпись</w:t>
                    </w:r>
                  </w:p>
                </w:txbxContent>
              </v:textbox>
            </v:rect>
            <v:rect id="_x0000_s1496" style="position:absolute;left:5948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Дата</w:t>
                    </w:r>
                  </w:p>
                </w:txbxContent>
              </v:textbox>
            </v:rect>
            <v:rect id="_x0000_s1497" style="position:absolute;left:7028;top:18907;width:11889;height:1092" strokeweight="2pt">
              <v:textbox inset="1pt,1pt,1pt,1pt">
                <w:txbxContent>
                  <w:p w:rsidR="00646A66" w:rsidRDefault="006114A6">
                    <w:pPr>
                      <w:tabs>
                        <w:tab w:val="left" w:pos="4820"/>
                      </w:tabs>
                      <w:jc w:val="center"/>
                    </w:pPr>
                    <w:r>
                      <w:rPr>
                        <w:i/>
                        <w:sz w:val="52"/>
                      </w:rPr>
                      <w:t>04КР.040000.005.ПЗ</w:t>
                    </w:r>
                  </w:p>
                  <w:p w:rsidR="00646A66" w:rsidRDefault="00646A66"/>
                </w:txbxContent>
              </v:textbox>
            </v:rect>
            <v:line id="_x0000_s1498" style="position:absolute" from="18917,18907" to="18919,19999" strokeweight="2pt">
              <v:stroke startarrowwidth="narrow" startarrowlength="short" endarrowwidth="narrow" endarrowlength="short"/>
            </v:line>
            <v:rect id="_x0000_s1499" style="position:absolute;left:18917;top:18907;width:1081;height:509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500" style="position:absolute;width:19996;height:18907" filled="f">
              <v:textbox inset="1pt,1pt,1pt,1pt">
                <w:txbxContent>
                  <w:tbl>
                    <w:tblPr>
                      <w:tblW w:w="0" w:type="auto"/>
                      <w:tblInd w:w="-8" w:type="dxa"/>
                      <w:tblBorders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  <w:insideH w:val="single" w:sz="6" w:space="0" w:color="auto"/>
                        <w:insideV w:val="single" w:sz="6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340"/>
                      <w:gridCol w:w="340"/>
                      <w:gridCol w:w="454"/>
                      <w:gridCol w:w="3969"/>
                      <w:gridCol w:w="3572"/>
                      <w:gridCol w:w="567"/>
                      <w:gridCol w:w="1208"/>
                    </w:tblGrid>
                    <w:tr w:rsidR="00646A66">
                      <w:trPr>
                        <w:trHeight w:val="716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1</w:t>
                          </w: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2</w:t>
                          </w: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3</w:t>
                          </w: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  <w:lang w:val="en-US"/>
                            </w:rPr>
                          </w:pPr>
                          <w:r>
                            <w:rPr>
                              <w:sz w:val="26"/>
                            </w:rPr>
                            <w:t>4</w:t>
                          </w: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5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6</w:t>
                          </w: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7</w:t>
                          </w: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нитными расцепителями на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32 А, с катушкой минималь</w:t>
                          </w:r>
                          <w:r>
                            <w:rPr>
                              <w:i/>
                              <w:sz w:val="26"/>
                            </w:rPr>
                            <w:softHyphen/>
                            <w:t>-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ного расцепителя на 127 В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переменного тока, тип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АК63-3МГ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QF2</w:t>
                          </w: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Автоматический выключа</w:t>
                          </w:r>
                          <w:r>
                            <w:rPr>
                              <w:i/>
                              <w:sz w:val="26"/>
                            </w:rPr>
                            <w:softHyphen/>
                            <w:t>-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1</w:t>
                          </w: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тель 3-полюсный, с элек</w:t>
                          </w:r>
                          <w:r>
                            <w:rPr>
                              <w:i/>
                              <w:sz w:val="26"/>
                            </w:rPr>
                            <w:softHyphen/>
                            <w:t>-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тромагнитными расцепи-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те</w:t>
                          </w:r>
                          <w:r>
                            <w:rPr>
                              <w:i/>
                              <w:sz w:val="26"/>
                            </w:rPr>
                            <w:softHyphen/>
                            <w:t>лями на 32 А, в пласт-</w:t>
                          </w:r>
                          <w:r>
                            <w:rPr>
                              <w:i/>
                              <w:sz w:val="26"/>
                            </w:rPr>
                            <w:softHyphen/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 xml:space="preserve">массовом кожухе, тип 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АК63-3МГ или АСТ-3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  <w:lang w:val="en-US"/>
                            </w:rPr>
                          </w:pPr>
                          <w:r>
                            <w:rPr>
                              <w:sz w:val="26"/>
                              <w:lang w:val="en-US"/>
                            </w:rPr>
                            <w:t>QF3, QF5</w:t>
                          </w: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Автоматический выключа-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2</w:t>
                          </w: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тель однополюсный пере</w:t>
                          </w:r>
                          <w:r>
                            <w:rPr>
                              <w:i/>
                              <w:sz w:val="26"/>
                            </w:rPr>
                            <w:softHyphen/>
                            <w:t>-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менного тока, с электро</w:t>
                          </w:r>
                          <w:r>
                            <w:rPr>
                              <w:i/>
                              <w:sz w:val="26"/>
                            </w:rPr>
                            <w:softHyphen/>
                            <w:t>-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магнитными расцепителя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ми 2 А, крепления на лапках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  <w:lang w:val="en-US"/>
                            </w:rPr>
                            <w:t>QF4</w:t>
                          </w: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Автоматический выключа</w:t>
                          </w:r>
                          <w:r>
                            <w:rPr>
                              <w:i/>
                              <w:sz w:val="26"/>
                            </w:rPr>
                            <w:softHyphen/>
                            <w:t>-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1</w:t>
                          </w: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тель однополюсный, с элек</w:t>
                          </w:r>
                          <w:r>
                            <w:rPr>
                              <w:i/>
                              <w:sz w:val="26"/>
                            </w:rPr>
                            <w:softHyphen/>
                            <w:t>-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тромагнитными расцепи-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те</w:t>
                          </w:r>
                          <w:r>
                            <w:rPr>
                              <w:i/>
                              <w:sz w:val="26"/>
                            </w:rPr>
                            <w:softHyphen/>
                            <w:t>лями на 4 А, крепления на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лапках, развернутых нару-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жу, тип А-63-М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КМ1</w:t>
                          </w: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Магнитный пускатель с ка-</w:t>
                          </w:r>
                          <w:r>
                            <w:rPr>
                              <w:i/>
                              <w:sz w:val="26"/>
                            </w:rPr>
                            <w:softHyphen/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1</w:t>
                          </w: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тушкой на 127 В, с двумя н.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о. блок-контактами, тип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ПА-311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КМ</w:t>
                          </w:r>
                          <w:r>
                            <w:rPr>
                              <w:sz w:val="26"/>
                              <w:lang w:val="en-US"/>
                            </w:rPr>
                            <w:t>2</w:t>
                          </w:r>
                          <w:r>
                            <w:rPr>
                              <w:sz w:val="26"/>
                            </w:rPr>
                            <w:t>, КМ</w:t>
                          </w:r>
                          <w:r>
                            <w:rPr>
                              <w:sz w:val="26"/>
                              <w:lang w:val="en-US"/>
                            </w:rPr>
                            <w:t>3</w:t>
                          </w: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Магнитный пускатель с ка</w:t>
                          </w:r>
                          <w:r>
                            <w:rPr>
                              <w:i/>
                              <w:sz w:val="26"/>
                            </w:rPr>
                            <w:softHyphen/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2</w:t>
                          </w: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тушкой на 127 В, тип ПМЕ-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111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КК1</w:t>
                          </w: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Реле тепловое с нагрева</w:t>
                          </w:r>
                          <w:r>
                            <w:rPr>
                              <w:i/>
                              <w:sz w:val="26"/>
                            </w:rPr>
                            <w:softHyphen/>
                            <w:t>-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1</w:t>
                          </w: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тельными элементами на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2,5 А, тип ТРН-110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</w:tbl>
                  <w:p w:rsidR="00646A66" w:rsidRDefault="00646A66"/>
                </w:txbxContent>
              </v:textbox>
            </v:rect>
            <v:rect id="_x0000_s1501" style="position:absolute;left:18912;top:19415;width:1080;height:582" filled="f" stroked="f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rect>
          </v:group>
        </w:pict>
      </w:r>
    </w:p>
    <w:p w:rsidR="00646A66" w:rsidRDefault="002552F7">
      <w:pPr>
        <w:keepLines/>
        <w:pageBreakBefore/>
        <w:tabs>
          <w:tab w:val="left" w:pos="10065"/>
        </w:tabs>
      </w:pPr>
      <w:r>
        <w:rPr>
          <w:noProof/>
        </w:rPr>
        <w:lastRenderedPageBreak/>
        <w:pict>
          <v:group id="_x0000_s1502" style="position:absolute;margin-left:56.7pt;margin-top:28.35pt;width:524.6pt;height:779.7pt;z-index:251671040;mso-position-horizontal-relative:page;mso-position-vertical-relative:page" coordsize="20000,20000" o:allowincell="f">
            <v:rect id="_x0000_s1503" style="position:absolute;left:4;width:19996;height:19999" strokeweight="2pt"/>
            <v:line id="_x0000_s1504" style="position:absolute" from="4,18908" to="20000,18909" strokeweight="2pt">
              <v:stroke startarrowwidth="narrow" startarrowlength="short" endarrowwidth="narrow" endarrowlength="short"/>
            </v:line>
            <v:line id="_x0000_s1505" style="position:absolute" from="4,19272" to="7030,19273">
              <v:stroke startarrowwidth="narrow" startarrowlength="short" endarrowwidth="narrow" endarrowlength="short"/>
            </v:line>
            <v:line id="_x0000_s1506" style="position:absolute" from="1840,18908" to="1842,20000" strokeweight="2pt">
              <v:stroke startarrowwidth="narrow" startarrowlength="short" endarrowwidth="narrow" endarrowlength="short"/>
            </v:line>
            <v:line id="_x0000_s1507" style="position:absolute" from="759,18907" to="761,19999" strokeweight="2pt">
              <v:stroke startarrowwidth="narrow" startarrowlength="short" endarrowwidth="narrow" endarrowlength="short"/>
            </v:line>
            <v:line id="_x0000_s1508" style="position:absolute" from="4327,18907" to="4329,20000" strokeweight="2pt">
              <v:stroke startarrowwidth="narrow" startarrowlength="short" endarrowwidth="narrow" endarrowlength="short"/>
            </v:line>
            <v:line id="_x0000_s1509" style="position:absolute" from="5948,18907" to="5949,20000" strokeweight="2pt">
              <v:stroke startarrowwidth="narrow" startarrowlength="short" endarrowwidth="narrow" endarrowlength="short"/>
            </v:line>
            <v:rect id="_x0000_s1510" style="position:absolute;left:4;top:19634;width:757;height:365" strokeweight="2pt">
              <v:textbox inset="1pt,1pt,1pt,1pt">
                <w:txbxContent>
                  <w:p w:rsidR="00646A66" w:rsidRDefault="006114A6">
                    <w:pPr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Изм</w:t>
                    </w:r>
                  </w:p>
                </w:txbxContent>
              </v:textbox>
            </v:rect>
            <v:rect id="_x0000_s1511" style="position:absolute;left:759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512" style="position:absolute;left:1840;top:19634;width:2485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№ документа</w:t>
                    </w:r>
                  </w:p>
                </w:txbxContent>
              </v:textbox>
            </v:rect>
            <v:rect id="_x0000_s1513" style="position:absolute;left:4327;top:19634;width:1622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Подпись</w:t>
                    </w:r>
                  </w:p>
                </w:txbxContent>
              </v:textbox>
            </v:rect>
            <v:rect id="_x0000_s1514" style="position:absolute;left:5948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Дата</w:t>
                    </w:r>
                  </w:p>
                </w:txbxContent>
              </v:textbox>
            </v:rect>
            <v:rect id="_x0000_s1515" style="position:absolute;left:7028;top:18907;width:11889;height:1092" strokeweight="2pt">
              <v:textbox inset="1pt,1pt,1pt,1pt">
                <w:txbxContent>
                  <w:p w:rsidR="00646A66" w:rsidRDefault="006114A6">
                    <w:pPr>
                      <w:tabs>
                        <w:tab w:val="left" w:pos="4820"/>
                      </w:tabs>
                      <w:jc w:val="center"/>
                    </w:pPr>
                    <w:r>
                      <w:rPr>
                        <w:i/>
                        <w:sz w:val="52"/>
                      </w:rPr>
                      <w:t>04КР.040000.005.ПЗ</w:t>
                    </w:r>
                  </w:p>
                  <w:p w:rsidR="00646A66" w:rsidRDefault="00646A66"/>
                </w:txbxContent>
              </v:textbox>
            </v:rect>
            <v:line id="_x0000_s1516" style="position:absolute" from="18917,18907" to="18919,19999" strokeweight="2pt">
              <v:stroke startarrowwidth="narrow" startarrowlength="short" endarrowwidth="narrow" endarrowlength="short"/>
            </v:line>
            <v:rect id="_x0000_s1517" style="position:absolute;left:18917;top:18907;width:1081;height:509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518" style="position:absolute;width:19996;height:18907" filled="f">
              <v:textbox inset="1pt,1pt,1pt,1pt">
                <w:txbxContent>
                  <w:tbl>
                    <w:tblPr>
                      <w:tblW w:w="0" w:type="auto"/>
                      <w:tblInd w:w="-8" w:type="dxa"/>
                      <w:tblBorders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  <w:insideH w:val="single" w:sz="6" w:space="0" w:color="auto"/>
                        <w:insideV w:val="single" w:sz="6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340"/>
                      <w:gridCol w:w="340"/>
                      <w:gridCol w:w="454"/>
                      <w:gridCol w:w="3969"/>
                      <w:gridCol w:w="3572"/>
                      <w:gridCol w:w="567"/>
                      <w:gridCol w:w="1208"/>
                    </w:tblGrid>
                    <w:tr w:rsidR="00646A66">
                      <w:trPr>
                        <w:trHeight w:val="716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1</w:t>
                          </w: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2</w:t>
                          </w: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3</w:t>
                          </w: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4</w:t>
                          </w: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5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6</w:t>
                          </w: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7</w:t>
                          </w: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КТ1, КТ2</w:t>
                          </w: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 xml:space="preserve">Реле времени с катушкой 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2</w:t>
                          </w: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на 127 В, тип РВП-2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YC1</w:t>
                          </w: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Электромагнитная фрикци-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1</w:t>
                          </w: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softHyphen/>
                            <w:t>онная муфта, исполнение с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гладким отверстием в кор</w:t>
                          </w:r>
                          <w:r>
                            <w:rPr>
                              <w:i/>
                              <w:sz w:val="26"/>
                            </w:rPr>
                            <w:softHyphen/>
                            <w:t>-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пусе, тип ЭМ32А-Р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  <w:lang w:val="en-US"/>
                            </w:rPr>
                          </w:pPr>
                          <w:r>
                            <w:rPr>
                              <w:sz w:val="26"/>
                            </w:rPr>
                            <w:t>YC2- YC5</w:t>
                          </w: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Электромагнитная фрикци-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2</w:t>
                          </w: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i/>
                              <w:sz w:val="26"/>
                            </w:rPr>
                            <w:t>онная муфта, тип У-4284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i/>
                              <w:sz w:val="16"/>
                            </w:rPr>
                            <w:t>компл</w:t>
                          </w: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sz w:val="26"/>
                            </w:rPr>
                            <w:t>Т1</w:t>
                          </w: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i/>
                              <w:sz w:val="26"/>
                            </w:rPr>
                            <w:t>Трансформатор понижаю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i/>
                              <w:sz w:val="26"/>
                            </w:rPr>
                            <w:t>1</w:t>
                          </w: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i/>
                              <w:sz w:val="26"/>
                            </w:rPr>
                            <w:t>щий400 ВА 380/36; 127/36/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i/>
                              <w:sz w:val="26"/>
                            </w:rPr>
                            <w:t>5,5 В, тип ТБС2-0,4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sz w:val="26"/>
                            </w:rPr>
                            <w:t>SA1, SA2</w:t>
                          </w: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i/>
                              <w:sz w:val="26"/>
                            </w:rPr>
                            <w:t>Выключатель-тумблер,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i/>
                              <w:sz w:val="26"/>
                            </w:rPr>
                            <w:t>2</w:t>
                          </w: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i/>
                              <w:sz w:val="26"/>
                            </w:rPr>
                            <w:t>тип ТП1-2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sz w:val="26"/>
                            </w:rPr>
                            <w:t>SB5</w:t>
                          </w: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i/>
                              <w:sz w:val="26"/>
                            </w:rPr>
                            <w:t>Крестовый переключатель,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i/>
                              <w:sz w:val="26"/>
                            </w:rPr>
                            <w:t>1</w:t>
                          </w: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i/>
                              <w:sz w:val="26"/>
                            </w:rPr>
                            <w:t>тип КП4-2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sz w:val="26"/>
                            </w:rPr>
                            <w:t>SQ1</w:t>
                          </w: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i/>
                              <w:sz w:val="26"/>
                            </w:rPr>
                            <w:t>Выключатель конечный в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i/>
                              <w:sz w:val="26"/>
                            </w:rPr>
                            <w:t>1</w:t>
                          </w: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i/>
                              <w:sz w:val="26"/>
                            </w:rPr>
                            <w:t>кожухе, тип ВПК-2111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sz w:val="26"/>
                            </w:rPr>
                            <w:t>SQ2</w:t>
                          </w: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i/>
                              <w:sz w:val="26"/>
                            </w:rPr>
                            <w:t>Выключатель конечный без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i/>
                              <w:sz w:val="26"/>
                            </w:rPr>
                            <w:t>1</w:t>
                          </w: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i/>
                              <w:sz w:val="26"/>
                            </w:rPr>
                            <w:t>кожуха, тип ВПК-2010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sz w:val="26"/>
                            </w:rPr>
                            <w:t>SB1- SB4</w:t>
                          </w: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i/>
                              <w:sz w:val="26"/>
                            </w:rPr>
                            <w:t>Кнопочная станция для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i/>
                              <w:sz w:val="26"/>
                            </w:rPr>
                            <w:t>1</w:t>
                          </w: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i/>
                              <w:sz w:val="26"/>
                            </w:rPr>
                            <w:t>встройки  с кнопками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i/>
                              <w:sz w:val="26"/>
                            </w:rPr>
                            <w:t>«ПУСК» и «СТОП» без ко-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i/>
                              <w:sz w:val="26"/>
                            </w:rPr>
                            <w:softHyphen/>
                            <w:t>жуха, тип ПКЕ-111-2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sz w:val="26"/>
                            </w:rPr>
                            <w:t>НL1</w:t>
                          </w: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i/>
                              <w:sz w:val="26"/>
                            </w:rPr>
                            <w:t>Арматура сигнальная с пла</w:t>
                          </w:r>
                          <w:r>
                            <w:rPr>
                              <w:i/>
                              <w:sz w:val="26"/>
                            </w:rPr>
                            <w:softHyphen/>
                            <w:t>-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i/>
                              <w:sz w:val="26"/>
                            </w:rPr>
                            <w:t>1</w:t>
                          </w: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i/>
                              <w:sz w:val="26"/>
                            </w:rPr>
                            <w:t>фоном белого цвета, тип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i/>
                              <w:sz w:val="26"/>
                            </w:rPr>
                            <w:t>АС-0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sz w:val="26"/>
                            </w:rPr>
                            <w:t>НL2</w:t>
                          </w: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i/>
                              <w:sz w:val="26"/>
                            </w:rPr>
                            <w:t>Арматура сигнальная с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i/>
                              <w:sz w:val="26"/>
                            </w:rPr>
                            <w:t>1</w:t>
                          </w: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i/>
                              <w:sz w:val="26"/>
                            </w:rPr>
                            <w:t>кол</w:t>
                          </w:r>
                          <w:r>
                            <w:rPr>
                              <w:i/>
                              <w:sz w:val="26"/>
                            </w:rPr>
                            <w:softHyphen/>
                            <w:t>пачком синего цвета,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i/>
                              <w:sz w:val="26"/>
                            </w:rPr>
                            <w:t>тип АС-0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sz w:val="26"/>
                            </w:rPr>
                            <w:t>-</w:t>
                          </w: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i/>
                              <w:sz w:val="26"/>
                            </w:rPr>
                            <w:t>Лампа миниатюрная 6,3 В с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i/>
                              <w:sz w:val="26"/>
                            </w:rPr>
                            <w:t>1+1</w:t>
                          </w: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i/>
                              <w:sz w:val="26"/>
                            </w:rPr>
                            <w:t>1 зап.</w:t>
                          </w: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i/>
                              <w:sz w:val="26"/>
                            </w:rPr>
                            <w:t>резьбовым цоколем Р10/13-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i/>
                              <w:sz w:val="26"/>
                            </w:rPr>
                            <w:t>часть</w:t>
                          </w: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i/>
                              <w:sz w:val="26"/>
                            </w:rPr>
                            <w:t>1, тип МН-14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</w:tr>
                  </w:tbl>
                  <w:p w:rsidR="00646A66" w:rsidRDefault="00646A66"/>
                </w:txbxContent>
              </v:textbox>
            </v:rect>
            <v:rect id="_x0000_s1519" style="position:absolute;left:18915;top:19416;width:1081;height:583" filled="f" stroked="f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rect>
            <w10:wrap anchorx="page" anchory="page"/>
          </v:group>
        </w:pict>
      </w:r>
    </w:p>
    <w:p w:rsidR="00646A66" w:rsidRDefault="002552F7">
      <w:pPr>
        <w:keepLines/>
        <w:pageBreakBefore/>
        <w:tabs>
          <w:tab w:val="left" w:pos="10065"/>
        </w:tabs>
      </w:pPr>
      <w:r>
        <w:rPr>
          <w:rFonts w:ascii="Times New Roman" w:hAnsi="Times New Roman"/>
          <w:sz w:val="20"/>
        </w:rPr>
        <w:lastRenderedPageBreak/>
        <w:pict>
          <v:line id="_x0000_s1122" style="position:absolute;z-index:251647488;mso-position-horizontal-relative:page;mso-position-vertical-relative:page" from="128.7pt,851.65pt" to="313pt,851.7pt" o:allowincell="f">
            <v:stroke startarrowwidth="narrow" startarrowlength="short" endarrowwidth="narrow" endarrowlength="short"/>
            <w10:wrap anchorx="page" anchory="page"/>
          </v:line>
        </w:pict>
      </w:r>
      <w:r>
        <w:rPr>
          <w:rFonts w:ascii="Times New Roman" w:hAnsi="Times New Roman"/>
          <w:noProof/>
          <w:sz w:val="20"/>
        </w:rPr>
        <w:pict>
          <v:group id="_x0000_s1595" style="position:absolute;margin-left:-14.1pt;margin-top:.05pt;width:524.6pt;height:779.7pt;z-index:251675136" coordsize="20000,20000" o:allowincell="f">
            <v:rect id="_x0000_s1596" style="position:absolute;left:4;width:19996;height:19999" strokeweight="2pt"/>
            <v:line id="_x0000_s1597" style="position:absolute" from="4,18908" to="20000,18909" strokeweight="2pt">
              <v:stroke startarrowwidth="narrow" startarrowlength="short" endarrowwidth="narrow" endarrowlength="short"/>
            </v:line>
            <v:line id="_x0000_s1598" style="position:absolute" from="4,19272" to="7030,19273">
              <v:stroke startarrowwidth="narrow" startarrowlength="short" endarrowwidth="narrow" endarrowlength="short"/>
            </v:line>
            <v:line id="_x0000_s1599" style="position:absolute" from="1840,18908" to="1842,20000" strokeweight="2pt">
              <v:stroke startarrowwidth="narrow" startarrowlength="short" endarrowwidth="narrow" endarrowlength="short"/>
            </v:line>
            <v:line id="_x0000_s1600" style="position:absolute" from="759,18907" to="761,19999" strokeweight="2pt">
              <v:stroke startarrowwidth="narrow" startarrowlength="short" endarrowwidth="narrow" endarrowlength="short"/>
            </v:line>
            <v:line id="_x0000_s1601" style="position:absolute" from="4327,18907" to="4329,20000" strokeweight="2pt">
              <v:stroke startarrowwidth="narrow" startarrowlength="short" endarrowwidth="narrow" endarrowlength="short"/>
            </v:line>
            <v:line id="_x0000_s1602" style="position:absolute" from="5948,18907" to="5949,20000" strokeweight="2pt">
              <v:stroke startarrowwidth="narrow" startarrowlength="short" endarrowwidth="narrow" endarrowlength="short"/>
            </v:line>
            <v:rect id="_x0000_s1603" style="position:absolute;left:4;top:19634;width:757;height:365" strokeweight="2pt">
              <v:textbox inset="1pt,1pt,1pt,1pt">
                <w:txbxContent>
                  <w:p w:rsidR="00646A66" w:rsidRDefault="006114A6">
                    <w:pPr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Изм</w:t>
                    </w:r>
                  </w:p>
                </w:txbxContent>
              </v:textbox>
            </v:rect>
            <v:rect id="_x0000_s1604" style="position:absolute;left:759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605" style="position:absolute;left:1840;top:19634;width:2485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№ документа</w:t>
                    </w:r>
                  </w:p>
                </w:txbxContent>
              </v:textbox>
            </v:rect>
            <v:rect id="_x0000_s1606" style="position:absolute;left:4327;top:19634;width:1622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Подпись</w:t>
                    </w:r>
                  </w:p>
                </w:txbxContent>
              </v:textbox>
            </v:rect>
            <v:rect id="_x0000_s1607" style="position:absolute;left:5948;top:19634;width:1189;height:365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Дата</w:t>
                    </w:r>
                  </w:p>
                </w:txbxContent>
              </v:textbox>
            </v:rect>
            <v:rect id="_x0000_s1608" style="position:absolute;left:7028;top:18907;width:11889;height:1092" strokeweight="2pt">
              <v:textbox inset="1pt,1pt,1pt,1pt">
                <w:txbxContent>
                  <w:p w:rsidR="00646A66" w:rsidRDefault="006114A6">
                    <w:pPr>
                      <w:tabs>
                        <w:tab w:val="left" w:pos="4820"/>
                      </w:tabs>
                      <w:jc w:val="center"/>
                    </w:pPr>
                    <w:r>
                      <w:rPr>
                        <w:i/>
                        <w:sz w:val="52"/>
                      </w:rPr>
                      <w:t>04КР.040000.005.ПЗ</w:t>
                    </w:r>
                  </w:p>
                </w:txbxContent>
              </v:textbox>
            </v:rect>
            <v:line id="_x0000_s1609" style="position:absolute" from="18917,18907" to="18919,19999" strokeweight="2pt">
              <v:stroke startarrowwidth="narrow" startarrowlength="short" endarrowwidth="narrow" endarrowlength="short"/>
            </v:line>
            <v:rect id="_x0000_s1610" style="position:absolute;left:18917;top:18907;width:1081;height:509" strokeweight="2pt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611" style="position:absolute;width:19996;height:18907" filled="f">
              <v:textbox inset="1pt,1pt,1pt,1pt">
                <w:txbxContent>
                  <w:tbl>
                    <w:tblPr>
                      <w:tblW w:w="0" w:type="auto"/>
                      <w:tblInd w:w="-8" w:type="dxa"/>
                      <w:tblBorders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  <w:insideH w:val="single" w:sz="6" w:space="0" w:color="auto"/>
                        <w:insideV w:val="single" w:sz="6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340"/>
                      <w:gridCol w:w="340"/>
                      <w:gridCol w:w="454"/>
                      <w:gridCol w:w="3969"/>
                      <w:gridCol w:w="3572"/>
                      <w:gridCol w:w="567"/>
                      <w:gridCol w:w="1208"/>
                    </w:tblGrid>
                    <w:tr w:rsidR="00646A66">
                      <w:trPr>
                        <w:trHeight w:val="716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1</w:t>
                          </w: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2</w:t>
                          </w: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3</w:t>
                          </w: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4</w:t>
                          </w: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5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6</w:t>
                          </w: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7</w:t>
                          </w: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-</w:t>
                          </w: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Лампа миниатюрная 26 В с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1+1</w:t>
                          </w: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1 зап.</w:t>
                          </w: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резьбовым цоколем Р10/13-1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часть</w:t>
                          </w: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тип МН-18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-</w:t>
                          </w: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Лампа миниатюрная 36 В,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1+1</w:t>
                          </w: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1 зап.</w:t>
                          </w: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40 Вт с резьбовым цоколем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часть</w:t>
                          </w: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Р-27, тип МН-14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sz w:val="26"/>
                              <w:lang w:val="en-US"/>
                            </w:rPr>
                          </w:pPr>
                          <w:r>
                            <w:rPr>
                              <w:sz w:val="26"/>
                            </w:rPr>
                            <w:t>VD1- VD8</w:t>
                          </w: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Выпрямитель селеновый: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2+2</w:t>
                          </w: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114A6">
                          <w:pPr>
                            <w:pageBreakBefore/>
                            <w:tabs>
                              <w:tab w:val="left" w:pos="-1843"/>
                              <w:tab w:val="left" w:pos="5670"/>
                            </w:tabs>
                            <w:jc w:val="center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2 зап.</w:t>
                          </w: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i/>
                              <w:sz w:val="26"/>
                            </w:rPr>
                            <w:t>подводимое переменное на-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i/>
                              <w:sz w:val="26"/>
                            </w:rPr>
                            <w:t>часть</w:t>
                          </w: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i/>
                              <w:sz w:val="26"/>
                            </w:rPr>
                            <w:t>пряжение 36 В, выпрямлен</w:t>
                          </w:r>
                          <w:r>
                            <w:rPr>
                              <w:i/>
                              <w:sz w:val="26"/>
                            </w:rPr>
                            <w:softHyphen/>
                            <w:t>-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i/>
                              <w:sz w:val="26"/>
                            </w:rPr>
                            <w:t>ное напряжение 24 В, ток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i/>
                              <w:sz w:val="26"/>
                            </w:rPr>
                            <w:t>1,2 А, тип 40ГМ8Я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sz w:val="26"/>
                            </w:rPr>
                            <w:t>РА</w:t>
                          </w: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i/>
                              <w:sz w:val="26"/>
                            </w:rPr>
                            <w:t>Указатель нагрузки (пере</w:t>
                          </w:r>
                          <w:r>
                            <w:rPr>
                              <w:i/>
                              <w:sz w:val="26"/>
                            </w:rPr>
                            <w:softHyphen/>
                            <w:t>-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i/>
                              <w:sz w:val="26"/>
                            </w:rPr>
                            <w:t>1</w:t>
                          </w: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i/>
                              <w:sz w:val="26"/>
                            </w:rPr>
                            <w:t>грузочный амперметр)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i/>
                              <w:sz w:val="26"/>
                            </w:rPr>
                            <w:t>непо</w:t>
                          </w:r>
                          <w:r>
                            <w:rPr>
                              <w:i/>
                              <w:sz w:val="26"/>
                            </w:rPr>
                            <w:softHyphen/>
                            <w:t>средственного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i/>
                              <w:sz w:val="26"/>
                            </w:rPr>
                            <w:t>включения со шкалой 0-30 А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114A6">
                          <w:pPr>
                            <w:jc w:val="center"/>
                          </w:pPr>
                          <w:r>
                            <w:rPr>
                              <w:i/>
                              <w:sz w:val="26"/>
                            </w:rPr>
                            <w:t>тип Э421-1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</w:tr>
                    <w:tr w:rsidR="00646A66">
                      <w:trPr>
                        <w:trHeight w:val="420"/>
                      </w:trPr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0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54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572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567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208" w:type="dxa"/>
                        </w:tcPr>
                        <w:p w:rsidR="00646A66" w:rsidRDefault="00646A66">
                          <w:pPr>
                            <w:jc w:val="center"/>
                          </w:pPr>
                        </w:p>
                      </w:tc>
                    </w:tr>
                  </w:tbl>
                  <w:p w:rsidR="00646A66" w:rsidRDefault="00646A66"/>
                </w:txbxContent>
              </v:textbox>
            </v:rect>
            <v:rect id="_x0000_s1612" style="position:absolute;left:18912;top:19415;width:1080;height:582" filled="f" stroked="f">
              <v:textbox inset="1pt,1pt,1pt,1pt">
                <w:txbxContent>
                  <w:p w:rsidR="00646A66" w:rsidRDefault="006114A6">
                    <w:pPr>
                      <w:jc w:val="center"/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rect>
          </v:group>
        </w:pict>
      </w:r>
      <w:r>
        <w:rPr>
          <w:rFonts w:ascii="Times New Roman" w:hAnsi="Times New Roman"/>
          <w:sz w:val="20"/>
        </w:rPr>
        <w:pict>
          <v:line id="_x0000_s1123" style="position:absolute;z-index:251648512;mso-position-horizontal-relative:page;mso-position-vertical-relative:page" from="128.7pt,851.65pt" to="313pt,851.7pt" o:allowincell="f">
            <v:stroke startarrowwidth="narrow" startarrowlength="short" endarrowwidth="narrow" endarrowlength="short"/>
            <w10:wrap anchorx="page" anchory="page"/>
          </v:line>
        </w:pict>
      </w:r>
      <w:bookmarkStart w:id="0" w:name="_GoBack"/>
      <w:bookmarkEnd w:id="0"/>
    </w:p>
    <w:sectPr w:rsidR="00646A66">
      <w:pgSz w:w="11907" w:h="16840"/>
      <w:pgMar w:top="568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A66" w:rsidRDefault="006114A6">
      <w:r>
        <w:separator/>
      </w:r>
    </w:p>
  </w:endnote>
  <w:endnote w:type="continuationSeparator" w:id="0">
    <w:p w:rsidR="00646A66" w:rsidRDefault="0061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A66" w:rsidRDefault="006114A6">
      <w:r>
        <w:separator/>
      </w:r>
    </w:p>
  </w:footnote>
  <w:footnote w:type="continuationSeparator" w:id="0">
    <w:p w:rsidR="00646A66" w:rsidRDefault="00611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96907"/>
    <w:multiLevelType w:val="singleLevel"/>
    <w:tmpl w:val="DA2A334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395799C"/>
    <w:multiLevelType w:val="singleLevel"/>
    <w:tmpl w:val="F5288BA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 w:val="0"/>
        <w:i/>
        <w:sz w:val="26"/>
        <w:u w:val="none"/>
      </w:rPr>
    </w:lvl>
  </w:abstractNum>
  <w:abstractNum w:abstractNumId="2">
    <w:nsid w:val="46D103D0"/>
    <w:multiLevelType w:val="singleLevel"/>
    <w:tmpl w:val="F5929E0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3">
    <w:nsid w:val="5D9B5A90"/>
    <w:multiLevelType w:val="singleLevel"/>
    <w:tmpl w:val="787A48D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 w:val="0"/>
        <w:i w:val="0"/>
        <w:sz w:val="26"/>
        <w:u w:val="none"/>
      </w:rPr>
    </w:lvl>
  </w:abstractNum>
  <w:abstractNum w:abstractNumId="4">
    <w:nsid w:val="5E2F09C2"/>
    <w:multiLevelType w:val="singleLevel"/>
    <w:tmpl w:val="F5288BAA"/>
    <w:lvl w:ilvl="0">
      <w:start w:val="3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Arial" w:hAnsi="Arial" w:cs="Arial" w:hint="default"/>
        <w:b w:val="0"/>
        <w:i/>
        <w:sz w:val="26"/>
        <w:u w:val="none"/>
      </w:rPr>
    </w:lvl>
  </w:abstractNum>
  <w:abstractNum w:abstractNumId="5">
    <w:nsid w:val="65D84DE5"/>
    <w:multiLevelType w:val="singleLevel"/>
    <w:tmpl w:val="787A48D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 w:val="0"/>
        <w:i w:val="0"/>
        <w:sz w:val="26"/>
        <w:u w:val="none"/>
      </w:rPr>
    </w:lvl>
  </w:abstractNum>
  <w:abstractNum w:abstractNumId="6">
    <w:nsid w:val="6E767A4A"/>
    <w:multiLevelType w:val="singleLevel"/>
    <w:tmpl w:val="787A48D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 w:val="0"/>
        <w:i w:val="0"/>
        <w:sz w:val="26"/>
        <w:u w:val="none"/>
      </w:rPr>
    </w:lvl>
  </w:abstractNum>
  <w:abstractNum w:abstractNumId="7">
    <w:nsid w:val="7A6838B8"/>
    <w:multiLevelType w:val="singleLevel"/>
    <w:tmpl w:val="F5929E0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417" w:hanging="283"/>
        </w:pPr>
        <w:rPr>
          <w:rFonts w:ascii="Arial" w:hAnsi="Arial" w:cs="Arial" w:hint="default"/>
          <w:b w:val="0"/>
          <w:i/>
          <w:sz w:val="26"/>
          <w:u w:val="none"/>
        </w:rPr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14A6"/>
    <w:rsid w:val="002552F7"/>
    <w:rsid w:val="006114A6"/>
    <w:rsid w:val="0064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5"/>
    <o:shapelayout v:ext="edit">
      <o:idmap v:ext="edit" data="1"/>
    </o:shapelayout>
  </w:shapeDefaults>
  <w:decimalSymbol w:val=","/>
  <w:listSeparator w:val=";"/>
  <w15:chartTrackingRefBased/>
  <w15:docId w15:val="{411508E1-B513-48A7-A33D-8B62890B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1.png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fontTable" Target="fontTable.xml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theme" Target="theme/theme1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304</Words>
  <Characters>1737</Characters>
  <Application>Microsoft Office Word</Application>
  <DocSecurity>0</DocSecurity>
  <Lines>14</Lines>
  <Paragraphs>4</Paragraphs>
  <ScaleCrop>false</ScaleCrop>
  <Company>г. Кременчуг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Дядюшенко Владимир Степанович</dc:creator>
  <cp:keywords/>
  <dc:description/>
  <cp:lastModifiedBy>Irina</cp:lastModifiedBy>
  <cp:revision>2</cp:revision>
  <dcterms:created xsi:type="dcterms:W3CDTF">2014-09-06T19:35:00Z</dcterms:created>
  <dcterms:modified xsi:type="dcterms:W3CDTF">2014-09-06T19:35:00Z</dcterms:modified>
</cp:coreProperties>
</file>