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23" w:rsidRPr="00614131" w:rsidRDefault="004D5C23" w:rsidP="00614131">
      <w:pPr>
        <w:pStyle w:val="a4"/>
        <w:suppressAutoHyphens/>
        <w:spacing w:line="360" w:lineRule="auto"/>
        <w:ind w:firstLine="709"/>
        <w:rPr>
          <w:szCs w:val="28"/>
        </w:rPr>
      </w:pPr>
      <w:r w:rsidRPr="00614131">
        <w:rPr>
          <w:szCs w:val="28"/>
        </w:rPr>
        <w:t>Міністерство освіти і науки України</w:t>
      </w:r>
    </w:p>
    <w:p w:rsidR="004D5C23" w:rsidRPr="00614131" w:rsidRDefault="004D5C23" w:rsidP="00614131">
      <w:pPr>
        <w:pStyle w:val="a4"/>
        <w:suppressAutoHyphens/>
        <w:spacing w:line="360" w:lineRule="auto"/>
        <w:ind w:firstLine="709"/>
        <w:rPr>
          <w:szCs w:val="28"/>
        </w:rPr>
      </w:pPr>
      <w:r w:rsidRPr="00614131">
        <w:rPr>
          <w:szCs w:val="28"/>
        </w:rPr>
        <w:t xml:space="preserve">Національний технічний університет </w:t>
      </w:r>
    </w:p>
    <w:p w:rsidR="004D5C23" w:rsidRPr="00614131" w:rsidRDefault="00D6119A" w:rsidP="00614131">
      <w:pPr>
        <w:pStyle w:val="a4"/>
        <w:suppressAutoHyphens/>
        <w:spacing w:line="360" w:lineRule="auto"/>
        <w:ind w:firstLine="709"/>
        <w:rPr>
          <w:szCs w:val="28"/>
        </w:rPr>
      </w:pPr>
      <w:r w:rsidRPr="00614131">
        <w:rPr>
          <w:szCs w:val="28"/>
        </w:rPr>
        <w:t>"</w:t>
      </w:r>
      <w:r w:rsidR="004D5C23" w:rsidRPr="00614131">
        <w:rPr>
          <w:szCs w:val="28"/>
        </w:rPr>
        <w:t>ХАРКІВСЬКИЙ ПОЛІТЕХНІЧНИЙ ІНСТИТУТ</w:t>
      </w:r>
      <w:r w:rsidRPr="00614131">
        <w:rPr>
          <w:szCs w:val="28"/>
        </w:rPr>
        <w:t>"</w:t>
      </w: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r w:rsidRPr="00614131">
        <w:rPr>
          <w:szCs w:val="28"/>
        </w:rPr>
        <w:t xml:space="preserve">Кафедра </w:t>
      </w:r>
      <w:r w:rsidR="00D6119A" w:rsidRPr="00614131">
        <w:rPr>
          <w:szCs w:val="28"/>
        </w:rPr>
        <w:t>"</w:t>
      </w:r>
      <w:r w:rsidRPr="00614131">
        <w:rPr>
          <w:szCs w:val="28"/>
        </w:rPr>
        <w:t>Обчислювальної техніки та програмування</w:t>
      </w:r>
      <w:r w:rsidR="00D6119A" w:rsidRPr="00614131">
        <w:rPr>
          <w:szCs w:val="28"/>
        </w:rPr>
        <w:t>"</w:t>
      </w: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p>
    <w:p w:rsidR="004D5C23" w:rsidRPr="00614131" w:rsidRDefault="004D5C23" w:rsidP="00614131">
      <w:pPr>
        <w:pStyle w:val="a4"/>
        <w:suppressAutoHyphens/>
        <w:spacing w:line="360" w:lineRule="auto"/>
        <w:ind w:firstLine="709"/>
        <w:rPr>
          <w:szCs w:val="28"/>
        </w:rPr>
      </w:pPr>
    </w:p>
    <w:p w:rsidR="004D5C23" w:rsidRPr="00614131" w:rsidRDefault="00D6119A" w:rsidP="00614131">
      <w:pPr>
        <w:pStyle w:val="a4"/>
        <w:suppressAutoHyphens/>
        <w:spacing w:line="360" w:lineRule="auto"/>
        <w:ind w:firstLine="709"/>
        <w:rPr>
          <w:b/>
          <w:szCs w:val="28"/>
        </w:rPr>
      </w:pPr>
      <w:r w:rsidRPr="00614131">
        <w:rPr>
          <w:b/>
          <w:szCs w:val="28"/>
        </w:rPr>
        <w:t>Реферат з курсу "</w:t>
      </w:r>
      <w:r w:rsidR="004D5C23" w:rsidRPr="00614131">
        <w:rPr>
          <w:b/>
          <w:szCs w:val="28"/>
        </w:rPr>
        <w:t>Право</w:t>
      </w:r>
      <w:r w:rsidRPr="00614131">
        <w:rPr>
          <w:b/>
          <w:szCs w:val="28"/>
        </w:rPr>
        <w:t>"</w:t>
      </w: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suppressAutoHyphens/>
        <w:spacing w:line="360" w:lineRule="auto"/>
        <w:ind w:firstLine="709"/>
        <w:jc w:val="center"/>
        <w:rPr>
          <w:snapToGrid w:val="0"/>
          <w:sz w:val="28"/>
          <w:szCs w:val="28"/>
        </w:rPr>
      </w:pPr>
      <w:r w:rsidRPr="00614131">
        <w:rPr>
          <w:sz w:val="28"/>
          <w:szCs w:val="28"/>
        </w:rPr>
        <w:t xml:space="preserve">Тема: </w:t>
      </w:r>
      <w:r w:rsidR="00D6119A" w:rsidRPr="00614131">
        <w:rPr>
          <w:snapToGrid w:val="0"/>
          <w:sz w:val="28"/>
          <w:szCs w:val="28"/>
        </w:rPr>
        <w:t>"</w:t>
      </w:r>
      <w:r w:rsidRPr="00614131">
        <w:rPr>
          <w:sz w:val="28"/>
          <w:szCs w:val="28"/>
        </w:rPr>
        <w:t>Рента</w:t>
      </w:r>
      <w:r w:rsidR="00D6119A" w:rsidRPr="00614131">
        <w:rPr>
          <w:snapToGrid w:val="0"/>
          <w:sz w:val="28"/>
          <w:szCs w:val="28"/>
        </w:rPr>
        <w:t>"</w:t>
      </w: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suppressAutoHyphens/>
        <w:spacing w:line="360" w:lineRule="auto"/>
        <w:ind w:firstLine="709"/>
        <w:jc w:val="center"/>
        <w:rPr>
          <w:sz w:val="28"/>
          <w:szCs w:val="28"/>
        </w:rPr>
      </w:pPr>
    </w:p>
    <w:p w:rsidR="004D5C23" w:rsidRPr="00614131" w:rsidRDefault="004D5C23" w:rsidP="00614131">
      <w:pPr>
        <w:pStyle w:val="1"/>
        <w:spacing w:line="360" w:lineRule="auto"/>
        <w:ind w:firstLine="709"/>
        <w:jc w:val="left"/>
        <w:rPr>
          <w:b w:val="0"/>
          <w:caps w:val="0"/>
          <w:szCs w:val="28"/>
        </w:rPr>
      </w:pPr>
      <w:r w:rsidRPr="00614131">
        <w:rPr>
          <w:b w:val="0"/>
          <w:caps w:val="0"/>
          <w:szCs w:val="28"/>
        </w:rPr>
        <w:t>Виконав:</w:t>
      </w:r>
    </w:p>
    <w:p w:rsidR="004D5C23" w:rsidRPr="00614131" w:rsidRDefault="004D5C23" w:rsidP="00614131">
      <w:pPr>
        <w:pStyle w:val="1"/>
        <w:spacing w:line="360" w:lineRule="auto"/>
        <w:ind w:firstLine="709"/>
        <w:jc w:val="left"/>
        <w:rPr>
          <w:b w:val="0"/>
          <w:caps w:val="0"/>
          <w:szCs w:val="28"/>
          <w:lang w:val="en-US"/>
        </w:rPr>
      </w:pPr>
      <w:r w:rsidRPr="00614131">
        <w:rPr>
          <w:b w:val="0"/>
          <w:caps w:val="0"/>
          <w:szCs w:val="28"/>
        </w:rPr>
        <w:t xml:space="preserve">студент групи </w:t>
      </w:r>
      <w:r w:rsidR="005C7A56" w:rsidRPr="00614131">
        <w:rPr>
          <w:b w:val="0"/>
          <w:caps w:val="0"/>
          <w:szCs w:val="28"/>
          <w:lang w:val="en-US"/>
        </w:rPr>
        <w:t>xxxxxx</w:t>
      </w:r>
    </w:p>
    <w:p w:rsidR="004D5C23" w:rsidRPr="00614131" w:rsidRDefault="005C7A56" w:rsidP="00614131">
      <w:pPr>
        <w:suppressAutoHyphens/>
        <w:spacing w:line="360" w:lineRule="auto"/>
        <w:ind w:firstLine="709"/>
        <w:rPr>
          <w:sz w:val="28"/>
          <w:szCs w:val="28"/>
        </w:rPr>
      </w:pPr>
      <w:r w:rsidRPr="00614131">
        <w:rPr>
          <w:sz w:val="28"/>
          <w:szCs w:val="28"/>
          <w:lang w:val="en-US"/>
        </w:rPr>
        <w:t>xxxxxx</w:t>
      </w:r>
      <w:r w:rsidR="004D5C23" w:rsidRPr="00614131">
        <w:rPr>
          <w:sz w:val="28"/>
          <w:szCs w:val="28"/>
        </w:rPr>
        <w:t>.</w:t>
      </w:r>
    </w:p>
    <w:p w:rsidR="004D5C23" w:rsidRPr="00614131" w:rsidRDefault="004D5C23" w:rsidP="00614131">
      <w:pPr>
        <w:suppressAutoHyphens/>
        <w:spacing w:line="360" w:lineRule="auto"/>
        <w:ind w:firstLine="709"/>
        <w:rPr>
          <w:sz w:val="28"/>
          <w:szCs w:val="28"/>
        </w:rPr>
      </w:pPr>
    </w:p>
    <w:p w:rsidR="004D5C23" w:rsidRPr="00614131" w:rsidRDefault="004D5C23" w:rsidP="00614131">
      <w:pPr>
        <w:suppressAutoHyphens/>
        <w:spacing w:line="360" w:lineRule="auto"/>
        <w:ind w:firstLine="709"/>
        <w:rPr>
          <w:sz w:val="28"/>
          <w:szCs w:val="28"/>
        </w:rPr>
      </w:pPr>
      <w:r w:rsidRPr="00614131">
        <w:rPr>
          <w:sz w:val="28"/>
          <w:szCs w:val="28"/>
        </w:rPr>
        <w:t>Перевірив:</w:t>
      </w:r>
    </w:p>
    <w:p w:rsidR="004D5C23" w:rsidRPr="00614131" w:rsidRDefault="005C7A56" w:rsidP="00614131">
      <w:pPr>
        <w:suppressAutoHyphens/>
        <w:spacing w:line="360" w:lineRule="auto"/>
        <w:ind w:firstLine="709"/>
        <w:rPr>
          <w:sz w:val="28"/>
          <w:szCs w:val="28"/>
        </w:rPr>
      </w:pPr>
      <w:r w:rsidRPr="00614131">
        <w:rPr>
          <w:sz w:val="28"/>
          <w:szCs w:val="28"/>
          <w:lang w:val="en-US"/>
        </w:rPr>
        <w:t>xxxxxxxxxx</w:t>
      </w:r>
      <w:r w:rsidR="004D5C23" w:rsidRPr="00614131">
        <w:rPr>
          <w:sz w:val="28"/>
          <w:szCs w:val="28"/>
        </w:rPr>
        <w:t>.</w:t>
      </w:r>
    </w:p>
    <w:p w:rsidR="00364CE1" w:rsidRPr="00614131" w:rsidRDefault="00364CE1" w:rsidP="00614131">
      <w:pPr>
        <w:suppressAutoHyphens/>
        <w:spacing w:line="360" w:lineRule="auto"/>
        <w:ind w:firstLine="709"/>
        <w:rPr>
          <w:sz w:val="28"/>
          <w:szCs w:val="28"/>
          <w:lang w:val="uk-UA"/>
        </w:rPr>
      </w:pPr>
    </w:p>
    <w:p w:rsidR="004D5C23" w:rsidRPr="00614131" w:rsidRDefault="004D5C23" w:rsidP="00614131">
      <w:pPr>
        <w:suppressAutoHyphens/>
        <w:spacing w:line="360" w:lineRule="auto"/>
        <w:ind w:firstLine="709"/>
        <w:rPr>
          <w:sz w:val="28"/>
          <w:szCs w:val="28"/>
        </w:rPr>
      </w:pPr>
    </w:p>
    <w:p w:rsidR="004D5C23" w:rsidRPr="00614131" w:rsidRDefault="004D5C23" w:rsidP="00614131">
      <w:pPr>
        <w:suppressAutoHyphens/>
        <w:spacing w:line="360" w:lineRule="auto"/>
        <w:ind w:firstLine="709"/>
        <w:rPr>
          <w:sz w:val="28"/>
          <w:szCs w:val="28"/>
        </w:rPr>
      </w:pPr>
    </w:p>
    <w:p w:rsidR="004D5C23" w:rsidRPr="00614131" w:rsidRDefault="004D5C23" w:rsidP="00614131">
      <w:pPr>
        <w:suppressAutoHyphens/>
        <w:spacing w:line="360" w:lineRule="auto"/>
        <w:ind w:firstLine="709"/>
        <w:rPr>
          <w:sz w:val="28"/>
          <w:szCs w:val="28"/>
        </w:rPr>
      </w:pPr>
    </w:p>
    <w:p w:rsidR="004D5C23" w:rsidRPr="00614131" w:rsidRDefault="004D5C23" w:rsidP="00614131">
      <w:pPr>
        <w:pStyle w:val="2"/>
        <w:spacing w:line="360" w:lineRule="auto"/>
        <w:ind w:left="0" w:firstLine="709"/>
        <w:jc w:val="center"/>
        <w:rPr>
          <w:szCs w:val="28"/>
        </w:rPr>
      </w:pPr>
      <w:r w:rsidRPr="00614131">
        <w:rPr>
          <w:szCs w:val="28"/>
        </w:rPr>
        <w:t>Харків 2006</w:t>
      </w:r>
    </w:p>
    <w:p w:rsidR="00B52517" w:rsidRDefault="004D5C23" w:rsidP="00614131">
      <w:pPr>
        <w:keepNext/>
        <w:suppressAutoHyphens/>
        <w:spacing w:line="360" w:lineRule="auto"/>
        <w:ind w:firstLine="709"/>
        <w:jc w:val="center"/>
        <w:rPr>
          <w:b/>
          <w:caps/>
          <w:sz w:val="28"/>
          <w:szCs w:val="28"/>
        </w:rPr>
      </w:pPr>
      <w:r w:rsidRPr="00614131">
        <w:rPr>
          <w:sz w:val="28"/>
          <w:szCs w:val="28"/>
        </w:rPr>
        <w:br w:type="page"/>
      </w:r>
      <w:r w:rsidR="00B52517" w:rsidRPr="00614131">
        <w:rPr>
          <w:b/>
          <w:caps/>
          <w:sz w:val="28"/>
          <w:szCs w:val="28"/>
        </w:rPr>
        <w:t>Введение</w:t>
      </w:r>
    </w:p>
    <w:p w:rsidR="00614131" w:rsidRPr="00614131" w:rsidRDefault="00614131" w:rsidP="00614131">
      <w:pPr>
        <w:keepNext/>
        <w:suppressAutoHyphens/>
        <w:spacing w:line="360" w:lineRule="auto"/>
        <w:ind w:firstLine="709"/>
        <w:jc w:val="center"/>
        <w:rPr>
          <w:b/>
          <w:caps/>
          <w:sz w:val="28"/>
          <w:szCs w:val="28"/>
        </w:rPr>
      </w:pPr>
    </w:p>
    <w:p w:rsidR="00B52517" w:rsidRPr="00614131" w:rsidRDefault="00B52517" w:rsidP="00614131">
      <w:pPr>
        <w:suppressAutoHyphens/>
        <w:spacing w:line="360" w:lineRule="auto"/>
        <w:ind w:firstLine="709"/>
        <w:jc w:val="both"/>
        <w:rPr>
          <w:sz w:val="28"/>
          <w:szCs w:val="28"/>
        </w:rPr>
      </w:pPr>
      <w:r w:rsidRPr="00614131">
        <w:rPr>
          <w:sz w:val="28"/>
          <w:szCs w:val="28"/>
        </w:rPr>
        <w:t xml:space="preserve">Понятие </w:t>
      </w:r>
      <w:r w:rsidR="00D6119A" w:rsidRPr="00614131">
        <w:rPr>
          <w:sz w:val="28"/>
          <w:szCs w:val="28"/>
        </w:rPr>
        <w:t>"</w:t>
      </w:r>
      <w:r w:rsidRPr="00614131">
        <w:rPr>
          <w:sz w:val="28"/>
          <w:szCs w:val="28"/>
        </w:rPr>
        <w:t>Рента</w:t>
      </w:r>
      <w:r w:rsidR="00D6119A" w:rsidRPr="00614131">
        <w:rPr>
          <w:sz w:val="28"/>
          <w:szCs w:val="28"/>
        </w:rPr>
        <w:t>"</w:t>
      </w:r>
      <w:r w:rsidRPr="00614131">
        <w:rPr>
          <w:sz w:val="28"/>
          <w:szCs w:val="28"/>
        </w:rPr>
        <w:t xml:space="preserve"> является важным экономическим и правовым термином и регулирует особый вид </w:t>
      </w:r>
      <w:r w:rsidR="00E024D2" w:rsidRPr="00614131">
        <w:rPr>
          <w:sz w:val="28"/>
          <w:szCs w:val="28"/>
        </w:rPr>
        <w:t>взаимоотношений</w:t>
      </w:r>
      <w:r w:rsidRPr="00614131">
        <w:rPr>
          <w:sz w:val="28"/>
          <w:szCs w:val="28"/>
        </w:rPr>
        <w:t xml:space="preserve"> между собственником имущества и </w:t>
      </w:r>
      <w:r w:rsidR="00E024D2" w:rsidRPr="00614131">
        <w:rPr>
          <w:sz w:val="28"/>
          <w:szCs w:val="28"/>
        </w:rPr>
        <w:t>его получателем, когда плательщик ренты в обмен на полученное бесплатно или платно имущество в пользование выплачивает получателю аренды установленные в договоре или законом деньги, товары или оказывает оговоренные услуги. То есть это некий вид договора о передаче имущества одного лица другому на конкретных условиях. Очень часто таким имуществом является земля или другое ценное имущество, также одной из форм ренты может быть пожизненное иждивение, что обуславливает важность данного вопроса и необходимость его изучения.</w:t>
      </w:r>
    </w:p>
    <w:p w:rsidR="004D5C23" w:rsidRDefault="00B52517" w:rsidP="00614131">
      <w:pPr>
        <w:suppressAutoHyphens/>
        <w:spacing w:line="360" w:lineRule="auto"/>
        <w:ind w:firstLine="709"/>
        <w:jc w:val="center"/>
        <w:rPr>
          <w:b/>
          <w:caps/>
          <w:sz w:val="28"/>
          <w:szCs w:val="28"/>
        </w:rPr>
      </w:pPr>
      <w:r w:rsidRPr="00614131">
        <w:rPr>
          <w:sz w:val="28"/>
          <w:szCs w:val="28"/>
        </w:rPr>
        <w:br w:type="page"/>
      </w:r>
      <w:r w:rsidR="004D5C23" w:rsidRPr="00614131">
        <w:rPr>
          <w:b/>
          <w:caps/>
          <w:sz w:val="28"/>
          <w:szCs w:val="28"/>
        </w:rPr>
        <w:t>Рента</w:t>
      </w:r>
    </w:p>
    <w:p w:rsidR="00614131" w:rsidRPr="00614131" w:rsidRDefault="00614131" w:rsidP="00614131">
      <w:pPr>
        <w:suppressAutoHyphens/>
        <w:spacing w:line="360" w:lineRule="auto"/>
        <w:ind w:firstLine="709"/>
        <w:jc w:val="center"/>
        <w:rPr>
          <w:b/>
          <w:caps/>
          <w:sz w:val="28"/>
          <w:szCs w:val="28"/>
        </w:rPr>
      </w:pPr>
    </w:p>
    <w:p w:rsidR="007713B0" w:rsidRPr="00614131" w:rsidRDefault="00920514" w:rsidP="00614131">
      <w:pPr>
        <w:suppressAutoHyphens/>
        <w:spacing w:line="360" w:lineRule="auto"/>
        <w:ind w:firstLine="709"/>
        <w:jc w:val="both"/>
        <w:rPr>
          <w:sz w:val="28"/>
          <w:szCs w:val="28"/>
        </w:rPr>
      </w:pPr>
      <w:r w:rsidRPr="00614131">
        <w:rPr>
          <w:sz w:val="28"/>
          <w:szCs w:val="28"/>
        </w:rPr>
        <w:t xml:space="preserve">Понятие ренты и различные взаимоотношения связанные с ним регулируются Гражданским Кодексом Украины, а именно главой 56 </w:t>
      </w:r>
      <w:r w:rsidR="00D6119A" w:rsidRPr="00614131">
        <w:rPr>
          <w:sz w:val="28"/>
          <w:szCs w:val="28"/>
        </w:rPr>
        <w:t>"</w:t>
      </w:r>
      <w:r w:rsidRPr="00614131">
        <w:rPr>
          <w:sz w:val="28"/>
          <w:szCs w:val="28"/>
        </w:rPr>
        <w:t>Рента</w:t>
      </w:r>
      <w:r w:rsidR="00D6119A" w:rsidRPr="00614131">
        <w:rPr>
          <w:sz w:val="28"/>
          <w:szCs w:val="28"/>
        </w:rPr>
        <w:t>"</w:t>
      </w:r>
      <w:r w:rsidRPr="00614131">
        <w:rPr>
          <w:sz w:val="28"/>
          <w:szCs w:val="28"/>
        </w:rPr>
        <w:t>, статьями с 731 по 743.</w:t>
      </w:r>
    </w:p>
    <w:p w:rsidR="00920514" w:rsidRPr="00614131" w:rsidRDefault="00361E18" w:rsidP="00614131">
      <w:pPr>
        <w:suppressAutoHyphens/>
        <w:spacing w:line="360" w:lineRule="auto"/>
        <w:ind w:firstLine="709"/>
        <w:jc w:val="both"/>
        <w:rPr>
          <w:sz w:val="28"/>
          <w:szCs w:val="28"/>
        </w:rPr>
      </w:pPr>
      <w:r w:rsidRPr="00614131">
        <w:rPr>
          <w:sz w:val="28"/>
          <w:szCs w:val="28"/>
        </w:rPr>
        <w:t>Так, согласно статьям 731 и 732</w:t>
      </w:r>
    </w:p>
    <w:p w:rsidR="00361E18" w:rsidRPr="00614131" w:rsidRDefault="00361E18"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731.</w:t>
      </w:r>
      <w:r w:rsidRPr="00614131">
        <w:rPr>
          <w:rFonts w:ascii="Times New Roman" w:hAnsi="Times New Roman" w:cs="Times New Roman"/>
          <w:i/>
          <w:sz w:val="28"/>
          <w:szCs w:val="28"/>
        </w:rPr>
        <w:t xml:space="preserve"> Договор ренты</w:t>
      </w:r>
    </w:p>
    <w:p w:rsidR="00361E18"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Pr="00614131">
        <w:rPr>
          <w:rFonts w:ascii="Times New Roman" w:hAnsi="Times New Roman" w:cs="Times New Roman"/>
          <w:i/>
          <w:sz w:val="28"/>
          <w:szCs w:val="28"/>
          <w:lang w:val="uk-UA"/>
        </w:rPr>
        <w:t> </w:t>
      </w:r>
      <w:r w:rsidR="00361E18" w:rsidRPr="00614131">
        <w:rPr>
          <w:rFonts w:ascii="Times New Roman" w:hAnsi="Times New Roman" w:cs="Times New Roman"/>
          <w:i/>
          <w:sz w:val="28"/>
          <w:szCs w:val="28"/>
        </w:rPr>
        <w:t>По договору ренты одна сторона (получатель ренты) передает другой стороне (плательщику ренты) в собственность имущество, а плательщик ренты в обмен на это обязуется периодически выплачивать получателю ренту в форме определенной денежной суммы или в иной форме.</w:t>
      </w:r>
    </w:p>
    <w:p w:rsidR="00361E18" w:rsidRPr="00614131" w:rsidRDefault="00361E18"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w:t>
      </w:r>
      <w:r w:rsidR="001B7693"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Договором ренты может быть установлена обязанность выплачивать ренту бессрочно (бессрочная рента) или в течение определенного срока.</w:t>
      </w:r>
    </w:p>
    <w:p w:rsidR="00361E18" w:rsidRPr="00614131" w:rsidRDefault="00361E18"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732.</w:t>
      </w:r>
      <w:r w:rsidRPr="00614131">
        <w:rPr>
          <w:rFonts w:ascii="Times New Roman" w:hAnsi="Times New Roman" w:cs="Times New Roman"/>
          <w:i/>
          <w:sz w:val="28"/>
          <w:szCs w:val="28"/>
        </w:rPr>
        <w:t xml:space="preserve"> Форма договора ренты</w:t>
      </w:r>
    </w:p>
    <w:p w:rsidR="00361E18"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Pr="00614131">
        <w:rPr>
          <w:rFonts w:ascii="Times New Roman" w:hAnsi="Times New Roman" w:cs="Times New Roman"/>
          <w:i/>
          <w:sz w:val="28"/>
          <w:szCs w:val="28"/>
          <w:lang w:val="uk-UA"/>
        </w:rPr>
        <w:t> </w:t>
      </w:r>
      <w:r w:rsidR="00361E18" w:rsidRPr="00614131">
        <w:rPr>
          <w:rFonts w:ascii="Times New Roman" w:hAnsi="Times New Roman" w:cs="Times New Roman"/>
          <w:i/>
          <w:sz w:val="28"/>
          <w:szCs w:val="28"/>
        </w:rPr>
        <w:t>Договор ренты заключается в письменной форме.</w:t>
      </w:r>
    </w:p>
    <w:p w:rsidR="00361E18" w:rsidRPr="00614131" w:rsidRDefault="00361E18"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w:t>
      </w:r>
      <w:r w:rsidR="001B7693"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Договор ренты подлежит нотариальному удостоверению, а договор о передаче недвижимого имущества под выплату ренты подлежит также государственной регистрации.</w:t>
      </w:r>
    </w:p>
    <w:p w:rsidR="002C38B5" w:rsidRPr="00614131" w:rsidRDefault="002C38B5"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733.</w:t>
      </w:r>
      <w:r w:rsidRPr="00614131">
        <w:rPr>
          <w:rFonts w:ascii="Times New Roman" w:hAnsi="Times New Roman" w:cs="Times New Roman"/>
          <w:i/>
          <w:sz w:val="28"/>
          <w:szCs w:val="28"/>
        </w:rPr>
        <w:t xml:space="preserve"> Стороны в договоре ренты</w:t>
      </w:r>
    </w:p>
    <w:p w:rsidR="002C38B5" w:rsidRPr="00614131" w:rsidRDefault="002C38B5"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1B7693"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Сторонами в договоре ренты могут быть физические или юридические лица.</w:t>
      </w:r>
    </w:p>
    <w:p w:rsidR="00364CE1" w:rsidRPr="00614131" w:rsidRDefault="00361E18" w:rsidP="00614131">
      <w:pPr>
        <w:suppressAutoHyphens/>
        <w:spacing w:line="360" w:lineRule="auto"/>
        <w:ind w:firstLine="709"/>
        <w:jc w:val="both"/>
        <w:rPr>
          <w:color w:val="000000"/>
          <w:sz w:val="28"/>
          <w:szCs w:val="28"/>
          <w:lang w:val="uk-UA"/>
        </w:rPr>
      </w:pPr>
      <w:r w:rsidRPr="00614131">
        <w:rPr>
          <w:color w:val="000000"/>
          <w:sz w:val="28"/>
          <w:szCs w:val="28"/>
        </w:rPr>
        <w:t xml:space="preserve">Рента </w:t>
      </w:r>
      <w:r w:rsidR="00D6119A" w:rsidRPr="00614131">
        <w:rPr>
          <w:color w:val="000000"/>
          <w:sz w:val="28"/>
          <w:szCs w:val="28"/>
        </w:rPr>
        <w:t>–</w:t>
      </w:r>
      <w:r w:rsidRPr="00614131">
        <w:rPr>
          <w:color w:val="000000"/>
          <w:sz w:val="28"/>
          <w:szCs w:val="28"/>
        </w:rPr>
        <w:t xml:space="preserve"> это особый вид договоров. По договору ренты одна сторона (</w:t>
      </w:r>
      <w:r w:rsidRPr="00614131">
        <w:rPr>
          <w:iCs/>
          <w:color w:val="000000"/>
          <w:sz w:val="28"/>
          <w:szCs w:val="28"/>
        </w:rPr>
        <w:t>получатель ренты</w:t>
      </w:r>
      <w:r w:rsidRPr="00614131">
        <w:rPr>
          <w:color w:val="000000"/>
          <w:sz w:val="28"/>
          <w:szCs w:val="28"/>
        </w:rPr>
        <w:t>) передает другой стороне (</w:t>
      </w:r>
      <w:r w:rsidRPr="00614131">
        <w:rPr>
          <w:iCs/>
          <w:color w:val="000000"/>
          <w:sz w:val="28"/>
          <w:szCs w:val="28"/>
        </w:rPr>
        <w:t>плательщику ренты</w:t>
      </w:r>
      <w:r w:rsidRPr="00614131">
        <w:rPr>
          <w:color w:val="000000"/>
          <w:sz w:val="28"/>
          <w:szCs w:val="28"/>
        </w:rPr>
        <w:t xml:space="preserve">) в собственность имущество, а та ей периодически выплачивает за это </w:t>
      </w:r>
      <w:r w:rsidRPr="00614131">
        <w:rPr>
          <w:iCs/>
          <w:color w:val="000000"/>
          <w:sz w:val="28"/>
          <w:szCs w:val="28"/>
        </w:rPr>
        <w:t xml:space="preserve">ренту </w:t>
      </w:r>
      <w:r w:rsidRPr="00614131">
        <w:rPr>
          <w:color w:val="000000"/>
          <w:sz w:val="28"/>
          <w:szCs w:val="28"/>
        </w:rPr>
        <w:t>(в виде денежной суммы либо в иной форме).</w:t>
      </w:r>
      <w:r w:rsidR="002C38B5" w:rsidRPr="00614131">
        <w:rPr>
          <w:color w:val="000000"/>
          <w:sz w:val="28"/>
          <w:szCs w:val="28"/>
        </w:rPr>
        <w:t xml:space="preserve"> Сторонами договора могут </w:t>
      </w:r>
      <w:r w:rsidR="009C0AEA" w:rsidRPr="00614131">
        <w:rPr>
          <w:color w:val="000000"/>
          <w:sz w:val="28"/>
          <w:szCs w:val="28"/>
        </w:rPr>
        <w:t>в</w:t>
      </w:r>
      <w:r w:rsidR="002C38B5" w:rsidRPr="00614131">
        <w:rPr>
          <w:color w:val="000000"/>
          <w:sz w:val="28"/>
          <w:szCs w:val="28"/>
        </w:rPr>
        <w:t>ыступать как физические</w:t>
      </w:r>
      <w:r w:rsidR="00364CE1" w:rsidRPr="00614131">
        <w:rPr>
          <w:color w:val="000000"/>
          <w:sz w:val="28"/>
          <w:szCs w:val="28"/>
          <w:lang w:val="uk-UA"/>
        </w:rPr>
        <w:t>,</w:t>
      </w:r>
      <w:r w:rsidR="002C38B5" w:rsidRPr="00614131">
        <w:rPr>
          <w:color w:val="000000"/>
          <w:sz w:val="28"/>
          <w:szCs w:val="28"/>
        </w:rPr>
        <w:t xml:space="preserve"> так и юридические лица.</w:t>
      </w:r>
      <w:r w:rsidR="00866CD1" w:rsidRPr="00614131">
        <w:rPr>
          <w:color w:val="000000"/>
          <w:sz w:val="28"/>
          <w:szCs w:val="28"/>
        </w:rPr>
        <w:t xml:space="preserve"> </w:t>
      </w:r>
    </w:p>
    <w:p w:rsidR="00364CE1" w:rsidRPr="00614131" w:rsidRDefault="00364CE1" w:rsidP="00614131">
      <w:pPr>
        <w:suppressAutoHyphens/>
        <w:spacing w:line="360" w:lineRule="auto"/>
        <w:ind w:firstLine="709"/>
        <w:jc w:val="both"/>
        <w:rPr>
          <w:color w:val="000000"/>
          <w:sz w:val="28"/>
          <w:szCs w:val="28"/>
        </w:rPr>
      </w:pPr>
      <w:r w:rsidRPr="00614131">
        <w:rPr>
          <w:color w:val="000000"/>
          <w:sz w:val="28"/>
          <w:szCs w:val="28"/>
        </w:rPr>
        <w:t xml:space="preserve">По договору ренты допускается установление обязанности выплачивать ренту: </w:t>
      </w:r>
    </w:p>
    <w:p w:rsidR="00364CE1" w:rsidRPr="00614131" w:rsidRDefault="00364CE1" w:rsidP="00614131">
      <w:pPr>
        <w:numPr>
          <w:ilvl w:val="0"/>
          <w:numId w:val="1"/>
        </w:numPr>
        <w:suppressAutoHyphens/>
        <w:spacing w:line="360" w:lineRule="auto"/>
        <w:ind w:left="0" w:firstLine="709"/>
        <w:jc w:val="both"/>
        <w:rPr>
          <w:color w:val="000000"/>
          <w:sz w:val="28"/>
          <w:szCs w:val="28"/>
        </w:rPr>
      </w:pPr>
      <w:r w:rsidRPr="00614131">
        <w:rPr>
          <w:color w:val="000000"/>
          <w:sz w:val="28"/>
          <w:szCs w:val="28"/>
        </w:rPr>
        <w:t>бессрочно (</w:t>
      </w:r>
      <w:r w:rsidRPr="00614131">
        <w:rPr>
          <w:iCs/>
          <w:color w:val="000000"/>
          <w:sz w:val="28"/>
          <w:szCs w:val="28"/>
        </w:rPr>
        <w:t>постоянная рента</w:t>
      </w:r>
      <w:r w:rsidRPr="00614131">
        <w:rPr>
          <w:color w:val="000000"/>
          <w:sz w:val="28"/>
          <w:szCs w:val="28"/>
        </w:rPr>
        <w:t>);</w:t>
      </w:r>
    </w:p>
    <w:p w:rsidR="00364CE1" w:rsidRPr="00614131" w:rsidRDefault="00364CE1" w:rsidP="00614131">
      <w:pPr>
        <w:numPr>
          <w:ilvl w:val="0"/>
          <w:numId w:val="1"/>
        </w:numPr>
        <w:suppressAutoHyphens/>
        <w:spacing w:line="360" w:lineRule="auto"/>
        <w:ind w:left="0" w:firstLine="709"/>
        <w:jc w:val="both"/>
        <w:rPr>
          <w:color w:val="000000"/>
          <w:sz w:val="28"/>
          <w:szCs w:val="28"/>
        </w:rPr>
      </w:pPr>
      <w:r w:rsidRPr="00614131">
        <w:rPr>
          <w:color w:val="000000"/>
          <w:sz w:val="28"/>
          <w:szCs w:val="28"/>
        </w:rPr>
        <w:t>или на срок жизни получателя ренты (</w:t>
      </w:r>
      <w:r w:rsidRPr="00614131">
        <w:rPr>
          <w:iCs/>
          <w:color w:val="000000"/>
          <w:sz w:val="28"/>
          <w:szCs w:val="28"/>
        </w:rPr>
        <w:t>пожизненная рента</w:t>
      </w:r>
      <w:r w:rsidRPr="00614131">
        <w:rPr>
          <w:color w:val="000000"/>
          <w:sz w:val="28"/>
          <w:szCs w:val="28"/>
        </w:rPr>
        <w:t>);</w:t>
      </w:r>
    </w:p>
    <w:p w:rsidR="00364CE1" w:rsidRDefault="00364CE1" w:rsidP="00614131">
      <w:pPr>
        <w:numPr>
          <w:ilvl w:val="0"/>
          <w:numId w:val="1"/>
        </w:numPr>
        <w:suppressAutoHyphens/>
        <w:spacing w:line="360" w:lineRule="auto"/>
        <w:ind w:left="0" w:firstLine="709"/>
        <w:jc w:val="both"/>
        <w:rPr>
          <w:color w:val="000000"/>
          <w:sz w:val="28"/>
          <w:szCs w:val="28"/>
        </w:rPr>
      </w:pPr>
      <w:r w:rsidRPr="00614131">
        <w:rPr>
          <w:color w:val="000000"/>
          <w:sz w:val="28"/>
          <w:szCs w:val="28"/>
        </w:rPr>
        <w:t xml:space="preserve">пожизненная рента может быть установлена на условиях </w:t>
      </w:r>
      <w:r w:rsidRPr="00614131">
        <w:rPr>
          <w:iCs/>
          <w:color w:val="000000"/>
          <w:sz w:val="28"/>
          <w:szCs w:val="28"/>
        </w:rPr>
        <w:t>пожизненного содержания гражданина с иждивением</w:t>
      </w:r>
      <w:r w:rsidRPr="00614131">
        <w:rPr>
          <w:color w:val="000000"/>
          <w:sz w:val="28"/>
          <w:szCs w:val="28"/>
        </w:rPr>
        <w:t xml:space="preserve">. </w:t>
      </w:r>
    </w:p>
    <w:p w:rsidR="00614131" w:rsidRPr="00614131" w:rsidRDefault="00614131" w:rsidP="00614131">
      <w:pPr>
        <w:suppressAutoHyphens/>
        <w:spacing w:line="360" w:lineRule="auto"/>
        <w:ind w:left="709"/>
        <w:jc w:val="both"/>
        <w:rPr>
          <w:color w:val="000000"/>
          <w:sz w:val="28"/>
          <w:szCs w:val="28"/>
        </w:rPr>
      </w:pPr>
    </w:p>
    <w:p w:rsidR="002C38B5" w:rsidRPr="00614131" w:rsidRDefault="000D4C65" w:rsidP="00614131">
      <w:pPr>
        <w:keepNext/>
        <w:suppressAutoHyphen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Понятие ренты и ее виды" style="width:432.75pt;height:282pt">
            <v:imagedata r:id="rId5" o:title="" grayscale="t"/>
          </v:shape>
        </w:pict>
      </w:r>
    </w:p>
    <w:p w:rsidR="00866CD1" w:rsidRPr="00614131" w:rsidRDefault="00866CD1" w:rsidP="00614131">
      <w:pPr>
        <w:suppressAutoHyphens/>
        <w:spacing w:line="360" w:lineRule="auto"/>
        <w:ind w:firstLine="709"/>
        <w:jc w:val="center"/>
        <w:rPr>
          <w:color w:val="000000"/>
          <w:sz w:val="28"/>
          <w:szCs w:val="28"/>
        </w:rPr>
      </w:pPr>
      <w:r w:rsidRPr="00614131">
        <w:rPr>
          <w:color w:val="000000"/>
          <w:sz w:val="28"/>
          <w:szCs w:val="28"/>
        </w:rPr>
        <w:t>Рисунок 1 Понятие и виды ренты.</w:t>
      </w:r>
    </w:p>
    <w:p w:rsidR="00614131" w:rsidRDefault="00614131" w:rsidP="00614131">
      <w:pPr>
        <w:suppressAutoHyphens/>
        <w:spacing w:line="360" w:lineRule="auto"/>
        <w:ind w:firstLine="709"/>
        <w:jc w:val="both"/>
        <w:rPr>
          <w:color w:val="000000"/>
          <w:sz w:val="28"/>
          <w:szCs w:val="28"/>
        </w:rPr>
      </w:pPr>
    </w:p>
    <w:p w:rsidR="00361E18" w:rsidRPr="00614131" w:rsidRDefault="00361E18" w:rsidP="00614131">
      <w:pPr>
        <w:suppressAutoHyphens/>
        <w:spacing w:line="360" w:lineRule="auto"/>
        <w:ind w:firstLine="709"/>
        <w:jc w:val="both"/>
        <w:rPr>
          <w:color w:val="000000"/>
          <w:sz w:val="28"/>
          <w:szCs w:val="28"/>
        </w:rPr>
      </w:pPr>
      <w:r w:rsidRPr="00614131">
        <w:rPr>
          <w:color w:val="000000"/>
          <w:sz w:val="28"/>
          <w:szCs w:val="28"/>
        </w:rPr>
        <w:t>Таким образом,</w:t>
      </w:r>
      <w:r w:rsidRPr="00614131">
        <w:rPr>
          <w:iCs/>
          <w:color w:val="000000"/>
          <w:sz w:val="28"/>
          <w:szCs w:val="28"/>
        </w:rPr>
        <w:t xml:space="preserve"> договор ренты заключается на длительный срок (на срок жизни) или бессрочно</w:t>
      </w:r>
      <w:r w:rsidRPr="00614131">
        <w:rPr>
          <w:color w:val="000000"/>
          <w:sz w:val="28"/>
          <w:szCs w:val="28"/>
        </w:rPr>
        <w:t xml:space="preserve"> </w:t>
      </w:r>
      <w:r w:rsidR="00364CE1" w:rsidRPr="00614131">
        <w:rPr>
          <w:color w:val="000000"/>
          <w:sz w:val="28"/>
          <w:szCs w:val="28"/>
        </w:rPr>
        <w:t>–</w:t>
      </w:r>
      <w:r w:rsidRPr="00614131">
        <w:rPr>
          <w:color w:val="000000"/>
          <w:sz w:val="28"/>
          <w:szCs w:val="28"/>
        </w:rPr>
        <w:t xml:space="preserve"> это одна из главных особенностей договора ренты.</w:t>
      </w:r>
    </w:p>
    <w:p w:rsidR="00361E18" w:rsidRPr="00614131" w:rsidRDefault="00361E18" w:rsidP="00614131">
      <w:pPr>
        <w:suppressAutoHyphens/>
        <w:spacing w:line="360" w:lineRule="auto"/>
        <w:ind w:firstLine="709"/>
        <w:jc w:val="both"/>
        <w:rPr>
          <w:color w:val="000000"/>
          <w:sz w:val="28"/>
          <w:szCs w:val="28"/>
        </w:rPr>
      </w:pPr>
      <w:r w:rsidRPr="00614131">
        <w:rPr>
          <w:color w:val="000000"/>
          <w:sz w:val="28"/>
          <w:szCs w:val="28"/>
        </w:rPr>
        <w:t xml:space="preserve">Договор ренты заключается </w:t>
      </w:r>
      <w:r w:rsidRPr="00614131">
        <w:rPr>
          <w:iCs/>
          <w:color w:val="000000"/>
          <w:sz w:val="28"/>
          <w:szCs w:val="28"/>
        </w:rPr>
        <w:t xml:space="preserve">в письменной форме </w:t>
      </w:r>
      <w:r w:rsidRPr="00614131">
        <w:rPr>
          <w:color w:val="000000"/>
          <w:sz w:val="28"/>
          <w:szCs w:val="28"/>
        </w:rPr>
        <w:t xml:space="preserve">и подлежит </w:t>
      </w:r>
      <w:r w:rsidRPr="00614131">
        <w:rPr>
          <w:iCs/>
          <w:color w:val="000000"/>
          <w:sz w:val="28"/>
          <w:szCs w:val="28"/>
        </w:rPr>
        <w:t>обязательному</w:t>
      </w:r>
      <w:r w:rsidRPr="00614131">
        <w:rPr>
          <w:color w:val="000000"/>
          <w:sz w:val="28"/>
          <w:szCs w:val="28"/>
        </w:rPr>
        <w:t xml:space="preserve"> </w:t>
      </w:r>
      <w:r w:rsidRPr="00614131">
        <w:rPr>
          <w:iCs/>
          <w:color w:val="000000"/>
          <w:sz w:val="28"/>
          <w:szCs w:val="28"/>
        </w:rPr>
        <w:t xml:space="preserve">нотариальному удостоверению, </w:t>
      </w:r>
      <w:r w:rsidRPr="00614131">
        <w:rPr>
          <w:color w:val="000000"/>
          <w:sz w:val="28"/>
          <w:szCs w:val="28"/>
        </w:rPr>
        <w:t xml:space="preserve">а договор ренты относительно недвижимого имущества подлежит также </w:t>
      </w:r>
      <w:r w:rsidRPr="00614131">
        <w:rPr>
          <w:iCs/>
          <w:color w:val="000000"/>
          <w:sz w:val="28"/>
          <w:szCs w:val="28"/>
        </w:rPr>
        <w:t>государственной регистрации</w:t>
      </w:r>
      <w:r w:rsidR="003D30D7" w:rsidRPr="00614131">
        <w:rPr>
          <w:iCs/>
          <w:color w:val="000000"/>
          <w:sz w:val="28"/>
          <w:szCs w:val="28"/>
        </w:rPr>
        <w:t xml:space="preserve"> (Рисунок 2)</w:t>
      </w:r>
      <w:r w:rsidRPr="00614131">
        <w:rPr>
          <w:color w:val="000000"/>
          <w:sz w:val="28"/>
          <w:szCs w:val="28"/>
        </w:rPr>
        <w:t xml:space="preserve">. </w:t>
      </w:r>
    </w:p>
    <w:p w:rsidR="00E67F5F" w:rsidRPr="00614131" w:rsidRDefault="003D30D7" w:rsidP="00614131">
      <w:pPr>
        <w:suppressAutoHyphens/>
        <w:spacing w:line="360" w:lineRule="auto"/>
        <w:ind w:firstLine="709"/>
        <w:jc w:val="both"/>
        <w:rPr>
          <w:color w:val="000000"/>
          <w:sz w:val="28"/>
          <w:szCs w:val="28"/>
        </w:rPr>
      </w:pPr>
      <w:r w:rsidRPr="00614131">
        <w:rPr>
          <w:color w:val="000000"/>
          <w:sz w:val="28"/>
          <w:szCs w:val="28"/>
        </w:rPr>
        <w:t>Рисунок 1</w:t>
      </w:r>
      <w:r w:rsidR="00E67F5F" w:rsidRPr="00614131">
        <w:rPr>
          <w:color w:val="000000"/>
          <w:sz w:val="28"/>
          <w:szCs w:val="28"/>
        </w:rPr>
        <w:t xml:space="preserve"> иллюстрирует </w:t>
      </w:r>
      <w:r w:rsidR="00934F51" w:rsidRPr="00614131">
        <w:rPr>
          <w:color w:val="000000"/>
          <w:sz w:val="28"/>
          <w:szCs w:val="28"/>
        </w:rPr>
        <w:t>различные формы передачи имущества, порядок и периодичность выплат, их характер, сроки выплаты ренты. Данные стороны договора ренты регламентируются статьями 734</w:t>
      </w:r>
      <w:r w:rsidR="00836900" w:rsidRPr="00614131">
        <w:rPr>
          <w:color w:val="000000"/>
          <w:sz w:val="28"/>
          <w:szCs w:val="28"/>
        </w:rPr>
        <w:t>, 738.</w:t>
      </w:r>
    </w:p>
    <w:p w:rsidR="00E67F5F" w:rsidRPr="00614131" w:rsidRDefault="00E67F5F"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734.</w:t>
      </w:r>
      <w:r w:rsidRPr="00614131">
        <w:rPr>
          <w:rFonts w:ascii="Times New Roman" w:hAnsi="Times New Roman" w:cs="Times New Roman"/>
          <w:i/>
          <w:sz w:val="28"/>
          <w:szCs w:val="28"/>
        </w:rPr>
        <w:t xml:space="preserve"> Передача имущества под выплату ренты</w:t>
      </w:r>
    </w:p>
    <w:p w:rsidR="00E67F5F" w:rsidRPr="00614131" w:rsidRDefault="00E67F5F"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1B7693"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Договором ренты может быть установлено, что получатель ренты передает имущество в собственность плательщика ренты заплату или бесплатно.</w:t>
      </w:r>
    </w:p>
    <w:p w:rsidR="00E67F5F"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w:t>
      </w:r>
      <w:r w:rsidRPr="00614131">
        <w:rPr>
          <w:rFonts w:ascii="Times New Roman" w:hAnsi="Times New Roman" w:cs="Times New Roman"/>
          <w:i/>
          <w:sz w:val="28"/>
          <w:szCs w:val="28"/>
          <w:lang w:val="uk-UA"/>
        </w:rPr>
        <w:t> </w:t>
      </w:r>
      <w:r w:rsidR="00E67F5F" w:rsidRPr="00614131">
        <w:rPr>
          <w:rFonts w:ascii="Times New Roman" w:hAnsi="Times New Roman" w:cs="Times New Roman"/>
          <w:i/>
          <w:sz w:val="28"/>
          <w:szCs w:val="28"/>
        </w:rPr>
        <w:t>Если договором ренты установлено, что получатель ренты передает имущество в собственность плательщика ренты за плату, к отношениям сторон по передаче имущества применяются общие положения о купле-продаже, а если имущество передается бесплатно, - положения о договоре дарения, если это не противоречит существу договора ренты.</w:t>
      </w:r>
    </w:p>
    <w:p w:rsidR="00836900" w:rsidRPr="00614131" w:rsidRDefault="00836900"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738.</w:t>
      </w:r>
      <w:r w:rsidRPr="00614131">
        <w:rPr>
          <w:rFonts w:ascii="Times New Roman" w:hAnsi="Times New Roman" w:cs="Times New Roman"/>
          <w:i/>
          <w:sz w:val="28"/>
          <w:szCs w:val="28"/>
        </w:rPr>
        <w:t xml:space="preserve"> Срок выплаты ренты</w:t>
      </w:r>
    </w:p>
    <w:p w:rsidR="00836900" w:rsidRPr="00614131" w:rsidRDefault="00836900"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1B7693" w:rsidRPr="00614131">
        <w:rPr>
          <w:rFonts w:ascii="Times New Roman" w:hAnsi="Times New Roman" w:cs="Times New Roman"/>
          <w:i/>
          <w:sz w:val="28"/>
          <w:szCs w:val="28"/>
          <w:lang w:val="uk-UA"/>
        </w:rPr>
        <w:t xml:space="preserve"> </w:t>
      </w:r>
      <w:r w:rsidRPr="00614131">
        <w:rPr>
          <w:rFonts w:ascii="Times New Roman" w:hAnsi="Times New Roman" w:cs="Times New Roman"/>
          <w:i/>
          <w:sz w:val="28"/>
          <w:szCs w:val="28"/>
        </w:rPr>
        <w:t>Рента выплачивается по окончании каждого календарного квартала, если иное не установлено договором ренты.</w:t>
      </w:r>
    </w:p>
    <w:p w:rsidR="003D30D7" w:rsidRPr="00614131"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Следует отметить, что формой выплаты ренты может быть не только денежная форма, но также и, согласно договору, передача вещей и оказание услуг или выполнение работ, что позволяет форму ренты использовать для заключения договора пожизненного содержания, что иллюстрируется рисунком 3. Также статья 737 регулирует размер ренты как величину учетной ставки НБУ, если это не оговорено договором.</w:t>
      </w:r>
    </w:p>
    <w:p w:rsidR="003D30D7" w:rsidRPr="00614131" w:rsidRDefault="003D30D7"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737.</w:t>
      </w:r>
      <w:r w:rsidRPr="00614131">
        <w:rPr>
          <w:rFonts w:ascii="Times New Roman" w:hAnsi="Times New Roman" w:cs="Times New Roman"/>
          <w:i/>
          <w:sz w:val="28"/>
          <w:szCs w:val="28"/>
        </w:rPr>
        <w:t xml:space="preserve"> Форма и размер ренты</w:t>
      </w:r>
    </w:p>
    <w:p w:rsidR="003D30D7" w:rsidRPr="00614131"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1B7693" w:rsidRPr="00614131">
        <w:rPr>
          <w:rFonts w:ascii="Times New Roman" w:hAnsi="Times New Roman" w:cs="Times New Roman"/>
          <w:i/>
          <w:sz w:val="28"/>
          <w:szCs w:val="28"/>
        </w:rPr>
        <w:t> </w:t>
      </w:r>
      <w:r w:rsidRPr="00614131">
        <w:rPr>
          <w:rFonts w:ascii="Times New Roman" w:hAnsi="Times New Roman" w:cs="Times New Roman"/>
          <w:i/>
          <w:sz w:val="28"/>
          <w:szCs w:val="28"/>
        </w:rPr>
        <w:t>Рента может выплачиваться в денежной форме или путем передачи вещей, выполнения работ или оказания услуг. Форма выплаты ренты устанавливается договором ренты.</w:t>
      </w:r>
    </w:p>
    <w:p w:rsidR="003D30D7"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w:t>
      </w:r>
      <w:r w:rsidR="003D30D7" w:rsidRPr="00614131">
        <w:rPr>
          <w:rFonts w:ascii="Times New Roman" w:hAnsi="Times New Roman" w:cs="Times New Roman"/>
          <w:i/>
          <w:sz w:val="28"/>
          <w:szCs w:val="28"/>
        </w:rPr>
        <w:t>Размер ренты устанавливается договором. Если получатель ренты передал в собственность плательщика ренты денежную сумму, размер ренты устанавливается в размере учетной ставки Национального банка Украины, если больший размер не установлен договором ренты. Размер ренты изменяется в соответствии с изменением размера учетной ставки Национального банка Украины, если иное не установлено договором.</w:t>
      </w:r>
    </w:p>
    <w:p w:rsidR="003D30D7" w:rsidRPr="00614131" w:rsidRDefault="000D4C65"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26" type="#_x0000_t75" alt="Схема. Договор ренты (с передачей недвижимости)" style="width:399.75pt;height:254.25pt">
            <v:imagedata r:id="rId6" o:title="" grayscale="t"/>
          </v:shape>
        </w:pict>
      </w:r>
    </w:p>
    <w:p w:rsid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p>
    <w:p w:rsidR="003D30D7"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t>Рисунок 2 Договор ренты</w:t>
      </w:r>
    </w:p>
    <w:p w:rsidR="00614131"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p>
    <w:p w:rsidR="002C62FF" w:rsidRPr="00614131" w:rsidRDefault="000D4C65"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alt="Схема. Пожизненное содержание с иждивением" style="width:399.75pt;height:270.75pt">
            <v:imagedata r:id="rId7" o:title="" grayscale="t"/>
          </v:shape>
        </w:pict>
      </w:r>
    </w:p>
    <w:p w:rsidR="00E92B4A" w:rsidRPr="00614131"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t>Рисунок 3</w:t>
      </w:r>
      <w:r w:rsidR="00E92B4A" w:rsidRPr="00614131">
        <w:rPr>
          <w:rFonts w:ascii="Times New Roman" w:hAnsi="Times New Roman" w:cs="Times New Roman"/>
          <w:sz w:val="28"/>
          <w:szCs w:val="28"/>
        </w:rPr>
        <w:t xml:space="preserve"> Пожизненное содержание с иждивением</w:t>
      </w:r>
    </w:p>
    <w:p w:rsid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p>
    <w:p w:rsidR="003D30D7" w:rsidRPr="00614131"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 xml:space="preserve">Отдельная статья 736 устанавливает специальный режим выплаты процентов если плательщик аренды просрочил сроки выплаты, также </w:t>
      </w:r>
      <w:r w:rsidR="00F825CB" w:rsidRPr="00614131">
        <w:rPr>
          <w:rFonts w:ascii="Times New Roman" w:hAnsi="Times New Roman" w:cs="Times New Roman"/>
          <w:sz w:val="28"/>
          <w:szCs w:val="28"/>
        </w:rPr>
        <w:t>при заключении договора аренды может быть оговорен пункт по которому устанавливается обязанность плательщика ренты застраховать риск не исполнения им своих обязательств по договору ренты (статья 735).</w:t>
      </w:r>
    </w:p>
    <w:p w:rsidR="003D30D7" w:rsidRPr="00614131" w:rsidRDefault="003D30D7" w:rsidP="00614131">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735.</w:t>
      </w:r>
      <w:r w:rsidRPr="00614131">
        <w:rPr>
          <w:rFonts w:ascii="Times New Roman" w:hAnsi="Times New Roman" w:cs="Times New Roman"/>
          <w:i/>
          <w:sz w:val="28"/>
          <w:szCs w:val="28"/>
        </w:rPr>
        <w:t xml:space="preserve"> Обеспечение выплаты ренты</w:t>
      </w:r>
    </w:p>
    <w:p w:rsidR="003D30D7" w:rsidRPr="00614131" w:rsidRDefault="003D30D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1B7693" w:rsidRPr="00614131">
        <w:rPr>
          <w:rFonts w:ascii="Times New Roman" w:hAnsi="Times New Roman" w:cs="Times New Roman"/>
          <w:i/>
          <w:sz w:val="28"/>
          <w:szCs w:val="28"/>
        </w:rPr>
        <w:t> </w:t>
      </w:r>
      <w:r w:rsidRPr="00614131">
        <w:rPr>
          <w:rFonts w:ascii="Times New Roman" w:hAnsi="Times New Roman" w:cs="Times New Roman"/>
          <w:i/>
          <w:sz w:val="28"/>
          <w:szCs w:val="28"/>
        </w:rPr>
        <w:t>При передаче под выплату ренты земельного участка или другого недвижимого имущества получатель ренты приобретает право залога на это имущество.</w:t>
      </w:r>
    </w:p>
    <w:p w:rsidR="003D30D7"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w:t>
      </w:r>
      <w:r w:rsidR="003D30D7" w:rsidRPr="00614131">
        <w:rPr>
          <w:rFonts w:ascii="Times New Roman" w:hAnsi="Times New Roman" w:cs="Times New Roman"/>
          <w:i/>
          <w:sz w:val="28"/>
          <w:szCs w:val="28"/>
        </w:rPr>
        <w:t>Плательщик ренты имеет право отчуждать имущество, переданное ему под выплату ренты, лишь с согласия получателя ренты. При отчуждении недвижимого имущества другому лицу к нему переходят обязанности плательщика ренты.</w:t>
      </w:r>
    </w:p>
    <w:p w:rsidR="003D30D7"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3. </w:t>
      </w:r>
      <w:r w:rsidR="003D30D7" w:rsidRPr="00614131">
        <w:rPr>
          <w:rFonts w:ascii="Times New Roman" w:hAnsi="Times New Roman" w:cs="Times New Roman"/>
          <w:i/>
          <w:sz w:val="28"/>
          <w:szCs w:val="28"/>
        </w:rPr>
        <w:t>Выплата ренты может быть обеспечена путем установления обязанности плательщика ренты застраховать риск неисполнения им своих обязанностей по договору ренты.</w:t>
      </w:r>
    </w:p>
    <w:p w:rsidR="003D30D7" w:rsidRPr="00614131" w:rsidRDefault="003D30D7" w:rsidP="00614131">
      <w:pPr>
        <w:pStyle w:val="HTML"/>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736.</w:t>
      </w:r>
      <w:r w:rsidRPr="00614131">
        <w:rPr>
          <w:rFonts w:ascii="Times New Roman" w:hAnsi="Times New Roman" w:cs="Times New Roman"/>
          <w:i/>
          <w:sz w:val="28"/>
          <w:szCs w:val="28"/>
        </w:rPr>
        <w:t xml:space="preserve"> Ответственность за просрочку выплаты ренты </w:t>
      </w:r>
    </w:p>
    <w:p w:rsidR="003D30D7" w:rsidRPr="00614131" w:rsidRDefault="001B7693"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1. </w:t>
      </w:r>
      <w:r w:rsidR="003D30D7" w:rsidRPr="00614131">
        <w:rPr>
          <w:rFonts w:ascii="Times New Roman" w:hAnsi="Times New Roman" w:cs="Times New Roman"/>
          <w:i/>
          <w:sz w:val="28"/>
          <w:szCs w:val="28"/>
        </w:rPr>
        <w:t>За просрочку выплаты ренты плательщик ренты уплачивает получателю ренты проценты.</w:t>
      </w:r>
    </w:p>
    <w:p w:rsidR="00023D89" w:rsidRPr="00614131" w:rsidRDefault="00F825C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736 статья оговаривает также необходимость согласования плательщиком ренты с получателем ренты отчуждение имущества третьему лицу, поскольку при этом обязанности плательщика ренты переходят к этому лицу.</w:t>
      </w:r>
    </w:p>
    <w:p w:rsidR="00F825CB" w:rsidRPr="00614131" w:rsidRDefault="00F825C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Кроме рисков не выплаты ренты в срок также существует риск повреждения имущества, в этом случа</w:t>
      </w:r>
      <w:r w:rsidR="007217D1" w:rsidRPr="00614131">
        <w:rPr>
          <w:rFonts w:ascii="Times New Roman" w:hAnsi="Times New Roman" w:cs="Times New Roman"/>
          <w:sz w:val="28"/>
          <w:szCs w:val="28"/>
        </w:rPr>
        <w:t>е</w:t>
      </w:r>
      <w:r w:rsidRPr="00614131">
        <w:rPr>
          <w:rFonts w:ascii="Times New Roman" w:hAnsi="Times New Roman" w:cs="Times New Roman"/>
          <w:sz w:val="28"/>
          <w:szCs w:val="28"/>
        </w:rPr>
        <w:t xml:space="preserve"> </w:t>
      </w:r>
      <w:r w:rsidR="007217D1" w:rsidRPr="00614131">
        <w:rPr>
          <w:rFonts w:ascii="Times New Roman" w:hAnsi="Times New Roman" w:cs="Times New Roman"/>
          <w:sz w:val="28"/>
          <w:szCs w:val="28"/>
        </w:rPr>
        <w:t xml:space="preserve">закон, согласно статьям 742 и 743, оговаривает, что если был оговорен конкретный срок </w:t>
      </w:r>
      <w:r w:rsidR="005562C7" w:rsidRPr="00614131">
        <w:rPr>
          <w:rFonts w:ascii="Times New Roman" w:hAnsi="Times New Roman" w:cs="Times New Roman"/>
          <w:sz w:val="28"/>
          <w:szCs w:val="28"/>
        </w:rPr>
        <w:t>передачи</w:t>
      </w:r>
      <w:r w:rsidR="007217D1" w:rsidRPr="00614131">
        <w:rPr>
          <w:rFonts w:ascii="Times New Roman" w:hAnsi="Times New Roman" w:cs="Times New Roman"/>
          <w:sz w:val="28"/>
          <w:szCs w:val="28"/>
        </w:rPr>
        <w:t xml:space="preserve"> имущества под выплату ренты, то плательщик ренты обязан выплачивать ренту в </w:t>
      </w:r>
      <w:r w:rsidR="0043274A" w:rsidRPr="00614131">
        <w:rPr>
          <w:rFonts w:ascii="Times New Roman" w:hAnsi="Times New Roman" w:cs="Times New Roman"/>
          <w:sz w:val="28"/>
          <w:szCs w:val="28"/>
        </w:rPr>
        <w:t>размере</w:t>
      </w:r>
      <w:r w:rsidR="0043274A" w:rsidRPr="00614131">
        <w:rPr>
          <w:rFonts w:ascii="Times New Roman" w:hAnsi="Times New Roman" w:cs="Times New Roman"/>
          <w:sz w:val="28"/>
          <w:szCs w:val="28"/>
          <w:lang w:val="uk-UA"/>
        </w:rPr>
        <w:t>,</w:t>
      </w:r>
      <w:r w:rsidR="007217D1" w:rsidRPr="00614131">
        <w:rPr>
          <w:rFonts w:ascii="Times New Roman" w:hAnsi="Times New Roman" w:cs="Times New Roman"/>
          <w:sz w:val="28"/>
          <w:szCs w:val="28"/>
        </w:rPr>
        <w:t xml:space="preserve"> оговоренном договором до истечения срока, также все риски несет на себе </w:t>
      </w:r>
      <w:r w:rsidR="005562C7" w:rsidRPr="00614131">
        <w:rPr>
          <w:rFonts w:ascii="Times New Roman" w:hAnsi="Times New Roman" w:cs="Times New Roman"/>
          <w:sz w:val="28"/>
          <w:szCs w:val="28"/>
        </w:rPr>
        <w:t>плательщик</w:t>
      </w:r>
      <w:r w:rsidR="007217D1" w:rsidRPr="00614131">
        <w:rPr>
          <w:rFonts w:ascii="Times New Roman" w:hAnsi="Times New Roman" w:cs="Times New Roman"/>
          <w:sz w:val="28"/>
          <w:szCs w:val="28"/>
        </w:rPr>
        <w:t xml:space="preserve"> ренты если имущество было передано ему бесплатно под выплату бессрочной ренты. В случае же когда был заключен договор бессрочной ренты за плату, плательщик аренды может требовать пересмотра условий выплаты или прекращения обязательств по выплате ренты (статья 742).</w:t>
      </w:r>
    </w:p>
    <w:p w:rsidR="00F825CB" w:rsidRPr="00614131" w:rsidRDefault="00F825CB"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742.</w:t>
      </w:r>
      <w:r w:rsidRPr="00614131">
        <w:rPr>
          <w:rFonts w:ascii="Times New Roman" w:hAnsi="Times New Roman" w:cs="Times New Roman"/>
          <w:i/>
          <w:sz w:val="28"/>
          <w:szCs w:val="28"/>
        </w:rPr>
        <w:t xml:space="preserve"> Риск случайного уничтожения или случайного повреждения имущества, переданного под выплату бессрочной ренты</w:t>
      </w:r>
    </w:p>
    <w:p w:rsidR="00F825CB" w:rsidRPr="00614131" w:rsidRDefault="00F825C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 Риск случайного уничтожения или случайного повреждения имущества, переданного бесплатно под выплату бессрочной ренты, несет плательщик ренты.</w:t>
      </w:r>
    </w:p>
    <w:p w:rsidR="00F825CB" w:rsidRPr="00614131" w:rsidRDefault="00F825C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При случайном уничтожении или случайном повреждения имущества, переданного за плату под выплату бессрочной ренты, плательщик имеет право потребовать соответственно прекращения обязательства по выплате ренты или изменения условий ее выплаты.</w:t>
      </w:r>
    </w:p>
    <w:p w:rsidR="00F825CB" w:rsidRPr="00614131" w:rsidRDefault="00F825CB"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743.</w:t>
      </w:r>
      <w:r w:rsidRPr="00614131">
        <w:rPr>
          <w:rFonts w:ascii="Times New Roman" w:hAnsi="Times New Roman" w:cs="Times New Roman"/>
          <w:i/>
          <w:sz w:val="28"/>
          <w:szCs w:val="28"/>
        </w:rPr>
        <w:t xml:space="preserve"> Риск случайного уничтожения или случайного повреждения имущества, переданного под выплату ренты на определенный срок</w:t>
      </w:r>
    </w:p>
    <w:p w:rsidR="00F825CB"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1. </w:t>
      </w:r>
      <w:r w:rsidR="00F825CB" w:rsidRPr="00614131">
        <w:rPr>
          <w:rFonts w:ascii="Times New Roman" w:hAnsi="Times New Roman" w:cs="Times New Roman"/>
          <w:i/>
          <w:sz w:val="28"/>
          <w:szCs w:val="28"/>
        </w:rPr>
        <w:t>При случайном уничтожении или случайном повреждении имущества, переданного под выплату ренты на определенный срок, плательщик ренты не освобождается от обязанности выплачивать ее до истечения срока выплаты ренты на условиях, установленных договором ренты.</w:t>
      </w:r>
    </w:p>
    <w:p w:rsidR="00F825CB" w:rsidRPr="00614131" w:rsidRDefault="007B5D0A"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 xml:space="preserve">Плательщик ренты может отказаться от договора ренты не только на основании указанном выше, но о по собственному желанию, если он заранее за 3 месяца уведомил получателя ренты о своем отказе и произвел полный расчет с ним, кроме того в договоре могут быть непосредственно оговорены условия осуществления плательщиком бессрочной ренты отказа от договора ренты, при этом любое условие договора, по которому плательщик бессрочной ренты не может отказаться от договора ренты ничтожно, правда, это справедливо только для договора бессрочной ренты, при заключении договора на определенный срок, </w:t>
      </w:r>
      <w:r w:rsidR="007849B4" w:rsidRPr="00614131">
        <w:rPr>
          <w:rFonts w:ascii="Times New Roman" w:hAnsi="Times New Roman" w:cs="Times New Roman"/>
          <w:sz w:val="28"/>
          <w:szCs w:val="28"/>
        </w:rPr>
        <w:t>плательщик</w:t>
      </w:r>
      <w:r w:rsidR="00AB1111" w:rsidRPr="00614131">
        <w:rPr>
          <w:rFonts w:ascii="Times New Roman" w:hAnsi="Times New Roman" w:cs="Times New Roman"/>
          <w:sz w:val="28"/>
          <w:szCs w:val="28"/>
        </w:rPr>
        <w:t xml:space="preserve"> ренты обязан выплачивать ренту, даже если имущество было случайно уничтожено (статьи 739 и 743)</w:t>
      </w:r>
    </w:p>
    <w:p w:rsidR="007B5D0A" w:rsidRPr="00614131" w:rsidRDefault="007B5D0A"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739.</w:t>
      </w:r>
      <w:r w:rsidRPr="00614131">
        <w:rPr>
          <w:rFonts w:ascii="Times New Roman" w:hAnsi="Times New Roman" w:cs="Times New Roman"/>
          <w:i/>
          <w:sz w:val="28"/>
          <w:szCs w:val="28"/>
        </w:rPr>
        <w:t xml:space="preserve"> Право плательщика бессрочной ренты на отказ от договора ренты</w:t>
      </w:r>
    </w:p>
    <w:p w:rsidR="007B5D0A"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1. </w:t>
      </w:r>
      <w:r w:rsidR="007B5D0A" w:rsidRPr="00614131">
        <w:rPr>
          <w:rFonts w:ascii="Times New Roman" w:hAnsi="Times New Roman" w:cs="Times New Roman"/>
          <w:i/>
          <w:sz w:val="28"/>
          <w:szCs w:val="28"/>
        </w:rPr>
        <w:t>Плательщик бессрочной ренты имеет право отказаться от договора ренты. Условие договора, в соответствии с которым плательщик бессрочной ренты не может отказаться от договора ренты, является ничтожным.</w:t>
      </w:r>
    </w:p>
    <w:p w:rsidR="007B5D0A"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w:t>
      </w:r>
      <w:r w:rsidR="007B5D0A" w:rsidRPr="00614131">
        <w:rPr>
          <w:rFonts w:ascii="Times New Roman" w:hAnsi="Times New Roman" w:cs="Times New Roman"/>
          <w:i/>
          <w:sz w:val="28"/>
          <w:szCs w:val="28"/>
        </w:rPr>
        <w:t>Договором ренты могут быть установлены условия осуществления плательщиком бессрочной ренты отказа от договора ренты.</w:t>
      </w:r>
    </w:p>
    <w:p w:rsidR="007B5D0A"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3. </w:t>
      </w:r>
      <w:r w:rsidR="007B5D0A" w:rsidRPr="00614131">
        <w:rPr>
          <w:rFonts w:ascii="Times New Roman" w:hAnsi="Times New Roman" w:cs="Times New Roman"/>
          <w:i/>
          <w:sz w:val="28"/>
          <w:szCs w:val="28"/>
        </w:rPr>
        <w:t>Договор ренты прекращается по истечению трех месяцев со дня получения получателем ренты письменного отказа плательщика бессрочной ренты от договора при условии полного расчета между ними.</w:t>
      </w:r>
    </w:p>
    <w:p w:rsidR="00AB1111" w:rsidRPr="00614131" w:rsidRDefault="000839A9"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В свою очередь получатель ренты также может разорвать договор бессрочной ренты плательщик ренты является неплатежеспособным или нарушает свои обязательства по выплате ренты, а также если наступили условия прекращения договора ренты, оговоренные в нем. Данная ситуация оговорена в статье 740.</w:t>
      </w:r>
    </w:p>
    <w:p w:rsidR="00AB1111" w:rsidRPr="00614131" w:rsidRDefault="00AB1111"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740.</w:t>
      </w:r>
      <w:r w:rsidRPr="00614131">
        <w:rPr>
          <w:rFonts w:ascii="Times New Roman" w:hAnsi="Times New Roman" w:cs="Times New Roman"/>
          <w:i/>
          <w:sz w:val="28"/>
          <w:szCs w:val="28"/>
        </w:rPr>
        <w:t xml:space="preserve"> Право получателя бессрочной ренты на расторжение договора ренты</w:t>
      </w:r>
    </w:p>
    <w:p w:rsidR="00AB1111" w:rsidRPr="00614131" w:rsidRDefault="00AB111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00FC208C" w:rsidRPr="00614131">
        <w:rPr>
          <w:rFonts w:ascii="Times New Roman" w:hAnsi="Times New Roman" w:cs="Times New Roman"/>
          <w:i/>
          <w:sz w:val="28"/>
          <w:szCs w:val="28"/>
        </w:rPr>
        <w:t> </w:t>
      </w:r>
      <w:r w:rsidRPr="00614131">
        <w:rPr>
          <w:rFonts w:ascii="Times New Roman" w:hAnsi="Times New Roman" w:cs="Times New Roman"/>
          <w:i/>
          <w:sz w:val="28"/>
          <w:szCs w:val="28"/>
        </w:rPr>
        <w:t>Получатель бессрочной ренты имеет право потребовать расторжения договора ренты в случае, если:</w:t>
      </w:r>
    </w:p>
    <w:p w:rsidR="00AB1111" w:rsidRPr="00614131" w:rsidRDefault="0043274A"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w:t>
      </w:r>
      <w:r w:rsidRPr="00614131">
        <w:rPr>
          <w:rFonts w:ascii="Times New Roman" w:hAnsi="Times New Roman" w:cs="Times New Roman"/>
          <w:i/>
          <w:sz w:val="28"/>
          <w:szCs w:val="28"/>
          <w:lang w:val="uk-UA"/>
        </w:rPr>
        <w:t> </w:t>
      </w:r>
      <w:r w:rsidR="00AB1111" w:rsidRPr="00614131">
        <w:rPr>
          <w:rFonts w:ascii="Times New Roman" w:hAnsi="Times New Roman" w:cs="Times New Roman"/>
          <w:i/>
          <w:sz w:val="28"/>
          <w:szCs w:val="28"/>
        </w:rPr>
        <w:t>плательщик бессрочной ренты просрочил ее выплату более чем на один год;</w:t>
      </w:r>
    </w:p>
    <w:p w:rsidR="00AB1111" w:rsidRPr="00614131" w:rsidRDefault="00AB111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w:t>
      </w:r>
      <w:r w:rsidR="0043274A"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плательщик бессрочной ренты нарушил свои обязательства по обеспечению выплаты ренты;</w:t>
      </w:r>
    </w:p>
    <w:p w:rsidR="00AB1111" w:rsidRPr="00614131" w:rsidRDefault="00AB111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3)</w:t>
      </w:r>
      <w:r w:rsidR="0043274A" w:rsidRPr="00614131">
        <w:rPr>
          <w:rFonts w:ascii="Times New Roman" w:hAnsi="Times New Roman" w:cs="Times New Roman"/>
          <w:i/>
          <w:sz w:val="28"/>
          <w:szCs w:val="28"/>
          <w:lang w:val="uk-UA"/>
        </w:rPr>
        <w:t> </w:t>
      </w:r>
      <w:r w:rsidRPr="00614131">
        <w:rPr>
          <w:rFonts w:ascii="Times New Roman" w:hAnsi="Times New Roman" w:cs="Times New Roman"/>
          <w:i/>
          <w:sz w:val="28"/>
          <w:szCs w:val="28"/>
        </w:rPr>
        <w:t>плательщик бессрочной ренты признан неплатежеспособным или возникли иные обстоятельства, явно свидетельствующие о невозможности выплаты им ренты в размере и в сроки, установленные договором.</w:t>
      </w:r>
    </w:p>
    <w:p w:rsidR="000839A9"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w:t>
      </w:r>
      <w:r w:rsidR="000839A9" w:rsidRPr="00614131">
        <w:rPr>
          <w:rFonts w:ascii="Times New Roman" w:hAnsi="Times New Roman" w:cs="Times New Roman"/>
          <w:i/>
          <w:sz w:val="28"/>
          <w:szCs w:val="28"/>
        </w:rPr>
        <w:t>Получатель бессрочной ренты имеет право потребовать расторжения договора ренты также в иных случаях, установленных договором ренты.</w:t>
      </w:r>
    </w:p>
    <w:p w:rsidR="000839A9" w:rsidRPr="00614131" w:rsidRDefault="000839A9"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 xml:space="preserve">Последствия расторжения договора ренты оговорены в статье 741 и зависят от формы заключения договора ренты, а также согласно этой статье могут быть оговорены при заключении договора. Так если имущество было предано в собственность ренты </w:t>
      </w:r>
      <w:r w:rsidR="00E13888" w:rsidRPr="00614131">
        <w:rPr>
          <w:rFonts w:ascii="Times New Roman" w:hAnsi="Times New Roman" w:cs="Times New Roman"/>
          <w:sz w:val="28"/>
          <w:szCs w:val="28"/>
        </w:rPr>
        <w:t xml:space="preserve">за </w:t>
      </w:r>
      <w:r w:rsidRPr="00614131">
        <w:rPr>
          <w:rFonts w:ascii="Times New Roman" w:hAnsi="Times New Roman" w:cs="Times New Roman"/>
          <w:sz w:val="28"/>
          <w:szCs w:val="28"/>
        </w:rPr>
        <w:t>плат</w:t>
      </w:r>
      <w:r w:rsidR="00E13888" w:rsidRPr="00614131">
        <w:rPr>
          <w:rFonts w:ascii="Times New Roman" w:hAnsi="Times New Roman" w:cs="Times New Roman"/>
          <w:sz w:val="28"/>
          <w:szCs w:val="28"/>
        </w:rPr>
        <w:t>у</w:t>
      </w:r>
      <w:r w:rsidRPr="00614131">
        <w:rPr>
          <w:rFonts w:ascii="Times New Roman" w:hAnsi="Times New Roman" w:cs="Times New Roman"/>
          <w:sz w:val="28"/>
          <w:szCs w:val="28"/>
        </w:rPr>
        <w:t xml:space="preserve">, получатель ренты имеет право требовать </w:t>
      </w:r>
      <w:r w:rsidR="00E13888" w:rsidRPr="00614131">
        <w:rPr>
          <w:rFonts w:ascii="Times New Roman" w:hAnsi="Times New Roman" w:cs="Times New Roman"/>
          <w:sz w:val="28"/>
          <w:szCs w:val="28"/>
        </w:rPr>
        <w:t>выплаты годовой суммы ренты, и плюс стоимость переданного имущества в случае, когда собственность передавалась бесплатно (Рисунок 4).</w:t>
      </w:r>
    </w:p>
    <w:p w:rsidR="000839A9" w:rsidRPr="00614131" w:rsidRDefault="000839A9"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b/>
          <w:i/>
          <w:sz w:val="28"/>
          <w:szCs w:val="28"/>
        </w:rPr>
        <w:t>Статья 741.</w:t>
      </w:r>
      <w:r w:rsidRPr="00614131">
        <w:rPr>
          <w:rFonts w:ascii="Times New Roman" w:hAnsi="Times New Roman" w:cs="Times New Roman"/>
          <w:i/>
          <w:sz w:val="28"/>
          <w:szCs w:val="28"/>
        </w:rPr>
        <w:t xml:space="preserve"> Расчеты между сторонами при расторжении договора ренты</w:t>
      </w:r>
    </w:p>
    <w:p w:rsidR="000839A9"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1. </w:t>
      </w:r>
      <w:r w:rsidR="000839A9" w:rsidRPr="00614131">
        <w:rPr>
          <w:rFonts w:ascii="Times New Roman" w:hAnsi="Times New Roman" w:cs="Times New Roman"/>
          <w:i/>
          <w:sz w:val="28"/>
          <w:szCs w:val="28"/>
        </w:rPr>
        <w:t>Если договором ренты не установлены правовые последствия расторжения договора ренты, расчеты производятся в зависимости от того, было ли имущество передано в собственность плательщика ренты за плату либо бесплатно.</w:t>
      </w:r>
    </w:p>
    <w:p w:rsidR="000839A9" w:rsidRPr="00614131"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2. </w:t>
      </w:r>
      <w:r w:rsidR="000839A9" w:rsidRPr="00614131">
        <w:rPr>
          <w:rFonts w:ascii="Times New Roman" w:hAnsi="Times New Roman" w:cs="Times New Roman"/>
          <w:i/>
          <w:sz w:val="28"/>
          <w:szCs w:val="28"/>
        </w:rPr>
        <w:t>Если имущество было передано в собственность плательщика ренты бесплатно, при расторжении договора ренты получатель ренты имеет право потребовать от плательщика ренты выплаты годовой суммы ренты.</w:t>
      </w:r>
    </w:p>
    <w:p w:rsidR="000839A9" w:rsidRDefault="00FC208C"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r w:rsidRPr="00614131">
        <w:rPr>
          <w:rFonts w:ascii="Times New Roman" w:hAnsi="Times New Roman" w:cs="Times New Roman"/>
          <w:i/>
          <w:sz w:val="28"/>
          <w:szCs w:val="28"/>
        </w:rPr>
        <w:t>3. </w:t>
      </w:r>
      <w:r w:rsidR="000839A9" w:rsidRPr="00614131">
        <w:rPr>
          <w:rFonts w:ascii="Times New Roman" w:hAnsi="Times New Roman" w:cs="Times New Roman"/>
          <w:i/>
          <w:sz w:val="28"/>
          <w:szCs w:val="28"/>
        </w:rPr>
        <w:t>Если имущество было передано в собственность плательщика ренты за плату, получатель ренты имеет право потребовать от плательщика ренты выплаты годовой суммы ренты и стоимости переданного имущества.</w:t>
      </w:r>
    </w:p>
    <w:p w:rsidR="00614131"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i/>
          <w:sz w:val="28"/>
          <w:szCs w:val="28"/>
        </w:rPr>
      </w:pPr>
    </w:p>
    <w:p w:rsidR="007B5D0A" w:rsidRPr="00614131" w:rsidRDefault="000D4C65"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alt="Схема. Выкупная цена ренты" style="width:366.75pt;height:166.5pt">
            <v:imagedata r:id="rId8" o:title="" grayscale="t"/>
          </v:shape>
        </w:pict>
      </w:r>
    </w:p>
    <w:p w:rsidR="000A223B" w:rsidRPr="00614131" w:rsidRDefault="000A223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t>Рисунок 4 Выкупная цена ренты</w:t>
      </w:r>
    </w:p>
    <w:p w:rsidR="000A223B" w:rsidRDefault="000A223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sidRPr="00614131">
        <w:rPr>
          <w:rFonts w:ascii="Times New Roman" w:hAnsi="Times New Roman" w:cs="Times New Roman"/>
          <w:sz w:val="28"/>
          <w:szCs w:val="28"/>
        </w:rPr>
        <w:t>Таким образом</w:t>
      </w:r>
      <w:r w:rsidR="007849B4" w:rsidRPr="00614131">
        <w:rPr>
          <w:rFonts w:ascii="Times New Roman" w:hAnsi="Times New Roman" w:cs="Times New Roman"/>
          <w:sz w:val="28"/>
          <w:szCs w:val="28"/>
        </w:rPr>
        <w:t>,</w:t>
      </w:r>
      <w:r w:rsidRPr="00614131">
        <w:rPr>
          <w:rFonts w:ascii="Times New Roman" w:hAnsi="Times New Roman" w:cs="Times New Roman"/>
          <w:sz w:val="28"/>
          <w:szCs w:val="28"/>
        </w:rPr>
        <w:t xml:space="preserve"> рента может быть постоянной, особенностью которой является то</w:t>
      </w:r>
      <w:r w:rsidR="00FC208C" w:rsidRPr="00614131">
        <w:rPr>
          <w:rFonts w:ascii="Times New Roman" w:hAnsi="Times New Roman" w:cs="Times New Roman"/>
          <w:sz w:val="28"/>
          <w:szCs w:val="28"/>
        </w:rPr>
        <w:t>,</w:t>
      </w:r>
      <w:r w:rsidRPr="00614131">
        <w:rPr>
          <w:rFonts w:ascii="Times New Roman" w:hAnsi="Times New Roman" w:cs="Times New Roman"/>
          <w:sz w:val="28"/>
          <w:szCs w:val="28"/>
        </w:rPr>
        <w:t xml:space="preserve"> что плательщик ренты может в любой момент, заранее предупредив за 3 месяца получателя ренты, выкупить ренту, как показано на рисунке 5.</w:t>
      </w:r>
      <w:r w:rsidR="00D93A1A" w:rsidRPr="00614131">
        <w:rPr>
          <w:rFonts w:ascii="Times New Roman" w:hAnsi="Times New Roman" w:cs="Times New Roman"/>
          <w:sz w:val="28"/>
          <w:szCs w:val="28"/>
        </w:rPr>
        <w:t xml:space="preserve"> Также</w:t>
      </w:r>
      <w:r w:rsidR="007849B4" w:rsidRPr="00614131">
        <w:rPr>
          <w:rFonts w:ascii="Times New Roman" w:hAnsi="Times New Roman" w:cs="Times New Roman"/>
          <w:sz w:val="28"/>
          <w:szCs w:val="28"/>
        </w:rPr>
        <w:t>,</w:t>
      </w:r>
      <w:r w:rsidR="00D93A1A" w:rsidRPr="00614131">
        <w:rPr>
          <w:rFonts w:ascii="Times New Roman" w:hAnsi="Times New Roman" w:cs="Times New Roman"/>
          <w:sz w:val="28"/>
          <w:szCs w:val="28"/>
        </w:rPr>
        <w:t xml:space="preserve"> получатель ренты может обезопасить себя от выкупа ренты</w:t>
      </w:r>
      <w:r w:rsidR="007849B4" w:rsidRPr="00614131">
        <w:rPr>
          <w:rFonts w:ascii="Times New Roman" w:hAnsi="Times New Roman" w:cs="Times New Roman"/>
          <w:sz w:val="28"/>
          <w:szCs w:val="28"/>
        </w:rPr>
        <w:t>,</w:t>
      </w:r>
      <w:r w:rsidR="00D93A1A" w:rsidRPr="00614131">
        <w:rPr>
          <w:rFonts w:ascii="Times New Roman" w:hAnsi="Times New Roman" w:cs="Times New Roman"/>
          <w:sz w:val="28"/>
          <w:szCs w:val="28"/>
        </w:rPr>
        <w:t xml:space="preserve"> оговорив срок ренты или заключив договор пожизненной ренты (Рисунок 6), частным случаем которого является пожизненное содержание с иждивением</w:t>
      </w:r>
      <w:r w:rsidR="004D5C23" w:rsidRPr="00614131">
        <w:rPr>
          <w:rFonts w:ascii="Times New Roman" w:hAnsi="Times New Roman" w:cs="Times New Roman"/>
          <w:sz w:val="28"/>
          <w:szCs w:val="28"/>
        </w:rPr>
        <w:t xml:space="preserve"> (Рисунок 3) (вопросы</w:t>
      </w:r>
      <w:r w:rsidR="007849B4" w:rsidRPr="00614131">
        <w:rPr>
          <w:rFonts w:ascii="Times New Roman" w:hAnsi="Times New Roman" w:cs="Times New Roman"/>
          <w:sz w:val="28"/>
          <w:szCs w:val="28"/>
        </w:rPr>
        <w:t>,</w:t>
      </w:r>
      <w:r w:rsidR="004D5C23" w:rsidRPr="00614131">
        <w:rPr>
          <w:rFonts w:ascii="Times New Roman" w:hAnsi="Times New Roman" w:cs="Times New Roman"/>
          <w:sz w:val="28"/>
          <w:szCs w:val="28"/>
        </w:rPr>
        <w:t xml:space="preserve"> связанные с пожизненным содержанием регулируются главой 57 </w:t>
      </w:r>
      <w:r w:rsidR="00D6119A" w:rsidRPr="00614131">
        <w:rPr>
          <w:rFonts w:ascii="Times New Roman" w:hAnsi="Times New Roman" w:cs="Times New Roman"/>
          <w:sz w:val="28"/>
          <w:szCs w:val="28"/>
        </w:rPr>
        <w:t>"</w:t>
      </w:r>
      <w:r w:rsidR="004D5C23" w:rsidRPr="00614131">
        <w:rPr>
          <w:rFonts w:ascii="Times New Roman" w:hAnsi="Times New Roman" w:cs="Times New Roman"/>
          <w:sz w:val="28"/>
          <w:szCs w:val="28"/>
        </w:rPr>
        <w:t>ПОЖИЗНЕННОЕ СОДЕРЖАНИЕ (УХОД)</w:t>
      </w:r>
      <w:r w:rsidR="00D6119A" w:rsidRPr="00614131">
        <w:rPr>
          <w:rFonts w:ascii="Times New Roman" w:hAnsi="Times New Roman" w:cs="Times New Roman"/>
          <w:sz w:val="28"/>
          <w:szCs w:val="28"/>
        </w:rPr>
        <w:t>"</w:t>
      </w:r>
      <w:r w:rsidR="004D5C23" w:rsidRPr="00614131">
        <w:rPr>
          <w:rFonts w:ascii="Times New Roman" w:hAnsi="Times New Roman" w:cs="Times New Roman"/>
          <w:sz w:val="28"/>
          <w:szCs w:val="28"/>
        </w:rPr>
        <w:t xml:space="preserve"> статьями от 744 по 758)</w:t>
      </w:r>
      <w:r w:rsidR="00D93A1A" w:rsidRPr="00614131">
        <w:rPr>
          <w:rFonts w:ascii="Times New Roman" w:hAnsi="Times New Roman" w:cs="Times New Roman"/>
          <w:sz w:val="28"/>
          <w:szCs w:val="28"/>
        </w:rPr>
        <w:t>.</w:t>
      </w:r>
    </w:p>
    <w:p w:rsidR="00614131"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p>
    <w:p w:rsidR="000A223B" w:rsidRPr="00614131" w:rsidRDefault="000D4C65"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alt="Схема. Постоянная рента" style="width:388.5pt;height:256.5pt">
            <v:imagedata r:id="rId9" o:title="" grayscale="t"/>
          </v:shape>
        </w:pict>
      </w:r>
    </w:p>
    <w:p w:rsidR="00D93A1A" w:rsidRPr="00614131" w:rsidRDefault="00D93A1A"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t>Рисунок 5 Постоянная рента</w:t>
      </w:r>
    </w:p>
    <w:p w:rsidR="00D93A1A" w:rsidRPr="00614131" w:rsidRDefault="000D4C65" w:rsidP="00614131">
      <w:pPr>
        <w:pStyle w:val="HTML"/>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30" type="#_x0000_t75" alt="Схема. Пожизненная рента" style="width:399.75pt;height:271.5pt">
            <v:imagedata r:id="rId10" o:title="" grayscale="t"/>
          </v:shape>
        </w:pict>
      </w:r>
    </w:p>
    <w:p w:rsidR="008D1D3B" w:rsidRPr="00614131" w:rsidRDefault="00D93A1A"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t xml:space="preserve">Рисунок 6 </w:t>
      </w:r>
      <w:r w:rsidR="007849B4" w:rsidRPr="00614131">
        <w:rPr>
          <w:rFonts w:ascii="Times New Roman" w:hAnsi="Times New Roman" w:cs="Times New Roman"/>
          <w:sz w:val="28"/>
          <w:szCs w:val="28"/>
        </w:rPr>
        <w:t>Пожизненная</w:t>
      </w:r>
      <w:r w:rsidRPr="00614131">
        <w:rPr>
          <w:rFonts w:ascii="Times New Roman" w:hAnsi="Times New Roman" w:cs="Times New Roman"/>
          <w:sz w:val="28"/>
          <w:szCs w:val="28"/>
        </w:rPr>
        <w:t xml:space="preserve"> рента</w:t>
      </w:r>
    </w:p>
    <w:p w:rsidR="00D93A1A" w:rsidRDefault="008D1D3B"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r w:rsidRPr="00614131">
        <w:rPr>
          <w:rFonts w:ascii="Times New Roman" w:hAnsi="Times New Roman" w:cs="Times New Roman"/>
          <w:sz w:val="28"/>
          <w:szCs w:val="28"/>
        </w:rPr>
        <w:br w:type="page"/>
        <w:t>Список литературы</w:t>
      </w:r>
    </w:p>
    <w:p w:rsidR="00614131"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center"/>
        <w:rPr>
          <w:rFonts w:ascii="Times New Roman" w:hAnsi="Times New Roman" w:cs="Times New Roman"/>
          <w:sz w:val="28"/>
          <w:szCs w:val="28"/>
        </w:rPr>
      </w:pPr>
    </w:p>
    <w:p w:rsidR="008D1D3B"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8D1D3B" w:rsidRPr="00614131">
        <w:rPr>
          <w:rFonts w:ascii="Times New Roman" w:hAnsi="Times New Roman" w:cs="Times New Roman"/>
          <w:sz w:val="28"/>
          <w:szCs w:val="28"/>
          <w:lang w:val="uk-UA"/>
        </w:rPr>
        <w:t>Цивільний кодекс України. Із коментарями.</w:t>
      </w:r>
    </w:p>
    <w:p w:rsidR="00B52517"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B52517" w:rsidRPr="00614131">
        <w:rPr>
          <w:rFonts w:ascii="Times New Roman" w:hAnsi="Times New Roman" w:cs="Times New Roman"/>
          <w:sz w:val="28"/>
          <w:szCs w:val="28"/>
        </w:rPr>
        <w:t>ГРАЖДАНСКИЙ КОДЕКС УКРАИНЫ (Ведомости Верховной Рады (ВВР), 2003, N 40-44, ст.356; С изменениями, внесенными в соответствии с Законами</w:t>
      </w:r>
      <w:r w:rsidR="007849B4" w:rsidRPr="00614131">
        <w:rPr>
          <w:rFonts w:ascii="Times New Roman" w:hAnsi="Times New Roman" w:cs="Times New Roman"/>
          <w:sz w:val="28"/>
          <w:szCs w:val="28"/>
        </w:rPr>
        <w:t xml:space="preserve"> </w:t>
      </w:r>
      <w:r w:rsidR="00B52517" w:rsidRPr="00614131">
        <w:rPr>
          <w:rFonts w:ascii="Times New Roman" w:hAnsi="Times New Roman" w:cs="Times New Roman"/>
          <w:sz w:val="28"/>
          <w:szCs w:val="28"/>
        </w:rPr>
        <w:t xml:space="preserve">N 980-IV </w:t>
      </w:r>
      <w:r w:rsidR="00B52517" w:rsidRPr="00614131">
        <w:rPr>
          <w:rFonts w:ascii="Times New Roman" w:hAnsi="Times New Roman" w:cs="Times New Roman"/>
          <w:b/>
          <w:bCs/>
          <w:sz w:val="28"/>
          <w:szCs w:val="28"/>
        </w:rPr>
        <w:t>[</w:t>
      </w:r>
      <w:r w:rsidR="00B52517" w:rsidRPr="00213E7A">
        <w:rPr>
          <w:rFonts w:ascii="Times New Roman" w:hAnsi="Times New Roman" w:cs="Times New Roman"/>
          <w:b/>
          <w:bCs/>
          <w:sz w:val="28"/>
          <w:szCs w:val="28"/>
        </w:rPr>
        <w:t>980-15</w:t>
      </w:r>
      <w:r w:rsidR="00B52517" w:rsidRPr="00614131">
        <w:rPr>
          <w:rFonts w:ascii="Times New Roman" w:hAnsi="Times New Roman" w:cs="Times New Roman"/>
          <w:b/>
          <w:bCs/>
          <w:sz w:val="28"/>
          <w:szCs w:val="28"/>
        </w:rPr>
        <w:t>]</w:t>
      </w:r>
      <w:r w:rsidR="00B52517" w:rsidRPr="00614131">
        <w:rPr>
          <w:rFonts w:ascii="Times New Roman" w:hAnsi="Times New Roman" w:cs="Times New Roman"/>
          <w:sz w:val="28"/>
          <w:szCs w:val="28"/>
        </w:rPr>
        <w:t xml:space="preserve"> от 19.06.2003, ВВР, 2004, N 2, ст. 6- вступает в силу 01.01.2004 )</w:t>
      </w:r>
    </w:p>
    <w:p w:rsid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left="709"/>
        <w:jc w:val="both"/>
        <w:rPr>
          <w:rFonts w:ascii="Times New Roman" w:hAnsi="Times New Roman" w:cs="Times New Roman"/>
          <w:sz w:val="28"/>
          <w:szCs w:val="28"/>
        </w:rPr>
      </w:pPr>
    </w:p>
    <w:p w:rsidR="008D1D3B" w:rsidRPr="00614131" w:rsidRDefault="00B52517"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left="709"/>
        <w:jc w:val="both"/>
        <w:rPr>
          <w:rFonts w:ascii="Times New Roman" w:hAnsi="Times New Roman" w:cs="Times New Roman"/>
          <w:sz w:val="28"/>
          <w:szCs w:val="28"/>
        </w:rPr>
      </w:pPr>
      <w:r w:rsidRPr="00614131">
        <w:rPr>
          <w:rFonts w:ascii="Times New Roman" w:hAnsi="Times New Roman" w:cs="Times New Roman"/>
          <w:sz w:val="28"/>
          <w:szCs w:val="28"/>
        </w:rPr>
        <w:t>Интернет источники:</w:t>
      </w:r>
    </w:p>
    <w:p w:rsidR="00B52517"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52517" w:rsidRPr="00213E7A">
        <w:rPr>
          <w:rFonts w:ascii="Times New Roman" w:hAnsi="Times New Roman" w:cs="Times New Roman"/>
          <w:sz w:val="28"/>
          <w:szCs w:val="28"/>
        </w:rPr>
        <w:t>http://zakon.rada.gov.ua/</w:t>
      </w:r>
    </w:p>
    <w:p w:rsidR="00B52517" w:rsidRPr="00614131" w:rsidRDefault="00614131" w:rsidP="006141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52517" w:rsidRPr="00614131">
        <w:rPr>
          <w:rFonts w:ascii="Times New Roman" w:hAnsi="Times New Roman" w:cs="Times New Roman"/>
          <w:sz w:val="28"/>
          <w:szCs w:val="28"/>
        </w:rPr>
        <w:t>http://</w:t>
      </w:r>
      <w:r w:rsidR="00B52517" w:rsidRPr="00614131">
        <w:rPr>
          <w:rFonts w:ascii="Times New Roman" w:hAnsi="Times New Roman" w:cs="Times New Roman"/>
          <w:sz w:val="28"/>
          <w:szCs w:val="28"/>
          <w:lang w:val="de-AT"/>
        </w:rPr>
        <w:t>www</w:t>
      </w:r>
      <w:r w:rsidR="00B52517" w:rsidRPr="00614131">
        <w:rPr>
          <w:rFonts w:ascii="Times New Roman" w:hAnsi="Times New Roman" w:cs="Times New Roman"/>
          <w:sz w:val="28"/>
          <w:szCs w:val="28"/>
        </w:rPr>
        <w:t>.rada.gov.ua/</w:t>
      </w:r>
      <w:bookmarkStart w:id="0" w:name="_GoBack"/>
      <w:bookmarkEnd w:id="0"/>
    </w:p>
    <w:sectPr w:rsidR="00B52517" w:rsidRPr="00614131" w:rsidSect="004545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305C2"/>
    <w:multiLevelType w:val="multilevel"/>
    <w:tmpl w:val="2A4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66DDD"/>
    <w:multiLevelType w:val="hybridMultilevel"/>
    <w:tmpl w:val="511C35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815BE7"/>
    <w:multiLevelType w:val="hybridMultilevel"/>
    <w:tmpl w:val="F0162536"/>
    <w:lvl w:ilvl="0" w:tplc="126659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514"/>
    <w:rsid w:val="00023D89"/>
    <w:rsid w:val="000839A9"/>
    <w:rsid w:val="000A223B"/>
    <w:rsid w:val="000D4C65"/>
    <w:rsid w:val="001B7693"/>
    <w:rsid w:val="00213E7A"/>
    <w:rsid w:val="002C38B5"/>
    <w:rsid w:val="002C62FF"/>
    <w:rsid w:val="00361E18"/>
    <w:rsid w:val="00364CE1"/>
    <w:rsid w:val="003D30D7"/>
    <w:rsid w:val="0043274A"/>
    <w:rsid w:val="004545F4"/>
    <w:rsid w:val="004D5C23"/>
    <w:rsid w:val="005562C7"/>
    <w:rsid w:val="005C7A56"/>
    <w:rsid w:val="00614131"/>
    <w:rsid w:val="007217D1"/>
    <w:rsid w:val="007713B0"/>
    <w:rsid w:val="007849B4"/>
    <w:rsid w:val="007B5D0A"/>
    <w:rsid w:val="00833262"/>
    <w:rsid w:val="00836900"/>
    <w:rsid w:val="00866CD1"/>
    <w:rsid w:val="008D1D3B"/>
    <w:rsid w:val="00920514"/>
    <w:rsid w:val="00934F51"/>
    <w:rsid w:val="009C0AEA"/>
    <w:rsid w:val="00AB1111"/>
    <w:rsid w:val="00B52517"/>
    <w:rsid w:val="00D6119A"/>
    <w:rsid w:val="00D93A1A"/>
    <w:rsid w:val="00E024D2"/>
    <w:rsid w:val="00E13888"/>
    <w:rsid w:val="00E67F5F"/>
    <w:rsid w:val="00E92B4A"/>
    <w:rsid w:val="00F825CB"/>
    <w:rsid w:val="00FC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7A0B928-A905-4E27-8236-76D91DDC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D5C23"/>
    <w:pPr>
      <w:suppressAutoHyphens/>
      <w:spacing w:line="336" w:lineRule="auto"/>
      <w:jc w:val="center"/>
      <w:outlineLvl w:val="0"/>
    </w:pPr>
    <w:rPr>
      <w:b/>
      <w:caps/>
      <w:kern w:val="28"/>
      <w:sz w:val="28"/>
      <w:szCs w:val="20"/>
      <w:lang w:val="uk-UA"/>
    </w:rPr>
  </w:style>
  <w:style w:type="paragraph" w:styleId="2">
    <w:name w:val="heading 2"/>
    <w:basedOn w:val="a"/>
    <w:next w:val="a"/>
    <w:link w:val="20"/>
    <w:uiPriority w:val="9"/>
    <w:qFormat/>
    <w:rsid w:val="004D5C23"/>
    <w:pPr>
      <w:suppressAutoHyphens/>
      <w:spacing w:line="336" w:lineRule="auto"/>
      <w:ind w:left="851"/>
      <w:jc w:val="both"/>
      <w:outlineLvl w:val="1"/>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rsid w:val="007713B0"/>
    <w:pPr>
      <w:shd w:val="clear" w:color="auto" w:fill="FFFFFF"/>
      <w:ind w:left="284"/>
      <w:jc w:val="both"/>
    </w:pPr>
    <w:rPr>
      <w:color w:val="0000FF"/>
      <w:sz w:val="28"/>
      <w:szCs w:val="18"/>
    </w:rPr>
  </w:style>
  <w:style w:type="paragraph" w:customStyle="1" w:styleId="21">
    <w:name w:val="А Стиль2"/>
    <w:basedOn w:val="11"/>
    <w:rsid w:val="007713B0"/>
  </w:style>
  <w:style w:type="paragraph" w:styleId="a3">
    <w:name w:val="Normal (Web)"/>
    <w:basedOn w:val="a"/>
    <w:uiPriority w:val="99"/>
    <w:rsid w:val="00361E18"/>
    <w:pPr>
      <w:spacing w:before="100" w:beforeAutospacing="1" w:after="100" w:afterAutospacing="1"/>
    </w:pPr>
    <w:rPr>
      <w:color w:val="000000"/>
    </w:rPr>
  </w:style>
  <w:style w:type="paragraph" w:styleId="HTML">
    <w:name w:val="HTML Preformatted"/>
    <w:basedOn w:val="a"/>
    <w:link w:val="HTML0"/>
    <w:uiPriority w:val="99"/>
    <w:rsid w:val="00361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Title"/>
    <w:basedOn w:val="a"/>
    <w:link w:val="a5"/>
    <w:uiPriority w:val="10"/>
    <w:qFormat/>
    <w:rsid w:val="004D5C23"/>
    <w:pPr>
      <w:jc w:val="center"/>
    </w:pPr>
    <w:rPr>
      <w:sz w:val="28"/>
      <w:szCs w:val="20"/>
      <w:lang w:val="uk-UA"/>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styleId="a6">
    <w:name w:val="Hyperlink"/>
    <w:uiPriority w:val="99"/>
    <w:rsid w:val="00B525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9276">
      <w:marLeft w:val="0"/>
      <w:marRight w:val="0"/>
      <w:marTop w:val="0"/>
      <w:marBottom w:val="0"/>
      <w:divBdr>
        <w:top w:val="none" w:sz="0" w:space="0" w:color="auto"/>
        <w:left w:val="none" w:sz="0" w:space="0" w:color="auto"/>
        <w:bottom w:val="none" w:sz="0" w:space="0" w:color="auto"/>
        <w:right w:val="none" w:sz="0" w:space="0" w:color="auto"/>
      </w:divBdr>
      <w:divsChild>
        <w:div w:id="931669277">
          <w:marLeft w:val="160"/>
          <w:marRight w:val="160"/>
          <w:marTop w:val="16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Alex</dc:creator>
  <cp:keywords/>
  <dc:description/>
  <cp:lastModifiedBy>admin</cp:lastModifiedBy>
  <cp:revision>2</cp:revision>
  <dcterms:created xsi:type="dcterms:W3CDTF">2014-03-07T05:16:00Z</dcterms:created>
  <dcterms:modified xsi:type="dcterms:W3CDTF">2014-03-07T05:16:00Z</dcterms:modified>
</cp:coreProperties>
</file>