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879" w:rsidRDefault="000A1879" w:rsidP="00236408">
      <w:pPr>
        <w:spacing w:line="360" w:lineRule="auto"/>
        <w:jc w:val="center"/>
        <w:rPr>
          <w:rFonts w:ascii="Times New Roman" w:hAnsi="Times New Roman"/>
          <w:b/>
          <w:sz w:val="28"/>
          <w:szCs w:val="28"/>
        </w:rPr>
      </w:pPr>
    </w:p>
    <w:p w:rsidR="00E4453F" w:rsidRDefault="00E4453F" w:rsidP="00236408">
      <w:pPr>
        <w:spacing w:line="360" w:lineRule="auto"/>
        <w:jc w:val="center"/>
        <w:rPr>
          <w:rFonts w:ascii="Times New Roman" w:hAnsi="Times New Roman"/>
          <w:b/>
          <w:sz w:val="28"/>
          <w:szCs w:val="28"/>
        </w:rPr>
      </w:pPr>
      <w:r w:rsidRPr="00E77C40">
        <w:rPr>
          <w:rFonts w:ascii="Times New Roman" w:hAnsi="Times New Roman"/>
          <w:b/>
          <w:sz w:val="28"/>
          <w:szCs w:val="28"/>
        </w:rPr>
        <w:t>Содержание</w:t>
      </w:r>
    </w:p>
    <w:p w:rsidR="00E4453F" w:rsidRDefault="00E4453F" w:rsidP="00236408">
      <w:pPr>
        <w:spacing w:line="360" w:lineRule="auto"/>
        <w:jc w:val="center"/>
        <w:rPr>
          <w:rFonts w:ascii="Times New Roman" w:hAnsi="Times New Roman"/>
          <w:b/>
          <w:sz w:val="28"/>
          <w:szCs w:val="28"/>
        </w:rPr>
      </w:pPr>
    </w:p>
    <w:p w:rsidR="00E4453F" w:rsidRDefault="00E4453F" w:rsidP="00E82428">
      <w:pPr>
        <w:spacing w:line="240" w:lineRule="auto"/>
        <w:jc w:val="both"/>
        <w:rPr>
          <w:rFonts w:ascii="Times New Roman" w:hAnsi="Times New Roman"/>
          <w:b/>
          <w:sz w:val="28"/>
          <w:szCs w:val="28"/>
        </w:rPr>
      </w:pPr>
      <w:r w:rsidRPr="00913765">
        <w:rPr>
          <w:rFonts w:ascii="Times New Roman" w:hAnsi="Times New Roman"/>
          <w:b/>
          <w:sz w:val="28"/>
          <w:szCs w:val="28"/>
        </w:rPr>
        <w:t>Введение</w:t>
      </w:r>
      <w:r>
        <w:rPr>
          <w:rFonts w:ascii="Times New Roman" w:hAnsi="Times New Roman"/>
          <w:b/>
          <w:sz w:val="28"/>
          <w:szCs w:val="28"/>
        </w:rPr>
        <w:t>...........................................................................................................3</w:t>
      </w:r>
    </w:p>
    <w:p w:rsidR="00E4453F" w:rsidRDefault="00E4453F" w:rsidP="00E82428">
      <w:pPr>
        <w:spacing w:line="240" w:lineRule="auto"/>
        <w:jc w:val="both"/>
        <w:rPr>
          <w:rFonts w:ascii="Times New Roman" w:hAnsi="Times New Roman"/>
          <w:b/>
          <w:sz w:val="28"/>
          <w:szCs w:val="28"/>
        </w:rPr>
      </w:pPr>
      <w:r>
        <w:rPr>
          <w:rFonts w:ascii="Times New Roman" w:hAnsi="Times New Roman"/>
          <w:b/>
          <w:sz w:val="28"/>
          <w:szCs w:val="28"/>
        </w:rPr>
        <w:t xml:space="preserve">Глава 1. Теоретические основы управления рентабельностью </w:t>
      </w:r>
    </w:p>
    <w:p w:rsidR="00E4453F" w:rsidRDefault="00E4453F" w:rsidP="00E82428">
      <w:pPr>
        <w:spacing w:line="240" w:lineRule="auto"/>
        <w:jc w:val="both"/>
        <w:rPr>
          <w:rFonts w:ascii="Times New Roman" w:hAnsi="Times New Roman"/>
          <w:b/>
          <w:sz w:val="28"/>
          <w:szCs w:val="28"/>
        </w:rPr>
      </w:pPr>
      <w:r>
        <w:rPr>
          <w:rFonts w:ascii="Times New Roman" w:hAnsi="Times New Roman"/>
          <w:b/>
          <w:sz w:val="28"/>
          <w:szCs w:val="28"/>
        </w:rPr>
        <w:t>предприятия....................................................................................................6</w:t>
      </w:r>
    </w:p>
    <w:p w:rsidR="00E4453F" w:rsidRDefault="00E4453F" w:rsidP="00E82428">
      <w:pPr>
        <w:pStyle w:val="1"/>
        <w:numPr>
          <w:ilvl w:val="1"/>
          <w:numId w:val="36"/>
        </w:numPr>
        <w:spacing w:line="360" w:lineRule="auto"/>
        <w:ind w:left="709"/>
        <w:jc w:val="both"/>
        <w:rPr>
          <w:rFonts w:ascii="Times New Roman" w:hAnsi="Times New Roman"/>
          <w:sz w:val="28"/>
          <w:szCs w:val="28"/>
        </w:rPr>
      </w:pPr>
      <w:r>
        <w:rPr>
          <w:rFonts w:ascii="Times New Roman" w:hAnsi="Times New Roman"/>
          <w:sz w:val="28"/>
          <w:szCs w:val="28"/>
        </w:rPr>
        <w:t>Сущность и понятие рентабельности предприятия.................................6</w:t>
      </w:r>
    </w:p>
    <w:p w:rsidR="00E4453F" w:rsidRDefault="00E4453F" w:rsidP="00E82428">
      <w:pPr>
        <w:pStyle w:val="1"/>
        <w:numPr>
          <w:ilvl w:val="1"/>
          <w:numId w:val="36"/>
        </w:numPr>
        <w:spacing w:line="360" w:lineRule="auto"/>
        <w:jc w:val="both"/>
        <w:rPr>
          <w:rFonts w:ascii="Times New Roman" w:hAnsi="Times New Roman"/>
          <w:sz w:val="28"/>
          <w:szCs w:val="28"/>
        </w:rPr>
      </w:pPr>
      <w:r>
        <w:rPr>
          <w:rFonts w:ascii="Times New Roman" w:hAnsi="Times New Roman"/>
          <w:sz w:val="28"/>
          <w:szCs w:val="28"/>
        </w:rPr>
        <w:t>Показатели рентабельности...................................................................10</w:t>
      </w:r>
    </w:p>
    <w:p w:rsidR="00E4453F" w:rsidRDefault="00E4453F" w:rsidP="00E82428">
      <w:pPr>
        <w:pStyle w:val="1"/>
        <w:numPr>
          <w:ilvl w:val="1"/>
          <w:numId w:val="36"/>
        </w:numPr>
        <w:spacing w:line="360" w:lineRule="auto"/>
        <w:jc w:val="both"/>
        <w:rPr>
          <w:rFonts w:ascii="Times New Roman" w:hAnsi="Times New Roman"/>
          <w:sz w:val="28"/>
          <w:szCs w:val="28"/>
        </w:rPr>
      </w:pPr>
      <w:r>
        <w:rPr>
          <w:rFonts w:ascii="Times New Roman" w:hAnsi="Times New Roman"/>
          <w:sz w:val="28"/>
          <w:szCs w:val="28"/>
        </w:rPr>
        <w:t xml:space="preserve">Факторы, влияющие на повышение рентабельности работы </w:t>
      </w:r>
    </w:p>
    <w:p w:rsidR="00E4453F" w:rsidRDefault="00E4453F" w:rsidP="00E82428">
      <w:pPr>
        <w:pStyle w:val="1"/>
        <w:spacing w:line="360" w:lineRule="auto"/>
        <w:jc w:val="both"/>
        <w:rPr>
          <w:rFonts w:ascii="Times New Roman" w:hAnsi="Times New Roman"/>
          <w:sz w:val="28"/>
          <w:szCs w:val="28"/>
        </w:rPr>
      </w:pPr>
      <w:r>
        <w:rPr>
          <w:rFonts w:ascii="Times New Roman" w:hAnsi="Times New Roman"/>
          <w:sz w:val="28"/>
          <w:szCs w:val="28"/>
        </w:rPr>
        <w:t>предприятия............................................................................................25</w:t>
      </w:r>
    </w:p>
    <w:p w:rsidR="00E4453F" w:rsidRDefault="00E4453F" w:rsidP="00E82428">
      <w:pPr>
        <w:pStyle w:val="1"/>
        <w:spacing w:line="360" w:lineRule="auto"/>
        <w:ind w:left="0"/>
        <w:jc w:val="both"/>
        <w:rPr>
          <w:rFonts w:ascii="Times New Roman" w:hAnsi="Times New Roman"/>
          <w:b/>
          <w:sz w:val="28"/>
          <w:szCs w:val="28"/>
        </w:rPr>
      </w:pPr>
      <w:r>
        <w:rPr>
          <w:rFonts w:ascii="Times New Roman" w:hAnsi="Times New Roman"/>
          <w:b/>
          <w:sz w:val="28"/>
          <w:szCs w:val="28"/>
        </w:rPr>
        <w:t xml:space="preserve">Глава 2. Анализ рентабельности предприятия на примере </w:t>
      </w:r>
    </w:p>
    <w:p w:rsidR="00E4453F" w:rsidRDefault="00E4453F" w:rsidP="00E82428">
      <w:pPr>
        <w:pStyle w:val="1"/>
        <w:spacing w:line="360" w:lineRule="auto"/>
        <w:ind w:left="0"/>
        <w:jc w:val="both"/>
        <w:rPr>
          <w:rFonts w:ascii="Times New Roman" w:hAnsi="Times New Roman"/>
          <w:b/>
          <w:sz w:val="28"/>
          <w:szCs w:val="28"/>
        </w:rPr>
      </w:pPr>
      <w:r>
        <w:rPr>
          <w:rFonts w:ascii="Times New Roman" w:hAnsi="Times New Roman"/>
          <w:b/>
          <w:sz w:val="28"/>
          <w:szCs w:val="28"/>
        </w:rPr>
        <w:t>ООО «Сарвент С»..........................................................................................28</w:t>
      </w:r>
    </w:p>
    <w:p w:rsidR="00E4453F" w:rsidRDefault="00E4453F" w:rsidP="00E82428">
      <w:pPr>
        <w:pStyle w:val="1"/>
        <w:spacing w:line="360" w:lineRule="auto"/>
        <w:ind w:left="0"/>
        <w:jc w:val="both"/>
        <w:rPr>
          <w:rFonts w:ascii="Times New Roman" w:hAnsi="Times New Roman"/>
          <w:b/>
          <w:sz w:val="28"/>
          <w:szCs w:val="28"/>
        </w:rPr>
      </w:pPr>
    </w:p>
    <w:p w:rsidR="00E4453F" w:rsidRDefault="00E4453F" w:rsidP="00E82428">
      <w:pPr>
        <w:pStyle w:val="1"/>
        <w:spacing w:line="360" w:lineRule="auto"/>
        <w:ind w:left="0"/>
        <w:jc w:val="both"/>
        <w:rPr>
          <w:rFonts w:ascii="Times New Roman" w:hAnsi="Times New Roman"/>
          <w:sz w:val="28"/>
          <w:szCs w:val="28"/>
        </w:rPr>
      </w:pPr>
      <w:r w:rsidRPr="00913765">
        <w:rPr>
          <w:rFonts w:ascii="Times New Roman" w:hAnsi="Times New Roman"/>
          <w:sz w:val="28"/>
          <w:szCs w:val="28"/>
        </w:rPr>
        <w:t xml:space="preserve">2.1. </w:t>
      </w:r>
      <w:r>
        <w:rPr>
          <w:rFonts w:ascii="Times New Roman" w:hAnsi="Times New Roman"/>
          <w:sz w:val="28"/>
          <w:szCs w:val="28"/>
        </w:rPr>
        <w:t xml:space="preserve">   Общая характеристика предприятия.....................................................28</w:t>
      </w:r>
    </w:p>
    <w:p w:rsidR="00E4453F" w:rsidRDefault="00E4453F" w:rsidP="00E82428">
      <w:pPr>
        <w:pStyle w:val="1"/>
        <w:spacing w:line="360" w:lineRule="auto"/>
        <w:ind w:left="0" w:right="-1"/>
        <w:jc w:val="both"/>
        <w:rPr>
          <w:rFonts w:ascii="Times New Roman" w:hAnsi="Times New Roman"/>
          <w:sz w:val="28"/>
          <w:szCs w:val="28"/>
        </w:rPr>
      </w:pPr>
      <w:r>
        <w:rPr>
          <w:rFonts w:ascii="Times New Roman" w:hAnsi="Times New Roman"/>
          <w:sz w:val="28"/>
          <w:szCs w:val="28"/>
        </w:rPr>
        <w:t>2.2.    Организация бухгалтерского учета предприятия..................................31</w:t>
      </w:r>
    </w:p>
    <w:p w:rsidR="00E4453F" w:rsidRDefault="00E4453F" w:rsidP="00E82428">
      <w:pPr>
        <w:pStyle w:val="1"/>
        <w:spacing w:line="360" w:lineRule="auto"/>
        <w:ind w:left="0"/>
        <w:jc w:val="both"/>
        <w:rPr>
          <w:rFonts w:ascii="Times New Roman" w:hAnsi="Times New Roman"/>
          <w:sz w:val="28"/>
          <w:szCs w:val="28"/>
        </w:rPr>
      </w:pPr>
      <w:r>
        <w:rPr>
          <w:rFonts w:ascii="Times New Roman" w:hAnsi="Times New Roman"/>
          <w:sz w:val="28"/>
          <w:szCs w:val="28"/>
        </w:rPr>
        <w:t>2.3.    Организационная структура предприятия............................................36</w:t>
      </w:r>
    </w:p>
    <w:p w:rsidR="00E4453F" w:rsidRDefault="00E4453F" w:rsidP="00E82428">
      <w:pPr>
        <w:pStyle w:val="1"/>
        <w:spacing w:line="360" w:lineRule="auto"/>
        <w:ind w:left="0"/>
        <w:jc w:val="both"/>
        <w:rPr>
          <w:rFonts w:ascii="Times New Roman" w:hAnsi="Times New Roman"/>
          <w:sz w:val="28"/>
          <w:szCs w:val="28"/>
        </w:rPr>
      </w:pPr>
      <w:r>
        <w:rPr>
          <w:rFonts w:ascii="Times New Roman" w:hAnsi="Times New Roman"/>
          <w:sz w:val="28"/>
          <w:szCs w:val="28"/>
        </w:rPr>
        <w:t>2.4.    Анализ рентабельности предприятия....................................................38</w:t>
      </w:r>
    </w:p>
    <w:p w:rsidR="00E4453F" w:rsidRDefault="00E4453F" w:rsidP="00E82428">
      <w:pPr>
        <w:pStyle w:val="1"/>
        <w:spacing w:line="360" w:lineRule="auto"/>
        <w:ind w:left="0"/>
        <w:jc w:val="both"/>
        <w:rPr>
          <w:rFonts w:ascii="Times New Roman" w:hAnsi="Times New Roman"/>
          <w:b/>
          <w:sz w:val="28"/>
          <w:szCs w:val="28"/>
        </w:rPr>
      </w:pPr>
      <w:r>
        <w:rPr>
          <w:rFonts w:ascii="Times New Roman" w:hAnsi="Times New Roman"/>
          <w:b/>
          <w:sz w:val="28"/>
          <w:szCs w:val="28"/>
        </w:rPr>
        <w:t>Глава 3. Пути повышения рентабельности предприятия........................47</w:t>
      </w:r>
    </w:p>
    <w:p w:rsidR="00E4453F" w:rsidRDefault="00E4453F" w:rsidP="00E82428">
      <w:pPr>
        <w:pStyle w:val="1"/>
        <w:spacing w:line="360" w:lineRule="auto"/>
        <w:ind w:left="0"/>
        <w:jc w:val="both"/>
        <w:rPr>
          <w:rFonts w:ascii="Times New Roman" w:hAnsi="Times New Roman"/>
          <w:sz w:val="28"/>
          <w:szCs w:val="28"/>
        </w:rPr>
      </w:pPr>
      <w:r>
        <w:rPr>
          <w:rFonts w:ascii="Times New Roman" w:hAnsi="Times New Roman"/>
          <w:sz w:val="28"/>
          <w:szCs w:val="28"/>
        </w:rPr>
        <w:t xml:space="preserve">3.1.    Пути повышения и резервы роста рентабельности торгового </w:t>
      </w:r>
    </w:p>
    <w:p w:rsidR="00E4453F" w:rsidRDefault="00E4453F" w:rsidP="00E82428">
      <w:pPr>
        <w:pStyle w:val="1"/>
        <w:spacing w:line="360" w:lineRule="auto"/>
        <w:ind w:left="0"/>
        <w:jc w:val="both"/>
        <w:rPr>
          <w:rFonts w:ascii="Times New Roman" w:hAnsi="Times New Roman"/>
          <w:sz w:val="28"/>
          <w:szCs w:val="28"/>
        </w:rPr>
      </w:pPr>
      <w:r>
        <w:rPr>
          <w:rFonts w:ascii="Times New Roman" w:hAnsi="Times New Roman"/>
          <w:sz w:val="28"/>
          <w:szCs w:val="28"/>
        </w:rPr>
        <w:t xml:space="preserve">          предприятия.............................................................................................47</w:t>
      </w:r>
    </w:p>
    <w:p w:rsidR="00E4453F" w:rsidRDefault="00E4453F" w:rsidP="00E82428">
      <w:pPr>
        <w:pStyle w:val="1"/>
        <w:spacing w:line="360" w:lineRule="auto"/>
        <w:ind w:left="0"/>
        <w:jc w:val="both"/>
        <w:rPr>
          <w:rFonts w:ascii="Times New Roman" w:hAnsi="Times New Roman"/>
          <w:b/>
          <w:sz w:val="28"/>
          <w:szCs w:val="28"/>
        </w:rPr>
      </w:pPr>
      <w:r>
        <w:rPr>
          <w:rFonts w:ascii="Times New Roman" w:hAnsi="Times New Roman"/>
          <w:b/>
          <w:sz w:val="28"/>
          <w:szCs w:val="28"/>
        </w:rPr>
        <w:t>Заключение......................................................................................................54</w:t>
      </w:r>
    </w:p>
    <w:p w:rsidR="00E4453F" w:rsidRDefault="00E4453F" w:rsidP="00E82428">
      <w:pPr>
        <w:pStyle w:val="1"/>
        <w:spacing w:line="360" w:lineRule="auto"/>
        <w:ind w:left="0"/>
        <w:jc w:val="both"/>
        <w:rPr>
          <w:rFonts w:ascii="Times New Roman" w:hAnsi="Times New Roman"/>
          <w:b/>
          <w:sz w:val="28"/>
          <w:szCs w:val="28"/>
        </w:rPr>
      </w:pPr>
      <w:r>
        <w:rPr>
          <w:rFonts w:ascii="Times New Roman" w:hAnsi="Times New Roman"/>
          <w:b/>
          <w:sz w:val="28"/>
          <w:szCs w:val="28"/>
        </w:rPr>
        <w:t>Список использованной литературы........................................................58</w:t>
      </w:r>
    </w:p>
    <w:p w:rsidR="00E4453F" w:rsidRPr="00FD610D" w:rsidRDefault="00E4453F" w:rsidP="00E82428">
      <w:pPr>
        <w:pStyle w:val="1"/>
        <w:spacing w:line="360" w:lineRule="auto"/>
        <w:ind w:left="0"/>
        <w:jc w:val="both"/>
        <w:rPr>
          <w:rFonts w:ascii="Times New Roman" w:hAnsi="Times New Roman"/>
          <w:b/>
          <w:sz w:val="28"/>
          <w:szCs w:val="28"/>
        </w:rPr>
      </w:pPr>
      <w:r>
        <w:rPr>
          <w:rFonts w:ascii="Times New Roman" w:hAnsi="Times New Roman"/>
          <w:b/>
          <w:sz w:val="28"/>
          <w:szCs w:val="28"/>
        </w:rPr>
        <w:t>Приложение.....................................................................................................60</w:t>
      </w:r>
    </w:p>
    <w:p w:rsidR="00E4453F" w:rsidRDefault="00E4453F" w:rsidP="00913765">
      <w:pPr>
        <w:pStyle w:val="1"/>
        <w:spacing w:line="240" w:lineRule="auto"/>
        <w:ind w:left="0"/>
        <w:jc w:val="both"/>
        <w:rPr>
          <w:rFonts w:ascii="Times New Roman" w:hAnsi="Times New Roman"/>
          <w:sz w:val="28"/>
          <w:szCs w:val="28"/>
        </w:rPr>
      </w:pPr>
    </w:p>
    <w:p w:rsidR="00E4453F" w:rsidRPr="001C6B86" w:rsidRDefault="00E4453F" w:rsidP="00913765">
      <w:pPr>
        <w:pStyle w:val="1"/>
        <w:spacing w:line="240" w:lineRule="auto"/>
        <w:ind w:left="0"/>
        <w:jc w:val="both"/>
        <w:rPr>
          <w:rFonts w:ascii="Times New Roman" w:hAnsi="Times New Roman"/>
          <w:sz w:val="28"/>
          <w:szCs w:val="28"/>
        </w:rPr>
      </w:pPr>
    </w:p>
    <w:p w:rsidR="00E4453F" w:rsidRDefault="00E4453F" w:rsidP="00913765">
      <w:pPr>
        <w:pStyle w:val="1"/>
        <w:spacing w:line="240" w:lineRule="auto"/>
        <w:ind w:left="0"/>
        <w:jc w:val="both"/>
        <w:rPr>
          <w:rFonts w:ascii="Times New Roman" w:hAnsi="Times New Roman"/>
          <w:sz w:val="28"/>
          <w:szCs w:val="28"/>
        </w:rPr>
      </w:pPr>
    </w:p>
    <w:p w:rsidR="00E4453F" w:rsidRDefault="00E4453F" w:rsidP="00913765">
      <w:pPr>
        <w:pStyle w:val="1"/>
        <w:spacing w:line="240" w:lineRule="auto"/>
        <w:ind w:left="0"/>
        <w:jc w:val="both"/>
        <w:rPr>
          <w:rFonts w:ascii="Times New Roman" w:hAnsi="Times New Roman"/>
          <w:sz w:val="28"/>
          <w:szCs w:val="28"/>
        </w:rPr>
      </w:pPr>
    </w:p>
    <w:p w:rsidR="00E4453F" w:rsidRDefault="00E4453F" w:rsidP="00FD610D">
      <w:pPr>
        <w:spacing w:line="360" w:lineRule="auto"/>
        <w:rPr>
          <w:rFonts w:ascii="Times New Roman" w:hAnsi="Times New Roman"/>
          <w:sz w:val="28"/>
          <w:szCs w:val="28"/>
        </w:rPr>
      </w:pPr>
    </w:p>
    <w:p w:rsidR="00E4453F" w:rsidRDefault="00E4453F" w:rsidP="00FD610D">
      <w:pPr>
        <w:spacing w:line="360" w:lineRule="auto"/>
        <w:rPr>
          <w:rFonts w:ascii="Times New Roman" w:hAnsi="Times New Roman"/>
          <w:sz w:val="28"/>
          <w:szCs w:val="28"/>
        </w:rPr>
      </w:pPr>
    </w:p>
    <w:p w:rsidR="00E4453F" w:rsidRPr="00B665D2" w:rsidRDefault="00E4453F" w:rsidP="00236408">
      <w:pPr>
        <w:spacing w:line="360" w:lineRule="auto"/>
        <w:jc w:val="center"/>
        <w:rPr>
          <w:rFonts w:ascii="Times New Roman" w:hAnsi="Times New Roman"/>
          <w:b/>
          <w:sz w:val="28"/>
          <w:szCs w:val="28"/>
        </w:rPr>
      </w:pPr>
      <w:r w:rsidRPr="00B665D2">
        <w:rPr>
          <w:rFonts w:ascii="Times New Roman" w:hAnsi="Times New Roman"/>
          <w:b/>
          <w:sz w:val="28"/>
          <w:szCs w:val="28"/>
        </w:rPr>
        <w:t>Введение</w:t>
      </w:r>
    </w:p>
    <w:p w:rsidR="00E4453F" w:rsidRDefault="00E4453F" w:rsidP="00B665D2">
      <w:pPr>
        <w:overflowPunct w:val="0"/>
        <w:autoSpaceDE w:val="0"/>
        <w:autoSpaceDN w:val="0"/>
        <w:adjustRightInd w:val="0"/>
        <w:spacing w:line="360" w:lineRule="auto"/>
        <w:ind w:firstLine="567"/>
        <w:jc w:val="both"/>
        <w:rPr>
          <w:rFonts w:ascii="Times New Roman" w:hAnsi="Times New Roman"/>
          <w:sz w:val="28"/>
          <w:szCs w:val="28"/>
        </w:rPr>
      </w:pPr>
      <w:r w:rsidRPr="00B665D2">
        <w:rPr>
          <w:rFonts w:ascii="Times New Roman" w:hAnsi="Times New Roman"/>
          <w:sz w:val="28"/>
          <w:szCs w:val="28"/>
        </w:rPr>
        <w:t xml:space="preserve">В настоящее время в условиях рыночной экономики появляется всё больше и больше торговых предприятий. Каждое предприятие стремится получить как можно большую прибыль при минимальных затратах. Для обеспечения прибыльности своего дела предпринимателю следует глубоко анализировать сложившуюся ситуацию на рынке, а также внутри своего предприятия. Достижение главной цели - максимизации прибыли возможно только при правильном и продуманном планировании деятельности торгового предприятия. </w:t>
      </w:r>
    </w:p>
    <w:p w:rsidR="00E4453F" w:rsidRPr="00B665D2" w:rsidRDefault="00E4453F" w:rsidP="00EC1A05">
      <w:pPr>
        <w:overflowPunct w:val="0"/>
        <w:autoSpaceDE w:val="0"/>
        <w:autoSpaceDN w:val="0"/>
        <w:adjustRightInd w:val="0"/>
        <w:spacing w:line="360" w:lineRule="auto"/>
        <w:ind w:firstLine="567"/>
        <w:jc w:val="both"/>
        <w:rPr>
          <w:rFonts w:ascii="Times New Roman" w:hAnsi="Times New Roman"/>
          <w:sz w:val="28"/>
          <w:szCs w:val="20"/>
        </w:rPr>
      </w:pPr>
      <w:r>
        <w:rPr>
          <w:rFonts w:ascii="Times New Roman" w:hAnsi="Times New Roman"/>
          <w:sz w:val="28"/>
        </w:rPr>
        <w:t>Существует два основных</w:t>
      </w:r>
      <w:r w:rsidRPr="00B665D2">
        <w:rPr>
          <w:rFonts w:ascii="Times New Roman" w:hAnsi="Times New Roman"/>
          <w:sz w:val="28"/>
        </w:rPr>
        <w:t xml:space="preserve"> показателя эффективности торговой деятельности предприятия: прибыль и рентабельность. Первый из них собственно говоря и является целью работы предприятия, второй показатель - показатель рентабельности позволяет точно оценить уровень развития торгового предприятия как в целом, так и с различных сторон.</w:t>
      </w:r>
    </w:p>
    <w:p w:rsidR="00E4453F" w:rsidRPr="00B665D2" w:rsidRDefault="00E4453F" w:rsidP="00B665D2">
      <w:pPr>
        <w:pStyle w:val="a8"/>
        <w:ind w:firstLine="567"/>
        <w:jc w:val="both"/>
        <w:rPr>
          <w:b w:val="0"/>
          <w:bCs w:val="0"/>
          <w:sz w:val="28"/>
          <w:szCs w:val="28"/>
        </w:rPr>
      </w:pPr>
      <w:r w:rsidRPr="00B665D2">
        <w:rPr>
          <w:b w:val="0"/>
          <w:bCs w:val="0"/>
          <w:sz w:val="28"/>
          <w:szCs w:val="28"/>
        </w:rPr>
        <w:t>Обобщающим показателем экономической эффективности является показатель рентабельности. Рентабельность означает доходность, прибыльность предприятия. Она рассчитывается путём сопоставления валового дохода или прибыли с затратами или используемыми ресурсами.</w:t>
      </w:r>
    </w:p>
    <w:p w:rsidR="00E4453F" w:rsidRPr="00B665D2" w:rsidRDefault="00E4453F" w:rsidP="00B665D2">
      <w:pPr>
        <w:pStyle w:val="a8"/>
        <w:ind w:firstLine="567"/>
        <w:jc w:val="both"/>
        <w:rPr>
          <w:b w:val="0"/>
          <w:bCs w:val="0"/>
          <w:sz w:val="28"/>
          <w:szCs w:val="28"/>
        </w:rPr>
      </w:pPr>
      <w:r w:rsidRPr="00B665D2">
        <w:rPr>
          <w:b w:val="0"/>
          <w:bCs w:val="0"/>
          <w:sz w:val="28"/>
          <w:szCs w:val="28"/>
        </w:rPr>
        <w:t xml:space="preserve">На основе анализа средних уровней рентабельности можно определить, какие виды продукции и какие хозяйственные подразделения обеспечивают большую доходность. Это становится особенно важным в современных, рыночных условиях, где финансовая устойчивость предприятия зависит от специализации и концентрации производства. </w:t>
      </w:r>
    </w:p>
    <w:p w:rsidR="00E4453F" w:rsidRPr="00B665D2" w:rsidRDefault="00E4453F" w:rsidP="00B665D2">
      <w:pPr>
        <w:overflowPunct w:val="0"/>
        <w:autoSpaceDE w:val="0"/>
        <w:autoSpaceDN w:val="0"/>
        <w:adjustRightInd w:val="0"/>
        <w:spacing w:line="360" w:lineRule="auto"/>
        <w:ind w:firstLine="567"/>
        <w:jc w:val="both"/>
        <w:rPr>
          <w:rFonts w:ascii="Times New Roman" w:hAnsi="Times New Roman"/>
          <w:sz w:val="28"/>
          <w:szCs w:val="28"/>
        </w:rPr>
      </w:pPr>
      <w:r w:rsidRPr="00B665D2">
        <w:rPr>
          <w:rFonts w:ascii="Times New Roman" w:hAnsi="Times New Roman"/>
          <w:sz w:val="28"/>
          <w:szCs w:val="28"/>
        </w:rPr>
        <w:t xml:space="preserve">При рыночной экономике результаты деятельности торгового предприятия оцениваются системой показателей, главным из которых является рентабельность. Рентабельность определяется как отношение прибыли к одному из показателей функционирования торгового предприятия. При вычислении рентабельности используются различные показатели прибыли. </w:t>
      </w:r>
      <w:r>
        <w:rPr>
          <w:rFonts w:ascii="Times New Roman" w:hAnsi="Times New Roman"/>
          <w:sz w:val="28"/>
          <w:szCs w:val="28"/>
        </w:rPr>
        <w:t xml:space="preserve">     </w:t>
      </w:r>
      <w:r w:rsidRPr="00B665D2">
        <w:rPr>
          <w:rFonts w:ascii="Times New Roman" w:hAnsi="Times New Roman"/>
          <w:sz w:val="28"/>
          <w:szCs w:val="28"/>
        </w:rPr>
        <w:t>Показатели рентабельности позволяют выявить не только общую эффективность работы торгового предприятия, но и оценить различные стороны его деятельности.</w:t>
      </w:r>
    </w:p>
    <w:p w:rsidR="00E4453F" w:rsidRPr="00B665D2" w:rsidRDefault="00E4453F" w:rsidP="00B665D2">
      <w:pPr>
        <w:overflowPunct w:val="0"/>
        <w:autoSpaceDE w:val="0"/>
        <w:autoSpaceDN w:val="0"/>
        <w:adjustRightInd w:val="0"/>
        <w:spacing w:line="360" w:lineRule="auto"/>
        <w:ind w:firstLine="567"/>
        <w:jc w:val="both"/>
        <w:rPr>
          <w:rFonts w:ascii="Times New Roman" w:hAnsi="Times New Roman"/>
          <w:sz w:val="28"/>
          <w:szCs w:val="28"/>
        </w:rPr>
      </w:pPr>
      <w:r w:rsidRPr="00B665D2">
        <w:rPr>
          <w:rFonts w:ascii="Times New Roman" w:hAnsi="Times New Roman"/>
          <w:sz w:val="28"/>
          <w:szCs w:val="28"/>
        </w:rPr>
        <w:t xml:space="preserve">Существуют системы показателей рентабельности, главным из которых является показатель общей экономической рентабельности торгового предприятия. </w:t>
      </w:r>
    </w:p>
    <w:p w:rsidR="00E4453F" w:rsidRPr="00B665D2" w:rsidRDefault="00E4453F" w:rsidP="00B665D2">
      <w:pPr>
        <w:overflowPunct w:val="0"/>
        <w:autoSpaceDE w:val="0"/>
        <w:autoSpaceDN w:val="0"/>
        <w:adjustRightInd w:val="0"/>
        <w:spacing w:line="360" w:lineRule="auto"/>
        <w:ind w:firstLine="567"/>
        <w:jc w:val="both"/>
        <w:rPr>
          <w:rFonts w:ascii="Times New Roman" w:hAnsi="Times New Roman"/>
          <w:sz w:val="28"/>
          <w:szCs w:val="28"/>
        </w:rPr>
      </w:pPr>
      <w:r w:rsidRPr="00B665D2">
        <w:rPr>
          <w:rFonts w:ascii="Times New Roman" w:hAnsi="Times New Roman"/>
          <w:sz w:val="28"/>
          <w:szCs w:val="28"/>
        </w:rPr>
        <w:t xml:space="preserve">Следующим показателем является показатель, характеризующий эффективность использования собственного капитала. </w:t>
      </w:r>
    </w:p>
    <w:p w:rsidR="00E4453F" w:rsidRPr="00B665D2" w:rsidRDefault="00E4453F" w:rsidP="00B665D2">
      <w:pPr>
        <w:overflowPunct w:val="0"/>
        <w:autoSpaceDE w:val="0"/>
        <w:autoSpaceDN w:val="0"/>
        <w:adjustRightInd w:val="0"/>
        <w:spacing w:line="360" w:lineRule="auto"/>
        <w:ind w:firstLine="567"/>
        <w:jc w:val="both"/>
        <w:rPr>
          <w:rFonts w:ascii="Times New Roman" w:hAnsi="Times New Roman"/>
          <w:sz w:val="28"/>
          <w:szCs w:val="28"/>
        </w:rPr>
      </w:pPr>
      <w:r w:rsidRPr="00B665D2">
        <w:rPr>
          <w:rFonts w:ascii="Times New Roman" w:hAnsi="Times New Roman"/>
          <w:sz w:val="28"/>
          <w:szCs w:val="28"/>
        </w:rPr>
        <w:t>Этот показатель имеет важное значение для акционеров торгового предприятия. Он служит критерием оценки уровня котировки акций акционерного торгового предприятия на фондовой бирже. Этот показатель позволяет инвесторам оценить потенциальный доход от вложения средств в акции и другие ценные бумаги. Также существует показатель рентабельности всего капитала, который находится путём деления суммы прибыли на величину всего капитала.</w:t>
      </w:r>
    </w:p>
    <w:p w:rsidR="00E4453F" w:rsidRDefault="00E4453F" w:rsidP="00B665D2">
      <w:pPr>
        <w:overflowPunct w:val="0"/>
        <w:autoSpaceDE w:val="0"/>
        <w:autoSpaceDN w:val="0"/>
        <w:adjustRightInd w:val="0"/>
        <w:spacing w:line="360" w:lineRule="auto"/>
        <w:ind w:firstLine="567"/>
        <w:jc w:val="both"/>
        <w:rPr>
          <w:rFonts w:ascii="Times New Roman" w:hAnsi="Times New Roman"/>
          <w:sz w:val="28"/>
          <w:szCs w:val="28"/>
        </w:rPr>
      </w:pPr>
      <w:r w:rsidRPr="00B665D2">
        <w:rPr>
          <w:rFonts w:ascii="Times New Roman" w:hAnsi="Times New Roman"/>
          <w:sz w:val="28"/>
          <w:szCs w:val="28"/>
        </w:rPr>
        <w:t xml:space="preserve">Наряду с основными показателями рентабельности используется большое количество частных показателей, таких как: рентабельность эффективности текущих затрат (отношение прибыли к издержкам обращения), рентабельность  затрат живого труда (отношение прибыли к заработной плате), рентабельность оборотных средств (отношение прибыли к средней величине оборотных средств), рентабельность эффективности использования рабочей силы (отношение прибыли к численности занятых на предприятии рабочих), рентабельность эффективности использования торговых площадей, рентабельность эффективности использования основного капитала и т.д. Частные показатели рентабельности характеризуют эффективность использования отдельных видов ресурсов торговыми предприятиями. </w:t>
      </w:r>
    </w:p>
    <w:p w:rsidR="00E4453F" w:rsidRDefault="00E4453F" w:rsidP="00B665D2">
      <w:pPr>
        <w:overflowPunct w:val="0"/>
        <w:autoSpaceDE w:val="0"/>
        <w:autoSpaceDN w:val="0"/>
        <w:adjustRightInd w:val="0"/>
        <w:spacing w:line="360" w:lineRule="auto"/>
        <w:ind w:firstLine="567"/>
        <w:jc w:val="both"/>
        <w:rPr>
          <w:rFonts w:ascii="Times New Roman" w:hAnsi="Times New Roman"/>
          <w:sz w:val="28"/>
          <w:szCs w:val="28"/>
        </w:rPr>
      </w:pPr>
      <w:r w:rsidRPr="00B665D2">
        <w:rPr>
          <w:rFonts w:ascii="Times New Roman" w:hAnsi="Times New Roman"/>
          <w:sz w:val="28"/>
          <w:szCs w:val="28"/>
        </w:rPr>
        <w:t xml:space="preserve">Рентабельность является одним из важнейших показателей хозяйственной деятельности торгового предприятия, поэтому при анализе наряду с показателями рентабельности используется их динамика.  </w:t>
      </w:r>
    </w:p>
    <w:p w:rsidR="00E4453F" w:rsidRDefault="00E4453F" w:rsidP="00E029FA">
      <w:pPr>
        <w:spacing w:line="360" w:lineRule="auto"/>
        <w:ind w:firstLine="567"/>
        <w:jc w:val="both"/>
        <w:rPr>
          <w:rFonts w:ascii="Times New Roman" w:hAnsi="Times New Roman"/>
          <w:color w:val="000000"/>
          <w:sz w:val="28"/>
          <w:szCs w:val="28"/>
        </w:rPr>
      </w:pPr>
      <w:r w:rsidRPr="00E029FA">
        <w:rPr>
          <w:rFonts w:ascii="Times New Roman" w:hAnsi="Times New Roman"/>
          <w:color w:val="000000"/>
          <w:sz w:val="28"/>
          <w:szCs w:val="28"/>
        </w:rPr>
        <w:t xml:space="preserve">Тема дипломной работы представляет очевидный теоретический и практический интерес. Актуальность темы объясняется тем, что рыночная экономика обусловливает необходимость повышения эффективности производства в первую очередь на микроуровне, </w:t>
      </w:r>
      <w:r>
        <w:rPr>
          <w:rFonts w:ascii="Times New Roman" w:hAnsi="Times New Roman"/>
          <w:color w:val="000000"/>
          <w:sz w:val="28"/>
          <w:szCs w:val="28"/>
        </w:rPr>
        <w:t>т.</w:t>
      </w:r>
      <w:r w:rsidRPr="00E029FA">
        <w:rPr>
          <w:rFonts w:ascii="Times New Roman" w:hAnsi="Times New Roman"/>
          <w:color w:val="000000"/>
          <w:sz w:val="28"/>
          <w:szCs w:val="28"/>
        </w:rPr>
        <w:t>е. на уровне отдельных предприятий, так как именно предприятия (при любой форме собственности) составляют основу рыночной экономики.</w:t>
      </w:r>
    </w:p>
    <w:p w:rsidR="00E4453F" w:rsidRPr="00612A1F" w:rsidRDefault="00E4453F" w:rsidP="00803901">
      <w:pPr>
        <w:spacing w:line="360" w:lineRule="auto"/>
        <w:ind w:firstLine="567"/>
        <w:jc w:val="both"/>
        <w:rPr>
          <w:rFonts w:ascii="Times New Roman" w:hAnsi="Times New Roman"/>
          <w:color w:val="000000"/>
          <w:sz w:val="28"/>
          <w:szCs w:val="24"/>
        </w:rPr>
      </w:pPr>
      <w:r w:rsidRPr="00612A1F">
        <w:rPr>
          <w:rFonts w:ascii="Times New Roman" w:hAnsi="Times New Roman"/>
          <w:color w:val="000000"/>
          <w:sz w:val="28"/>
          <w:szCs w:val="28"/>
        </w:rPr>
        <w:t>Объектом исследования является ООО «</w:t>
      </w:r>
      <w:r>
        <w:rPr>
          <w:rFonts w:ascii="Times New Roman" w:hAnsi="Times New Roman"/>
          <w:color w:val="000000"/>
          <w:sz w:val="28"/>
          <w:szCs w:val="28"/>
        </w:rPr>
        <w:t>Сарвент С</w:t>
      </w:r>
      <w:r w:rsidRPr="00612A1F">
        <w:rPr>
          <w:rFonts w:ascii="Times New Roman" w:hAnsi="Times New Roman"/>
          <w:color w:val="000000"/>
          <w:sz w:val="28"/>
          <w:szCs w:val="28"/>
        </w:rPr>
        <w:t>». Предметом исследования –</w:t>
      </w:r>
      <w:r w:rsidRPr="00612A1F">
        <w:rPr>
          <w:rFonts w:ascii="Times New Roman" w:hAnsi="Times New Roman"/>
          <w:color w:val="000000"/>
          <w:sz w:val="28"/>
          <w:szCs w:val="24"/>
        </w:rPr>
        <w:t xml:space="preserve"> организационно-экономические отношения, связанные с повышением рентабельности предприятия.</w:t>
      </w:r>
    </w:p>
    <w:p w:rsidR="00E4453F" w:rsidRDefault="00E4453F" w:rsidP="00E029FA">
      <w:pPr>
        <w:overflowPunct w:val="0"/>
        <w:autoSpaceDE w:val="0"/>
        <w:autoSpaceDN w:val="0"/>
        <w:adjustRightInd w:val="0"/>
        <w:spacing w:line="360" w:lineRule="auto"/>
        <w:ind w:firstLine="567"/>
        <w:jc w:val="both"/>
        <w:rPr>
          <w:rFonts w:ascii="Times New Roman" w:hAnsi="Times New Roman"/>
          <w:sz w:val="28"/>
          <w:szCs w:val="28"/>
        </w:rPr>
      </w:pPr>
      <w:r w:rsidRPr="00B665D2">
        <w:rPr>
          <w:rFonts w:ascii="Times New Roman" w:hAnsi="Times New Roman"/>
          <w:sz w:val="28"/>
          <w:szCs w:val="28"/>
        </w:rPr>
        <w:t>Целью данной дипломной работы является:</w:t>
      </w:r>
    </w:p>
    <w:p w:rsidR="00E4453F" w:rsidRDefault="00E4453F" w:rsidP="00EC1A05">
      <w:pPr>
        <w:pStyle w:val="1"/>
        <w:numPr>
          <w:ilvl w:val="0"/>
          <w:numId w:val="3"/>
        </w:numPr>
        <w:overflowPunct w:val="0"/>
        <w:autoSpaceDE w:val="0"/>
        <w:autoSpaceDN w:val="0"/>
        <w:adjustRightInd w:val="0"/>
        <w:spacing w:line="360" w:lineRule="auto"/>
        <w:ind w:left="1134"/>
        <w:jc w:val="both"/>
        <w:rPr>
          <w:rFonts w:ascii="Times New Roman" w:hAnsi="Times New Roman"/>
          <w:sz w:val="28"/>
          <w:szCs w:val="28"/>
        </w:rPr>
      </w:pPr>
      <w:r>
        <w:rPr>
          <w:rFonts w:ascii="Times New Roman" w:hAnsi="Times New Roman"/>
          <w:sz w:val="28"/>
          <w:szCs w:val="28"/>
        </w:rPr>
        <w:t>изучить теоретические аспекты, сущность и понятие рентабельности предприятия;</w:t>
      </w:r>
    </w:p>
    <w:p w:rsidR="00E4453F" w:rsidRDefault="00E4453F" w:rsidP="00EC1A05">
      <w:pPr>
        <w:pStyle w:val="1"/>
        <w:numPr>
          <w:ilvl w:val="0"/>
          <w:numId w:val="3"/>
        </w:numPr>
        <w:overflowPunct w:val="0"/>
        <w:autoSpaceDE w:val="0"/>
        <w:autoSpaceDN w:val="0"/>
        <w:adjustRightInd w:val="0"/>
        <w:spacing w:line="360" w:lineRule="auto"/>
        <w:ind w:left="1134"/>
        <w:jc w:val="both"/>
        <w:rPr>
          <w:rFonts w:ascii="Times New Roman" w:hAnsi="Times New Roman"/>
          <w:sz w:val="28"/>
          <w:szCs w:val="28"/>
        </w:rPr>
      </w:pPr>
      <w:r>
        <w:rPr>
          <w:rFonts w:ascii="Times New Roman" w:hAnsi="Times New Roman"/>
          <w:sz w:val="28"/>
          <w:szCs w:val="28"/>
        </w:rPr>
        <w:t>выявить основные показатели рентабельности;</w:t>
      </w:r>
    </w:p>
    <w:p w:rsidR="00E4453F" w:rsidRDefault="00E4453F" w:rsidP="00EC1A05">
      <w:pPr>
        <w:pStyle w:val="1"/>
        <w:numPr>
          <w:ilvl w:val="0"/>
          <w:numId w:val="3"/>
        </w:numPr>
        <w:overflowPunct w:val="0"/>
        <w:autoSpaceDE w:val="0"/>
        <w:autoSpaceDN w:val="0"/>
        <w:adjustRightInd w:val="0"/>
        <w:spacing w:line="360" w:lineRule="auto"/>
        <w:ind w:left="1134"/>
        <w:jc w:val="both"/>
        <w:rPr>
          <w:rFonts w:ascii="Times New Roman" w:hAnsi="Times New Roman"/>
          <w:sz w:val="28"/>
          <w:szCs w:val="28"/>
        </w:rPr>
      </w:pPr>
      <w:r>
        <w:rPr>
          <w:rFonts w:ascii="Times New Roman" w:hAnsi="Times New Roman"/>
          <w:sz w:val="28"/>
          <w:szCs w:val="28"/>
        </w:rPr>
        <w:t>провести анализ финансово – хозяйственной деятельности ООО «Сарвент С»;</w:t>
      </w:r>
    </w:p>
    <w:p w:rsidR="00E4453F" w:rsidRPr="00612A1F" w:rsidRDefault="00E4453F" w:rsidP="00EC1A05">
      <w:pPr>
        <w:pStyle w:val="1"/>
        <w:numPr>
          <w:ilvl w:val="0"/>
          <w:numId w:val="3"/>
        </w:numPr>
        <w:overflowPunct w:val="0"/>
        <w:autoSpaceDE w:val="0"/>
        <w:autoSpaceDN w:val="0"/>
        <w:adjustRightInd w:val="0"/>
        <w:spacing w:line="360" w:lineRule="auto"/>
        <w:ind w:left="1134"/>
        <w:jc w:val="both"/>
        <w:rPr>
          <w:rFonts w:ascii="Times New Roman" w:hAnsi="Times New Roman"/>
          <w:sz w:val="28"/>
          <w:szCs w:val="28"/>
        </w:rPr>
      </w:pPr>
      <w:r>
        <w:rPr>
          <w:rFonts w:ascii="Times New Roman" w:hAnsi="Times New Roman"/>
          <w:sz w:val="28"/>
          <w:szCs w:val="28"/>
        </w:rPr>
        <w:t>предложить мероприятия, направленные на повышение рентабельности производства.</w:t>
      </w:r>
    </w:p>
    <w:p w:rsidR="00E4453F" w:rsidRPr="005241B1" w:rsidRDefault="00E4453F" w:rsidP="00612A1F">
      <w:pPr>
        <w:pStyle w:val="aa"/>
        <w:spacing w:line="360" w:lineRule="auto"/>
        <w:ind w:left="0" w:firstLine="567"/>
        <w:jc w:val="both"/>
        <w:rPr>
          <w:rFonts w:ascii="Times New Roman" w:hAnsi="Times New Roman"/>
          <w:sz w:val="28"/>
          <w:szCs w:val="28"/>
        </w:rPr>
      </w:pPr>
      <w:r w:rsidRPr="005241B1">
        <w:rPr>
          <w:rFonts w:ascii="Times New Roman" w:hAnsi="Times New Roman"/>
          <w:sz w:val="28"/>
          <w:szCs w:val="28"/>
        </w:rPr>
        <w:t>В данной работе были использованы следующие внутренние материалы:</w:t>
      </w:r>
    </w:p>
    <w:p w:rsidR="00E4453F" w:rsidRPr="005241B1" w:rsidRDefault="00E4453F" w:rsidP="00612A1F">
      <w:pPr>
        <w:pStyle w:val="aa"/>
        <w:widowControl w:val="0"/>
        <w:numPr>
          <w:ilvl w:val="0"/>
          <w:numId w:val="2"/>
        </w:numPr>
        <w:tabs>
          <w:tab w:val="clear" w:pos="2011"/>
          <w:tab w:val="num" w:pos="1080"/>
        </w:tabs>
        <w:spacing w:after="0" w:line="360" w:lineRule="auto"/>
        <w:ind w:left="1080"/>
        <w:jc w:val="both"/>
        <w:rPr>
          <w:rFonts w:ascii="Times New Roman" w:hAnsi="Times New Roman"/>
          <w:sz w:val="28"/>
          <w:szCs w:val="28"/>
        </w:rPr>
      </w:pPr>
      <w:r w:rsidRPr="005241B1">
        <w:rPr>
          <w:rFonts w:ascii="Times New Roman" w:hAnsi="Times New Roman"/>
          <w:sz w:val="28"/>
          <w:szCs w:val="28"/>
        </w:rPr>
        <w:t>устав</w:t>
      </w:r>
      <w:r>
        <w:rPr>
          <w:rFonts w:ascii="Times New Roman" w:hAnsi="Times New Roman"/>
          <w:sz w:val="28"/>
          <w:szCs w:val="28"/>
        </w:rPr>
        <w:t xml:space="preserve"> ООО «Сарвент С</w:t>
      </w:r>
      <w:r w:rsidRPr="005241B1">
        <w:rPr>
          <w:rFonts w:ascii="Times New Roman" w:hAnsi="Times New Roman"/>
          <w:sz w:val="28"/>
          <w:szCs w:val="28"/>
        </w:rPr>
        <w:t>»;</w:t>
      </w:r>
    </w:p>
    <w:p w:rsidR="00E4453F" w:rsidRPr="005241B1" w:rsidRDefault="00E4453F" w:rsidP="00612A1F">
      <w:pPr>
        <w:pStyle w:val="aa"/>
        <w:widowControl w:val="0"/>
        <w:numPr>
          <w:ilvl w:val="0"/>
          <w:numId w:val="2"/>
        </w:numPr>
        <w:tabs>
          <w:tab w:val="clear" w:pos="2011"/>
          <w:tab w:val="num" w:pos="1080"/>
        </w:tabs>
        <w:spacing w:after="0" w:line="360" w:lineRule="auto"/>
        <w:ind w:left="1080"/>
        <w:jc w:val="both"/>
        <w:rPr>
          <w:rFonts w:ascii="Times New Roman" w:hAnsi="Times New Roman"/>
          <w:sz w:val="28"/>
          <w:szCs w:val="28"/>
        </w:rPr>
      </w:pPr>
      <w:r>
        <w:rPr>
          <w:rFonts w:ascii="Times New Roman" w:hAnsi="Times New Roman"/>
          <w:sz w:val="28"/>
          <w:szCs w:val="28"/>
        </w:rPr>
        <w:t>положение об учетной политике ООО «Сарент С»</w:t>
      </w:r>
      <w:r w:rsidRPr="005241B1">
        <w:rPr>
          <w:rFonts w:ascii="Times New Roman" w:hAnsi="Times New Roman"/>
          <w:sz w:val="28"/>
          <w:szCs w:val="28"/>
        </w:rPr>
        <w:t>;</w:t>
      </w:r>
    </w:p>
    <w:p w:rsidR="00E4453F" w:rsidRPr="00803901" w:rsidRDefault="00E4453F" w:rsidP="00803901">
      <w:pPr>
        <w:pStyle w:val="aa"/>
        <w:widowControl w:val="0"/>
        <w:numPr>
          <w:ilvl w:val="0"/>
          <w:numId w:val="2"/>
        </w:numPr>
        <w:tabs>
          <w:tab w:val="clear" w:pos="2011"/>
          <w:tab w:val="num" w:pos="1080"/>
        </w:tabs>
        <w:spacing w:after="0" w:line="360" w:lineRule="auto"/>
        <w:ind w:left="1080"/>
        <w:jc w:val="both"/>
        <w:rPr>
          <w:rFonts w:ascii="Times New Roman" w:hAnsi="Times New Roman"/>
          <w:sz w:val="28"/>
          <w:szCs w:val="28"/>
        </w:rPr>
      </w:pPr>
      <w:r>
        <w:rPr>
          <w:rFonts w:ascii="Times New Roman" w:hAnsi="Times New Roman"/>
          <w:sz w:val="28"/>
          <w:szCs w:val="28"/>
        </w:rPr>
        <w:t>бухгалтерская отчетность за 2008 – 2009</w:t>
      </w:r>
      <w:r w:rsidRPr="005241B1">
        <w:rPr>
          <w:rFonts w:ascii="Times New Roman" w:hAnsi="Times New Roman"/>
          <w:sz w:val="28"/>
          <w:szCs w:val="28"/>
        </w:rPr>
        <w:t xml:space="preserve"> г.г.</w:t>
      </w:r>
    </w:p>
    <w:p w:rsidR="00E4453F" w:rsidRPr="00803901" w:rsidRDefault="00E4453F" w:rsidP="00803901">
      <w:pPr>
        <w:tabs>
          <w:tab w:val="num" w:pos="900"/>
        </w:tabs>
        <w:spacing w:after="0" w:line="360" w:lineRule="auto"/>
        <w:ind w:firstLine="567"/>
        <w:jc w:val="both"/>
        <w:rPr>
          <w:rFonts w:ascii="Times New Roman" w:hAnsi="Times New Roman"/>
          <w:color w:val="000000"/>
          <w:sz w:val="28"/>
          <w:szCs w:val="28"/>
        </w:rPr>
      </w:pPr>
      <w:r w:rsidRPr="00803901">
        <w:rPr>
          <w:rFonts w:ascii="Times New Roman" w:hAnsi="Times New Roman"/>
          <w:color w:val="000000"/>
          <w:sz w:val="28"/>
          <w:szCs w:val="28"/>
        </w:rPr>
        <w:t>Дипломная работа состоит из введения, трех основных глав, заключения, списка литературы и приложени</w:t>
      </w:r>
      <w:r>
        <w:rPr>
          <w:rFonts w:ascii="Times New Roman" w:hAnsi="Times New Roman"/>
          <w:color w:val="000000"/>
          <w:sz w:val="28"/>
          <w:szCs w:val="28"/>
        </w:rPr>
        <w:t>й</w:t>
      </w:r>
      <w:r w:rsidRPr="00803901">
        <w:rPr>
          <w:rFonts w:ascii="Times New Roman" w:hAnsi="Times New Roman"/>
          <w:color w:val="000000"/>
          <w:sz w:val="28"/>
          <w:szCs w:val="28"/>
        </w:rPr>
        <w:t>.</w:t>
      </w:r>
    </w:p>
    <w:p w:rsidR="00E4453F" w:rsidRDefault="00E4453F" w:rsidP="00803901">
      <w:pPr>
        <w:pStyle w:val="aa"/>
        <w:widowControl w:val="0"/>
        <w:tabs>
          <w:tab w:val="num" w:pos="1080"/>
        </w:tabs>
        <w:spacing w:after="0" w:line="360" w:lineRule="auto"/>
        <w:ind w:left="0"/>
        <w:jc w:val="both"/>
        <w:rPr>
          <w:rFonts w:ascii="Times New Roman" w:hAnsi="Times New Roman"/>
          <w:sz w:val="28"/>
          <w:szCs w:val="28"/>
        </w:rPr>
      </w:pPr>
    </w:p>
    <w:p w:rsidR="00E4453F" w:rsidRDefault="00E4453F" w:rsidP="00782759">
      <w:pPr>
        <w:pStyle w:val="1"/>
        <w:spacing w:line="360" w:lineRule="auto"/>
        <w:ind w:left="1069"/>
        <w:jc w:val="center"/>
        <w:rPr>
          <w:rFonts w:ascii="Times New Roman" w:hAnsi="Times New Roman"/>
          <w:b/>
          <w:color w:val="000000"/>
          <w:sz w:val="28"/>
          <w:szCs w:val="28"/>
        </w:rPr>
      </w:pPr>
      <w:r>
        <w:rPr>
          <w:rFonts w:ascii="Times New Roman" w:hAnsi="Times New Roman"/>
          <w:b/>
          <w:color w:val="000000"/>
          <w:sz w:val="28"/>
          <w:szCs w:val="28"/>
        </w:rPr>
        <w:t xml:space="preserve">Глава 1. </w:t>
      </w:r>
      <w:r w:rsidRPr="00782759">
        <w:rPr>
          <w:rFonts w:ascii="Times New Roman" w:hAnsi="Times New Roman"/>
          <w:b/>
          <w:color w:val="000000"/>
          <w:sz w:val="28"/>
          <w:szCs w:val="28"/>
        </w:rPr>
        <w:t>Теоретические основы управления рентабельностью предп</w:t>
      </w:r>
      <w:r>
        <w:rPr>
          <w:rFonts w:ascii="Times New Roman" w:hAnsi="Times New Roman"/>
          <w:b/>
          <w:color w:val="000000"/>
          <w:sz w:val="28"/>
          <w:szCs w:val="28"/>
        </w:rPr>
        <w:t>ри</w:t>
      </w:r>
      <w:r w:rsidRPr="00782759">
        <w:rPr>
          <w:rFonts w:ascii="Times New Roman" w:hAnsi="Times New Roman"/>
          <w:b/>
          <w:color w:val="000000"/>
          <w:sz w:val="28"/>
          <w:szCs w:val="28"/>
        </w:rPr>
        <w:t>ятия</w:t>
      </w:r>
    </w:p>
    <w:p w:rsidR="00E4453F" w:rsidRPr="00192F37" w:rsidRDefault="00E4453F" w:rsidP="00192F37">
      <w:pPr>
        <w:spacing w:line="360" w:lineRule="auto"/>
        <w:rPr>
          <w:rFonts w:ascii="Times New Roman" w:hAnsi="Times New Roman"/>
          <w:b/>
          <w:color w:val="000000"/>
          <w:sz w:val="28"/>
          <w:szCs w:val="28"/>
        </w:rPr>
      </w:pPr>
    </w:p>
    <w:p w:rsidR="00E4453F" w:rsidRPr="00782759" w:rsidRDefault="00E4453F" w:rsidP="00782759">
      <w:pPr>
        <w:pStyle w:val="1"/>
        <w:numPr>
          <w:ilvl w:val="1"/>
          <w:numId w:val="4"/>
        </w:numPr>
        <w:spacing w:line="360" w:lineRule="auto"/>
        <w:jc w:val="center"/>
        <w:rPr>
          <w:rFonts w:ascii="Times New Roman" w:hAnsi="Times New Roman"/>
          <w:b/>
          <w:color w:val="000000"/>
          <w:sz w:val="28"/>
          <w:szCs w:val="28"/>
        </w:rPr>
      </w:pPr>
      <w:r>
        <w:rPr>
          <w:rFonts w:ascii="Times New Roman" w:hAnsi="Times New Roman"/>
          <w:b/>
          <w:color w:val="000000"/>
          <w:sz w:val="28"/>
          <w:szCs w:val="28"/>
        </w:rPr>
        <w:t>Сущность и понятие рентабельности предприятия</w:t>
      </w:r>
    </w:p>
    <w:p w:rsidR="00E4453F" w:rsidRDefault="00E4453F" w:rsidP="00782759">
      <w:pPr>
        <w:spacing w:line="360" w:lineRule="auto"/>
        <w:ind w:firstLine="709"/>
        <w:rPr>
          <w:color w:val="000000"/>
          <w:sz w:val="28"/>
          <w:szCs w:val="28"/>
        </w:rPr>
      </w:pPr>
    </w:p>
    <w:p w:rsidR="00E4453F" w:rsidRPr="00782759" w:rsidRDefault="00E4453F" w:rsidP="00EC1A05">
      <w:pPr>
        <w:spacing w:line="360" w:lineRule="auto"/>
        <w:ind w:firstLine="567"/>
        <w:jc w:val="both"/>
        <w:rPr>
          <w:rFonts w:ascii="Times New Roman" w:hAnsi="Times New Roman"/>
          <w:color w:val="000000"/>
          <w:sz w:val="28"/>
          <w:szCs w:val="28"/>
        </w:rPr>
      </w:pPr>
      <w:r w:rsidRPr="00782759">
        <w:rPr>
          <w:rFonts w:ascii="Times New Roman" w:hAnsi="Times New Roman"/>
          <w:color w:val="000000"/>
          <w:sz w:val="28"/>
          <w:szCs w:val="28"/>
        </w:rPr>
        <w:t>В экономическом анализе результаты деятельности предприятий могут быть оценены такими показателями, как объем выпуска продукции, объем продаж, прибыль. Однако значений перечисленных показателей недостаточно для того, чтобы сформировать мнение об эффективности его деятельности. Это связано с тем, что данные показатели являются абсолютными характеристиками деятельности предприятия, и их правильная интерпретация по оценке результативности может быть осуществлена лишь во взаимосвязи с другими показателями, отражающими вложенные в предприятие средства. Поэтому для характеристики эффективности работы предприятия в целом, доходности различных направлений деятельности (хозяйственной, финансовой, предпринимательской) в экономическом анализе рассчитывают показатели рентабельности.</w:t>
      </w:r>
    </w:p>
    <w:p w:rsidR="00E4453F" w:rsidRPr="00782759" w:rsidRDefault="00E4453F" w:rsidP="00EC1A05">
      <w:pPr>
        <w:tabs>
          <w:tab w:val="right" w:leader="underscore" w:pos="9345"/>
        </w:tabs>
        <w:spacing w:line="360" w:lineRule="auto"/>
        <w:ind w:firstLine="567"/>
        <w:jc w:val="both"/>
        <w:rPr>
          <w:rFonts w:ascii="Times New Roman" w:hAnsi="Times New Roman"/>
          <w:sz w:val="28"/>
          <w:szCs w:val="28"/>
        </w:rPr>
      </w:pPr>
      <w:r w:rsidRPr="00782759">
        <w:rPr>
          <w:rFonts w:ascii="Times New Roman" w:hAnsi="Times New Roman"/>
          <w:sz w:val="28"/>
          <w:szCs w:val="28"/>
        </w:rPr>
        <w:t>Рентабельность (от нем. rentabel – доходный, прибыльный), показатель экономической эффективности производства на предприятиях. Комплексно отражает использование материальных, трудовых и денежных ресурсов</w:t>
      </w:r>
      <w:r>
        <w:rPr>
          <w:rFonts w:ascii="Times New Roman" w:hAnsi="Times New Roman"/>
          <w:sz w:val="28"/>
          <w:szCs w:val="28"/>
        </w:rPr>
        <w:t>.</w:t>
      </w:r>
      <w:r w:rsidRPr="00782759">
        <w:rPr>
          <w:rFonts w:ascii="Times New Roman" w:hAnsi="Times New Roman"/>
          <w:sz w:val="28"/>
          <w:szCs w:val="28"/>
        </w:rPr>
        <w:t xml:space="preserve"> Рентабельным считается предприятие, которое приносит прибыль.</w:t>
      </w:r>
    </w:p>
    <w:p w:rsidR="00E4453F" w:rsidRPr="00782759" w:rsidRDefault="00E4453F" w:rsidP="00EC1A05">
      <w:pPr>
        <w:tabs>
          <w:tab w:val="right" w:leader="underscore" w:pos="9345"/>
        </w:tabs>
        <w:spacing w:line="360" w:lineRule="auto"/>
        <w:ind w:firstLine="567"/>
        <w:jc w:val="both"/>
        <w:rPr>
          <w:rFonts w:ascii="Times New Roman" w:hAnsi="Times New Roman"/>
          <w:sz w:val="28"/>
          <w:szCs w:val="28"/>
        </w:rPr>
      </w:pPr>
      <w:r w:rsidRPr="00782759">
        <w:rPr>
          <w:rFonts w:ascii="Times New Roman" w:hAnsi="Times New Roman"/>
          <w:sz w:val="28"/>
          <w:szCs w:val="28"/>
        </w:rPr>
        <w:t>Можно привести еще одно понятие рентабельности: рентабельность – показатель, представляющий собой отношение прибыли к сумме затрат на производство, денежным вложениям в организацию коммерческих операций или сумме имущества фирмы используемого для ор</w:t>
      </w:r>
      <w:r>
        <w:rPr>
          <w:rFonts w:ascii="Times New Roman" w:hAnsi="Times New Roman"/>
          <w:sz w:val="28"/>
          <w:szCs w:val="28"/>
        </w:rPr>
        <w:t>ганизации своей деятельности</w:t>
      </w:r>
      <w:r w:rsidRPr="00782759">
        <w:rPr>
          <w:rFonts w:ascii="Times New Roman" w:hAnsi="Times New Roman"/>
          <w:sz w:val="28"/>
          <w:szCs w:val="28"/>
        </w:rPr>
        <w:t>.</w:t>
      </w:r>
    </w:p>
    <w:p w:rsidR="00E4453F" w:rsidRPr="00782759" w:rsidRDefault="00E4453F" w:rsidP="00EC1A05">
      <w:pPr>
        <w:tabs>
          <w:tab w:val="right" w:leader="underscore" w:pos="9345"/>
        </w:tabs>
        <w:spacing w:line="360" w:lineRule="auto"/>
        <w:ind w:firstLine="567"/>
        <w:jc w:val="both"/>
        <w:rPr>
          <w:rFonts w:ascii="Times New Roman" w:hAnsi="Times New Roman"/>
          <w:sz w:val="28"/>
          <w:szCs w:val="28"/>
        </w:rPr>
      </w:pPr>
      <w:r w:rsidRPr="00782759">
        <w:rPr>
          <w:rFonts w:ascii="Times New Roman" w:hAnsi="Times New Roman"/>
          <w:sz w:val="28"/>
          <w:szCs w:val="28"/>
        </w:rPr>
        <w:t>Разделяют рентабельность как общую – процентное отношение балансовой (общей) прибыли к среднегодовой суммарной стоимости производственных основных фондов и нормируемых оборотных средств; и рентабельность расчетную – отношение расчетной прибыли к среднегодовой стоимости тех производственных фондов, с которых взимается плата за фонды. Применяется также показатель уровня рентабельности к текущим затратам – отношение прибыли к себестоимости товарной</w:t>
      </w:r>
      <w:r>
        <w:rPr>
          <w:rFonts w:ascii="Times New Roman" w:hAnsi="Times New Roman"/>
          <w:sz w:val="28"/>
          <w:szCs w:val="28"/>
        </w:rPr>
        <w:t xml:space="preserve"> или реализованной продукции</w:t>
      </w:r>
      <w:r w:rsidRPr="00782759">
        <w:rPr>
          <w:rFonts w:ascii="Times New Roman" w:hAnsi="Times New Roman"/>
          <w:sz w:val="28"/>
          <w:szCs w:val="28"/>
        </w:rPr>
        <w:t>.</w:t>
      </w:r>
    </w:p>
    <w:p w:rsidR="00E4453F" w:rsidRPr="00782759" w:rsidRDefault="00E4453F" w:rsidP="00EC1A05">
      <w:pPr>
        <w:tabs>
          <w:tab w:val="right" w:leader="underscore" w:pos="9345"/>
        </w:tabs>
        <w:spacing w:line="360" w:lineRule="auto"/>
        <w:ind w:firstLine="567"/>
        <w:jc w:val="both"/>
        <w:rPr>
          <w:rFonts w:ascii="Times New Roman" w:hAnsi="Times New Roman"/>
          <w:sz w:val="28"/>
          <w:szCs w:val="28"/>
        </w:rPr>
      </w:pPr>
      <w:r w:rsidRPr="00782759">
        <w:rPr>
          <w:rFonts w:ascii="Times New Roman" w:hAnsi="Times New Roman"/>
          <w:sz w:val="28"/>
          <w:szCs w:val="28"/>
        </w:rPr>
        <w:t xml:space="preserve">Каждое предприятие самостоятельно осуществляет свою производственную и хозяйственную деятельность на принципах самоокупаемости и прибыльности. Предприятие имеет определенные расходы по изготовлению продукции и ее реализации. Эти расходы представляют издержки производства данного предприятия (себестоимость), или индивидуальные издержки. Однако издержки отдельного продукта по предприятиям могут отклоняться от средних издержек по отрасли, которые принимаются за общественно необходимые затраты или стоимость, денежное выражение которых составляет цену продукта. Наличие индивидуальных издержек, порождает обособление другой части стоимости продукции – прибыль, а следовательно, и относительного ее измерения – рентабельности. </w:t>
      </w:r>
    </w:p>
    <w:p w:rsidR="00E4453F" w:rsidRDefault="00E4453F" w:rsidP="00ED17F0">
      <w:pPr>
        <w:tabs>
          <w:tab w:val="right" w:leader="underscore" w:pos="9345"/>
        </w:tabs>
        <w:spacing w:line="360" w:lineRule="auto"/>
        <w:ind w:firstLine="567"/>
        <w:jc w:val="both"/>
        <w:rPr>
          <w:rFonts w:ascii="Times New Roman" w:hAnsi="Times New Roman"/>
          <w:sz w:val="28"/>
          <w:szCs w:val="28"/>
        </w:rPr>
      </w:pPr>
      <w:r w:rsidRPr="00782759">
        <w:rPr>
          <w:rFonts w:ascii="Times New Roman" w:hAnsi="Times New Roman"/>
          <w:sz w:val="28"/>
          <w:szCs w:val="28"/>
        </w:rPr>
        <w:t>Однако абсолютная величина прибыли не дает представления об уровне и изменении эффективности производства или торговли. Сумма прибыли может увеличиваться, а эффективность производства может оставаться на прежнем уровне или даже снизиться. Это происходит в том случае, если прирост прибыли получен за счет экстенсивных (количественных) факторов производства – увеличения численности работников, роста парка оборудования и т.д. Если же при росте численности работников их производительность осталась прежней или снизилась, то эффективность производства соответственно не изменяется или даже снижается. Основными отличительными признаками рентабельности в системе торговых и производственных отношений являются следующие:</w:t>
      </w:r>
    </w:p>
    <w:p w:rsidR="00E4453F" w:rsidRDefault="00E4453F" w:rsidP="00EC1A05">
      <w:pPr>
        <w:pStyle w:val="1"/>
        <w:numPr>
          <w:ilvl w:val="0"/>
          <w:numId w:val="6"/>
        </w:numPr>
        <w:tabs>
          <w:tab w:val="right" w:leader="underscore" w:pos="9345"/>
        </w:tabs>
        <w:spacing w:line="360" w:lineRule="auto"/>
        <w:ind w:left="1134"/>
        <w:jc w:val="both"/>
        <w:rPr>
          <w:rFonts w:ascii="Times New Roman" w:hAnsi="Times New Roman"/>
          <w:sz w:val="28"/>
          <w:szCs w:val="28"/>
        </w:rPr>
      </w:pPr>
      <w:r>
        <w:rPr>
          <w:rFonts w:ascii="Times New Roman" w:hAnsi="Times New Roman"/>
          <w:sz w:val="28"/>
          <w:szCs w:val="28"/>
        </w:rPr>
        <w:t>отношение прибыли к издержкам производства, характеризующие уровень прибыльности текущих затрат (на приобретение сырья, материалов, топлива, на амортизацию средств труда, расходы по управлению и обслуживанию производства и заработной плате работников);</w:t>
      </w:r>
    </w:p>
    <w:p w:rsidR="00E4453F" w:rsidRPr="00ED17F0" w:rsidRDefault="00E4453F" w:rsidP="00EC1A05">
      <w:pPr>
        <w:pStyle w:val="1"/>
        <w:numPr>
          <w:ilvl w:val="0"/>
          <w:numId w:val="6"/>
        </w:numPr>
        <w:tabs>
          <w:tab w:val="right" w:leader="underscore" w:pos="9345"/>
        </w:tabs>
        <w:spacing w:line="360" w:lineRule="auto"/>
        <w:ind w:left="1134"/>
        <w:jc w:val="both"/>
        <w:rPr>
          <w:rFonts w:ascii="Times New Roman" w:hAnsi="Times New Roman"/>
          <w:sz w:val="28"/>
          <w:szCs w:val="28"/>
        </w:rPr>
      </w:pPr>
      <w:r>
        <w:rPr>
          <w:rFonts w:ascii="Times New Roman" w:hAnsi="Times New Roman"/>
          <w:sz w:val="28"/>
          <w:szCs w:val="28"/>
        </w:rPr>
        <w:t>отношение прибыли к среднегодовой стоимости производственных фондов, характеризующие относительный размер возрастания авансированных затрат и дающее оценку экономической эффективности производственных фондов.</w:t>
      </w:r>
    </w:p>
    <w:p w:rsidR="00E4453F" w:rsidRPr="00782759" w:rsidRDefault="00E4453F" w:rsidP="00EC1A05">
      <w:pPr>
        <w:tabs>
          <w:tab w:val="right" w:leader="underscore" w:pos="9345"/>
        </w:tabs>
        <w:spacing w:line="360" w:lineRule="auto"/>
        <w:ind w:firstLine="567"/>
        <w:jc w:val="both"/>
        <w:rPr>
          <w:rFonts w:ascii="Times New Roman" w:hAnsi="Times New Roman"/>
          <w:sz w:val="28"/>
          <w:szCs w:val="28"/>
        </w:rPr>
      </w:pPr>
      <w:r w:rsidRPr="00782759">
        <w:rPr>
          <w:rFonts w:ascii="Times New Roman" w:hAnsi="Times New Roman"/>
          <w:sz w:val="28"/>
          <w:szCs w:val="28"/>
        </w:rPr>
        <w:t>Реальный смысл имеют признаки рентабельности, которые характеризуют эффективность затрат по прибыли, полученной после реализации.</w:t>
      </w:r>
    </w:p>
    <w:p w:rsidR="00E4453F" w:rsidRPr="00782759" w:rsidRDefault="00E4453F" w:rsidP="00EC1A05">
      <w:pPr>
        <w:tabs>
          <w:tab w:val="right" w:leader="underscore" w:pos="9345"/>
        </w:tabs>
        <w:spacing w:line="360" w:lineRule="auto"/>
        <w:ind w:firstLine="567"/>
        <w:jc w:val="both"/>
        <w:rPr>
          <w:rFonts w:ascii="Times New Roman" w:hAnsi="Times New Roman"/>
          <w:sz w:val="28"/>
          <w:szCs w:val="28"/>
        </w:rPr>
      </w:pPr>
      <w:r w:rsidRPr="00782759">
        <w:rPr>
          <w:rFonts w:ascii="Times New Roman" w:hAnsi="Times New Roman"/>
          <w:sz w:val="28"/>
          <w:szCs w:val="28"/>
        </w:rPr>
        <w:t>Распределительная функция рентабельности конкретно проявляется в том, что ее величина является одним из основных критериев для распределения части прибавочного продукта – прибыли.</w:t>
      </w:r>
    </w:p>
    <w:p w:rsidR="00E4453F" w:rsidRPr="00782759" w:rsidRDefault="00E4453F" w:rsidP="00EC1A05">
      <w:pPr>
        <w:tabs>
          <w:tab w:val="right" w:leader="underscore" w:pos="9345"/>
        </w:tabs>
        <w:spacing w:line="360" w:lineRule="auto"/>
        <w:ind w:firstLine="567"/>
        <w:jc w:val="both"/>
        <w:rPr>
          <w:rFonts w:ascii="Times New Roman" w:hAnsi="Times New Roman"/>
          <w:sz w:val="28"/>
          <w:szCs w:val="28"/>
        </w:rPr>
      </w:pPr>
      <w:r w:rsidRPr="00782759">
        <w:rPr>
          <w:rFonts w:ascii="Times New Roman" w:hAnsi="Times New Roman"/>
          <w:sz w:val="28"/>
          <w:szCs w:val="28"/>
        </w:rPr>
        <w:t>Уровень рентабельности социалистических объединений, предприятий и отраслей производства определяется не законом средней нормы прибыли, а устанавливается государством в плановом порядке с учетом уровня цен и себестоимости продукции, потребностей в денежных средствах для развития производства, экономического стимулирования работников предприятий, объединений.</w:t>
      </w:r>
    </w:p>
    <w:p w:rsidR="00E4453F" w:rsidRPr="00782759" w:rsidRDefault="00E4453F" w:rsidP="00EC1A05">
      <w:pPr>
        <w:tabs>
          <w:tab w:val="right" w:leader="underscore" w:pos="9345"/>
        </w:tabs>
        <w:spacing w:line="360" w:lineRule="auto"/>
        <w:ind w:firstLine="567"/>
        <w:jc w:val="both"/>
        <w:rPr>
          <w:rFonts w:ascii="Times New Roman" w:hAnsi="Times New Roman"/>
          <w:sz w:val="28"/>
          <w:szCs w:val="28"/>
        </w:rPr>
      </w:pPr>
      <w:r w:rsidRPr="00782759">
        <w:rPr>
          <w:rFonts w:ascii="Times New Roman" w:hAnsi="Times New Roman"/>
          <w:sz w:val="28"/>
          <w:szCs w:val="28"/>
        </w:rPr>
        <w:t>Рентабельность производства характеризуется системой показателей. Народнохозяйственная рентабельность определяется как отношение всей суммы денежных накоплений (прибыли и налога с оборота) к среднегодовой стоимости основных производственных фондов и нормируемых оборотных средств или к полной себестоимости продукции.</w:t>
      </w:r>
    </w:p>
    <w:p w:rsidR="00E4453F" w:rsidRDefault="00E4453F" w:rsidP="00EC1A05">
      <w:pPr>
        <w:tabs>
          <w:tab w:val="right" w:leader="underscore" w:pos="9345"/>
        </w:tabs>
        <w:spacing w:line="360" w:lineRule="auto"/>
        <w:ind w:firstLine="567"/>
        <w:jc w:val="both"/>
        <w:rPr>
          <w:rFonts w:ascii="Times New Roman" w:hAnsi="Times New Roman"/>
          <w:sz w:val="28"/>
          <w:szCs w:val="28"/>
        </w:rPr>
      </w:pPr>
      <w:r w:rsidRPr="00782759">
        <w:rPr>
          <w:rFonts w:ascii="Times New Roman" w:hAnsi="Times New Roman"/>
          <w:sz w:val="28"/>
          <w:szCs w:val="28"/>
        </w:rPr>
        <w:t xml:space="preserve">Хозрасчетная рентабельность, используемая при планировании, оценке хозяйственной деятельности и экономическом стимулировании объединений, предприятий, определяется как отношение суммы прибыли к среднегодовой стоимости основных производственных фондов и нормируемых оборотных средств. </w:t>
      </w:r>
    </w:p>
    <w:p w:rsidR="00E4453F" w:rsidRDefault="00E4453F" w:rsidP="00EC1A05">
      <w:pPr>
        <w:tabs>
          <w:tab w:val="right" w:leader="underscore" w:pos="9345"/>
        </w:tabs>
        <w:spacing w:line="360" w:lineRule="auto"/>
        <w:ind w:firstLine="567"/>
        <w:jc w:val="both"/>
        <w:rPr>
          <w:rFonts w:ascii="Times New Roman" w:hAnsi="Times New Roman"/>
          <w:sz w:val="28"/>
          <w:szCs w:val="28"/>
        </w:rPr>
      </w:pPr>
      <w:r w:rsidRPr="00782759">
        <w:rPr>
          <w:rFonts w:ascii="Times New Roman" w:hAnsi="Times New Roman"/>
          <w:sz w:val="28"/>
          <w:szCs w:val="28"/>
        </w:rPr>
        <w:t>Уровень рентабельности отраслей промышленности находится в прямой зависимости от рентабельности объединений, предприятий. Чем выше рентабельность объединений, предприятий, тем выше уровень рентабельности промышленности и всего народного хозяйства в целом.</w:t>
      </w:r>
    </w:p>
    <w:p w:rsidR="00E4453F" w:rsidRPr="00EC1A05" w:rsidRDefault="00E4453F" w:rsidP="00EC1A05">
      <w:pPr>
        <w:spacing w:line="360" w:lineRule="auto"/>
        <w:ind w:firstLine="567"/>
        <w:jc w:val="both"/>
        <w:rPr>
          <w:rFonts w:ascii="Times New Roman" w:hAnsi="Times New Roman"/>
          <w:color w:val="000000"/>
          <w:sz w:val="28"/>
          <w:szCs w:val="28"/>
        </w:rPr>
      </w:pPr>
      <w:r w:rsidRPr="00EC1A05">
        <w:rPr>
          <w:rFonts w:ascii="Times New Roman" w:hAnsi="Times New Roman"/>
          <w:color w:val="000000"/>
          <w:sz w:val="28"/>
          <w:szCs w:val="28"/>
        </w:rPr>
        <w:t>Анализ рентабельности отдельных видов продукции, а также всей совокупности её, поможет выявить внутренние резервы снижения себестоимости продукции, пути повышения качества продукции для возможного соответствующего увеличения цен, что в любом случае повысит рентабельность производства, а значит, улучшит финансовое, социально-экономическое положение предприятия.</w:t>
      </w:r>
    </w:p>
    <w:p w:rsidR="00E4453F" w:rsidRPr="00EC1A05" w:rsidRDefault="00E4453F" w:rsidP="00EC1A05">
      <w:pPr>
        <w:spacing w:line="360" w:lineRule="auto"/>
        <w:ind w:firstLine="567"/>
        <w:jc w:val="both"/>
        <w:rPr>
          <w:rFonts w:ascii="Times New Roman" w:hAnsi="Times New Roman"/>
          <w:color w:val="000000"/>
          <w:sz w:val="28"/>
          <w:szCs w:val="28"/>
        </w:rPr>
      </w:pPr>
      <w:r w:rsidRPr="00EC1A05">
        <w:rPr>
          <w:rFonts w:ascii="Times New Roman" w:hAnsi="Times New Roman"/>
          <w:color w:val="000000"/>
          <w:sz w:val="28"/>
          <w:szCs w:val="28"/>
        </w:rPr>
        <w:t>Таким образом, из факторов рентабельности производства следуют и пути её повышения.</w:t>
      </w:r>
    </w:p>
    <w:p w:rsidR="00E4453F" w:rsidRPr="00EC1A05" w:rsidRDefault="00E4453F" w:rsidP="00EC1A05">
      <w:pPr>
        <w:spacing w:line="360" w:lineRule="auto"/>
        <w:ind w:firstLine="567"/>
        <w:jc w:val="both"/>
        <w:rPr>
          <w:rFonts w:ascii="Times New Roman" w:hAnsi="Times New Roman"/>
          <w:color w:val="000000"/>
          <w:sz w:val="28"/>
          <w:szCs w:val="28"/>
        </w:rPr>
      </w:pPr>
      <w:r w:rsidRPr="00EC1A05">
        <w:rPr>
          <w:rFonts w:ascii="Times New Roman" w:hAnsi="Times New Roman"/>
          <w:color w:val="000000"/>
          <w:sz w:val="28"/>
          <w:szCs w:val="28"/>
        </w:rPr>
        <w:t>Основные пути роста рентабельности производства – увеличение удельного веса специализированного производства, применение современные методов организации производства и труда в соответствии с требованиями научно-технического прогресса, ускорение внедрения и освоения новой, более прогрессивной техники, повышение производительности труда, снижение себестоимости продукции, улучшение ее качества, усиление режима экономии в расходовании материальных, трудовых и финансовых ресурсов и повышение материальной заинтересованности работников в результатах своего труда.</w:t>
      </w:r>
    </w:p>
    <w:p w:rsidR="00E4453F" w:rsidRPr="00782759" w:rsidRDefault="00E4453F" w:rsidP="00782759">
      <w:pPr>
        <w:tabs>
          <w:tab w:val="right" w:leader="underscore" w:pos="9345"/>
        </w:tabs>
        <w:spacing w:line="360" w:lineRule="auto"/>
        <w:ind w:firstLine="709"/>
        <w:jc w:val="both"/>
        <w:rPr>
          <w:rFonts w:ascii="Times New Roman" w:hAnsi="Times New Roman"/>
          <w:sz w:val="28"/>
          <w:szCs w:val="28"/>
        </w:rPr>
      </w:pPr>
    </w:p>
    <w:p w:rsidR="00E4453F" w:rsidRPr="00782759" w:rsidRDefault="00E4453F" w:rsidP="00782759">
      <w:pPr>
        <w:spacing w:line="360" w:lineRule="auto"/>
        <w:ind w:firstLine="709"/>
        <w:jc w:val="both"/>
        <w:rPr>
          <w:rFonts w:ascii="Times New Roman" w:hAnsi="Times New Roman"/>
          <w:color w:val="000000"/>
          <w:sz w:val="28"/>
          <w:szCs w:val="28"/>
        </w:rPr>
      </w:pPr>
      <w:r w:rsidRPr="00782759">
        <w:rPr>
          <w:rFonts w:ascii="Times New Roman" w:hAnsi="Times New Roman"/>
          <w:sz w:val="28"/>
          <w:szCs w:val="28"/>
        </w:rPr>
        <w:br w:type="page"/>
      </w:r>
    </w:p>
    <w:p w:rsidR="00E4453F" w:rsidRDefault="00E4453F" w:rsidP="002423AC">
      <w:pPr>
        <w:pStyle w:val="aa"/>
        <w:widowControl w:val="0"/>
        <w:numPr>
          <w:ilvl w:val="1"/>
          <w:numId w:val="4"/>
        </w:numPr>
        <w:spacing w:after="0" w:line="360" w:lineRule="auto"/>
        <w:jc w:val="center"/>
        <w:rPr>
          <w:rFonts w:ascii="Times New Roman" w:hAnsi="Times New Roman"/>
          <w:b/>
          <w:sz w:val="28"/>
          <w:szCs w:val="28"/>
        </w:rPr>
      </w:pPr>
      <w:r w:rsidRPr="002423AC">
        <w:rPr>
          <w:rFonts w:ascii="Times New Roman" w:hAnsi="Times New Roman"/>
          <w:b/>
          <w:sz w:val="28"/>
          <w:szCs w:val="28"/>
        </w:rPr>
        <w:t>Показатели рентабельности</w:t>
      </w:r>
    </w:p>
    <w:p w:rsidR="00E4453F" w:rsidRDefault="00E4453F" w:rsidP="00404727">
      <w:pPr>
        <w:pStyle w:val="aa"/>
        <w:widowControl w:val="0"/>
        <w:spacing w:after="0" w:line="360" w:lineRule="auto"/>
        <w:ind w:left="1789"/>
        <w:rPr>
          <w:rFonts w:ascii="Times New Roman" w:hAnsi="Times New Roman"/>
          <w:b/>
          <w:sz w:val="28"/>
          <w:szCs w:val="28"/>
        </w:rPr>
      </w:pP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Показатели рентабельности являются важными характеристиками факторной среды формирования прибыли предприятия. При анализе производства показатели рентабельности используются как инструмент инвестиционной политики и ценообразования.</w:t>
      </w:r>
    </w:p>
    <w:p w:rsidR="00E4453F" w:rsidRDefault="00E4453F" w:rsidP="00B07044">
      <w:pPr>
        <w:pStyle w:val="10"/>
        <w:spacing w:line="360" w:lineRule="auto"/>
        <w:ind w:firstLine="567"/>
        <w:rPr>
          <w:sz w:val="28"/>
        </w:rPr>
      </w:pPr>
      <w:r>
        <w:rPr>
          <w:sz w:val="28"/>
        </w:rPr>
        <w:t>Основные показатели рентабельности можно объединить в следующие группы:</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noProof/>
          <w:color w:val="000000"/>
          <w:sz w:val="28"/>
          <w:szCs w:val="28"/>
        </w:rPr>
        <w:t>1)</w:t>
      </w:r>
      <w:r w:rsidRPr="00E839D7">
        <w:rPr>
          <w:rFonts w:ascii="Times New Roman" w:hAnsi="Times New Roman"/>
          <w:color w:val="000000"/>
          <w:sz w:val="28"/>
          <w:szCs w:val="28"/>
        </w:rPr>
        <w:t xml:space="preserve"> показатели рентабельности капитала </w:t>
      </w:r>
      <w:r>
        <w:rPr>
          <w:rFonts w:ascii="Times New Roman" w:hAnsi="Times New Roman"/>
          <w:color w:val="000000"/>
          <w:sz w:val="28"/>
          <w:szCs w:val="28"/>
        </w:rPr>
        <w:t>(активов);</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noProof/>
          <w:color w:val="000000"/>
          <w:sz w:val="28"/>
          <w:szCs w:val="28"/>
        </w:rPr>
        <w:t>2)</w:t>
      </w:r>
      <w:r w:rsidRPr="00E839D7">
        <w:rPr>
          <w:rFonts w:ascii="Times New Roman" w:hAnsi="Times New Roman"/>
          <w:color w:val="000000"/>
          <w:sz w:val="28"/>
          <w:szCs w:val="28"/>
        </w:rPr>
        <w:t xml:space="preserve"> показатели рентабельности продукции;</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noProof/>
          <w:color w:val="000000"/>
          <w:sz w:val="28"/>
          <w:szCs w:val="28"/>
        </w:rPr>
        <w:t>3)</w:t>
      </w:r>
      <w:r w:rsidRPr="00E839D7">
        <w:rPr>
          <w:rFonts w:ascii="Times New Roman" w:hAnsi="Times New Roman"/>
          <w:color w:val="000000"/>
          <w:sz w:val="28"/>
          <w:szCs w:val="28"/>
        </w:rPr>
        <w:t xml:space="preserve"> показатели, рассчитанные</w:t>
      </w:r>
      <w:r w:rsidRPr="00E839D7">
        <w:rPr>
          <w:rFonts w:ascii="Times New Roman" w:hAnsi="Times New Roman"/>
          <w:b/>
          <w:color w:val="000000"/>
          <w:sz w:val="28"/>
          <w:szCs w:val="28"/>
        </w:rPr>
        <w:t xml:space="preserve"> </w:t>
      </w:r>
      <w:r w:rsidRPr="00E839D7">
        <w:rPr>
          <w:rFonts w:ascii="Times New Roman" w:hAnsi="Times New Roman"/>
          <w:color w:val="000000"/>
          <w:sz w:val="28"/>
          <w:szCs w:val="28"/>
        </w:rPr>
        <w:t>на основе потоков наличных денежных средств.</w:t>
      </w:r>
    </w:p>
    <w:p w:rsidR="00E4453F" w:rsidRPr="00E839D7" w:rsidRDefault="00E4453F" w:rsidP="00B07044">
      <w:pPr>
        <w:spacing w:line="360" w:lineRule="auto"/>
        <w:ind w:firstLine="567"/>
        <w:jc w:val="both"/>
        <w:rPr>
          <w:rFonts w:ascii="Times New Roman" w:hAnsi="Times New Roman"/>
          <w:b/>
          <w:i/>
          <w:color w:val="000000"/>
          <w:sz w:val="28"/>
          <w:szCs w:val="28"/>
        </w:rPr>
      </w:pPr>
      <w:r w:rsidRPr="009561BA">
        <w:rPr>
          <w:rFonts w:ascii="Times New Roman" w:hAnsi="Times New Roman"/>
          <w:color w:val="000000"/>
          <w:sz w:val="28"/>
          <w:szCs w:val="28"/>
          <w:u w:val="single"/>
        </w:rPr>
        <w:t>Первая группа</w:t>
      </w:r>
      <w:r w:rsidRPr="00E839D7">
        <w:rPr>
          <w:rFonts w:ascii="Times New Roman" w:hAnsi="Times New Roman"/>
          <w:color w:val="000000"/>
          <w:sz w:val="28"/>
          <w:szCs w:val="28"/>
        </w:rPr>
        <w:t xml:space="preserve"> показателей рентабельности формируется как отношение прибыли к различным показателям авансированных средств, из которых наиболее важными являются ─ все активы предприятия; инвестиционный капитал (собственные средства</w:t>
      </w:r>
      <w:r w:rsidRPr="00E839D7">
        <w:rPr>
          <w:rFonts w:ascii="Times New Roman" w:hAnsi="Times New Roman"/>
          <w:noProof/>
          <w:color w:val="000000"/>
          <w:sz w:val="28"/>
          <w:szCs w:val="28"/>
        </w:rPr>
        <w:t xml:space="preserve"> +</w:t>
      </w:r>
      <w:r w:rsidRPr="00E839D7">
        <w:rPr>
          <w:rFonts w:ascii="Times New Roman" w:hAnsi="Times New Roman"/>
          <w:color w:val="000000"/>
          <w:sz w:val="28"/>
          <w:szCs w:val="28"/>
        </w:rPr>
        <w:t xml:space="preserve"> долгосрочные обязательства); акционерный (собственный) капитал. </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b/>
          <w:i/>
          <w:color w:val="000000"/>
          <w:position w:val="-28"/>
          <w:sz w:val="28"/>
          <w:szCs w:val="28"/>
        </w:rPr>
        <w:object w:dxaOrig="697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33pt" o:ole="" fillcolor="window">
            <v:imagedata r:id="rId7" o:title=""/>
          </v:shape>
          <o:OLEObject Type="Embed" ProgID="Equation.DSMT4" ShapeID="_x0000_i1025" DrawAspect="Content" ObjectID="_1469459606" r:id="rId8"/>
        </w:object>
      </w:r>
      <w:r w:rsidRPr="00E839D7">
        <w:rPr>
          <w:rFonts w:ascii="Times New Roman" w:hAnsi="Times New Roman"/>
          <w:color w:val="000000"/>
          <w:sz w:val="28"/>
          <w:szCs w:val="28"/>
        </w:rPr>
        <w:t xml:space="preserve"> </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Несовпадение уровней и рентабельности по этим показателям характеризует степень использования предприятием финансовых рычагов для повышения доходности: долгосрочных кредитов и других заемных средств.</w:t>
      </w:r>
    </w:p>
    <w:p w:rsidR="00E4453F" w:rsidRPr="00E839D7" w:rsidRDefault="00E4453F" w:rsidP="00B07044">
      <w:pPr>
        <w:spacing w:line="360" w:lineRule="auto"/>
        <w:ind w:firstLine="567"/>
        <w:jc w:val="both"/>
        <w:rPr>
          <w:rFonts w:ascii="Times New Roman" w:hAnsi="Times New Roman"/>
          <w:noProof/>
          <w:color w:val="000000"/>
          <w:sz w:val="28"/>
          <w:szCs w:val="28"/>
        </w:rPr>
      </w:pPr>
      <w:r w:rsidRPr="00E839D7">
        <w:rPr>
          <w:rFonts w:ascii="Times New Roman" w:hAnsi="Times New Roman"/>
          <w:color w:val="000000"/>
          <w:sz w:val="28"/>
          <w:szCs w:val="28"/>
        </w:rPr>
        <w:t>Данные показатели специфичны тем, что отвечают интересам все</w:t>
      </w:r>
      <w:r>
        <w:rPr>
          <w:rFonts w:ascii="Times New Roman" w:hAnsi="Times New Roman"/>
          <w:color w:val="000000"/>
          <w:sz w:val="28"/>
          <w:szCs w:val="28"/>
        </w:rPr>
        <w:t>х</w:t>
      </w:r>
      <w:r w:rsidRPr="00E839D7">
        <w:rPr>
          <w:rFonts w:ascii="Times New Roman" w:hAnsi="Times New Roman"/>
          <w:noProof/>
          <w:color w:val="000000"/>
          <w:sz w:val="28"/>
          <w:szCs w:val="28"/>
        </w:rPr>
        <w:t xml:space="preserve"> </w:t>
      </w:r>
      <w:r w:rsidRPr="00E839D7">
        <w:rPr>
          <w:rFonts w:ascii="Times New Roman" w:hAnsi="Times New Roman"/>
          <w:color w:val="000000"/>
          <w:sz w:val="28"/>
          <w:szCs w:val="28"/>
        </w:rPr>
        <w:t>участников бизнеса предприятия. Например, администрацию предприятия интересует отдача (доходность) всех активов (всего капитала); потенциальных инвесторов и кредиторов</w:t>
      </w:r>
      <w:r w:rsidRPr="00E839D7">
        <w:rPr>
          <w:rFonts w:ascii="Times New Roman" w:hAnsi="Times New Roman"/>
          <w:noProof/>
          <w:color w:val="000000"/>
          <w:sz w:val="28"/>
          <w:szCs w:val="28"/>
        </w:rPr>
        <w:t xml:space="preserve"> –</w:t>
      </w:r>
      <w:r w:rsidRPr="00E839D7">
        <w:rPr>
          <w:rFonts w:ascii="Times New Roman" w:hAnsi="Times New Roman"/>
          <w:color w:val="000000"/>
          <w:sz w:val="28"/>
          <w:szCs w:val="28"/>
        </w:rPr>
        <w:t xml:space="preserve"> отдача на инвестируемый капитал</w:t>
      </w:r>
      <w:r w:rsidRPr="00E839D7">
        <w:rPr>
          <w:rFonts w:ascii="Times New Roman" w:hAnsi="Times New Roman"/>
          <w:noProof/>
          <w:color w:val="000000"/>
          <w:sz w:val="28"/>
          <w:szCs w:val="28"/>
        </w:rPr>
        <w:t>;</w:t>
      </w:r>
      <w:r w:rsidRPr="00E839D7">
        <w:rPr>
          <w:rFonts w:ascii="Times New Roman" w:hAnsi="Times New Roman"/>
          <w:color w:val="000000"/>
          <w:sz w:val="28"/>
          <w:szCs w:val="28"/>
        </w:rPr>
        <w:t xml:space="preserve"> собственников и</w:t>
      </w:r>
      <w:r w:rsidRPr="00E839D7">
        <w:rPr>
          <w:rFonts w:ascii="Times New Roman" w:hAnsi="Times New Roman"/>
          <w:noProof/>
          <w:color w:val="000000"/>
          <w:sz w:val="28"/>
          <w:szCs w:val="28"/>
        </w:rPr>
        <w:t xml:space="preserve"> </w:t>
      </w:r>
      <w:r w:rsidRPr="00E839D7">
        <w:rPr>
          <w:rFonts w:ascii="Times New Roman" w:hAnsi="Times New Roman"/>
          <w:color w:val="000000"/>
          <w:sz w:val="28"/>
          <w:szCs w:val="28"/>
        </w:rPr>
        <w:t>учредителей – доходность акции и т.д.</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 xml:space="preserve">Каждый из перечисленных показателей легко моделируется по факторным </w:t>
      </w:r>
      <w:r>
        <w:rPr>
          <w:rFonts w:ascii="Times New Roman" w:hAnsi="Times New Roman"/>
          <w:color w:val="000000"/>
          <w:sz w:val="28"/>
          <w:szCs w:val="28"/>
        </w:rPr>
        <w:t>зависимостям</w:t>
      </w:r>
      <w:r w:rsidRPr="00E839D7">
        <w:rPr>
          <w:rFonts w:ascii="Times New Roman" w:hAnsi="Times New Roman"/>
          <w:color w:val="000000"/>
          <w:sz w:val="28"/>
          <w:szCs w:val="28"/>
        </w:rPr>
        <w:t>.</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position w:val="-10"/>
          <w:sz w:val="28"/>
          <w:szCs w:val="28"/>
        </w:rPr>
        <w:object w:dxaOrig="180" w:dyaOrig="340">
          <v:shape id="_x0000_i1026" type="#_x0000_t75" style="width:8.25pt;height:18pt" o:ole="" fillcolor="window">
            <v:imagedata r:id="rId9" o:title=""/>
          </v:shape>
          <o:OLEObject Type="Embed" ProgID="Equation.DSMT4" ShapeID="_x0000_i1026" DrawAspect="Content" ObjectID="_1469459607" r:id="rId10"/>
        </w:object>
      </w:r>
      <w:r w:rsidRPr="00E839D7">
        <w:rPr>
          <w:rFonts w:ascii="Times New Roman" w:hAnsi="Times New Roman"/>
          <w:color w:val="000000"/>
          <w:position w:val="-28"/>
          <w:sz w:val="28"/>
          <w:szCs w:val="28"/>
        </w:rPr>
        <w:object w:dxaOrig="5420" w:dyaOrig="660">
          <v:shape id="_x0000_i1027" type="#_x0000_t75" style="width:268.5pt;height:33pt" o:ole="" fillcolor="window">
            <v:imagedata r:id="rId11" o:title=""/>
          </v:shape>
          <o:OLEObject Type="Embed" ProgID="Equation.DSMT4" ShapeID="_x0000_i1027" DrawAspect="Content" ObjectID="_1469459608" r:id="rId12"/>
        </w:objec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Эта формула раскрывает связь между рентабельностью всех активов, рентабельностью реализации и оборачиваемостью активов. Экономически связь, заключается в том, что формула прямо указывает пути повышения рентабельности при низкой рентабельности продаж необходимо стремиться к ускорению оборота активов.</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Рассмотрим еще одну факторную мод</w:t>
      </w:r>
      <w:r>
        <w:rPr>
          <w:rFonts w:ascii="Times New Roman" w:hAnsi="Times New Roman"/>
          <w:color w:val="000000"/>
          <w:sz w:val="28"/>
          <w:szCs w:val="28"/>
        </w:rPr>
        <w:t>ель рентабельности</w:t>
      </w:r>
      <w:r w:rsidRPr="00E839D7">
        <w:rPr>
          <w:rFonts w:ascii="Times New Roman" w:hAnsi="Times New Roman"/>
          <w:color w:val="000000"/>
          <w:sz w:val="28"/>
          <w:szCs w:val="28"/>
        </w:rPr>
        <w:t>.</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position w:val="-28"/>
          <w:sz w:val="28"/>
          <w:szCs w:val="28"/>
        </w:rPr>
        <w:object w:dxaOrig="9200" w:dyaOrig="660">
          <v:shape id="_x0000_i1028" type="#_x0000_t75" style="width:340.5pt;height:29.25pt" o:ole="" fillcolor="window">
            <v:imagedata r:id="rId13" o:title=""/>
          </v:shape>
          <o:OLEObject Type="Embed" ProgID="Equation.DSMT4" ShapeID="_x0000_i1028" DrawAspect="Content" ObjectID="_1469459609" r:id="rId14"/>
        </w:object>
      </w:r>
      <w:r w:rsidRPr="00E839D7">
        <w:rPr>
          <w:rFonts w:ascii="Times New Roman" w:hAnsi="Times New Roman"/>
          <w:color w:val="000000"/>
          <w:sz w:val="28"/>
          <w:szCs w:val="28"/>
        </w:rPr>
        <w:t xml:space="preserve"> </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Как видим, рентабельность собственного (акционерного) капитала зависит от изменения уровня рентабельности продукции, скорости оборота совокупного капитала и соотношения собственного и заемного капитала</w:t>
      </w:r>
      <w:r>
        <w:rPr>
          <w:rFonts w:ascii="Times New Roman" w:hAnsi="Times New Roman"/>
          <w:color w:val="000000"/>
          <w:sz w:val="28"/>
          <w:szCs w:val="28"/>
        </w:rPr>
        <w:t>.</w:t>
      </w:r>
      <w:r w:rsidRPr="00E839D7">
        <w:rPr>
          <w:rFonts w:ascii="Times New Roman" w:hAnsi="Times New Roman"/>
          <w:color w:val="000000"/>
          <w:sz w:val="28"/>
          <w:szCs w:val="28"/>
        </w:rPr>
        <w:t xml:space="preserve"> Изучение подобных зависимостей имеет большое значение для оценки влияния различных факторов на показатели рентабельности. Из приведенной зависимости следует, что при прочих равных условиях отдача акционерного капитала повышается при увеличении доли заемных средств в составе совокупного капитала.</w:t>
      </w:r>
    </w:p>
    <w:p w:rsidR="00E4453F" w:rsidRPr="00E839D7" w:rsidRDefault="00E4453F" w:rsidP="00B07044">
      <w:pPr>
        <w:spacing w:line="360" w:lineRule="auto"/>
        <w:ind w:firstLine="567"/>
        <w:jc w:val="both"/>
        <w:rPr>
          <w:rFonts w:ascii="Times New Roman" w:hAnsi="Times New Roman"/>
          <w:color w:val="000000"/>
          <w:sz w:val="28"/>
          <w:szCs w:val="28"/>
        </w:rPr>
      </w:pPr>
      <w:r w:rsidRPr="009561BA">
        <w:rPr>
          <w:rFonts w:ascii="Times New Roman" w:hAnsi="Times New Roman"/>
          <w:color w:val="000000"/>
          <w:sz w:val="28"/>
          <w:szCs w:val="28"/>
          <w:u w:val="single"/>
        </w:rPr>
        <w:t>Вторая группа</w:t>
      </w:r>
      <w:r w:rsidRPr="00E839D7">
        <w:rPr>
          <w:rFonts w:ascii="Times New Roman" w:hAnsi="Times New Roman"/>
          <w:color w:val="000000"/>
          <w:sz w:val="28"/>
          <w:szCs w:val="28"/>
        </w:rPr>
        <w:t xml:space="preserve"> показателей формируется на основе расчета уровней и рентабельности по показателям прибыли, отражаемым в отче</w:t>
      </w:r>
      <w:r>
        <w:rPr>
          <w:rFonts w:ascii="Times New Roman" w:hAnsi="Times New Roman"/>
          <w:color w:val="000000"/>
          <w:sz w:val="28"/>
          <w:szCs w:val="28"/>
        </w:rPr>
        <w:t>тности предприятий</w:t>
      </w:r>
      <w:r w:rsidRPr="00E839D7">
        <w:rPr>
          <w:rFonts w:ascii="Times New Roman" w:hAnsi="Times New Roman"/>
          <w:color w:val="000000"/>
          <w:sz w:val="28"/>
          <w:szCs w:val="28"/>
        </w:rPr>
        <w:t>.</w:t>
      </w:r>
    </w:p>
    <w:p w:rsidR="00E4453F" w:rsidRPr="00E839D7" w:rsidRDefault="00E4453F" w:rsidP="00B07044">
      <w:pPr>
        <w:spacing w:line="360" w:lineRule="auto"/>
        <w:ind w:firstLine="567"/>
        <w:jc w:val="both"/>
        <w:rPr>
          <w:rFonts w:ascii="Times New Roman" w:hAnsi="Times New Roman"/>
          <w:color w:val="000000"/>
          <w:sz w:val="28"/>
          <w:szCs w:val="28"/>
        </w:rPr>
      </w:pPr>
      <w:r w:rsidRPr="009561BA">
        <w:rPr>
          <w:rFonts w:ascii="Times New Roman" w:hAnsi="Times New Roman"/>
          <w:color w:val="000000"/>
          <w:position w:val="-28"/>
          <w:sz w:val="28"/>
          <w:szCs w:val="28"/>
        </w:rPr>
        <w:object w:dxaOrig="9060" w:dyaOrig="660">
          <v:shape id="_x0000_i1029" type="#_x0000_t75" style="width:348.75pt;height:25.5pt" o:ole="" fillcolor="window">
            <v:imagedata r:id="rId15" o:title=""/>
          </v:shape>
          <o:OLEObject Type="Embed" ProgID="Equation.DSMT4" ShapeID="_x0000_i1029" DrawAspect="Content" ObjectID="_1469459610" r:id="rId16"/>
        </w:object>
      </w:r>
      <w:r w:rsidRPr="00E839D7">
        <w:rPr>
          <w:rFonts w:ascii="Times New Roman" w:hAnsi="Times New Roman"/>
          <w:color w:val="000000"/>
          <w:sz w:val="28"/>
          <w:szCs w:val="28"/>
        </w:rPr>
        <w:t xml:space="preserve"> </w:t>
      </w:r>
    </w:p>
    <w:p w:rsidR="00E4453F" w:rsidRPr="00E839D7" w:rsidRDefault="00E4453F" w:rsidP="00B07044">
      <w:pPr>
        <w:spacing w:line="360" w:lineRule="auto"/>
        <w:ind w:firstLine="567"/>
        <w:jc w:val="both"/>
        <w:rPr>
          <w:rFonts w:ascii="Times New Roman" w:hAnsi="Times New Roman"/>
          <w:color w:val="000000"/>
          <w:sz w:val="28"/>
          <w:szCs w:val="28"/>
        </w:rPr>
      </w:pPr>
    </w:p>
    <w:p w:rsidR="00E4453F" w:rsidRDefault="00E4453F" w:rsidP="00433B94">
      <w:pPr>
        <w:pStyle w:val="10"/>
        <w:spacing w:line="360" w:lineRule="auto"/>
        <w:ind w:firstLine="720"/>
        <w:rPr>
          <w:sz w:val="28"/>
        </w:rPr>
      </w:pPr>
    </w:p>
    <w:p w:rsidR="00E4453F" w:rsidRPr="00433B94" w:rsidRDefault="00E4453F" w:rsidP="00B07044">
      <w:pPr>
        <w:pStyle w:val="10"/>
        <w:spacing w:line="360" w:lineRule="auto"/>
        <w:ind w:firstLine="567"/>
        <w:rPr>
          <w:sz w:val="28"/>
          <w:szCs w:val="28"/>
        </w:rPr>
      </w:pPr>
      <w:r w:rsidRPr="00433B94">
        <w:rPr>
          <w:sz w:val="28"/>
          <w:szCs w:val="28"/>
        </w:rPr>
        <w:t>Данные показатели характеризуют прибыльность продукции базисного</w:t>
      </w:r>
      <w:r>
        <w:rPr>
          <w:sz w:val="28"/>
          <w:szCs w:val="28"/>
        </w:rPr>
        <w:t xml:space="preserve">     </w:t>
      </w:r>
      <w:r w:rsidRPr="00433B94">
        <w:rPr>
          <w:sz w:val="28"/>
          <w:szCs w:val="28"/>
        </w:rPr>
        <w:t xml:space="preserve"> (</w:t>
      </w:r>
      <w:r w:rsidRPr="00433B94">
        <w:rPr>
          <w:position w:val="-12"/>
          <w:sz w:val="28"/>
          <w:szCs w:val="28"/>
        </w:rPr>
        <w:object w:dxaOrig="340" w:dyaOrig="360">
          <v:shape id="_x0000_i1030" type="#_x0000_t75" style="width:18pt;height:18pt" o:ole="" fillcolor="window">
            <v:imagedata r:id="rId17" o:title=""/>
          </v:shape>
          <o:OLEObject Type="Embed" ProgID="Equation.3" ShapeID="_x0000_i1030" DrawAspect="Content" ObjectID="_1469459611" r:id="rId18"/>
        </w:object>
      </w:r>
      <w:r w:rsidRPr="00433B94">
        <w:rPr>
          <w:sz w:val="28"/>
          <w:szCs w:val="28"/>
        </w:rPr>
        <w:t>) и отчетного (</w:t>
      </w:r>
      <w:r w:rsidRPr="00433B94">
        <w:rPr>
          <w:position w:val="-10"/>
          <w:sz w:val="28"/>
          <w:szCs w:val="28"/>
        </w:rPr>
        <w:object w:dxaOrig="320" w:dyaOrig="340">
          <v:shape id="_x0000_i1031" type="#_x0000_t75" style="width:16.5pt;height:18pt" o:ole="" fillcolor="window">
            <v:imagedata r:id="rId19" o:title=""/>
          </v:shape>
          <o:OLEObject Type="Embed" ProgID="Equation.3" ShapeID="_x0000_i1031" DrawAspect="Content" ObjectID="_1469459612" r:id="rId20"/>
        </w:object>
      </w:r>
      <w:r w:rsidRPr="00433B94">
        <w:rPr>
          <w:sz w:val="28"/>
          <w:szCs w:val="28"/>
        </w:rPr>
        <w:t>) периодов. Например, рентабельность продукции по прибыли от реализации</w:t>
      </w:r>
    </w:p>
    <w:p w:rsidR="00E4453F" w:rsidRPr="00433B94" w:rsidRDefault="00E4453F" w:rsidP="00B07044">
      <w:pPr>
        <w:pStyle w:val="10"/>
        <w:spacing w:line="360" w:lineRule="auto"/>
        <w:ind w:firstLine="567"/>
        <w:rPr>
          <w:sz w:val="28"/>
          <w:szCs w:val="28"/>
        </w:rPr>
      </w:pPr>
    </w:p>
    <w:p w:rsidR="00E4453F" w:rsidRPr="00433B94" w:rsidRDefault="00E4453F" w:rsidP="00B07044">
      <w:pPr>
        <w:pStyle w:val="10"/>
        <w:spacing w:line="360" w:lineRule="auto"/>
        <w:ind w:firstLine="567"/>
        <w:rPr>
          <w:sz w:val="28"/>
          <w:szCs w:val="28"/>
        </w:rPr>
      </w:pPr>
      <w:r w:rsidRPr="00433B94">
        <w:rPr>
          <w:position w:val="-30"/>
          <w:sz w:val="28"/>
          <w:szCs w:val="28"/>
        </w:rPr>
        <w:object w:dxaOrig="1460" w:dyaOrig="700">
          <v:shape id="_x0000_i1032" type="#_x0000_t75" style="width:72.75pt;height:35.25pt" o:ole="" fillcolor="window">
            <v:imagedata r:id="rId21" o:title=""/>
          </v:shape>
          <o:OLEObject Type="Embed" ProgID="Equation.3" ShapeID="_x0000_i1032" DrawAspect="Content" ObjectID="_1469459613" r:id="rId22"/>
        </w:object>
      </w:r>
      <w:r w:rsidRPr="00433B94">
        <w:rPr>
          <w:sz w:val="28"/>
          <w:szCs w:val="28"/>
        </w:rPr>
        <w:t>;</w:t>
      </w:r>
    </w:p>
    <w:p w:rsidR="00E4453F" w:rsidRPr="00433B94" w:rsidRDefault="00E4453F" w:rsidP="00B07044">
      <w:pPr>
        <w:pStyle w:val="10"/>
        <w:spacing w:line="360" w:lineRule="auto"/>
        <w:ind w:firstLine="567"/>
        <w:rPr>
          <w:sz w:val="28"/>
          <w:szCs w:val="28"/>
        </w:rPr>
      </w:pPr>
      <w:r w:rsidRPr="00433B94">
        <w:rPr>
          <w:position w:val="-30"/>
          <w:sz w:val="28"/>
          <w:szCs w:val="28"/>
        </w:rPr>
        <w:object w:dxaOrig="1400" w:dyaOrig="700">
          <v:shape id="_x0000_i1033" type="#_x0000_t75" style="width:69pt;height:35.25pt" o:ole="" fillcolor="window">
            <v:imagedata r:id="rId23" o:title=""/>
          </v:shape>
          <o:OLEObject Type="Embed" ProgID="Equation.3" ShapeID="_x0000_i1033" DrawAspect="Content" ObjectID="_1469459614" r:id="rId24"/>
        </w:object>
      </w:r>
      <w:r w:rsidRPr="00433B94">
        <w:rPr>
          <w:sz w:val="28"/>
          <w:szCs w:val="28"/>
        </w:rPr>
        <w:t>;</w:t>
      </w:r>
    </w:p>
    <w:p w:rsidR="00E4453F" w:rsidRPr="00433B94" w:rsidRDefault="00E4453F" w:rsidP="00B07044">
      <w:pPr>
        <w:pStyle w:val="10"/>
        <w:spacing w:line="360" w:lineRule="auto"/>
        <w:ind w:firstLine="567"/>
        <w:rPr>
          <w:sz w:val="28"/>
          <w:szCs w:val="28"/>
        </w:rPr>
      </w:pPr>
      <w:r w:rsidRPr="00433B94">
        <w:rPr>
          <w:sz w:val="28"/>
          <w:szCs w:val="28"/>
        </w:rPr>
        <w:t>или</w:t>
      </w:r>
    </w:p>
    <w:p w:rsidR="00E4453F" w:rsidRPr="00433B94" w:rsidRDefault="00E4453F" w:rsidP="00B07044">
      <w:pPr>
        <w:pStyle w:val="10"/>
        <w:spacing w:line="360" w:lineRule="auto"/>
        <w:ind w:firstLine="567"/>
        <w:rPr>
          <w:sz w:val="28"/>
          <w:szCs w:val="28"/>
        </w:rPr>
      </w:pPr>
      <w:r w:rsidRPr="00433B94">
        <w:rPr>
          <w:position w:val="-30"/>
          <w:sz w:val="28"/>
          <w:szCs w:val="28"/>
        </w:rPr>
        <w:object w:dxaOrig="1920" w:dyaOrig="700">
          <v:shape id="_x0000_i1034" type="#_x0000_t75" style="width:95.25pt;height:35.25pt" o:ole="" fillcolor="window">
            <v:imagedata r:id="rId25" o:title=""/>
          </v:shape>
          <o:OLEObject Type="Embed" ProgID="Equation.3" ShapeID="_x0000_i1034" DrawAspect="Content" ObjectID="_1469459615" r:id="rId26"/>
        </w:object>
      </w:r>
      <w:r w:rsidRPr="00433B94">
        <w:rPr>
          <w:sz w:val="28"/>
          <w:szCs w:val="28"/>
        </w:rPr>
        <w:t>;</w:t>
      </w:r>
    </w:p>
    <w:p w:rsidR="00E4453F" w:rsidRPr="00433B94" w:rsidRDefault="00E4453F" w:rsidP="00B07044">
      <w:pPr>
        <w:pStyle w:val="10"/>
        <w:spacing w:line="360" w:lineRule="auto"/>
        <w:ind w:firstLine="567"/>
        <w:rPr>
          <w:sz w:val="28"/>
          <w:szCs w:val="28"/>
        </w:rPr>
      </w:pPr>
      <w:r w:rsidRPr="00433B94">
        <w:rPr>
          <w:position w:val="-30"/>
          <w:sz w:val="28"/>
          <w:szCs w:val="28"/>
        </w:rPr>
        <w:object w:dxaOrig="1840" w:dyaOrig="700">
          <v:shape id="_x0000_i1035" type="#_x0000_t75" style="width:92.25pt;height:35.25pt" o:ole="" fillcolor="window">
            <v:imagedata r:id="rId27" o:title=""/>
          </v:shape>
          <o:OLEObject Type="Embed" ProgID="Equation.3" ShapeID="_x0000_i1035" DrawAspect="Content" ObjectID="_1469459616" r:id="rId28"/>
        </w:object>
      </w:r>
      <w:r w:rsidRPr="00433B94">
        <w:rPr>
          <w:sz w:val="28"/>
          <w:szCs w:val="28"/>
        </w:rPr>
        <w:t>;</w:t>
      </w:r>
    </w:p>
    <w:p w:rsidR="00E4453F" w:rsidRPr="00433B94" w:rsidRDefault="00E4453F" w:rsidP="00B07044">
      <w:pPr>
        <w:pStyle w:val="10"/>
        <w:spacing w:line="360" w:lineRule="auto"/>
        <w:ind w:firstLine="567"/>
        <w:rPr>
          <w:sz w:val="28"/>
          <w:szCs w:val="28"/>
        </w:rPr>
      </w:pPr>
      <w:r w:rsidRPr="00433B94">
        <w:rPr>
          <w:position w:val="-12"/>
          <w:sz w:val="28"/>
          <w:szCs w:val="28"/>
        </w:rPr>
        <w:object w:dxaOrig="1420" w:dyaOrig="360">
          <v:shape id="_x0000_i1036" type="#_x0000_t75" style="width:70.5pt;height:18pt" o:ole="" fillcolor="window">
            <v:imagedata r:id="rId29" o:title=""/>
          </v:shape>
          <o:OLEObject Type="Embed" ProgID="Equation.3" ShapeID="_x0000_i1036" DrawAspect="Content" ObjectID="_1469459617" r:id="rId30"/>
        </w:object>
      </w:r>
      <w:r w:rsidRPr="00433B94">
        <w:rPr>
          <w:sz w:val="28"/>
          <w:szCs w:val="28"/>
        </w:rPr>
        <w:t>,</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где, К</w:t>
      </w:r>
      <w:r w:rsidRPr="00E839D7">
        <w:rPr>
          <w:rFonts w:ascii="Times New Roman" w:hAnsi="Times New Roman"/>
          <w:color w:val="000000"/>
          <w:sz w:val="28"/>
          <w:szCs w:val="28"/>
          <w:vertAlign w:val="subscript"/>
        </w:rPr>
        <w:t>1</w:t>
      </w:r>
      <w:r w:rsidRPr="00E839D7">
        <w:rPr>
          <w:rFonts w:ascii="Times New Roman" w:hAnsi="Times New Roman"/>
          <w:color w:val="000000"/>
          <w:sz w:val="28"/>
          <w:szCs w:val="28"/>
        </w:rPr>
        <w:t>, К</w:t>
      </w:r>
      <w:r w:rsidRPr="00E839D7">
        <w:rPr>
          <w:rFonts w:ascii="Times New Roman" w:hAnsi="Times New Roman"/>
          <w:color w:val="000000"/>
          <w:sz w:val="28"/>
          <w:szCs w:val="28"/>
          <w:vertAlign w:val="subscript"/>
        </w:rPr>
        <w:t>0</w:t>
      </w:r>
      <w:r w:rsidRPr="00E839D7">
        <w:rPr>
          <w:rFonts w:ascii="Times New Roman" w:hAnsi="Times New Roman"/>
          <w:color w:val="000000"/>
          <w:sz w:val="28"/>
          <w:szCs w:val="28"/>
        </w:rPr>
        <w:t xml:space="preserve"> – рентабельность продукции отчетного и базисного периодов;</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Р</w:t>
      </w:r>
      <w:r w:rsidRPr="00E839D7">
        <w:rPr>
          <w:rFonts w:ascii="Times New Roman" w:hAnsi="Times New Roman"/>
          <w:color w:val="000000"/>
          <w:sz w:val="28"/>
          <w:szCs w:val="28"/>
          <w:vertAlign w:val="subscript"/>
        </w:rPr>
        <w:t>1</w:t>
      </w:r>
      <w:r w:rsidRPr="00E839D7">
        <w:rPr>
          <w:rFonts w:ascii="Times New Roman" w:hAnsi="Times New Roman"/>
          <w:color w:val="000000"/>
          <w:sz w:val="28"/>
          <w:szCs w:val="28"/>
        </w:rPr>
        <w:t>, Р</w:t>
      </w:r>
      <w:r w:rsidRPr="00E839D7">
        <w:rPr>
          <w:rFonts w:ascii="Times New Roman" w:hAnsi="Times New Roman"/>
          <w:color w:val="000000"/>
          <w:sz w:val="28"/>
          <w:szCs w:val="28"/>
          <w:vertAlign w:val="subscript"/>
        </w:rPr>
        <w:t>0</w:t>
      </w:r>
      <w:r w:rsidRPr="00E839D7">
        <w:rPr>
          <w:rFonts w:ascii="Times New Roman" w:hAnsi="Times New Roman"/>
          <w:color w:val="000000"/>
          <w:sz w:val="28"/>
          <w:szCs w:val="28"/>
        </w:rPr>
        <w:t xml:space="preserve"> – прибыль от реализации отчетного и базисного периодов;</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lang w:val="en-US"/>
        </w:rPr>
        <w:t>N</w:t>
      </w:r>
      <w:r w:rsidRPr="00E839D7">
        <w:rPr>
          <w:rFonts w:ascii="Times New Roman" w:hAnsi="Times New Roman"/>
          <w:color w:val="000000"/>
          <w:sz w:val="28"/>
          <w:szCs w:val="28"/>
          <w:vertAlign w:val="subscript"/>
        </w:rPr>
        <w:t>1</w:t>
      </w:r>
      <w:r w:rsidRPr="00E839D7">
        <w:rPr>
          <w:rFonts w:ascii="Times New Roman" w:hAnsi="Times New Roman"/>
          <w:color w:val="000000"/>
          <w:sz w:val="28"/>
          <w:szCs w:val="28"/>
        </w:rPr>
        <w:t xml:space="preserve">, </w:t>
      </w:r>
      <w:r w:rsidRPr="00E839D7">
        <w:rPr>
          <w:rFonts w:ascii="Times New Roman" w:hAnsi="Times New Roman"/>
          <w:color w:val="000000"/>
          <w:sz w:val="28"/>
          <w:szCs w:val="28"/>
          <w:lang w:val="en-US"/>
        </w:rPr>
        <w:t>N</w:t>
      </w:r>
      <w:r w:rsidRPr="00E839D7">
        <w:rPr>
          <w:rFonts w:ascii="Times New Roman" w:hAnsi="Times New Roman"/>
          <w:color w:val="000000"/>
          <w:sz w:val="28"/>
          <w:szCs w:val="28"/>
          <w:vertAlign w:val="subscript"/>
        </w:rPr>
        <w:t>0</w:t>
      </w:r>
      <w:r w:rsidRPr="00E839D7">
        <w:rPr>
          <w:rFonts w:ascii="Times New Roman" w:hAnsi="Times New Roman"/>
          <w:color w:val="000000"/>
          <w:sz w:val="28"/>
          <w:szCs w:val="28"/>
        </w:rPr>
        <w:t xml:space="preserve"> – реализация продукции (работ, услуг) отчетного и базисного периодов;</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lang w:val="en-US"/>
        </w:rPr>
        <w:t>S</w:t>
      </w:r>
      <w:r w:rsidRPr="00E839D7">
        <w:rPr>
          <w:rFonts w:ascii="Times New Roman" w:hAnsi="Times New Roman"/>
          <w:color w:val="000000"/>
          <w:sz w:val="28"/>
          <w:szCs w:val="28"/>
          <w:vertAlign w:val="subscript"/>
        </w:rPr>
        <w:t>1</w:t>
      </w:r>
      <w:r w:rsidRPr="00E839D7">
        <w:rPr>
          <w:rFonts w:ascii="Times New Roman" w:hAnsi="Times New Roman"/>
          <w:color w:val="000000"/>
          <w:sz w:val="28"/>
          <w:szCs w:val="28"/>
        </w:rPr>
        <w:t xml:space="preserve">, </w:t>
      </w:r>
      <w:r w:rsidRPr="00E839D7">
        <w:rPr>
          <w:rFonts w:ascii="Times New Roman" w:hAnsi="Times New Roman"/>
          <w:color w:val="000000"/>
          <w:sz w:val="28"/>
          <w:szCs w:val="28"/>
          <w:lang w:val="en-US"/>
        </w:rPr>
        <w:t>S</w:t>
      </w:r>
      <w:r w:rsidRPr="00E839D7">
        <w:rPr>
          <w:rFonts w:ascii="Times New Roman" w:hAnsi="Times New Roman"/>
          <w:color w:val="000000"/>
          <w:sz w:val="28"/>
          <w:szCs w:val="28"/>
          <w:vertAlign w:val="subscript"/>
        </w:rPr>
        <w:t>0</w:t>
      </w:r>
      <w:r w:rsidRPr="00E839D7">
        <w:rPr>
          <w:rFonts w:ascii="Times New Roman" w:hAnsi="Times New Roman"/>
          <w:color w:val="000000"/>
          <w:sz w:val="28"/>
          <w:szCs w:val="28"/>
        </w:rPr>
        <w:t xml:space="preserve"> – себестоимость продукции (работ, услуг) отчетного и базисного периодов;</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 xml:space="preserve">Изменение рентабельности в отчетном периоде по сравнению с базисным периодом определяется по </w:t>
      </w:r>
      <w:r>
        <w:rPr>
          <w:rFonts w:ascii="Times New Roman" w:hAnsi="Times New Roman"/>
          <w:color w:val="000000"/>
          <w:sz w:val="28"/>
          <w:szCs w:val="28"/>
        </w:rPr>
        <w:t>следующей формуле</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position w:val="-12"/>
          <w:sz w:val="28"/>
          <w:szCs w:val="28"/>
        </w:rPr>
        <w:object w:dxaOrig="1380" w:dyaOrig="360">
          <v:shape id="_x0000_i1037" type="#_x0000_t75" style="width:69pt;height:18pt" o:ole="" fillcolor="window">
            <v:imagedata r:id="rId31" o:title=""/>
          </v:shape>
          <o:OLEObject Type="Embed" ProgID="Equation.DSMT4" ShapeID="_x0000_i1037" DrawAspect="Content" ObjectID="_1469459618" r:id="rId32"/>
        </w:object>
      </w:r>
      <w:r w:rsidRPr="00E839D7">
        <w:rPr>
          <w:rFonts w:ascii="Times New Roman" w:hAnsi="Times New Roman"/>
          <w:color w:val="000000"/>
          <w:sz w:val="28"/>
          <w:szCs w:val="28"/>
        </w:rPr>
        <w:t xml:space="preserve"> </w:t>
      </w:r>
    </w:p>
    <w:p w:rsidR="00E4453F" w:rsidRDefault="00E4453F" w:rsidP="00B07044">
      <w:pPr>
        <w:spacing w:line="360" w:lineRule="auto"/>
        <w:ind w:firstLine="567"/>
        <w:jc w:val="both"/>
        <w:rPr>
          <w:rFonts w:ascii="Times New Roman" w:hAnsi="Times New Roman"/>
          <w:color w:val="000000"/>
          <w:sz w:val="28"/>
          <w:szCs w:val="28"/>
        </w:rPr>
      </w:pPr>
    </w:p>
    <w:p w:rsidR="00E4453F" w:rsidRDefault="00E4453F" w:rsidP="00B07044">
      <w:pPr>
        <w:spacing w:line="360" w:lineRule="auto"/>
        <w:ind w:firstLine="567"/>
        <w:jc w:val="both"/>
        <w:rPr>
          <w:rFonts w:ascii="Times New Roman" w:hAnsi="Times New Roman"/>
          <w:color w:val="000000"/>
          <w:sz w:val="28"/>
          <w:szCs w:val="28"/>
        </w:rPr>
      </w:pP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Влияние фактора изменения объема реализации рассчитывается методом цепны</w:t>
      </w:r>
      <w:r>
        <w:rPr>
          <w:rFonts w:ascii="Times New Roman" w:hAnsi="Times New Roman"/>
          <w:color w:val="000000"/>
          <w:sz w:val="28"/>
          <w:szCs w:val="28"/>
        </w:rPr>
        <w:t>х подстановок</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position w:val="-30"/>
          <w:sz w:val="28"/>
          <w:szCs w:val="28"/>
        </w:rPr>
        <w:object w:dxaOrig="2480" w:dyaOrig="680">
          <v:shape id="_x0000_i1038" type="#_x0000_t75" style="width:123.75pt;height:33pt" o:ole="" fillcolor="window">
            <v:imagedata r:id="rId33" o:title=""/>
          </v:shape>
          <o:OLEObject Type="Embed" ProgID="Equation.DSMT4" ShapeID="_x0000_i1038" DrawAspect="Content" ObjectID="_1469459619" r:id="rId34"/>
        </w:object>
      </w:r>
      <w:r w:rsidRPr="00E839D7">
        <w:rPr>
          <w:rFonts w:ascii="Times New Roman" w:hAnsi="Times New Roman"/>
          <w:color w:val="000000"/>
          <w:sz w:val="28"/>
          <w:szCs w:val="28"/>
        </w:rPr>
        <w:t xml:space="preserve"> </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 xml:space="preserve">Соответственно влияние изменения себестоимости </w:t>
      </w:r>
      <w:r>
        <w:rPr>
          <w:rFonts w:ascii="Times New Roman" w:hAnsi="Times New Roman"/>
          <w:color w:val="000000"/>
          <w:sz w:val="28"/>
          <w:szCs w:val="28"/>
        </w:rPr>
        <w:t>составит</w:t>
      </w:r>
    </w:p>
    <w:p w:rsidR="00E4453F"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position w:val="-30"/>
          <w:sz w:val="28"/>
          <w:szCs w:val="28"/>
        </w:rPr>
        <w:object w:dxaOrig="2400" w:dyaOrig="680">
          <v:shape id="_x0000_i1039" type="#_x0000_t75" style="width:120pt;height:33pt" o:ole="" fillcolor="window">
            <v:imagedata r:id="rId35" o:title=""/>
          </v:shape>
          <o:OLEObject Type="Embed" ProgID="Equation.DSMT4" ShapeID="_x0000_i1039" DrawAspect="Content" ObjectID="_1469459620" r:id="rId36"/>
        </w:object>
      </w:r>
    </w:p>
    <w:p w:rsidR="00E4453F" w:rsidRDefault="00E4453F" w:rsidP="00B07044">
      <w:pPr>
        <w:pStyle w:val="10"/>
        <w:spacing w:line="360" w:lineRule="auto"/>
        <w:ind w:firstLine="567"/>
        <w:rPr>
          <w:sz w:val="28"/>
        </w:rPr>
      </w:pPr>
      <w:r>
        <w:rPr>
          <w:sz w:val="28"/>
        </w:rPr>
        <w:t>Сумма факторных отклонений дает общее изменение рентабельности в отчетном периоде по сравнению с базисным периодом</w:t>
      </w:r>
    </w:p>
    <w:p w:rsidR="00E4453F" w:rsidRDefault="00E4453F" w:rsidP="00B07044">
      <w:pPr>
        <w:pStyle w:val="10"/>
        <w:spacing w:line="360" w:lineRule="auto"/>
        <w:ind w:firstLine="567"/>
        <w:rPr>
          <w:sz w:val="28"/>
        </w:rPr>
      </w:pPr>
      <w:r w:rsidRPr="009D2AFB">
        <w:rPr>
          <w:position w:val="-12"/>
          <w:sz w:val="28"/>
        </w:rPr>
        <w:object w:dxaOrig="1719" w:dyaOrig="360">
          <v:shape id="_x0000_i1040" type="#_x0000_t75" style="width:86.25pt;height:18pt" o:ole="" fillcolor="window">
            <v:imagedata r:id="rId37" o:title=""/>
          </v:shape>
          <o:OLEObject Type="Embed" ProgID="Equation.3" ShapeID="_x0000_i1040" DrawAspect="Content" ObjectID="_1469459621" r:id="rId38"/>
        </w:object>
      </w:r>
    </w:p>
    <w:p w:rsidR="00E4453F" w:rsidRPr="00E839D7" w:rsidRDefault="00E4453F" w:rsidP="00B07044">
      <w:pPr>
        <w:spacing w:line="360" w:lineRule="auto"/>
        <w:ind w:firstLine="567"/>
        <w:jc w:val="both"/>
        <w:rPr>
          <w:rFonts w:ascii="Times New Roman" w:hAnsi="Times New Roman"/>
          <w:color w:val="000000"/>
          <w:sz w:val="28"/>
          <w:szCs w:val="28"/>
        </w:rPr>
      </w:pPr>
      <w:r w:rsidRPr="00433B94">
        <w:rPr>
          <w:rFonts w:ascii="Times New Roman" w:hAnsi="Times New Roman"/>
          <w:color w:val="000000"/>
          <w:sz w:val="28"/>
          <w:szCs w:val="28"/>
          <w:u w:val="single"/>
        </w:rPr>
        <w:t>Третья группа</w:t>
      </w:r>
      <w:r w:rsidRPr="00E839D7">
        <w:rPr>
          <w:rFonts w:ascii="Times New Roman" w:hAnsi="Times New Roman"/>
          <w:color w:val="000000"/>
          <w:sz w:val="28"/>
          <w:szCs w:val="28"/>
        </w:rPr>
        <w:t xml:space="preserve"> показателей рентабельности формируется аналогично первой и второй группам, однако вместо прибыли в расчет принимается </w:t>
      </w:r>
      <w:r>
        <w:rPr>
          <w:rFonts w:ascii="Times New Roman" w:hAnsi="Times New Roman"/>
          <w:color w:val="000000"/>
          <w:sz w:val="28"/>
          <w:szCs w:val="28"/>
        </w:rPr>
        <w:t>чистый приток денежных средств.</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position w:val="-28"/>
          <w:sz w:val="28"/>
          <w:szCs w:val="28"/>
        </w:rPr>
        <w:object w:dxaOrig="6220" w:dyaOrig="660">
          <v:shape id="_x0000_i1041" type="#_x0000_t75" style="width:308.25pt;height:33pt" o:ole="" fillcolor="window">
            <v:imagedata r:id="rId39" o:title=""/>
          </v:shape>
          <o:OLEObject Type="Embed" ProgID="Equation.DSMT4" ShapeID="_x0000_i1041" DrawAspect="Content" ObjectID="_1469459622" r:id="rId40"/>
        </w:object>
      </w:r>
      <w:r>
        <w:rPr>
          <w:rFonts w:ascii="Times New Roman" w:hAnsi="Times New Roman"/>
          <w:color w:val="000000"/>
          <w:sz w:val="28"/>
          <w:szCs w:val="28"/>
        </w:rPr>
        <w:t xml:space="preserve">, </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где ЧПДС – чистый приток денежных средств.</w:t>
      </w:r>
    </w:p>
    <w:p w:rsidR="00E4453F"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Данные показатели дают представление о степени возможности предприятия расплатиться с кредиторами, заемщиками и акционерами денежными средствами в связи с использованием имеющего места денежного притока. Концепция рентабельности исчисляемой на основе притока денежных средств, широко применяется в странах с развитой рыночной экономикой. Она приоритетна, потому, что операции с денежными потоками, обеспечивающие платежеспособность, является существенным приз</w:t>
      </w:r>
      <w:r>
        <w:rPr>
          <w:rFonts w:ascii="Times New Roman" w:hAnsi="Times New Roman"/>
          <w:color w:val="000000"/>
          <w:sz w:val="28"/>
          <w:szCs w:val="28"/>
        </w:rPr>
        <w:t>наком состояния предприятия</w:t>
      </w:r>
      <w:r w:rsidRPr="00E839D7">
        <w:rPr>
          <w:rFonts w:ascii="Times New Roman" w:hAnsi="Times New Roman"/>
          <w:color w:val="000000"/>
          <w:sz w:val="28"/>
          <w:szCs w:val="28"/>
        </w:rPr>
        <w:t>.</w:t>
      </w:r>
    </w:p>
    <w:p w:rsidR="00E4453F" w:rsidRPr="00E839D7" w:rsidRDefault="00E4453F" w:rsidP="00B07044">
      <w:pPr>
        <w:spacing w:line="360" w:lineRule="auto"/>
        <w:ind w:firstLine="567"/>
        <w:jc w:val="both"/>
        <w:rPr>
          <w:rFonts w:ascii="Times New Roman" w:hAnsi="Times New Roman"/>
          <w:color w:val="000000"/>
          <w:sz w:val="28"/>
          <w:szCs w:val="28"/>
        </w:rPr>
      </w:pP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 xml:space="preserve">Показатели рентабельности предназначены для оценки общей эффективности вложения средств в предприятие. Они широко используются для оценки финансово-хозяйственной деятельности предприятиями всех отраслей. </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Показатели рентабельности формируются следующим образом:</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1) Показатель общей рентабельности является самым распространенным при определении рентабельности деятельности предприятия и рассчитывается как отношение прибыли до налогообложения к выручке от реализации товаров, работ и услуг, производимых предприятием.</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Показатель показывает какую часть выручки от реализации составляет прибыль до налогообложения, анализируется в динамике и сравнивается со среднеотраслевыми значениями этого показателя. Показатель общей рентабель</w:t>
      </w:r>
      <w:r>
        <w:rPr>
          <w:rFonts w:ascii="Times New Roman" w:hAnsi="Times New Roman"/>
          <w:color w:val="000000"/>
          <w:sz w:val="28"/>
          <w:szCs w:val="28"/>
        </w:rPr>
        <w:t>ности определяется формулой</w:t>
      </w:r>
      <w:r w:rsidRPr="00E839D7">
        <w:rPr>
          <w:rFonts w:ascii="Times New Roman" w:hAnsi="Times New Roman"/>
          <w:color w:val="000000"/>
          <w:sz w:val="28"/>
          <w:szCs w:val="28"/>
        </w:rPr>
        <w:t>.</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position w:val="-28"/>
          <w:sz w:val="28"/>
          <w:szCs w:val="28"/>
        </w:rPr>
        <w:object w:dxaOrig="1579" w:dyaOrig="660">
          <v:shape id="_x0000_i1042" type="#_x0000_t75" style="width:78.75pt;height:33pt" o:ole="" fillcolor="window">
            <v:imagedata r:id="rId41" o:title=""/>
          </v:shape>
          <o:OLEObject Type="Embed" ProgID="Equation.DSMT4" ShapeID="_x0000_i1042" DrawAspect="Content" ObjectID="_1469459623" r:id="rId42"/>
        </w:object>
      </w:r>
      <w:r w:rsidRPr="00E839D7">
        <w:rPr>
          <w:rFonts w:ascii="Times New Roman" w:hAnsi="Times New Roman"/>
          <w:color w:val="000000"/>
          <w:sz w:val="28"/>
          <w:szCs w:val="28"/>
        </w:rPr>
        <w:t xml:space="preserve">, </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где Пдн – прибыль до налогообложения;</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Вреал – выручка от реализации.</w:t>
      </w:r>
    </w:p>
    <w:p w:rsidR="00E4453F" w:rsidRPr="00E839D7" w:rsidRDefault="00E4453F" w:rsidP="00B07044">
      <w:pPr>
        <w:spacing w:line="360" w:lineRule="auto"/>
        <w:ind w:firstLine="567"/>
        <w:jc w:val="both"/>
        <w:rPr>
          <w:rFonts w:ascii="Times New Roman" w:hAnsi="Times New Roman"/>
          <w:color w:val="000000"/>
          <w:sz w:val="28"/>
          <w:szCs w:val="28"/>
        </w:rPr>
      </w:pPr>
      <w:bookmarkStart w:id="0" w:name="3"/>
      <w:bookmarkEnd w:id="0"/>
      <w:r w:rsidRPr="00E839D7">
        <w:rPr>
          <w:rFonts w:ascii="Times New Roman" w:hAnsi="Times New Roman"/>
          <w:color w:val="000000"/>
          <w:sz w:val="28"/>
          <w:szCs w:val="28"/>
        </w:rPr>
        <w:t>2) Рентабельность оборотных активов определяется как отношение чистой прибыли (прибыли после налогообложения) к оборотным активам предприятия. Этот показатель отражает возможности предприятия в обеспечении достаточного объема прибыли по отношению к используемым оборотным средствам компании. Чем выше значение этого коэффициента, тем более эффективно используются оборотные средства. Рентабельность оборотных активо</w:t>
      </w:r>
      <w:r>
        <w:rPr>
          <w:rFonts w:ascii="Times New Roman" w:hAnsi="Times New Roman"/>
          <w:color w:val="000000"/>
          <w:sz w:val="28"/>
          <w:szCs w:val="28"/>
        </w:rPr>
        <w:t>в рассчитывается по следующей формуле</w:t>
      </w:r>
      <w:r w:rsidRPr="00E839D7">
        <w:rPr>
          <w:rFonts w:ascii="Times New Roman" w:hAnsi="Times New Roman"/>
          <w:color w:val="000000"/>
          <w:sz w:val="28"/>
          <w:szCs w:val="28"/>
        </w:rPr>
        <w:t>.</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position w:val="-26"/>
          <w:sz w:val="28"/>
          <w:szCs w:val="28"/>
        </w:rPr>
        <w:object w:dxaOrig="1300" w:dyaOrig="639">
          <v:shape id="_x0000_i1043" type="#_x0000_t75" style="width:64.5pt;height:31.5pt" o:ole="" fillcolor="window">
            <v:imagedata r:id="rId43" o:title=""/>
          </v:shape>
          <o:OLEObject Type="Embed" ProgID="Equation.DSMT4" ShapeID="_x0000_i1043" DrawAspect="Content" ObjectID="_1469459624" r:id="rId44"/>
        </w:object>
      </w:r>
      <w:r w:rsidRPr="00E839D7">
        <w:rPr>
          <w:rFonts w:ascii="Times New Roman" w:hAnsi="Times New Roman"/>
          <w:color w:val="000000"/>
          <w:sz w:val="28"/>
          <w:szCs w:val="28"/>
        </w:rPr>
        <w:t xml:space="preserve">, </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где ЧП – чистая прибыль;</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ОА – среднегодовая стоимость оборотных активов.</w:t>
      </w:r>
    </w:p>
    <w:p w:rsidR="00E4453F" w:rsidRPr="00E839D7" w:rsidRDefault="00E4453F" w:rsidP="00B07044">
      <w:pPr>
        <w:spacing w:line="360" w:lineRule="auto"/>
        <w:ind w:firstLine="567"/>
        <w:jc w:val="both"/>
        <w:rPr>
          <w:rFonts w:ascii="Times New Roman" w:hAnsi="Times New Roman"/>
          <w:color w:val="000000"/>
          <w:sz w:val="28"/>
          <w:szCs w:val="28"/>
        </w:rPr>
      </w:pPr>
      <w:bookmarkStart w:id="1" w:name="4"/>
      <w:bookmarkEnd w:id="1"/>
      <w:r w:rsidRPr="00E839D7">
        <w:rPr>
          <w:rFonts w:ascii="Times New Roman" w:hAnsi="Times New Roman"/>
          <w:color w:val="000000"/>
          <w:sz w:val="28"/>
          <w:szCs w:val="28"/>
        </w:rPr>
        <w:t>3) Рентабельность производственных фондов определяется как отношение балансовой прибыли к среднему значению суммы стоимости основных производственных фондов, нематериальных активов и оборотных средств в товарно-материальных ценностях.</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Уровень рентабельности производственных фондов тем выше, чем выше прибыльность продукции (чем выше фондоотдача основных фондов и скорость оборота оборотных средств, чем ниже затраты на 1 рубль продукции и удельные затраты по экономическим элементам (средств труда, материалов труда)). Рентабельность производственных фондо</w:t>
      </w:r>
      <w:r>
        <w:rPr>
          <w:rFonts w:ascii="Times New Roman" w:hAnsi="Times New Roman"/>
          <w:color w:val="000000"/>
          <w:sz w:val="28"/>
          <w:szCs w:val="28"/>
        </w:rPr>
        <w:t>в рассчитывается по формуле</w:t>
      </w:r>
      <w:r w:rsidRPr="00E839D7">
        <w:rPr>
          <w:rFonts w:ascii="Times New Roman" w:hAnsi="Times New Roman"/>
          <w:color w:val="000000"/>
          <w:sz w:val="28"/>
          <w:szCs w:val="28"/>
        </w:rPr>
        <w:t>.</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position w:val="-24"/>
          <w:sz w:val="28"/>
          <w:szCs w:val="28"/>
        </w:rPr>
        <w:object w:dxaOrig="1180" w:dyaOrig="620">
          <v:shape id="_x0000_i1044" type="#_x0000_t75" style="width:59.25pt;height:30.75pt" o:ole="" fillcolor="window">
            <v:imagedata r:id="rId45" o:title=""/>
          </v:shape>
          <o:OLEObject Type="Embed" ProgID="Equation.DSMT4" ShapeID="_x0000_i1044" DrawAspect="Content" ObjectID="_1469459625" r:id="rId46"/>
        </w:object>
      </w:r>
      <w:r w:rsidRPr="00E839D7">
        <w:rPr>
          <w:rFonts w:ascii="Times New Roman" w:hAnsi="Times New Roman"/>
          <w:color w:val="000000"/>
          <w:sz w:val="28"/>
          <w:szCs w:val="28"/>
        </w:rPr>
        <w:t xml:space="preserve">, </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где П – прибыль до налогообложения;</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ПФ – среднегодовая стоимость производственных фондов.</w:t>
      </w:r>
    </w:p>
    <w:p w:rsidR="00E4453F" w:rsidRPr="00E839D7" w:rsidRDefault="00E4453F" w:rsidP="00B07044">
      <w:pPr>
        <w:spacing w:line="360" w:lineRule="auto"/>
        <w:ind w:firstLine="567"/>
        <w:jc w:val="both"/>
        <w:rPr>
          <w:rFonts w:ascii="Times New Roman" w:hAnsi="Times New Roman"/>
          <w:color w:val="000000"/>
          <w:sz w:val="28"/>
          <w:szCs w:val="28"/>
        </w:rPr>
      </w:pPr>
      <w:bookmarkStart w:id="2" w:name="5"/>
      <w:bookmarkEnd w:id="2"/>
      <w:r w:rsidRPr="00E839D7">
        <w:rPr>
          <w:rFonts w:ascii="Times New Roman" w:hAnsi="Times New Roman"/>
          <w:color w:val="000000"/>
          <w:sz w:val="28"/>
          <w:szCs w:val="28"/>
        </w:rPr>
        <w:t>4) Рентабельность активов предприятия определяется как отношение чистой прибыли ко всем активам предприятия</w:t>
      </w:r>
      <w:r>
        <w:rPr>
          <w:rFonts w:ascii="Times New Roman" w:hAnsi="Times New Roman"/>
          <w:color w:val="000000"/>
          <w:sz w:val="28"/>
          <w:szCs w:val="28"/>
        </w:rPr>
        <w:t>.</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position w:val="-24"/>
          <w:sz w:val="28"/>
          <w:szCs w:val="28"/>
        </w:rPr>
        <w:object w:dxaOrig="980" w:dyaOrig="620">
          <v:shape id="_x0000_i1045" type="#_x0000_t75" style="width:48pt;height:30.75pt" o:ole="" fillcolor="window">
            <v:imagedata r:id="rId47" o:title=""/>
          </v:shape>
          <o:OLEObject Type="Embed" ProgID="Equation.DSMT4" ShapeID="_x0000_i1045" DrawAspect="Content" ObjectID="_1469459626" r:id="rId48"/>
        </w:object>
      </w:r>
      <w:r w:rsidRPr="00E839D7">
        <w:rPr>
          <w:rFonts w:ascii="Times New Roman" w:hAnsi="Times New Roman"/>
          <w:color w:val="000000"/>
          <w:sz w:val="28"/>
          <w:szCs w:val="28"/>
        </w:rPr>
        <w:t xml:space="preserve">, </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где ЧП – чистая прибыль;</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ВБ – валюта баланса.</w:t>
      </w:r>
    </w:p>
    <w:p w:rsidR="00E4453F" w:rsidRPr="00E839D7" w:rsidRDefault="00E4453F" w:rsidP="00B07044">
      <w:pPr>
        <w:spacing w:line="360" w:lineRule="auto"/>
        <w:ind w:firstLine="567"/>
        <w:jc w:val="both"/>
        <w:rPr>
          <w:rFonts w:ascii="Times New Roman" w:hAnsi="Times New Roman"/>
          <w:color w:val="000000"/>
          <w:sz w:val="28"/>
          <w:szCs w:val="28"/>
        </w:rPr>
      </w:pPr>
      <w:bookmarkStart w:id="3" w:name="6"/>
      <w:bookmarkEnd w:id="3"/>
      <w:r w:rsidRPr="00E839D7">
        <w:rPr>
          <w:rFonts w:ascii="Times New Roman" w:hAnsi="Times New Roman"/>
          <w:color w:val="000000"/>
          <w:sz w:val="28"/>
          <w:szCs w:val="28"/>
        </w:rPr>
        <w:t>5) Рентабельность финансовых вложений определяется как отношение величины доходов от финансовых вложений к величине фи</w:t>
      </w:r>
      <w:r>
        <w:rPr>
          <w:rFonts w:ascii="Times New Roman" w:hAnsi="Times New Roman"/>
          <w:color w:val="000000"/>
          <w:sz w:val="28"/>
          <w:szCs w:val="28"/>
        </w:rPr>
        <w:t>нансовых вложений</w:t>
      </w:r>
      <w:r w:rsidRPr="00E839D7">
        <w:rPr>
          <w:rFonts w:ascii="Times New Roman" w:hAnsi="Times New Roman"/>
          <w:color w:val="000000"/>
          <w:sz w:val="28"/>
          <w:szCs w:val="28"/>
        </w:rPr>
        <w:t>.</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position w:val="-24"/>
          <w:sz w:val="28"/>
          <w:szCs w:val="28"/>
        </w:rPr>
        <w:object w:dxaOrig="1180" w:dyaOrig="660">
          <v:shape id="_x0000_i1046" type="#_x0000_t75" style="width:59.25pt;height:33pt" o:ole="" fillcolor="window">
            <v:imagedata r:id="rId49" o:title=""/>
          </v:shape>
          <o:OLEObject Type="Embed" ProgID="Equation.DSMT4" ShapeID="_x0000_i1046" DrawAspect="Content" ObjectID="_1469459627" r:id="rId50"/>
        </w:object>
      </w:r>
      <w:r w:rsidRPr="00E839D7">
        <w:rPr>
          <w:rFonts w:ascii="Times New Roman" w:hAnsi="Times New Roman"/>
          <w:color w:val="000000"/>
          <w:sz w:val="28"/>
          <w:szCs w:val="28"/>
        </w:rPr>
        <w:t xml:space="preserve">, </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где Пфв – прибыль предприятия от финансовых вложений за период;</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ФВ – величина финансовых вложений</w:t>
      </w:r>
    </w:p>
    <w:p w:rsidR="00E4453F" w:rsidRPr="00433B94" w:rsidRDefault="00E4453F" w:rsidP="00B07044">
      <w:pPr>
        <w:spacing w:line="360" w:lineRule="auto"/>
        <w:ind w:firstLine="567"/>
        <w:jc w:val="both"/>
        <w:rPr>
          <w:rFonts w:ascii="Times New Roman" w:hAnsi="Times New Roman"/>
          <w:color w:val="000000"/>
          <w:sz w:val="28"/>
          <w:szCs w:val="28"/>
        </w:rPr>
      </w:pPr>
      <w:bookmarkStart w:id="4" w:name="7"/>
      <w:bookmarkEnd w:id="4"/>
      <w:r w:rsidRPr="00E839D7">
        <w:rPr>
          <w:rFonts w:ascii="Times New Roman" w:hAnsi="Times New Roman"/>
          <w:color w:val="000000"/>
          <w:sz w:val="28"/>
          <w:szCs w:val="28"/>
        </w:rPr>
        <w:t>6) Рентабельность производства определяется как отношение величины валовой прибыли к себестоимости продукции.</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position w:val="-24"/>
          <w:sz w:val="28"/>
          <w:szCs w:val="28"/>
        </w:rPr>
        <w:object w:dxaOrig="1500" w:dyaOrig="620">
          <v:shape id="_x0000_i1047" type="#_x0000_t75" style="width:74.25pt;height:30.75pt" o:ole="" fillcolor="window">
            <v:imagedata r:id="rId51" o:title=""/>
          </v:shape>
          <o:OLEObject Type="Embed" ProgID="Equation.DSMT4" ShapeID="_x0000_i1047" DrawAspect="Content" ObjectID="_1469459628" r:id="rId52"/>
        </w:object>
      </w:r>
      <w:r w:rsidRPr="00E839D7">
        <w:rPr>
          <w:rFonts w:ascii="Times New Roman" w:hAnsi="Times New Roman"/>
          <w:color w:val="000000"/>
          <w:sz w:val="28"/>
          <w:szCs w:val="28"/>
        </w:rPr>
        <w:t xml:space="preserve">, </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где ВП – валовая прибыль;</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СС – себестоимость продукции.</w:t>
      </w:r>
    </w:p>
    <w:p w:rsidR="00E4453F" w:rsidRPr="00E839D7" w:rsidRDefault="00E4453F" w:rsidP="00B07044">
      <w:pPr>
        <w:spacing w:line="360" w:lineRule="auto"/>
        <w:ind w:firstLine="567"/>
        <w:jc w:val="both"/>
        <w:rPr>
          <w:rFonts w:ascii="Times New Roman" w:hAnsi="Times New Roman"/>
          <w:color w:val="000000"/>
          <w:sz w:val="28"/>
          <w:szCs w:val="28"/>
        </w:rPr>
      </w:pPr>
      <w:bookmarkStart w:id="5" w:name="8"/>
      <w:bookmarkEnd w:id="5"/>
      <w:r w:rsidRPr="00E839D7">
        <w:rPr>
          <w:rFonts w:ascii="Times New Roman" w:hAnsi="Times New Roman"/>
          <w:color w:val="000000"/>
          <w:sz w:val="28"/>
          <w:szCs w:val="28"/>
        </w:rPr>
        <w:t>Период окупаемости собственного капитала. Находится путем деления среднегодовой величины собственного капитала на чистую прибыль анализируемого периода. Имеет большое значение для собственников и акционеров, поскольку через оценку его величины и динамики они, как правило, делают выводы об эффективности управления их капиталом.</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Период окупаемости собственного капитал</w:t>
      </w:r>
      <w:r>
        <w:rPr>
          <w:rFonts w:ascii="Times New Roman" w:hAnsi="Times New Roman"/>
          <w:color w:val="000000"/>
          <w:sz w:val="28"/>
          <w:szCs w:val="28"/>
        </w:rPr>
        <w:t>а рассчитывается по следующей формуле</w:t>
      </w:r>
      <w:r w:rsidRPr="00E839D7">
        <w:rPr>
          <w:rFonts w:ascii="Times New Roman" w:hAnsi="Times New Roman"/>
          <w:color w:val="000000"/>
          <w:sz w:val="28"/>
          <w:szCs w:val="28"/>
        </w:rPr>
        <w:t>.</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position w:val="-24"/>
          <w:sz w:val="28"/>
          <w:szCs w:val="28"/>
        </w:rPr>
        <w:object w:dxaOrig="1920" w:dyaOrig="660">
          <v:shape id="_x0000_i1048" type="#_x0000_t75" style="width:95.25pt;height:33pt" o:ole="" fillcolor="window">
            <v:imagedata r:id="rId53" o:title=""/>
          </v:shape>
          <o:OLEObject Type="Embed" ProgID="Equation.DSMT4" ShapeID="_x0000_i1048" DrawAspect="Content" ObjectID="_1469459629" r:id="rId54"/>
        </w:object>
      </w:r>
      <w:r w:rsidRPr="00E839D7">
        <w:rPr>
          <w:rFonts w:ascii="Times New Roman" w:hAnsi="Times New Roman"/>
          <w:color w:val="000000"/>
          <w:sz w:val="28"/>
          <w:szCs w:val="28"/>
        </w:rPr>
        <w:t xml:space="preserve">, </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где СК – средняя стоимость собственного капитала;</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ЧП – чистая прибыль.</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Одним из способов анализа рентабельности является факторный анализ. Рассмотрим данный вид анализа рентабельности производства более подробно.</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В связи с переходом экономики нашей страны на рыночные отношения изменяется и отношение к получаемой от экономических субъектов информации. Информация о финансовом состоянии организации, его финансовых результатах становится очень важна для широкого круга пользователей, как внешних – налоговые инспекции, коммерческие банки, акционеры и т.д., так и внутренних – администрация, менеджеры, внутренние финансовые службы ор</w:t>
      </w:r>
      <w:r>
        <w:rPr>
          <w:rFonts w:ascii="Times New Roman" w:hAnsi="Times New Roman"/>
          <w:color w:val="000000"/>
          <w:sz w:val="28"/>
          <w:szCs w:val="28"/>
        </w:rPr>
        <w:t>ганизации</w:t>
      </w:r>
      <w:r w:rsidRPr="00E839D7">
        <w:rPr>
          <w:rFonts w:ascii="Times New Roman" w:hAnsi="Times New Roman"/>
          <w:color w:val="000000"/>
          <w:sz w:val="28"/>
          <w:szCs w:val="28"/>
        </w:rPr>
        <w:t>.</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Программа реформирования бухгалтерского учета, осуществляемая в Российской Федерации в настоящее время, направлена, с одной стороны, на то, чтобы сделать информацию, получаемую из бухгалтерской отчетности, наиболее емкой, всесторонней и в то же время более понятной, прозрачной и читаемой. В проведении такой реформы, в первую очередь, заинтересованы внешние пользователи. Внутри предприятия администрация может собрать любую информацию и самостоятельно провести анализ хозяйственной деятельности. Внешний пользователь, имея ограниченный доступ к внутренней управленческой информации, должен по максимуму получить сведения о деятельности организации из общедоступных источников – бухгалтерской отчетности организации.</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Заинтересованность акционеров-собственников организации в проведении такого реформирования очевидна. Во всем цивилизованном мире акционерный капитал имеет превалирующее значение для развития производства. Главное его преимущество заключается в способности аккумулировать на наиболее рентабельных участках экономики большие инвестиционные ресурсы, так как акционеры будут с большей охотой вкладывать свои сбережения в развивающиеся и доходные предприятия.</w:t>
      </w:r>
    </w:p>
    <w:p w:rsidR="00E4453F" w:rsidRDefault="00E4453F" w:rsidP="00A57002">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Имея на руках бухгалтерскую финансовую отчетность за отчетный год или за ряд предыдущих лет, акционеры общества должны оценить эффективность использования вложенных капиталов, рентабельность активов организации, финансовую устойчивость и перспективы развития на будущее. Для точной оценки деятельности организации необходимо использовать методы экономического анализа. Имея на вооружении набор инструментов анализа хозяйственной деятельности, возможно достоверно и всесторонне оценить результаты хозяйст</w:t>
      </w:r>
      <w:r>
        <w:rPr>
          <w:rFonts w:ascii="Times New Roman" w:hAnsi="Times New Roman"/>
          <w:color w:val="000000"/>
          <w:sz w:val="28"/>
          <w:szCs w:val="28"/>
        </w:rPr>
        <w:t>венной деятельности организации</w:t>
      </w:r>
      <w:r w:rsidRPr="00E839D7">
        <w:rPr>
          <w:rFonts w:ascii="Times New Roman" w:hAnsi="Times New Roman"/>
          <w:color w:val="000000"/>
          <w:sz w:val="28"/>
          <w:szCs w:val="28"/>
        </w:rPr>
        <w:t>.</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 xml:space="preserve">В экономически развитых западных странах ни один инвестиционный проект не обходится без глубокого экономического анализа. Для этого разработаны целые комплексы оценки эффективности деятельности организации. В эту систему входят различные показатели: коэффициенты финансовой устойчивости, рентабельности, платежеспособности. В результате многочисленных исследований деятельности успешных и убыточных компаний разработаны оптимальные значения ряда коэффициентов, дающих возможность оценить динамику развития организации и перспективы </w:t>
      </w:r>
      <w:r>
        <w:rPr>
          <w:rFonts w:ascii="Times New Roman" w:hAnsi="Times New Roman"/>
          <w:color w:val="000000"/>
          <w:sz w:val="28"/>
          <w:szCs w:val="28"/>
        </w:rPr>
        <w:t>ее роста на будущее</w:t>
      </w:r>
      <w:r w:rsidRPr="00E839D7">
        <w:rPr>
          <w:rFonts w:ascii="Times New Roman" w:hAnsi="Times New Roman"/>
          <w:color w:val="000000"/>
          <w:sz w:val="28"/>
          <w:szCs w:val="28"/>
        </w:rPr>
        <w:t>.</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Для того чтобы экономический анализ имел практическое применение, он должен быть, с одной стороны, комплексным, т.е. анализ должен охватывать все стороны экономического процесса и всесторонне выявлять причинные зависимости, влияющие на деятельность организации в той или иной степени.</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С другой стороны, анализ должен обеспечить системный подход, когда каждый изучаемый объект рассматривается как сложная изменяемая система, состоящая из ряда факторов внешней и внутренней среды.</w:t>
      </w:r>
    </w:p>
    <w:p w:rsidR="00E4453F" w:rsidRPr="00E839D7" w:rsidRDefault="00E4453F" w:rsidP="00B07044">
      <w:pPr>
        <w:pStyle w:val="ad"/>
        <w:spacing w:before="0" w:beforeAutospacing="0" w:after="0" w:afterAutospacing="0" w:line="360" w:lineRule="auto"/>
        <w:ind w:firstLine="567"/>
        <w:jc w:val="both"/>
        <w:rPr>
          <w:color w:val="000000"/>
          <w:sz w:val="28"/>
          <w:szCs w:val="28"/>
        </w:rPr>
      </w:pPr>
      <w:r w:rsidRPr="00E839D7">
        <w:rPr>
          <w:color w:val="000000"/>
          <w:sz w:val="28"/>
          <w:szCs w:val="28"/>
        </w:rPr>
        <w:t>Любой факторный анализ начинается с моделирования многофакторной модели. Сущность построения модели заключается в создании конкретной математической зависимости между факторами.</w:t>
      </w:r>
    </w:p>
    <w:p w:rsidR="00E4453F" w:rsidRPr="00E839D7" w:rsidRDefault="00E4453F" w:rsidP="00B07044">
      <w:pPr>
        <w:pStyle w:val="ad"/>
        <w:spacing w:before="0" w:beforeAutospacing="0" w:after="0" w:afterAutospacing="0" w:line="360" w:lineRule="auto"/>
        <w:ind w:firstLine="567"/>
        <w:jc w:val="both"/>
        <w:rPr>
          <w:color w:val="000000"/>
          <w:sz w:val="28"/>
          <w:szCs w:val="28"/>
        </w:rPr>
      </w:pPr>
      <w:r w:rsidRPr="00E839D7">
        <w:rPr>
          <w:color w:val="000000"/>
          <w:sz w:val="28"/>
          <w:szCs w:val="28"/>
        </w:rPr>
        <w:t>При моделировании функциональных факторных систем необ</w:t>
      </w:r>
      <w:r>
        <w:rPr>
          <w:color w:val="000000"/>
          <w:sz w:val="28"/>
          <w:szCs w:val="28"/>
        </w:rPr>
        <w:t>ходимо соблюдать ряд требований:</w:t>
      </w:r>
    </w:p>
    <w:p w:rsidR="00E4453F" w:rsidRPr="00E839D7" w:rsidRDefault="00E4453F" w:rsidP="00B07044">
      <w:pPr>
        <w:pStyle w:val="ad"/>
        <w:spacing w:before="0" w:beforeAutospacing="0" w:after="0" w:afterAutospacing="0" w:line="360" w:lineRule="auto"/>
        <w:ind w:firstLine="567"/>
        <w:jc w:val="both"/>
        <w:rPr>
          <w:color w:val="000000"/>
          <w:sz w:val="28"/>
          <w:szCs w:val="28"/>
        </w:rPr>
      </w:pPr>
      <w:r w:rsidRPr="00E839D7">
        <w:rPr>
          <w:color w:val="000000"/>
          <w:sz w:val="28"/>
          <w:szCs w:val="28"/>
        </w:rPr>
        <w:t>1. Факторы, включаемые в модель, должны реально существовать и иметь конкретное физическое значение.</w:t>
      </w:r>
    </w:p>
    <w:p w:rsidR="00E4453F" w:rsidRPr="00E839D7" w:rsidRDefault="00E4453F" w:rsidP="00B07044">
      <w:pPr>
        <w:pStyle w:val="ad"/>
        <w:spacing w:before="0" w:beforeAutospacing="0" w:after="0" w:afterAutospacing="0" w:line="360" w:lineRule="auto"/>
        <w:ind w:firstLine="567"/>
        <w:jc w:val="both"/>
        <w:rPr>
          <w:color w:val="000000"/>
          <w:sz w:val="28"/>
          <w:szCs w:val="28"/>
        </w:rPr>
      </w:pPr>
      <w:r w:rsidRPr="00E839D7">
        <w:rPr>
          <w:color w:val="000000"/>
          <w:sz w:val="28"/>
          <w:szCs w:val="28"/>
        </w:rPr>
        <w:t>2. Факторы, которые входят в систему факторного анализа, должны иметь причинно-следственную связь с изучаемым показателем.</w:t>
      </w:r>
    </w:p>
    <w:p w:rsidR="00E4453F" w:rsidRPr="00E839D7" w:rsidRDefault="00E4453F" w:rsidP="00B07044">
      <w:pPr>
        <w:pStyle w:val="ad"/>
        <w:spacing w:before="0" w:beforeAutospacing="0" w:after="0" w:afterAutospacing="0" w:line="360" w:lineRule="auto"/>
        <w:ind w:firstLine="567"/>
        <w:jc w:val="both"/>
        <w:rPr>
          <w:color w:val="000000"/>
          <w:sz w:val="28"/>
          <w:szCs w:val="28"/>
        </w:rPr>
      </w:pPr>
      <w:r w:rsidRPr="00E839D7">
        <w:rPr>
          <w:color w:val="000000"/>
          <w:sz w:val="28"/>
          <w:szCs w:val="28"/>
        </w:rPr>
        <w:t>3. Факторная модель должна обеспечивать измерение влияния конкретного фактора на общий результат.</w:t>
      </w:r>
    </w:p>
    <w:p w:rsidR="00E4453F" w:rsidRPr="00E839D7" w:rsidRDefault="00E4453F" w:rsidP="00B07044">
      <w:pPr>
        <w:pStyle w:val="ad"/>
        <w:spacing w:before="0" w:beforeAutospacing="0" w:after="0" w:afterAutospacing="0" w:line="360" w:lineRule="auto"/>
        <w:ind w:firstLine="567"/>
        <w:jc w:val="both"/>
        <w:rPr>
          <w:color w:val="000000"/>
          <w:sz w:val="28"/>
          <w:szCs w:val="28"/>
        </w:rPr>
      </w:pPr>
      <w:r w:rsidRPr="00E839D7">
        <w:rPr>
          <w:color w:val="000000"/>
          <w:sz w:val="28"/>
          <w:szCs w:val="28"/>
        </w:rPr>
        <w:t xml:space="preserve">В факторном анализе используют следующие виды наиболее </w:t>
      </w:r>
      <w:r>
        <w:rPr>
          <w:color w:val="000000"/>
          <w:sz w:val="28"/>
          <w:szCs w:val="28"/>
        </w:rPr>
        <w:t>часто встречающихся моделей:</w:t>
      </w:r>
    </w:p>
    <w:p w:rsidR="00E4453F" w:rsidRPr="00D92EB7" w:rsidRDefault="00E4453F" w:rsidP="00B07044">
      <w:pPr>
        <w:pStyle w:val="ad"/>
        <w:spacing w:before="0" w:beforeAutospacing="0" w:after="0" w:afterAutospacing="0" w:line="360" w:lineRule="auto"/>
        <w:ind w:firstLine="567"/>
        <w:jc w:val="both"/>
        <w:rPr>
          <w:color w:val="000000"/>
          <w:sz w:val="28"/>
          <w:szCs w:val="28"/>
        </w:rPr>
      </w:pPr>
      <w:r w:rsidRPr="00E839D7">
        <w:rPr>
          <w:color w:val="000000"/>
          <w:sz w:val="28"/>
          <w:szCs w:val="28"/>
        </w:rPr>
        <w:t xml:space="preserve">1. Когда результативный показатель получается как алгебраическая сумма или разность результирующих факторов, применяются </w:t>
      </w:r>
      <w:r w:rsidRPr="00E839D7">
        <w:rPr>
          <w:bCs/>
          <w:iCs/>
          <w:color w:val="000000"/>
          <w:sz w:val="28"/>
          <w:szCs w:val="28"/>
        </w:rPr>
        <w:t>аддитивные</w:t>
      </w:r>
      <w:r w:rsidRPr="00E839D7">
        <w:rPr>
          <w:color w:val="000000"/>
          <w:sz w:val="28"/>
          <w:szCs w:val="28"/>
        </w:rPr>
        <w:t xml:space="preserve"> мо</w:t>
      </w:r>
      <w:r>
        <w:rPr>
          <w:color w:val="000000"/>
          <w:sz w:val="28"/>
          <w:szCs w:val="28"/>
        </w:rPr>
        <w:t>дели</w:t>
      </w:r>
      <w:r w:rsidRPr="00E839D7">
        <w:rPr>
          <w:color w:val="000000"/>
          <w:sz w:val="28"/>
          <w:szCs w:val="28"/>
        </w:rPr>
        <w:t>.</w:t>
      </w:r>
    </w:p>
    <w:p w:rsidR="00E4453F" w:rsidRPr="00E839D7" w:rsidRDefault="00E4453F" w:rsidP="00B07044">
      <w:pPr>
        <w:pStyle w:val="ad"/>
        <w:spacing w:before="0" w:beforeAutospacing="0" w:after="0" w:afterAutospacing="0" w:line="360" w:lineRule="auto"/>
        <w:ind w:firstLine="567"/>
        <w:jc w:val="both"/>
        <w:rPr>
          <w:color w:val="000000"/>
          <w:sz w:val="28"/>
          <w:szCs w:val="28"/>
        </w:rPr>
      </w:pPr>
      <w:r w:rsidRPr="00E839D7">
        <w:rPr>
          <w:bCs/>
          <w:iCs/>
          <w:color w:val="000000"/>
          <w:sz w:val="28"/>
          <w:szCs w:val="28"/>
          <w:lang w:val="en-US"/>
        </w:rPr>
        <w:t>P</w:t>
      </w:r>
      <w:r w:rsidRPr="00E839D7">
        <w:rPr>
          <w:bCs/>
          <w:iCs/>
          <w:color w:val="000000"/>
          <w:sz w:val="28"/>
          <w:szCs w:val="28"/>
        </w:rPr>
        <w:t xml:space="preserve"> = </w:t>
      </w:r>
      <w:r w:rsidRPr="00E839D7">
        <w:rPr>
          <w:bCs/>
          <w:iCs/>
          <w:color w:val="000000"/>
          <w:sz w:val="28"/>
          <w:szCs w:val="28"/>
          <w:lang w:val="en-US"/>
        </w:rPr>
        <w:t>N</w:t>
      </w:r>
      <w:r w:rsidRPr="00E839D7">
        <w:rPr>
          <w:bCs/>
          <w:iCs/>
          <w:color w:val="000000"/>
          <w:sz w:val="28"/>
          <w:szCs w:val="28"/>
        </w:rPr>
        <w:t xml:space="preserve"> ─</w:t>
      </w:r>
      <w:r w:rsidRPr="00E839D7">
        <w:rPr>
          <w:color w:val="000000"/>
          <w:sz w:val="28"/>
          <w:szCs w:val="28"/>
        </w:rPr>
        <w:t xml:space="preserve"> </w:t>
      </w:r>
      <w:r w:rsidRPr="00E839D7">
        <w:rPr>
          <w:color w:val="000000"/>
          <w:sz w:val="28"/>
          <w:szCs w:val="28"/>
          <w:lang w:val="en-US"/>
        </w:rPr>
        <w:t>S</w:t>
      </w:r>
      <w:r w:rsidRPr="00E839D7">
        <w:rPr>
          <w:color w:val="000000"/>
          <w:sz w:val="28"/>
          <w:szCs w:val="28"/>
          <w:vertAlign w:val="subscript"/>
          <w:lang w:val="en-US"/>
        </w:rPr>
        <w:t>ps</w:t>
      </w:r>
      <w:r w:rsidRPr="00E839D7">
        <w:rPr>
          <w:color w:val="000000"/>
          <w:sz w:val="28"/>
          <w:szCs w:val="28"/>
          <w:vertAlign w:val="subscript"/>
        </w:rPr>
        <w:t xml:space="preserve"> </w:t>
      </w:r>
      <w:r w:rsidRPr="00E839D7">
        <w:rPr>
          <w:color w:val="000000"/>
          <w:sz w:val="28"/>
          <w:szCs w:val="28"/>
        </w:rPr>
        <w:t>─</w:t>
      </w:r>
      <w:r w:rsidRPr="00E839D7">
        <w:rPr>
          <w:color w:val="000000"/>
          <w:sz w:val="28"/>
          <w:szCs w:val="28"/>
          <w:lang w:val="en-US"/>
        </w:rPr>
        <w:t>KP</w:t>
      </w:r>
      <w:r w:rsidRPr="00E839D7">
        <w:rPr>
          <w:color w:val="000000"/>
          <w:sz w:val="28"/>
          <w:szCs w:val="28"/>
        </w:rPr>
        <w:t xml:space="preserve"> ─ </w:t>
      </w:r>
      <w:r w:rsidRPr="00E839D7">
        <w:rPr>
          <w:color w:val="000000"/>
          <w:sz w:val="28"/>
          <w:szCs w:val="28"/>
          <w:lang w:val="en-US"/>
        </w:rPr>
        <w:t>YP</w:t>
      </w:r>
      <w:r w:rsidRPr="00E839D7">
        <w:rPr>
          <w:b/>
          <w:bCs/>
          <w:i/>
          <w:iCs/>
          <w:color w:val="000000"/>
          <w:sz w:val="28"/>
          <w:szCs w:val="28"/>
        </w:rPr>
        <w:t>,</w:t>
      </w:r>
    </w:p>
    <w:p w:rsidR="00E4453F" w:rsidRPr="00E839D7" w:rsidRDefault="00E4453F" w:rsidP="00B07044">
      <w:pPr>
        <w:pStyle w:val="ad"/>
        <w:spacing w:before="0" w:beforeAutospacing="0" w:after="0" w:afterAutospacing="0" w:line="360" w:lineRule="auto"/>
        <w:ind w:firstLine="567"/>
        <w:jc w:val="both"/>
        <w:rPr>
          <w:color w:val="000000"/>
          <w:sz w:val="28"/>
          <w:szCs w:val="28"/>
        </w:rPr>
      </w:pPr>
      <w:r w:rsidRPr="00E839D7">
        <w:rPr>
          <w:color w:val="000000"/>
          <w:sz w:val="28"/>
          <w:szCs w:val="28"/>
        </w:rPr>
        <w:t xml:space="preserve">где </w:t>
      </w:r>
      <w:r w:rsidRPr="00E839D7">
        <w:rPr>
          <w:color w:val="000000"/>
          <w:sz w:val="28"/>
          <w:szCs w:val="28"/>
          <w:lang w:val="en-US"/>
        </w:rPr>
        <w:t>P</w:t>
      </w:r>
      <w:r w:rsidRPr="00E839D7">
        <w:rPr>
          <w:color w:val="000000"/>
          <w:sz w:val="28"/>
          <w:szCs w:val="28"/>
        </w:rPr>
        <w:t xml:space="preserve"> – прибыль от реализации продукции;</w:t>
      </w:r>
    </w:p>
    <w:p w:rsidR="00E4453F" w:rsidRPr="00E839D7" w:rsidRDefault="00E4453F" w:rsidP="00B07044">
      <w:pPr>
        <w:pStyle w:val="ad"/>
        <w:spacing w:before="0" w:beforeAutospacing="0" w:after="0" w:afterAutospacing="0" w:line="360" w:lineRule="auto"/>
        <w:ind w:firstLine="567"/>
        <w:jc w:val="both"/>
        <w:rPr>
          <w:color w:val="000000"/>
          <w:sz w:val="28"/>
          <w:szCs w:val="28"/>
        </w:rPr>
      </w:pPr>
      <w:r w:rsidRPr="00E839D7">
        <w:rPr>
          <w:color w:val="000000"/>
          <w:sz w:val="28"/>
          <w:szCs w:val="28"/>
          <w:lang w:val="en-US"/>
        </w:rPr>
        <w:t>N</w:t>
      </w:r>
      <w:r w:rsidRPr="00E839D7">
        <w:rPr>
          <w:color w:val="000000"/>
          <w:sz w:val="28"/>
          <w:szCs w:val="28"/>
        </w:rPr>
        <w:t xml:space="preserve"> – выручка от реализации;</w:t>
      </w:r>
    </w:p>
    <w:p w:rsidR="00E4453F" w:rsidRPr="00E839D7" w:rsidRDefault="00E4453F" w:rsidP="00B07044">
      <w:pPr>
        <w:pStyle w:val="ad"/>
        <w:spacing w:before="0" w:beforeAutospacing="0" w:after="0" w:afterAutospacing="0" w:line="360" w:lineRule="auto"/>
        <w:ind w:firstLine="567"/>
        <w:jc w:val="both"/>
        <w:rPr>
          <w:color w:val="000000"/>
          <w:sz w:val="28"/>
          <w:szCs w:val="28"/>
        </w:rPr>
      </w:pPr>
      <w:r w:rsidRPr="00E839D7">
        <w:rPr>
          <w:color w:val="000000"/>
          <w:sz w:val="28"/>
          <w:szCs w:val="28"/>
          <w:lang w:val="en-US"/>
        </w:rPr>
        <w:t>S</w:t>
      </w:r>
      <w:r w:rsidRPr="00E839D7">
        <w:rPr>
          <w:color w:val="000000"/>
          <w:sz w:val="28"/>
          <w:szCs w:val="28"/>
          <w:vertAlign w:val="subscript"/>
          <w:lang w:val="en-US"/>
        </w:rPr>
        <w:t>ps</w:t>
      </w:r>
      <w:r w:rsidRPr="00E839D7">
        <w:rPr>
          <w:color w:val="000000"/>
          <w:sz w:val="28"/>
          <w:szCs w:val="28"/>
        </w:rPr>
        <w:t xml:space="preserve"> – производственная себестоимость реализованной продукции;</w:t>
      </w:r>
    </w:p>
    <w:p w:rsidR="00E4453F" w:rsidRPr="00E839D7" w:rsidRDefault="00E4453F" w:rsidP="00B07044">
      <w:pPr>
        <w:pStyle w:val="ad"/>
        <w:spacing w:before="0" w:beforeAutospacing="0" w:after="0" w:afterAutospacing="0" w:line="360" w:lineRule="auto"/>
        <w:ind w:firstLine="567"/>
        <w:jc w:val="both"/>
        <w:rPr>
          <w:color w:val="000000"/>
          <w:sz w:val="28"/>
          <w:szCs w:val="28"/>
        </w:rPr>
      </w:pPr>
      <w:r w:rsidRPr="00E839D7">
        <w:rPr>
          <w:color w:val="000000"/>
          <w:sz w:val="28"/>
          <w:szCs w:val="28"/>
          <w:lang w:val="en-US"/>
        </w:rPr>
        <w:t>KP</w:t>
      </w:r>
      <w:r w:rsidRPr="00E839D7">
        <w:rPr>
          <w:color w:val="000000"/>
          <w:sz w:val="28"/>
          <w:szCs w:val="28"/>
        </w:rPr>
        <w:t xml:space="preserve"> – коммерческие расходы;</w:t>
      </w:r>
    </w:p>
    <w:p w:rsidR="00E4453F" w:rsidRPr="00E839D7" w:rsidRDefault="00E4453F" w:rsidP="00B07044">
      <w:pPr>
        <w:pStyle w:val="ad"/>
        <w:spacing w:before="0" w:beforeAutospacing="0" w:after="0" w:afterAutospacing="0" w:line="360" w:lineRule="auto"/>
        <w:ind w:firstLine="567"/>
        <w:jc w:val="both"/>
        <w:rPr>
          <w:color w:val="000000"/>
          <w:sz w:val="28"/>
          <w:szCs w:val="28"/>
        </w:rPr>
      </w:pPr>
      <w:r w:rsidRPr="00E839D7">
        <w:rPr>
          <w:color w:val="000000"/>
          <w:sz w:val="28"/>
          <w:szCs w:val="28"/>
          <w:lang w:val="en-US"/>
        </w:rPr>
        <w:t>YP</w:t>
      </w:r>
      <w:r w:rsidRPr="00E839D7">
        <w:rPr>
          <w:color w:val="000000"/>
          <w:sz w:val="28"/>
          <w:szCs w:val="28"/>
        </w:rPr>
        <w:t xml:space="preserve"> – управленческие расходы.</w:t>
      </w:r>
    </w:p>
    <w:p w:rsidR="00E4453F" w:rsidRPr="00D92EB7" w:rsidRDefault="00E4453F" w:rsidP="00B07044">
      <w:pPr>
        <w:numPr>
          <w:ilvl w:val="0"/>
          <w:numId w:val="7"/>
        </w:numPr>
        <w:tabs>
          <w:tab w:val="left" w:pos="1080"/>
        </w:tabs>
        <w:spacing w:after="0" w:line="360" w:lineRule="auto"/>
        <w:ind w:left="0" w:firstLine="567"/>
        <w:jc w:val="both"/>
        <w:rPr>
          <w:rFonts w:ascii="Times New Roman" w:hAnsi="Times New Roman"/>
          <w:color w:val="000000"/>
          <w:sz w:val="28"/>
          <w:szCs w:val="28"/>
        </w:rPr>
      </w:pPr>
      <w:r w:rsidRPr="00E839D7">
        <w:rPr>
          <w:rFonts w:ascii="Times New Roman" w:hAnsi="Times New Roman"/>
          <w:bCs/>
          <w:iCs/>
          <w:color w:val="000000"/>
          <w:sz w:val="28"/>
          <w:szCs w:val="28"/>
        </w:rPr>
        <w:t>Мультипликативные</w:t>
      </w:r>
      <w:r w:rsidRPr="00E839D7">
        <w:rPr>
          <w:rFonts w:ascii="Times New Roman" w:hAnsi="Times New Roman"/>
          <w:color w:val="000000"/>
          <w:sz w:val="28"/>
          <w:szCs w:val="28"/>
        </w:rPr>
        <w:t xml:space="preserve"> модели применяются, когда результирующий показатель получается как произведение нескольких резуль</w:t>
      </w:r>
      <w:r>
        <w:rPr>
          <w:rFonts w:ascii="Times New Roman" w:hAnsi="Times New Roman"/>
          <w:color w:val="000000"/>
          <w:sz w:val="28"/>
          <w:szCs w:val="28"/>
        </w:rPr>
        <w:t>тирующих факторов</w:t>
      </w:r>
      <w:r w:rsidRPr="00E839D7">
        <w:rPr>
          <w:rFonts w:ascii="Times New Roman" w:hAnsi="Times New Roman"/>
          <w:color w:val="000000"/>
          <w:sz w:val="28"/>
          <w:szCs w:val="28"/>
        </w:rPr>
        <w:t>.</w:t>
      </w:r>
    </w:p>
    <w:p w:rsidR="00E4453F" w:rsidRPr="00E839D7" w:rsidRDefault="00E4453F" w:rsidP="00B07044">
      <w:pPr>
        <w:pStyle w:val="ad"/>
        <w:spacing w:before="0" w:beforeAutospacing="0" w:after="0" w:afterAutospacing="0" w:line="360" w:lineRule="auto"/>
        <w:ind w:firstLine="567"/>
        <w:jc w:val="both"/>
        <w:rPr>
          <w:color w:val="000000"/>
          <w:sz w:val="28"/>
          <w:szCs w:val="28"/>
        </w:rPr>
      </w:pPr>
      <w:r w:rsidRPr="00E839D7">
        <w:rPr>
          <w:color w:val="000000"/>
          <w:position w:val="-24"/>
          <w:sz w:val="28"/>
          <w:szCs w:val="28"/>
        </w:rPr>
        <w:object w:dxaOrig="2760" w:dyaOrig="620">
          <v:shape id="_x0000_i1049" type="#_x0000_t75" style="width:138pt;height:30.75pt" o:ole="" fillcolor="window">
            <v:imagedata r:id="rId55" o:title=""/>
          </v:shape>
          <o:OLEObject Type="Embed" ProgID="Equation.DSMT4" ShapeID="_x0000_i1049" DrawAspect="Content" ObjectID="_1469459630" r:id="rId56"/>
        </w:object>
      </w:r>
      <w:r w:rsidRPr="00E839D7">
        <w:rPr>
          <w:color w:val="000000"/>
          <w:sz w:val="28"/>
          <w:szCs w:val="28"/>
        </w:rPr>
        <w:t xml:space="preserve">, </w:t>
      </w:r>
    </w:p>
    <w:p w:rsidR="00E4453F" w:rsidRPr="00E839D7" w:rsidRDefault="00E4453F" w:rsidP="00B07044">
      <w:pPr>
        <w:pStyle w:val="ad"/>
        <w:spacing w:before="0" w:beforeAutospacing="0" w:after="0" w:afterAutospacing="0" w:line="360" w:lineRule="auto"/>
        <w:ind w:firstLine="567"/>
        <w:jc w:val="both"/>
        <w:rPr>
          <w:color w:val="000000"/>
          <w:sz w:val="28"/>
          <w:szCs w:val="28"/>
        </w:rPr>
      </w:pPr>
      <w:r w:rsidRPr="00E839D7">
        <w:rPr>
          <w:color w:val="000000"/>
          <w:sz w:val="28"/>
          <w:szCs w:val="28"/>
        </w:rPr>
        <w:t xml:space="preserve">где </w:t>
      </w:r>
      <w:r w:rsidRPr="00E839D7">
        <w:rPr>
          <w:color w:val="000000"/>
          <w:sz w:val="28"/>
          <w:szCs w:val="28"/>
          <w:lang w:val="en-US"/>
        </w:rPr>
        <w:t>Ra</w:t>
      </w:r>
      <w:r w:rsidRPr="00E839D7">
        <w:rPr>
          <w:color w:val="000000"/>
          <w:sz w:val="28"/>
          <w:szCs w:val="28"/>
        </w:rPr>
        <w:t xml:space="preserve"> – рентабельность активов;</w:t>
      </w:r>
    </w:p>
    <w:p w:rsidR="00E4453F" w:rsidRPr="00E839D7" w:rsidRDefault="00E4453F" w:rsidP="00B07044">
      <w:pPr>
        <w:pStyle w:val="ad"/>
        <w:spacing w:before="0" w:beforeAutospacing="0" w:after="0" w:afterAutospacing="0" w:line="360" w:lineRule="auto"/>
        <w:ind w:firstLine="567"/>
        <w:jc w:val="both"/>
        <w:rPr>
          <w:color w:val="000000"/>
          <w:sz w:val="28"/>
          <w:szCs w:val="28"/>
        </w:rPr>
      </w:pPr>
      <w:r w:rsidRPr="00E839D7">
        <w:rPr>
          <w:color w:val="000000"/>
          <w:sz w:val="28"/>
          <w:szCs w:val="28"/>
          <w:lang w:val="en-US"/>
        </w:rPr>
        <w:t>R</w:t>
      </w:r>
      <w:r w:rsidRPr="00E839D7">
        <w:rPr>
          <w:color w:val="000000"/>
          <w:sz w:val="28"/>
          <w:szCs w:val="28"/>
        </w:rPr>
        <w:t xml:space="preserve">п = </w:t>
      </w:r>
      <w:r w:rsidRPr="00E839D7">
        <w:rPr>
          <w:color w:val="000000"/>
          <w:sz w:val="28"/>
          <w:szCs w:val="28"/>
          <w:lang w:val="en-US"/>
        </w:rPr>
        <w:t>P</w:t>
      </w:r>
      <w:r w:rsidRPr="00E839D7">
        <w:rPr>
          <w:color w:val="000000"/>
          <w:sz w:val="28"/>
          <w:szCs w:val="28"/>
        </w:rPr>
        <w:t>/</w:t>
      </w:r>
      <w:r w:rsidRPr="00E839D7">
        <w:rPr>
          <w:color w:val="000000"/>
          <w:sz w:val="28"/>
          <w:szCs w:val="28"/>
          <w:lang w:val="en-US"/>
        </w:rPr>
        <w:t>N</w:t>
      </w:r>
      <w:r w:rsidRPr="00E839D7">
        <w:rPr>
          <w:color w:val="000000"/>
          <w:sz w:val="28"/>
          <w:szCs w:val="28"/>
        </w:rPr>
        <w:t xml:space="preserve"> – рентабельность продаж;</w:t>
      </w:r>
    </w:p>
    <w:p w:rsidR="00E4453F" w:rsidRPr="00E839D7" w:rsidRDefault="00E4453F" w:rsidP="00B07044">
      <w:pPr>
        <w:pStyle w:val="ad"/>
        <w:spacing w:before="0" w:beforeAutospacing="0" w:after="0" w:afterAutospacing="0" w:line="360" w:lineRule="auto"/>
        <w:ind w:firstLine="567"/>
        <w:jc w:val="both"/>
        <w:rPr>
          <w:color w:val="000000"/>
          <w:sz w:val="28"/>
          <w:szCs w:val="28"/>
        </w:rPr>
      </w:pPr>
      <w:r w:rsidRPr="00E839D7">
        <w:rPr>
          <w:color w:val="000000"/>
          <w:sz w:val="28"/>
          <w:szCs w:val="28"/>
          <w:lang w:val="en-US"/>
        </w:rPr>
        <w:t>FO</w:t>
      </w:r>
      <w:r w:rsidRPr="00E839D7">
        <w:rPr>
          <w:color w:val="000000"/>
          <w:sz w:val="28"/>
          <w:szCs w:val="28"/>
        </w:rPr>
        <w:t xml:space="preserve"> = </w:t>
      </w:r>
      <w:r w:rsidRPr="00E839D7">
        <w:rPr>
          <w:color w:val="000000"/>
          <w:sz w:val="28"/>
          <w:szCs w:val="28"/>
          <w:lang w:val="en-US"/>
        </w:rPr>
        <w:t>N</w:t>
      </w:r>
      <w:r w:rsidRPr="00E839D7">
        <w:rPr>
          <w:color w:val="000000"/>
          <w:sz w:val="28"/>
          <w:szCs w:val="28"/>
        </w:rPr>
        <w:t>/</w:t>
      </w:r>
      <w:r w:rsidRPr="00E839D7">
        <w:rPr>
          <w:color w:val="000000"/>
          <w:sz w:val="28"/>
          <w:szCs w:val="28"/>
          <w:lang w:val="en-US"/>
        </w:rPr>
        <w:t>A</w:t>
      </w:r>
      <w:r w:rsidRPr="00E839D7">
        <w:rPr>
          <w:color w:val="000000"/>
          <w:sz w:val="28"/>
          <w:szCs w:val="28"/>
        </w:rPr>
        <w:t xml:space="preserve"> – фондоотдача активов;</w:t>
      </w:r>
    </w:p>
    <w:p w:rsidR="00E4453F" w:rsidRPr="00E839D7" w:rsidRDefault="00E4453F" w:rsidP="00B07044">
      <w:pPr>
        <w:pStyle w:val="ad"/>
        <w:spacing w:before="0" w:beforeAutospacing="0" w:after="0" w:afterAutospacing="0" w:line="360" w:lineRule="auto"/>
        <w:ind w:firstLine="567"/>
        <w:jc w:val="both"/>
        <w:rPr>
          <w:color w:val="000000"/>
          <w:sz w:val="28"/>
          <w:szCs w:val="28"/>
        </w:rPr>
      </w:pPr>
      <w:r w:rsidRPr="00E839D7">
        <w:rPr>
          <w:color w:val="000000"/>
          <w:sz w:val="28"/>
          <w:szCs w:val="28"/>
          <w:lang w:val="en-US"/>
        </w:rPr>
        <w:t>A</w:t>
      </w:r>
      <w:r w:rsidRPr="00E839D7">
        <w:rPr>
          <w:color w:val="000000"/>
          <w:sz w:val="28"/>
          <w:szCs w:val="28"/>
        </w:rPr>
        <w:t xml:space="preserve"> – средняя стоимость активов организации за отчетный год.</w:t>
      </w:r>
    </w:p>
    <w:p w:rsidR="00E4453F" w:rsidRPr="00E839D7" w:rsidRDefault="00E4453F" w:rsidP="00B07044">
      <w:pPr>
        <w:pStyle w:val="ad"/>
        <w:spacing w:before="0" w:beforeAutospacing="0" w:after="0" w:afterAutospacing="0" w:line="360" w:lineRule="auto"/>
        <w:ind w:firstLine="567"/>
        <w:jc w:val="both"/>
        <w:rPr>
          <w:color w:val="000000"/>
          <w:sz w:val="28"/>
          <w:szCs w:val="28"/>
        </w:rPr>
      </w:pPr>
      <w:r w:rsidRPr="00E839D7">
        <w:rPr>
          <w:color w:val="000000"/>
          <w:sz w:val="28"/>
          <w:szCs w:val="28"/>
        </w:rPr>
        <w:t xml:space="preserve">3. </w:t>
      </w:r>
      <w:r>
        <w:rPr>
          <w:color w:val="000000"/>
          <w:sz w:val="28"/>
          <w:szCs w:val="28"/>
        </w:rPr>
        <w:t xml:space="preserve"> </w:t>
      </w:r>
      <w:r w:rsidRPr="00E839D7">
        <w:rPr>
          <w:color w:val="000000"/>
          <w:sz w:val="28"/>
          <w:szCs w:val="28"/>
        </w:rPr>
        <w:t xml:space="preserve">Когда результативный показатель получаем делением одного фактора на другой, применяются </w:t>
      </w:r>
      <w:r w:rsidRPr="00E839D7">
        <w:rPr>
          <w:bCs/>
          <w:iCs/>
          <w:color w:val="000000"/>
          <w:sz w:val="28"/>
          <w:szCs w:val="28"/>
        </w:rPr>
        <w:t>кратные</w:t>
      </w:r>
      <w:r w:rsidRPr="00E839D7">
        <w:rPr>
          <w:color w:val="000000"/>
          <w:sz w:val="28"/>
          <w:szCs w:val="28"/>
        </w:rPr>
        <w:t xml:space="preserve"> модели.</w:t>
      </w:r>
    </w:p>
    <w:p w:rsidR="00E4453F" w:rsidRPr="00E839D7" w:rsidRDefault="00E4453F" w:rsidP="00B07044">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 xml:space="preserve">4. </w:t>
      </w:r>
      <w:r>
        <w:rPr>
          <w:rFonts w:ascii="Times New Roman" w:hAnsi="Times New Roman"/>
          <w:color w:val="000000"/>
          <w:sz w:val="28"/>
          <w:szCs w:val="28"/>
        </w:rPr>
        <w:t xml:space="preserve"> </w:t>
      </w:r>
      <w:r w:rsidRPr="00E839D7">
        <w:rPr>
          <w:rFonts w:ascii="Times New Roman" w:hAnsi="Times New Roman"/>
          <w:color w:val="000000"/>
          <w:sz w:val="28"/>
          <w:szCs w:val="28"/>
        </w:rPr>
        <w:t xml:space="preserve">Различные комбинации вышеперечисленных моделей дают </w:t>
      </w:r>
      <w:r w:rsidRPr="00E839D7">
        <w:rPr>
          <w:rFonts w:ascii="Times New Roman" w:hAnsi="Times New Roman"/>
          <w:bCs/>
          <w:iCs/>
          <w:color w:val="000000"/>
          <w:sz w:val="28"/>
          <w:szCs w:val="28"/>
        </w:rPr>
        <w:t>смешанные</w:t>
      </w:r>
      <w:r w:rsidRPr="00E839D7">
        <w:rPr>
          <w:rFonts w:ascii="Times New Roman" w:hAnsi="Times New Roman"/>
          <w:color w:val="000000"/>
          <w:sz w:val="28"/>
          <w:szCs w:val="28"/>
        </w:rPr>
        <w:t xml:space="preserve"> или комбинированные модели.</w:t>
      </w:r>
    </w:p>
    <w:p w:rsidR="00E4453F" w:rsidRDefault="00E4453F" w:rsidP="00210543">
      <w:pPr>
        <w:pStyle w:val="ad"/>
        <w:spacing w:before="0" w:beforeAutospacing="0" w:after="0" w:afterAutospacing="0" w:line="360" w:lineRule="auto"/>
        <w:ind w:firstLine="567"/>
        <w:jc w:val="both"/>
        <w:rPr>
          <w:color w:val="000000"/>
          <w:sz w:val="28"/>
          <w:szCs w:val="28"/>
        </w:rPr>
      </w:pPr>
      <w:r w:rsidRPr="00E839D7">
        <w:rPr>
          <w:color w:val="000000"/>
          <w:sz w:val="28"/>
          <w:szCs w:val="28"/>
        </w:rPr>
        <w:t>В практике экономического анализа существует несколько способов моделирования многофакторных моделей: удлинение, формальное разложение, расширение, сокращение и расчленение одного или нескольких факторных показателей на составные элементы.</w:t>
      </w:r>
    </w:p>
    <w:p w:rsidR="00E4453F" w:rsidRDefault="00E4453F" w:rsidP="00210543">
      <w:pPr>
        <w:pStyle w:val="ad"/>
        <w:spacing w:before="0" w:beforeAutospacing="0" w:after="0" w:afterAutospacing="0" w:line="360" w:lineRule="auto"/>
        <w:ind w:firstLine="567"/>
        <w:jc w:val="both"/>
        <w:rPr>
          <w:color w:val="000000"/>
          <w:sz w:val="28"/>
          <w:szCs w:val="28"/>
        </w:rPr>
      </w:pPr>
    </w:p>
    <w:p w:rsidR="00E4453F" w:rsidRPr="00E839D7" w:rsidRDefault="00E4453F" w:rsidP="00210543">
      <w:pPr>
        <w:pStyle w:val="ad"/>
        <w:spacing w:before="0" w:beforeAutospacing="0" w:after="0" w:afterAutospacing="0" w:line="360" w:lineRule="auto"/>
        <w:ind w:firstLine="567"/>
        <w:jc w:val="both"/>
        <w:rPr>
          <w:color w:val="000000"/>
          <w:sz w:val="28"/>
          <w:szCs w:val="28"/>
        </w:rPr>
      </w:pPr>
      <w:r w:rsidRPr="00E839D7">
        <w:rPr>
          <w:color w:val="000000"/>
          <w:sz w:val="28"/>
          <w:szCs w:val="28"/>
        </w:rPr>
        <w:t>Например, методом расширения можно следующим образом построить трехфакторную модель рентабельности ак</w:t>
      </w:r>
      <w:r>
        <w:rPr>
          <w:color w:val="000000"/>
          <w:sz w:val="28"/>
          <w:szCs w:val="28"/>
        </w:rPr>
        <w:t>тивов организации</w:t>
      </w:r>
      <w:r w:rsidRPr="00E839D7">
        <w:rPr>
          <w:color w:val="000000"/>
          <w:sz w:val="28"/>
          <w:szCs w:val="28"/>
        </w:rPr>
        <w:t>.</w:t>
      </w:r>
    </w:p>
    <w:p w:rsidR="00E4453F" w:rsidRPr="00E839D7" w:rsidRDefault="00E4453F" w:rsidP="00210543">
      <w:pPr>
        <w:pStyle w:val="ad"/>
        <w:spacing w:before="0" w:beforeAutospacing="0" w:after="0" w:afterAutospacing="0" w:line="360" w:lineRule="auto"/>
        <w:ind w:firstLine="567"/>
        <w:jc w:val="both"/>
        <w:rPr>
          <w:color w:val="000000"/>
          <w:sz w:val="28"/>
          <w:szCs w:val="28"/>
        </w:rPr>
      </w:pPr>
      <w:r w:rsidRPr="00E839D7">
        <w:rPr>
          <w:color w:val="000000"/>
          <w:position w:val="-32"/>
          <w:sz w:val="28"/>
          <w:szCs w:val="28"/>
        </w:rPr>
        <w:object w:dxaOrig="2180" w:dyaOrig="760">
          <v:shape id="_x0000_i1050" type="#_x0000_t75" style="width:108pt;height:39pt" o:ole="" fillcolor="window">
            <v:imagedata r:id="rId57" o:title=""/>
          </v:shape>
          <o:OLEObject Type="Embed" ProgID="Equation.DSMT4" ShapeID="_x0000_i1050" DrawAspect="Content" ObjectID="_1469459631" r:id="rId58"/>
        </w:object>
      </w:r>
      <w:r w:rsidRPr="00E839D7">
        <w:rPr>
          <w:color w:val="000000"/>
          <w:sz w:val="28"/>
          <w:szCs w:val="28"/>
        </w:rPr>
        <w:t xml:space="preserve">; </w:t>
      </w:r>
      <w:r w:rsidRPr="00E839D7">
        <w:rPr>
          <w:color w:val="000000"/>
          <w:sz w:val="28"/>
          <w:szCs w:val="28"/>
          <w:lang w:val="en-US"/>
        </w:rPr>
        <w:t>Y</w:t>
      </w:r>
      <w:r w:rsidRPr="00E839D7">
        <w:rPr>
          <w:color w:val="000000"/>
          <w:sz w:val="28"/>
          <w:szCs w:val="28"/>
        </w:rPr>
        <w:t xml:space="preserve"> = </w:t>
      </w:r>
      <w:r w:rsidRPr="00E839D7">
        <w:rPr>
          <w:color w:val="000000"/>
          <w:sz w:val="28"/>
          <w:szCs w:val="28"/>
          <w:lang w:val="en-US"/>
        </w:rPr>
        <w:t>a</w:t>
      </w:r>
      <w:r w:rsidRPr="00E839D7">
        <w:rPr>
          <w:color w:val="000000"/>
          <w:sz w:val="28"/>
          <w:szCs w:val="28"/>
        </w:rPr>
        <w:t xml:space="preserve"> × и × с,</w:t>
      </w:r>
    </w:p>
    <w:p w:rsidR="00E4453F" w:rsidRPr="00E839D7" w:rsidRDefault="00E4453F" w:rsidP="00210543">
      <w:pPr>
        <w:pStyle w:val="ad"/>
        <w:spacing w:before="0" w:beforeAutospacing="0" w:after="0" w:afterAutospacing="0" w:line="360" w:lineRule="auto"/>
        <w:ind w:firstLine="567"/>
        <w:jc w:val="both"/>
        <w:rPr>
          <w:color w:val="000000"/>
          <w:sz w:val="28"/>
          <w:szCs w:val="28"/>
        </w:rPr>
      </w:pPr>
      <w:r w:rsidRPr="00E839D7">
        <w:rPr>
          <w:color w:val="000000"/>
          <w:sz w:val="28"/>
          <w:szCs w:val="28"/>
        </w:rPr>
        <w:t xml:space="preserve">где </w:t>
      </w:r>
      <w:r w:rsidRPr="00E839D7">
        <w:rPr>
          <w:color w:val="000000"/>
          <w:sz w:val="28"/>
          <w:szCs w:val="28"/>
          <w:lang w:val="en-US"/>
        </w:rPr>
        <w:t>N</w:t>
      </w:r>
      <w:r w:rsidRPr="00E839D7">
        <w:rPr>
          <w:color w:val="000000"/>
          <w:sz w:val="28"/>
          <w:szCs w:val="28"/>
        </w:rPr>
        <w:t>/</w:t>
      </w:r>
      <w:r w:rsidRPr="00E839D7">
        <w:rPr>
          <w:color w:val="000000"/>
          <w:sz w:val="28"/>
          <w:szCs w:val="28"/>
          <w:lang w:val="en-US"/>
        </w:rPr>
        <w:t>CK</w:t>
      </w:r>
      <w:r w:rsidRPr="00E839D7">
        <w:rPr>
          <w:color w:val="000000"/>
          <w:sz w:val="28"/>
          <w:szCs w:val="28"/>
        </w:rPr>
        <w:t xml:space="preserve"> – оборачиваемость собственного капитала организации;</w:t>
      </w:r>
    </w:p>
    <w:p w:rsidR="00E4453F" w:rsidRPr="00E839D7" w:rsidRDefault="00E4453F" w:rsidP="00210543">
      <w:pPr>
        <w:pStyle w:val="ad"/>
        <w:spacing w:before="0" w:beforeAutospacing="0" w:after="0" w:afterAutospacing="0" w:line="360" w:lineRule="auto"/>
        <w:ind w:firstLine="567"/>
        <w:jc w:val="both"/>
        <w:rPr>
          <w:color w:val="000000"/>
          <w:sz w:val="28"/>
          <w:szCs w:val="28"/>
        </w:rPr>
      </w:pPr>
      <w:r w:rsidRPr="00E839D7">
        <w:rPr>
          <w:color w:val="000000"/>
          <w:sz w:val="28"/>
          <w:szCs w:val="28"/>
          <w:lang w:val="en-US"/>
        </w:rPr>
        <w:t>CK</w:t>
      </w:r>
      <w:r w:rsidRPr="00E839D7">
        <w:rPr>
          <w:color w:val="000000"/>
          <w:sz w:val="28"/>
          <w:szCs w:val="28"/>
        </w:rPr>
        <w:t>/</w:t>
      </w:r>
      <w:r w:rsidRPr="00E839D7">
        <w:rPr>
          <w:color w:val="000000"/>
          <w:sz w:val="28"/>
          <w:szCs w:val="28"/>
          <w:lang w:val="en-US"/>
        </w:rPr>
        <w:t>A</w:t>
      </w:r>
      <w:r w:rsidRPr="00E839D7">
        <w:rPr>
          <w:color w:val="000000"/>
          <w:sz w:val="28"/>
          <w:szCs w:val="28"/>
        </w:rPr>
        <w:t xml:space="preserve"> – коэффициент независимости или доля собственного капитал в общей массе активов организации;</w:t>
      </w:r>
    </w:p>
    <w:p w:rsidR="00E4453F" w:rsidRPr="00E839D7" w:rsidRDefault="00E4453F" w:rsidP="00210543">
      <w:pPr>
        <w:pStyle w:val="ad"/>
        <w:spacing w:before="0" w:beforeAutospacing="0" w:after="0" w:afterAutospacing="0" w:line="360" w:lineRule="auto"/>
        <w:ind w:firstLine="567"/>
        <w:jc w:val="both"/>
        <w:rPr>
          <w:color w:val="000000"/>
          <w:sz w:val="28"/>
          <w:szCs w:val="28"/>
        </w:rPr>
      </w:pPr>
      <w:r w:rsidRPr="00E839D7">
        <w:rPr>
          <w:color w:val="000000"/>
          <w:sz w:val="28"/>
          <w:szCs w:val="28"/>
          <w:lang w:val="en-US"/>
        </w:rPr>
        <w:t>CK</w:t>
      </w:r>
      <w:r w:rsidRPr="00E839D7">
        <w:rPr>
          <w:color w:val="000000"/>
          <w:sz w:val="28"/>
          <w:szCs w:val="28"/>
        </w:rPr>
        <w:t xml:space="preserve"> – средняя стоимость собственного капитала организации за отчетный период.</w:t>
      </w:r>
    </w:p>
    <w:p w:rsidR="00E4453F" w:rsidRPr="00E839D7" w:rsidRDefault="00E4453F" w:rsidP="00210543">
      <w:pPr>
        <w:pStyle w:val="ad"/>
        <w:spacing w:before="0" w:beforeAutospacing="0" w:after="0" w:afterAutospacing="0" w:line="360" w:lineRule="auto"/>
        <w:ind w:firstLine="567"/>
        <w:jc w:val="both"/>
        <w:rPr>
          <w:color w:val="000000"/>
          <w:sz w:val="28"/>
          <w:szCs w:val="28"/>
        </w:rPr>
      </w:pPr>
      <w:r w:rsidRPr="00E839D7">
        <w:rPr>
          <w:color w:val="000000"/>
          <w:sz w:val="28"/>
          <w:szCs w:val="28"/>
        </w:rPr>
        <w:t>Таким образом, мы получили трехфакторную мультипликативную модель рентабельности активов организации. Данная модель широко известна в экономической литературе как модель Дюпона. Рассматривая эту модель, можно сказать, что на рентабельность активов организации оказывают влияние рентабельность продаж, оборачиваемость собственного капитала и доля собственного капитала в общей массе активов организации.</w:t>
      </w:r>
    </w:p>
    <w:p w:rsidR="00E4453F" w:rsidRPr="00E839D7" w:rsidRDefault="00E4453F" w:rsidP="00210543">
      <w:pPr>
        <w:pStyle w:val="ad"/>
        <w:spacing w:before="0" w:beforeAutospacing="0" w:after="0" w:afterAutospacing="0" w:line="360" w:lineRule="auto"/>
        <w:ind w:firstLine="567"/>
        <w:jc w:val="both"/>
        <w:rPr>
          <w:color w:val="000000"/>
          <w:sz w:val="28"/>
          <w:szCs w:val="28"/>
        </w:rPr>
      </w:pPr>
      <w:r w:rsidRPr="00E839D7">
        <w:rPr>
          <w:color w:val="000000"/>
          <w:sz w:val="28"/>
          <w:szCs w:val="28"/>
        </w:rPr>
        <w:t>А теперь рассмотрим следующую модель рента</w:t>
      </w:r>
      <w:r>
        <w:rPr>
          <w:color w:val="000000"/>
          <w:sz w:val="28"/>
          <w:szCs w:val="28"/>
        </w:rPr>
        <w:t>бельности активов</w:t>
      </w:r>
      <w:r w:rsidRPr="00E839D7">
        <w:rPr>
          <w:color w:val="000000"/>
          <w:sz w:val="28"/>
          <w:szCs w:val="28"/>
        </w:rPr>
        <w:t>.</w:t>
      </w:r>
    </w:p>
    <w:p w:rsidR="00E4453F" w:rsidRPr="00E839D7" w:rsidRDefault="00E4453F" w:rsidP="00210543">
      <w:pPr>
        <w:pStyle w:val="ad"/>
        <w:spacing w:before="0" w:beforeAutospacing="0" w:after="0" w:afterAutospacing="0" w:line="360" w:lineRule="auto"/>
        <w:ind w:firstLine="567"/>
        <w:jc w:val="both"/>
        <w:rPr>
          <w:color w:val="000000"/>
          <w:sz w:val="28"/>
          <w:szCs w:val="28"/>
        </w:rPr>
      </w:pPr>
      <w:r w:rsidRPr="00E839D7">
        <w:rPr>
          <w:color w:val="000000"/>
          <w:position w:val="-28"/>
          <w:sz w:val="28"/>
          <w:szCs w:val="28"/>
        </w:rPr>
        <w:object w:dxaOrig="6720" w:dyaOrig="680">
          <v:shape id="_x0000_i1051" type="#_x0000_t75" style="width:383.25pt;height:33pt" o:ole="" fillcolor="window">
            <v:imagedata r:id="rId59" o:title=""/>
          </v:shape>
          <o:OLEObject Type="Embed" ProgID="Equation.DSMT4" ShapeID="_x0000_i1051" DrawAspect="Content" ObjectID="_1469459632" r:id="rId60"/>
        </w:object>
      </w:r>
      <w:r w:rsidRPr="00E839D7">
        <w:rPr>
          <w:color w:val="000000"/>
          <w:sz w:val="28"/>
          <w:szCs w:val="28"/>
        </w:rPr>
        <w:t xml:space="preserve"> (1.27)</w:t>
      </w:r>
    </w:p>
    <w:p w:rsidR="00E4453F" w:rsidRPr="00E839D7" w:rsidRDefault="00E4453F" w:rsidP="00210543">
      <w:pPr>
        <w:pStyle w:val="ad"/>
        <w:spacing w:before="0" w:beforeAutospacing="0" w:after="0" w:afterAutospacing="0" w:line="360" w:lineRule="auto"/>
        <w:ind w:firstLine="567"/>
        <w:jc w:val="both"/>
        <w:rPr>
          <w:color w:val="000000"/>
          <w:sz w:val="28"/>
          <w:szCs w:val="28"/>
        </w:rPr>
      </w:pPr>
      <w:r w:rsidRPr="00E839D7">
        <w:rPr>
          <w:color w:val="000000"/>
          <w:sz w:val="28"/>
          <w:szCs w:val="28"/>
        </w:rPr>
        <w:t xml:space="preserve">где </w:t>
      </w:r>
      <w:r w:rsidRPr="00E839D7">
        <w:rPr>
          <w:color w:val="000000"/>
          <w:sz w:val="28"/>
          <w:szCs w:val="28"/>
          <w:lang w:val="en-US"/>
        </w:rPr>
        <w:t>X</w:t>
      </w:r>
      <w:r w:rsidRPr="00E839D7">
        <w:rPr>
          <w:color w:val="000000"/>
          <w:sz w:val="28"/>
          <w:szCs w:val="28"/>
        </w:rPr>
        <w:t xml:space="preserve"> = </w:t>
      </w:r>
      <w:r w:rsidRPr="00E839D7">
        <w:rPr>
          <w:color w:val="000000"/>
          <w:sz w:val="28"/>
          <w:szCs w:val="28"/>
          <w:lang w:val="en-US"/>
        </w:rPr>
        <w:t>N</w:t>
      </w:r>
      <w:r w:rsidRPr="00E839D7">
        <w:rPr>
          <w:color w:val="000000"/>
          <w:sz w:val="28"/>
          <w:szCs w:val="28"/>
        </w:rPr>
        <w:t>/</w:t>
      </w:r>
      <w:r w:rsidRPr="00E839D7">
        <w:rPr>
          <w:color w:val="000000"/>
          <w:sz w:val="28"/>
          <w:szCs w:val="28"/>
          <w:lang w:val="en-US"/>
        </w:rPr>
        <w:t>S</w:t>
      </w:r>
      <w:r w:rsidRPr="00E839D7">
        <w:rPr>
          <w:color w:val="000000"/>
          <w:sz w:val="28"/>
          <w:szCs w:val="28"/>
        </w:rPr>
        <w:t xml:space="preserve"> – доля выручки, приходящейся на 1 руб. полной себестоимости продукции;</w:t>
      </w:r>
    </w:p>
    <w:p w:rsidR="00E4453F" w:rsidRPr="00E839D7" w:rsidRDefault="00E4453F" w:rsidP="00210543">
      <w:pPr>
        <w:pStyle w:val="ad"/>
        <w:spacing w:before="0" w:beforeAutospacing="0" w:after="0" w:afterAutospacing="0" w:line="360" w:lineRule="auto"/>
        <w:ind w:firstLine="567"/>
        <w:jc w:val="both"/>
        <w:rPr>
          <w:color w:val="000000"/>
          <w:sz w:val="28"/>
          <w:szCs w:val="28"/>
        </w:rPr>
      </w:pPr>
      <w:r w:rsidRPr="00E839D7">
        <w:rPr>
          <w:color w:val="000000"/>
          <w:sz w:val="28"/>
          <w:szCs w:val="28"/>
          <w:lang w:val="en-US"/>
        </w:rPr>
        <w:t>Y</w:t>
      </w:r>
      <w:r w:rsidRPr="00E839D7">
        <w:rPr>
          <w:color w:val="000000"/>
          <w:sz w:val="28"/>
          <w:szCs w:val="28"/>
        </w:rPr>
        <w:t xml:space="preserve"> = </w:t>
      </w:r>
      <w:r w:rsidRPr="00E839D7">
        <w:rPr>
          <w:color w:val="000000"/>
          <w:sz w:val="28"/>
          <w:szCs w:val="28"/>
          <w:lang w:val="en-US"/>
        </w:rPr>
        <w:t>OA</w:t>
      </w:r>
      <w:r w:rsidRPr="00E839D7">
        <w:rPr>
          <w:color w:val="000000"/>
          <w:sz w:val="28"/>
          <w:szCs w:val="28"/>
        </w:rPr>
        <w:t>/</w:t>
      </w:r>
      <w:r w:rsidRPr="00E839D7">
        <w:rPr>
          <w:color w:val="000000"/>
          <w:sz w:val="28"/>
          <w:szCs w:val="28"/>
          <w:lang w:val="en-US"/>
        </w:rPr>
        <w:t>A</w:t>
      </w:r>
      <w:r w:rsidRPr="00E839D7">
        <w:rPr>
          <w:color w:val="000000"/>
          <w:sz w:val="28"/>
          <w:szCs w:val="28"/>
        </w:rPr>
        <w:t xml:space="preserve"> – доля оборотных активов в формировании активов;</w:t>
      </w:r>
    </w:p>
    <w:p w:rsidR="00E4453F" w:rsidRPr="00E839D7" w:rsidRDefault="00E4453F" w:rsidP="00210543">
      <w:pPr>
        <w:pStyle w:val="ad"/>
        <w:spacing w:before="0" w:beforeAutospacing="0" w:after="0" w:afterAutospacing="0" w:line="360" w:lineRule="auto"/>
        <w:ind w:firstLine="567"/>
        <w:jc w:val="both"/>
        <w:rPr>
          <w:color w:val="000000"/>
          <w:sz w:val="28"/>
          <w:szCs w:val="28"/>
        </w:rPr>
      </w:pPr>
      <w:r w:rsidRPr="00E839D7">
        <w:rPr>
          <w:color w:val="000000"/>
          <w:sz w:val="28"/>
          <w:szCs w:val="28"/>
          <w:lang w:val="en-US"/>
        </w:rPr>
        <w:t>Z</w:t>
      </w:r>
      <w:r w:rsidRPr="00E839D7">
        <w:rPr>
          <w:color w:val="000000"/>
          <w:sz w:val="28"/>
          <w:szCs w:val="28"/>
        </w:rPr>
        <w:t xml:space="preserve"> = </w:t>
      </w:r>
      <w:r w:rsidRPr="00E839D7">
        <w:rPr>
          <w:color w:val="000000"/>
          <w:sz w:val="28"/>
          <w:szCs w:val="28"/>
          <w:lang w:val="en-US"/>
        </w:rPr>
        <w:t>Q</w:t>
      </w:r>
      <w:r w:rsidRPr="00E839D7">
        <w:rPr>
          <w:color w:val="000000"/>
          <w:sz w:val="28"/>
          <w:szCs w:val="28"/>
        </w:rPr>
        <w:t>/</w:t>
      </w:r>
      <w:r w:rsidRPr="00E839D7">
        <w:rPr>
          <w:color w:val="000000"/>
          <w:sz w:val="28"/>
          <w:szCs w:val="28"/>
          <w:lang w:val="en-US"/>
        </w:rPr>
        <w:t>OA</w:t>
      </w:r>
      <w:r w:rsidRPr="00E839D7">
        <w:rPr>
          <w:color w:val="000000"/>
          <w:sz w:val="28"/>
          <w:szCs w:val="28"/>
        </w:rPr>
        <w:t xml:space="preserve"> – доля запасов в формировании оборотных активов;</w:t>
      </w:r>
    </w:p>
    <w:p w:rsidR="00E4453F" w:rsidRPr="00E839D7" w:rsidRDefault="00E4453F" w:rsidP="00210543">
      <w:pPr>
        <w:pStyle w:val="ad"/>
        <w:spacing w:before="0" w:beforeAutospacing="0" w:after="0" w:afterAutospacing="0" w:line="360" w:lineRule="auto"/>
        <w:ind w:firstLine="567"/>
        <w:jc w:val="both"/>
        <w:rPr>
          <w:color w:val="000000"/>
          <w:sz w:val="28"/>
          <w:szCs w:val="28"/>
        </w:rPr>
      </w:pPr>
      <w:r w:rsidRPr="00E839D7">
        <w:rPr>
          <w:color w:val="000000"/>
          <w:sz w:val="28"/>
          <w:szCs w:val="28"/>
          <w:lang w:val="en-US"/>
        </w:rPr>
        <w:t>L</w:t>
      </w:r>
      <w:r w:rsidRPr="00E839D7">
        <w:rPr>
          <w:color w:val="000000"/>
          <w:sz w:val="28"/>
          <w:szCs w:val="28"/>
        </w:rPr>
        <w:t xml:space="preserve">= </w:t>
      </w:r>
      <w:r w:rsidRPr="00E839D7">
        <w:rPr>
          <w:color w:val="000000"/>
          <w:sz w:val="28"/>
          <w:szCs w:val="28"/>
          <w:lang w:val="en-US"/>
        </w:rPr>
        <w:t>S</w:t>
      </w:r>
      <w:r w:rsidRPr="00E839D7">
        <w:rPr>
          <w:color w:val="000000"/>
          <w:sz w:val="28"/>
          <w:szCs w:val="28"/>
        </w:rPr>
        <w:t>/</w:t>
      </w:r>
      <w:r w:rsidRPr="00E839D7">
        <w:rPr>
          <w:color w:val="000000"/>
          <w:sz w:val="28"/>
          <w:szCs w:val="28"/>
          <w:lang w:val="en-US"/>
        </w:rPr>
        <w:t>Q</w:t>
      </w:r>
      <w:r w:rsidRPr="00E839D7">
        <w:rPr>
          <w:color w:val="000000"/>
          <w:sz w:val="28"/>
          <w:szCs w:val="28"/>
        </w:rPr>
        <w:t xml:space="preserve"> – оборачиваемость запасов.</w:t>
      </w:r>
    </w:p>
    <w:p w:rsidR="00E4453F" w:rsidRPr="00E839D7" w:rsidRDefault="00E4453F" w:rsidP="00210543">
      <w:pPr>
        <w:pStyle w:val="ad"/>
        <w:spacing w:before="0" w:beforeAutospacing="0" w:after="0" w:afterAutospacing="0" w:line="360" w:lineRule="auto"/>
        <w:ind w:firstLine="567"/>
        <w:jc w:val="both"/>
        <w:rPr>
          <w:color w:val="000000"/>
          <w:sz w:val="28"/>
          <w:szCs w:val="28"/>
        </w:rPr>
      </w:pPr>
      <w:r w:rsidRPr="00E839D7">
        <w:rPr>
          <w:color w:val="000000"/>
          <w:sz w:val="28"/>
          <w:szCs w:val="28"/>
        </w:rPr>
        <w:t>Первый фактор этой модели говорит о ценовой политике организации, он показывает ту базовую наценку, которая заложена непосредственно в цене реализуемой продукции. Второй и третий факторы показывают структуру активов и оборотных активов, оптимальная величина которых дает возможность экономить оборотный капитал. Четвертый фактор обусловлен величиной выпуска и реализации продукции и говорит об эффективности использования производственных запасов, физически он выражает количество оборотов, которое запасы совершают за отчетный год.</w:t>
      </w:r>
    </w:p>
    <w:p w:rsidR="00E4453F" w:rsidRPr="00E839D7" w:rsidRDefault="00E4453F" w:rsidP="00210543">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Для проведения исследования влияния факторов на конечный результат проведем факторный анализ этой четырехфакторной модели методом цепных подстановок с использованием абсолютных разностей. Математически это выглядит следующим образом:</w:t>
      </w:r>
    </w:p>
    <w:p w:rsidR="00E4453F" w:rsidRPr="00E839D7" w:rsidRDefault="00E4453F" w:rsidP="00210543">
      <w:pPr>
        <w:spacing w:line="360" w:lineRule="auto"/>
        <w:ind w:firstLine="567"/>
        <w:jc w:val="both"/>
        <w:rPr>
          <w:rFonts w:ascii="Times New Roman" w:hAnsi="Times New Roman"/>
          <w:color w:val="000000"/>
          <w:sz w:val="28"/>
          <w:szCs w:val="28"/>
        </w:rPr>
      </w:pPr>
      <w:r w:rsidRPr="00E839D7">
        <w:rPr>
          <w:rFonts w:ascii="Times New Roman" w:hAnsi="Times New Roman"/>
          <w:color w:val="000000"/>
          <w:position w:val="-12"/>
          <w:sz w:val="28"/>
          <w:szCs w:val="28"/>
        </w:rPr>
        <w:object w:dxaOrig="2960" w:dyaOrig="360">
          <v:shape id="_x0000_i1052" type="#_x0000_t75" style="width:179.25pt;height:18pt" o:ole="" fillcolor="window">
            <v:imagedata r:id="rId61" o:title=""/>
          </v:shape>
          <o:OLEObject Type="Embed" ProgID="Equation.DSMT4" ShapeID="_x0000_i1052" DrawAspect="Content" ObjectID="_1469459633" r:id="rId62"/>
        </w:object>
      </w:r>
      <w:r w:rsidRPr="00E839D7">
        <w:rPr>
          <w:rFonts w:ascii="Times New Roman" w:hAnsi="Times New Roman"/>
          <w:color w:val="000000"/>
          <w:sz w:val="28"/>
          <w:szCs w:val="28"/>
        </w:rPr>
        <w:t xml:space="preserve">; </w:t>
      </w:r>
    </w:p>
    <w:p w:rsidR="00E4453F" w:rsidRPr="00E839D7" w:rsidRDefault="00E4453F" w:rsidP="00210543">
      <w:pPr>
        <w:spacing w:line="360" w:lineRule="auto"/>
        <w:ind w:firstLine="567"/>
        <w:jc w:val="both"/>
        <w:rPr>
          <w:rFonts w:ascii="Times New Roman" w:hAnsi="Times New Roman"/>
          <w:color w:val="000000"/>
          <w:sz w:val="28"/>
          <w:szCs w:val="28"/>
        </w:rPr>
      </w:pPr>
      <w:r w:rsidRPr="00E839D7">
        <w:rPr>
          <w:rFonts w:ascii="Times New Roman" w:hAnsi="Times New Roman"/>
          <w:color w:val="000000"/>
          <w:position w:val="-16"/>
          <w:sz w:val="28"/>
          <w:szCs w:val="28"/>
        </w:rPr>
        <w:object w:dxaOrig="3040" w:dyaOrig="400">
          <v:shape id="_x0000_i1053" type="#_x0000_t75" style="width:174.75pt;height:20.25pt" o:ole="" fillcolor="window">
            <v:imagedata r:id="rId63" o:title=""/>
          </v:shape>
          <o:OLEObject Type="Embed" ProgID="Equation.DSMT4" ShapeID="_x0000_i1053" DrawAspect="Content" ObjectID="_1469459634" r:id="rId64"/>
        </w:object>
      </w:r>
      <w:r w:rsidRPr="00E839D7">
        <w:rPr>
          <w:rFonts w:ascii="Times New Roman" w:hAnsi="Times New Roman"/>
          <w:color w:val="000000"/>
          <w:sz w:val="28"/>
          <w:szCs w:val="28"/>
        </w:rPr>
        <w:t xml:space="preserve">; </w:t>
      </w:r>
    </w:p>
    <w:p w:rsidR="00E4453F" w:rsidRPr="00E839D7" w:rsidRDefault="00E4453F" w:rsidP="00210543">
      <w:pPr>
        <w:spacing w:line="360" w:lineRule="auto"/>
        <w:ind w:firstLine="567"/>
        <w:jc w:val="both"/>
        <w:rPr>
          <w:rFonts w:ascii="Times New Roman" w:hAnsi="Times New Roman"/>
          <w:color w:val="000000"/>
          <w:sz w:val="28"/>
          <w:szCs w:val="28"/>
        </w:rPr>
      </w:pPr>
      <w:r w:rsidRPr="00E839D7">
        <w:rPr>
          <w:rFonts w:ascii="Times New Roman" w:hAnsi="Times New Roman"/>
          <w:color w:val="000000"/>
          <w:position w:val="-12"/>
          <w:sz w:val="28"/>
          <w:szCs w:val="28"/>
        </w:rPr>
        <w:object w:dxaOrig="3400" w:dyaOrig="360">
          <v:shape id="_x0000_i1054" type="#_x0000_t75" style="width:195.75pt;height:18pt" o:ole="" fillcolor="window">
            <v:imagedata r:id="rId65" o:title=""/>
          </v:shape>
          <o:OLEObject Type="Embed" ProgID="Equation.DSMT4" ShapeID="_x0000_i1054" DrawAspect="Content" ObjectID="_1469459635" r:id="rId66"/>
        </w:object>
      </w:r>
      <w:r w:rsidRPr="00E839D7">
        <w:rPr>
          <w:rFonts w:ascii="Times New Roman" w:hAnsi="Times New Roman"/>
          <w:color w:val="000000"/>
          <w:sz w:val="28"/>
          <w:szCs w:val="28"/>
        </w:rPr>
        <w:t xml:space="preserve">; </w:t>
      </w:r>
    </w:p>
    <w:p w:rsidR="00E4453F" w:rsidRPr="00E839D7" w:rsidRDefault="00E4453F" w:rsidP="00210543">
      <w:pPr>
        <w:spacing w:line="360" w:lineRule="auto"/>
        <w:ind w:firstLine="567"/>
        <w:jc w:val="both"/>
        <w:rPr>
          <w:rFonts w:ascii="Times New Roman" w:hAnsi="Times New Roman"/>
          <w:color w:val="000000"/>
          <w:sz w:val="28"/>
          <w:szCs w:val="28"/>
        </w:rPr>
      </w:pPr>
      <w:r w:rsidRPr="00E839D7">
        <w:rPr>
          <w:rFonts w:ascii="Times New Roman" w:hAnsi="Times New Roman"/>
          <w:color w:val="000000"/>
          <w:position w:val="-12"/>
          <w:sz w:val="28"/>
          <w:szCs w:val="28"/>
        </w:rPr>
        <w:object w:dxaOrig="3320" w:dyaOrig="360">
          <v:shape id="_x0000_i1055" type="#_x0000_t75" style="width:195.75pt;height:18pt" o:ole="" fillcolor="window">
            <v:imagedata r:id="rId67" o:title=""/>
          </v:shape>
          <o:OLEObject Type="Embed" ProgID="Equation.DSMT4" ShapeID="_x0000_i1055" DrawAspect="Content" ObjectID="_1469459636" r:id="rId68"/>
        </w:object>
      </w:r>
      <w:r w:rsidRPr="00E839D7">
        <w:rPr>
          <w:rFonts w:ascii="Times New Roman" w:hAnsi="Times New Roman"/>
          <w:color w:val="000000"/>
          <w:sz w:val="28"/>
          <w:szCs w:val="28"/>
        </w:rPr>
        <w:t xml:space="preserve">, </w:t>
      </w:r>
    </w:p>
    <w:p w:rsidR="00E4453F" w:rsidRPr="00E839D7" w:rsidRDefault="00E4453F" w:rsidP="00210543">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 xml:space="preserve">где </w:t>
      </w:r>
      <w:r w:rsidRPr="00E839D7">
        <w:rPr>
          <w:rFonts w:ascii="Times New Roman" w:hAnsi="Times New Roman"/>
          <w:color w:val="000000"/>
          <w:sz w:val="28"/>
          <w:szCs w:val="28"/>
          <w:lang w:val="en-US"/>
        </w:rPr>
        <w:t>Ri</w:t>
      </w:r>
      <w:r w:rsidRPr="00E839D7">
        <w:rPr>
          <w:rFonts w:ascii="Times New Roman" w:hAnsi="Times New Roman"/>
          <w:color w:val="000000"/>
          <w:sz w:val="28"/>
          <w:szCs w:val="28"/>
        </w:rPr>
        <w:t xml:space="preserve"> – влияние i-го фактора на общее изменение рентабельности активов, факторы с индексом 1 относятся к отчетному году, факторы с индексом 0 – к базовому (предыдущему).</w:t>
      </w:r>
    </w:p>
    <w:p w:rsidR="00E4453F" w:rsidRPr="00E839D7" w:rsidRDefault="00E4453F" w:rsidP="00210543">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Для проведения факторного анализа по представленной выше четырехфакторной модели необходимо использовать информацию из формы №1 «Бухгалтерский баланс» и формы №2 «Отчет о прибылях и убытках».</w:t>
      </w:r>
    </w:p>
    <w:p w:rsidR="00E4453F" w:rsidRDefault="00E4453F" w:rsidP="00F174A2">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Для более глубокого исследования влияния показателей устойчивости возьмем за исследуемый показатель рентабельность чистых активов. Показатель чистых активов определяется как разница суммы активов, принимаемых к расчету, и суммы обязательств, принимаемых к расчету.</w:t>
      </w:r>
      <w:r>
        <w:rPr>
          <w:rFonts w:ascii="Times New Roman" w:hAnsi="Times New Roman"/>
          <w:color w:val="000000"/>
          <w:sz w:val="28"/>
          <w:szCs w:val="28"/>
        </w:rPr>
        <w:t xml:space="preserve">          </w:t>
      </w:r>
      <w:r w:rsidRPr="00E839D7">
        <w:rPr>
          <w:rFonts w:ascii="Times New Roman" w:hAnsi="Times New Roman"/>
          <w:color w:val="000000"/>
          <w:sz w:val="28"/>
          <w:szCs w:val="28"/>
        </w:rPr>
        <w:t xml:space="preserve"> В данной статье мы не будем останавливаться на методике расчета показателя чистых активов, только заметим, что величина чистых активов организации по существу равняется реальному собственному капиталу, его динамика и абсолютное значение характеризует устойчивость финансового состояния организации, а для акционерных обществ является одним из основных показателей деятельности организации.</w:t>
      </w:r>
    </w:p>
    <w:p w:rsidR="00E4453F" w:rsidRPr="00D92EB7" w:rsidRDefault="00E4453F" w:rsidP="00210543">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Произведем следующее моделирование показателя рентабельно</w:t>
      </w:r>
      <w:r>
        <w:rPr>
          <w:rFonts w:ascii="Times New Roman" w:hAnsi="Times New Roman"/>
          <w:color w:val="000000"/>
          <w:sz w:val="28"/>
          <w:szCs w:val="28"/>
        </w:rPr>
        <w:t>сти чистых активов</w:t>
      </w:r>
      <w:r w:rsidRPr="00E839D7">
        <w:rPr>
          <w:rFonts w:ascii="Times New Roman" w:hAnsi="Times New Roman"/>
          <w:color w:val="000000"/>
          <w:sz w:val="28"/>
          <w:szCs w:val="28"/>
        </w:rPr>
        <w:t>.</w:t>
      </w:r>
    </w:p>
    <w:p w:rsidR="00E4453F" w:rsidRPr="00E839D7" w:rsidRDefault="00E4453F" w:rsidP="00210543">
      <w:pPr>
        <w:spacing w:line="360" w:lineRule="auto"/>
        <w:ind w:firstLine="567"/>
        <w:jc w:val="both"/>
        <w:rPr>
          <w:rFonts w:ascii="Times New Roman" w:hAnsi="Times New Roman"/>
          <w:color w:val="000000"/>
          <w:sz w:val="28"/>
          <w:szCs w:val="28"/>
        </w:rPr>
      </w:pPr>
      <w:r w:rsidRPr="00E839D7">
        <w:rPr>
          <w:rFonts w:ascii="Times New Roman" w:hAnsi="Times New Roman"/>
          <w:color w:val="000000"/>
          <w:position w:val="-24"/>
          <w:sz w:val="28"/>
          <w:szCs w:val="28"/>
        </w:rPr>
        <w:object w:dxaOrig="7240" w:dyaOrig="620">
          <v:shape id="_x0000_i1056" type="#_x0000_t75" style="width:362.25pt;height:30.75pt" o:ole="" fillcolor="window">
            <v:imagedata r:id="rId69" o:title=""/>
          </v:shape>
          <o:OLEObject Type="Embed" ProgID="Equation.DSMT4" ShapeID="_x0000_i1056" DrawAspect="Content" ObjectID="_1469459637" r:id="rId70"/>
        </w:object>
      </w:r>
      <w:r w:rsidRPr="00E839D7">
        <w:rPr>
          <w:rFonts w:ascii="Times New Roman" w:hAnsi="Times New Roman"/>
          <w:color w:val="000000"/>
          <w:sz w:val="28"/>
          <w:szCs w:val="28"/>
        </w:rPr>
        <w:t xml:space="preserve"> </w:t>
      </w:r>
    </w:p>
    <w:p w:rsidR="00E4453F" w:rsidRPr="00E839D7" w:rsidRDefault="00E4453F" w:rsidP="00210543">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 xml:space="preserve">где </w:t>
      </w:r>
      <w:r w:rsidRPr="00E839D7">
        <w:rPr>
          <w:rFonts w:ascii="Times New Roman" w:hAnsi="Times New Roman"/>
          <w:color w:val="000000"/>
          <w:sz w:val="28"/>
          <w:szCs w:val="28"/>
          <w:lang w:val="en-US"/>
        </w:rPr>
        <w:t>a</w:t>
      </w:r>
      <w:r w:rsidRPr="00E839D7">
        <w:rPr>
          <w:rFonts w:ascii="Times New Roman" w:hAnsi="Times New Roman"/>
          <w:color w:val="000000"/>
          <w:sz w:val="28"/>
          <w:szCs w:val="28"/>
        </w:rPr>
        <w:t xml:space="preserve"> = </w:t>
      </w:r>
      <w:r w:rsidRPr="00E839D7">
        <w:rPr>
          <w:rFonts w:ascii="Times New Roman" w:hAnsi="Times New Roman"/>
          <w:color w:val="000000"/>
          <w:sz w:val="28"/>
          <w:szCs w:val="28"/>
          <w:lang w:val="en-US"/>
        </w:rPr>
        <w:t>P</w:t>
      </w:r>
      <w:r w:rsidRPr="00E839D7">
        <w:rPr>
          <w:rFonts w:ascii="Times New Roman" w:hAnsi="Times New Roman"/>
          <w:color w:val="000000"/>
          <w:sz w:val="28"/>
          <w:szCs w:val="28"/>
        </w:rPr>
        <w:t>/</w:t>
      </w:r>
      <w:r w:rsidRPr="00E839D7">
        <w:rPr>
          <w:rFonts w:ascii="Times New Roman" w:hAnsi="Times New Roman"/>
          <w:color w:val="000000"/>
          <w:sz w:val="28"/>
          <w:szCs w:val="28"/>
          <w:lang w:val="en-US"/>
        </w:rPr>
        <w:t>N</w:t>
      </w:r>
      <w:r w:rsidRPr="00E839D7">
        <w:rPr>
          <w:rFonts w:ascii="Times New Roman" w:hAnsi="Times New Roman"/>
          <w:color w:val="000000"/>
          <w:sz w:val="28"/>
          <w:szCs w:val="28"/>
        </w:rPr>
        <w:t xml:space="preserve"> – рентабельность продаж, данный коэффициент характеризует эффективность продаж организации. Этот показатель характеризует влияние ценовой политики и показателя объема продаж.</w:t>
      </w:r>
    </w:p>
    <w:p w:rsidR="00E4453F" w:rsidRPr="00E839D7" w:rsidRDefault="00E4453F" w:rsidP="00210543">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lang w:val="en-US"/>
        </w:rPr>
        <w:t>b</w:t>
      </w:r>
      <w:r w:rsidRPr="00E839D7">
        <w:rPr>
          <w:rFonts w:ascii="Times New Roman" w:hAnsi="Times New Roman"/>
          <w:color w:val="000000"/>
          <w:sz w:val="28"/>
          <w:szCs w:val="28"/>
        </w:rPr>
        <w:t xml:space="preserve"> = </w:t>
      </w:r>
      <w:r w:rsidRPr="00E839D7">
        <w:rPr>
          <w:rFonts w:ascii="Times New Roman" w:hAnsi="Times New Roman"/>
          <w:color w:val="000000"/>
          <w:sz w:val="28"/>
          <w:szCs w:val="28"/>
          <w:lang w:val="en-US"/>
        </w:rPr>
        <w:t>N</w:t>
      </w:r>
      <w:r w:rsidRPr="00E839D7">
        <w:rPr>
          <w:rFonts w:ascii="Times New Roman" w:hAnsi="Times New Roman"/>
          <w:color w:val="000000"/>
          <w:sz w:val="28"/>
          <w:szCs w:val="28"/>
        </w:rPr>
        <w:t>/</w:t>
      </w:r>
      <w:r w:rsidRPr="00E839D7">
        <w:rPr>
          <w:rFonts w:ascii="Times New Roman" w:hAnsi="Times New Roman"/>
          <w:color w:val="000000"/>
          <w:sz w:val="28"/>
          <w:szCs w:val="28"/>
          <w:lang w:val="en-US"/>
        </w:rPr>
        <w:t>OA</w:t>
      </w:r>
      <w:r w:rsidRPr="00E839D7">
        <w:rPr>
          <w:rFonts w:ascii="Times New Roman" w:hAnsi="Times New Roman"/>
          <w:color w:val="000000"/>
          <w:sz w:val="28"/>
          <w:szCs w:val="28"/>
        </w:rPr>
        <w:t xml:space="preserve"> – оборачиваемость оборотных активов в оборотах, данный фактор показывает, сколько оборотов в течение отчетного года совершает оборотный капитал в процессе производственно-сбытовой и заготовительной деятельности.</w:t>
      </w:r>
    </w:p>
    <w:p w:rsidR="00E4453F" w:rsidRPr="00E839D7" w:rsidRDefault="00E4453F" w:rsidP="00210543">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lang w:val="en-US"/>
        </w:rPr>
        <w:t>c</w:t>
      </w:r>
      <w:r w:rsidRPr="00E839D7">
        <w:rPr>
          <w:rFonts w:ascii="Times New Roman" w:hAnsi="Times New Roman"/>
          <w:color w:val="000000"/>
          <w:sz w:val="28"/>
          <w:szCs w:val="28"/>
        </w:rPr>
        <w:t xml:space="preserve"> = </w:t>
      </w:r>
      <w:r w:rsidRPr="00E839D7">
        <w:rPr>
          <w:rFonts w:ascii="Times New Roman" w:hAnsi="Times New Roman"/>
          <w:color w:val="000000"/>
          <w:sz w:val="28"/>
          <w:szCs w:val="28"/>
          <w:lang w:val="en-US"/>
        </w:rPr>
        <w:t>OA</w:t>
      </w:r>
      <w:r w:rsidRPr="00E839D7">
        <w:rPr>
          <w:rFonts w:ascii="Times New Roman" w:hAnsi="Times New Roman"/>
          <w:color w:val="000000"/>
          <w:sz w:val="28"/>
          <w:szCs w:val="28"/>
        </w:rPr>
        <w:t>/</w:t>
      </w:r>
      <w:r w:rsidRPr="00E839D7">
        <w:rPr>
          <w:rFonts w:ascii="Times New Roman" w:hAnsi="Times New Roman"/>
          <w:color w:val="000000"/>
          <w:sz w:val="28"/>
          <w:szCs w:val="28"/>
          <w:lang w:val="en-US"/>
        </w:rPr>
        <w:t>KO</w:t>
      </w:r>
      <w:r w:rsidRPr="00E839D7">
        <w:rPr>
          <w:rFonts w:ascii="Times New Roman" w:hAnsi="Times New Roman"/>
          <w:color w:val="000000"/>
          <w:sz w:val="28"/>
          <w:szCs w:val="28"/>
        </w:rPr>
        <w:t xml:space="preserve"> – данный фактор называется коэффициентом текущей ликвидности. Он характеризует платежеспособность организации при условии реализации всех запасов и возврата дебиторской задолженности.</w:t>
      </w:r>
    </w:p>
    <w:p w:rsidR="00E4453F" w:rsidRPr="00E839D7" w:rsidRDefault="00E4453F" w:rsidP="00210543">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lang w:val="en-US"/>
        </w:rPr>
        <w:t>d</w:t>
      </w:r>
      <w:r w:rsidRPr="00E839D7">
        <w:rPr>
          <w:rFonts w:ascii="Times New Roman" w:hAnsi="Times New Roman"/>
          <w:color w:val="000000"/>
          <w:sz w:val="28"/>
          <w:szCs w:val="28"/>
        </w:rPr>
        <w:t xml:space="preserve"> = </w:t>
      </w:r>
      <w:r w:rsidRPr="00E839D7">
        <w:rPr>
          <w:rFonts w:ascii="Times New Roman" w:hAnsi="Times New Roman"/>
          <w:color w:val="000000"/>
          <w:sz w:val="28"/>
          <w:szCs w:val="28"/>
          <w:lang w:val="en-US"/>
        </w:rPr>
        <w:t>KO</w:t>
      </w:r>
      <w:r w:rsidRPr="00E839D7">
        <w:rPr>
          <w:rFonts w:ascii="Times New Roman" w:hAnsi="Times New Roman"/>
          <w:color w:val="000000"/>
          <w:sz w:val="28"/>
          <w:szCs w:val="28"/>
        </w:rPr>
        <w:t>/</w:t>
      </w:r>
      <w:r w:rsidRPr="00E839D7">
        <w:rPr>
          <w:rFonts w:ascii="Times New Roman" w:hAnsi="Times New Roman"/>
          <w:color w:val="000000"/>
          <w:sz w:val="28"/>
          <w:szCs w:val="28"/>
          <w:lang w:val="en-US"/>
        </w:rPr>
        <w:t>DZ</w:t>
      </w:r>
      <w:r w:rsidRPr="00E839D7">
        <w:rPr>
          <w:rFonts w:ascii="Times New Roman" w:hAnsi="Times New Roman"/>
          <w:color w:val="000000"/>
          <w:sz w:val="28"/>
          <w:szCs w:val="28"/>
        </w:rPr>
        <w:t xml:space="preserve"> – отношение краткосрочных обязательств организации к дебиторской задолженности. Данный коэффициент характеризует степень покрытия краткосрочных обязательств организации дебиторской задолженностью. Он характеризует финансовую устойчивость организации.</w:t>
      </w:r>
    </w:p>
    <w:p w:rsidR="00E4453F" w:rsidRDefault="00E4453F" w:rsidP="00210543">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lang w:val="en-US"/>
        </w:rPr>
        <w:t>K</w:t>
      </w:r>
      <w:r w:rsidRPr="00E839D7">
        <w:rPr>
          <w:rFonts w:ascii="Times New Roman" w:hAnsi="Times New Roman"/>
          <w:color w:val="000000"/>
          <w:sz w:val="28"/>
          <w:szCs w:val="28"/>
        </w:rPr>
        <w:t xml:space="preserve"> = </w:t>
      </w:r>
      <w:r w:rsidRPr="00E839D7">
        <w:rPr>
          <w:rFonts w:ascii="Times New Roman" w:hAnsi="Times New Roman"/>
          <w:color w:val="000000"/>
          <w:sz w:val="28"/>
          <w:szCs w:val="28"/>
          <w:lang w:val="en-US"/>
        </w:rPr>
        <w:t>DZ</w:t>
      </w:r>
      <w:r w:rsidRPr="00E839D7">
        <w:rPr>
          <w:rFonts w:ascii="Times New Roman" w:hAnsi="Times New Roman"/>
          <w:color w:val="000000"/>
          <w:sz w:val="28"/>
          <w:szCs w:val="28"/>
        </w:rPr>
        <w:t>/</w:t>
      </w:r>
      <w:r w:rsidRPr="00E839D7">
        <w:rPr>
          <w:rFonts w:ascii="Times New Roman" w:hAnsi="Times New Roman"/>
          <w:color w:val="000000"/>
          <w:sz w:val="28"/>
          <w:szCs w:val="28"/>
          <w:lang w:val="en-US"/>
        </w:rPr>
        <w:t>KZ</w:t>
      </w:r>
      <w:r w:rsidRPr="00E839D7">
        <w:rPr>
          <w:rFonts w:ascii="Times New Roman" w:hAnsi="Times New Roman"/>
          <w:color w:val="000000"/>
          <w:sz w:val="28"/>
          <w:szCs w:val="28"/>
        </w:rPr>
        <w:t xml:space="preserve"> – коэффициент отношения дебиторской задолженности к кредиторской задолженности. Этот фактор показывает степень покрытия кредиторской задолженности дебиторской. Он характеризует зависимость организации от кредиторов и дебиторов. Этот показатель также может служить оценкой защищенности организации от инфляции: чем меньше данный показатель, тем степень защиты больше.</w:t>
      </w:r>
    </w:p>
    <w:p w:rsidR="00E4453F" w:rsidRPr="00E839D7" w:rsidRDefault="00E4453F" w:rsidP="00210543">
      <w:pPr>
        <w:spacing w:line="360" w:lineRule="auto"/>
        <w:ind w:firstLine="567"/>
        <w:jc w:val="both"/>
        <w:rPr>
          <w:rFonts w:ascii="Times New Roman" w:hAnsi="Times New Roman"/>
          <w:color w:val="000000"/>
          <w:sz w:val="28"/>
          <w:szCs w:val="28"/>
        </w:rPr>
      </w:pPr>
    </w:p>
    <w:p w:rsidR="00E4453F" w:rsidRPr="00E839D7" w:rsidRDefault="00E4453F" w:rsidP="00210543">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lang w:val="en-US"/>
        </w:rPr>
        <w:t>l</w:t>
      </w:r>
      <w:r w:rsidRPr="00E839D7">
        <w:rPr>
          <w:rFonts w:ascii="Times New Roman" w:hAnsi="Times New Roman"/>
          <w:color w:val="000000"/>
          <w:sz w:val="28"/>
          <w:szCs w:val="28"/>
        </w:rPr>
        <w:t xml:space="preserve"> = </w:t>
      </w:r>
      <w:r w:rsidRPr="00E839D7">
        <w:rPr>
          <w:rFonts w:ascii="Times New Roman" w:hAnsi="Times New Roman"/>
          <w:color w:val="000000"/>
          <w:sz w:val="28"/>
          <w:szCs w:val="28"/>
          <w:lang w:val="en-US"/>
        </w:rPr>
        <w:t>KZ</w:t>
      </w:r>
      <w:r w:rsidRPr="00E839D7">
        <w:rPr>
          <w:rFonts w:ascii="Times New Roman" w:hAnsi="Times New Roman"/>
          <w:color w:val="000000"/>
          <w:sz w:val="28"/>
          <w:szCs w:val="28"/>
        </w:rPr>
        <w:t>/</w:t>
      </w:r>
      <w:r w:rsidRPr="00E839D7">
        <w:rPr>
          <w:rFonts w:ascii="Times New Roman" w:hAnsi="Times New Roman"/>
          <w:color w:val="000000"/>
          <w:sz w:val="28"/>
          <w:szCs w:val="28"/>
          <w:lang w:val="en-US"/>
        </w:rPr>
        <w:t>ZK</w:t>
      </w:r>
      <w:r w:rsidRPr="00E839D7">
        <w:rPr>
          <w:rFonts w:ascii="Times New Roman" w:hAnsi="Times New Roman"/>
          <w:color w:val="000000"/>
          <w:sz w:val="28"/>
          <w:szCs w:val="28"/>
        </w:rPr>
        <w:t xml:space="preserve"> – коэффициент отношения кредиторской задолженности организации к заемному капиталу. Этот фактор характеризует структуру пассивов. Кредиторская задолженность – это не весь заемный капитал, хотя, как правило, она является главной его составляющей.</w:t>
      </w:r>
    </w:p>
    <w:p w:rsidR="00E4453F" w:rsidRPr="00E839D7" w:rsidRDefault="00E4453F" w:rsidP="00210543">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lang w:val="en-US"/>
        </w:rPr>
        <w:t>m</w:t>
      </w:r>
      <w:r w:rsidRPr="00E839D7">
        <w:rPr>
          <w:rFonts w:ascii="Times New Roman" w:hAnsi="Times New Roman"/>
          <w:color w:val="000000"/>
          <w:sz w:val="28"/>
          <w:szCs w:val="28"/>
        </w:rPr>
        <w:t xml:space="preserve"> = </w:t>
      </w:r>
      <w:r w:rsidRPr="00E839D7">
        <w:rPr>
          <w:rFonts w:ascii="Times New Roman" w:hAnsi="Times New Roman"/>
          <w:color w:val="000000"/>
          <w:sz w:val="28"/>
          <w:szCs w:val="28"/>
          <w:lang w:val="en-US"/>
        </w:rPr>
        <w:t>ZK</w:t>
      </w:r>
      <w:r w:rsidRPr="00E839D7">
        <w:rPr>
          <w:rFonts w:ascii="Times New Roman" w:hAnsi="Times New Roman"/>
          <w:color w:val="000000"/>
          <w:sz w:val="28"/>
          <w:szCs w:val="28"/>
        </w:rPr>
        <w:t>/</w:t>
      </w:r>
      <w:r w:rsidRPr="00E839D7">
        <w:rPr>
          <w:rFonts w:ascii="Times New Roman" w:hAnsi="Times New Roman"/>
          <w:color w:val="000000"/>
          <w:sz w:val="28"/>
          <w:szCs w:val="28"/>
          <w:lang w:val="en-US"/>
        </w:rPr>
        <w:t>SA</w:t>
      </w:r>
      <w:r w:rsidRPr="00E839D7">
        <w:rPr>
          <w:rFonts w:ascii="Times New Roman" w:hAnsi="Times New Roman"/>
          <w:color w:val="000000"/>
          <w:sz w:val="28"/>
          <w:szCs w:val="28"/>
        </w:rPr>
        <w:t xml:space="preserve"> – коэффициент отношения заемного капитал к чистым активам организации. Этот фактор глобально характеризует финансовую устойчивость деятельности организации. Он показывает соотношение собственных и заемных источников финансирования деятельности организации.</w:t>
      </w:r>
    </w:p>
    <w:p w:rsidR="00E4453F" w:rsidRPr="00E839D7" w:rsidRDefault="00E4453F" w:rsidP="00210543">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Таким образом, мы получили семифакторную мультипликативную модель рентабельности чистых активов организации, состоящую из достаточно разносторонних и разнообразных факторов, характеризующих как степень использования активов организации, так и степень его финансовой устойчивости.</w:t>
      </w:r>
    </w:p>
    <w:p w:rsidR="00E4453F" w:rsidRPr="00E839D7" w:rsidRDefault="00E4453F" w:rsidP="00210543">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Полученную факторную модель можно решить как и в предыдущем примере, методом цепных подстановок с использованием абсолютных разностей.</w:t>
      </w:r>
    </w:p>
    <w:p w:rsidR="00E4453F" w:rsidRDefault="00E4453F" w:rsidP="00210543">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На современном уровне развития производства и экономики не бывает случайных и продолжительных успехов. Если успех был достигнут случайно, на интуитивном уровне, то он не может быть продолжительным, так как найдутся люди, которые подойдут к проблеме с экономически правильным решением, и конкурентную борьбу выиграют они. Успех должен быть обоснован комплексным и всесторонним анализом хозяйственной деятельности организации, рациональным планированием, знанием и максимальным использованием своих преимуществ, скрытием своих недостатков.</w:t>
      </w:r>
    </w:p>
    <w:p w:rsidR="00E4453F" w:rsidRDefault="00E4453F" w:rsidP="00210543">
      <w:pPr>
        <w:spacing w:line="360" w:lineRule="auto"/>
        <w:ind w:firstLine="567"/>
        <w:jc w:val="both"/>
        <w:rPr>
          <w:rFonts w:ascii="Times New Roman" w:hAnsi="Times New Roman"/>
          <w:color w:val="000000"/>
          <w:sz w:val="28"/>
          <w:szCs w:val="28"/>
        </w:rPr>
      </w:pPr>
    </w:p>
    <w:p w:rsidR="00E4453F" w:rsidRPr="00E839D7" w:rsidRDefault="00E4453F" w:rsidP="00210543">
      <w:pPr>
        <w:spacing w:line="360" w:lineRule="auto"/>
        <w:ind w:firstLine="567"/>
        <w:jc w:val="both"/>
        <w:rPr>
          <w:rFonts w:ascii="Times New Roman" w:hAnsi="Times New Roman"/>
          <w:color w:val="000000"/>
          <w:sz w:val="28"/>
          <w:szCs w:val="28"/>
        </w:rPr>
      </w:pPr>
    </w:p>
    <w:p w:rsidR="00E4453F" w:rsidRPr="00E839D7" w:rsidRDefault="00E4453F" w:rsidP="00210543">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Показатель рентабельности имеет математическую зависимость от многих показателей, характеризующих эффективность использования активов, ценовую политику организации, структуру пассивов и активов, финансовую устойчивость, платежеспособность и многие другие.</w:t>
      </w:r>
    </w:p>
    <w:p w:rsidR="00E4453F" w:rsidRPr="00E839D7" w:rsidRDefault="00E4453F" w:rsidP="00210543">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Комплексный анализ финансового состояния организации на этом не оканчивается и может быть продолжен анализом эффективности использования трудовых ресурсов, материальных ресурсов, основных средств. Детальная проработка по каждому из этих направлений позволит выявить конкретные механизмы влияния на конечный финансовый результат деятельности организации.</w:t>
      </w:r>
    </w:p>
    <w:p w:rsidR="00E4453F" w:rsidRPr="00E839D7" w:rsidRDefault="00E4453F" w:rsidP="00210543">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Анализ финансового состояния организации и выявление резервов ее дальнейшего устойчивого роста необходимо продолжать также анализом коэффициентов платежеспособности, финансовой устойчивости, оборачиваемости активов, анализом кредиторской и дебиторской задолженности, анализом денежных потоков, анализом эффективности использования чистых активов, собственного капитала и т.д.</w:t>
      </w:r>
    </w:p>
    <w:p w:rsidR="00E4453F" w:rsidRPr="00E839D7" w:rsidRDefault="00E4453F" w:rsidP="00210543">
      <w:pPr>
        <w:spacing w:line="360" w:lineRule="auto"/>
        <w:ind w:firstLine="567"/>
        <w:jc w:val="both"/>
        <w:rPr>
          <w:rFonts w:ascii="Times New Roman" w:hAnsi="Times New Roman"/>
          <w:color w:val="000000"/>
          <w:sz w:val="28"/>
          <w:szCs w:val="28"/>
        </w:rPr>
      </w:pPr>
      <w:r w:rsidRPr="00E839D7">
        <w:rPr>
          <w:rFonts w:ascii="Times New Roman" w:hAnsi="Times New Roman"/>
          <w:color w:val="000000"/>
          <w:sz w:val="28"/>
          <w:szCs w:val="28"/>
        </w:rPr>
        <w:t>Таким образом, показатели рентабельности используют для сравнительной оценки эффективности работы отдельных предприятий и отраслей, выпускающих разные объемы и виды продукции. Эти показатели характеризуют полученную прибыль по отношению к затраченным производственным ресурсам. Наиболее часто используются такие показатели, как рентабельность продукции и рентабельность производства.</w:t>
      </w:r>
    </w:p>
    <w:p w:rsidR="00E4453F" w:rsidRPr="00E839D7" w:rsidRDefault="00E4453F" w:rsidP="00210543">
      <w:pPr>
        <w:pStyle w:val="aa"/>
        <w:widowControl w:val="0"/>
        <w:spacing w:after="0" w:line="360" w:lineRule="auto"/>
        <w:ind w:left="0" w:firstLine="567"/>
        <w:jc w:val="both"/>
        <w:rPr>
          <w:rFonts w:ascii="Times New Roman" w:hAnsi="Times New Roman"/>
          <w:b/>
          <w:sz w:val="28"/>
          <w:szCs w:val="28"/>
        </w:rPr>
      </w:pPr>
    </w:p>
    <w:p w:rsidR="00E4453F" w:rsidRPr="00E839D7" w:rsidRDefault="00E4453F" w:rsidP="00210543">
      <w:pPr>
        <w:pStyle w:val="aa"/>
        <w:widowControl w:val="0"/>
        <w:spacing w:after="0" w:line="360" w:lineRule="auto"/>
        <w:ind w:left="1789" w:firstLine="567"/>
        <w:jc w:val="both"/>
        <w:rPr>
          <w:rFonts w:ascii="Times New Roman" w:hAnsi="Times New Roman"/>
          <w:b/>
          <w:sz w:val="28"/>
          <w:szCs w:val="28"/>
        </w:rPr>
      </w:pPr>
    </w:p>
    <w:p w:rsidR="00E4453F" w:rsidRPr="00E839D7" w:rsidRDefault="00E4453F" w:rsidP="00210543">
      <w:pPr>
        <w:pStyle w:val="aa"/>
        <w:widowControl w:val="0"/>
        <w:spacing w:after="0" w:line="360" w:lineRule="auto"/>
        <w:ind w:left="0" w:firstLine="567"/>
        <w:jc w:val="both"/>
        <w:rPr>
          <w:rFonts w:ascii="Times New Roman" w:hAnsi="Times New Roman"/>
          <w:b/>
          <w:sz w:val="28"/>
          <w:szCs w:val="28"/>
        </w:rPr>
      </w:pPr>
    </w:p>
    <w:p w:rsidR="00E4453F" w:rsidRPr="00E839D7" w:rsidRDefault="00E4453F" w:rsidP="00210543">
      <w:pPr>
        <w:spacing w:after="0" w:line="360" w:lineRule="auto"/>
        <w:ind w:left="709" w:firstLine="567"/>
        <w:jc w:val="both"/>
        <w:rPr>
          <w:rFonts w:ascii="Times New Roman" w:hAnsi="Times New Roman"/>
          <w:color w:val="000000"/>
          <w:sz w:val="28"/>
          <w:szCs w:val="28"/>
        </w:rPr>
      </w:pPr>
    </w:p>
    <w:p w:rsidR="00E4453F" w:rsidRPr="00E839D7" w:rsidRDefault="00E4453F" w:rsidP="00210543">
      <w:pPr>
        <w:spacing w:line="360" w:lineRule="auto"/>
        <w:ind w:firstLine="567"/>
        <w:jc w:val="both"/>
        <w:rPr>
          <w:rFonts w:ascii="Times New Roman" w:hAnsi="Times New Roman"/>
          <w:sz w:val="28"/>
          <w:szCs w:val="28"/>
        </w:rPr>
      </w:pPr>
      <w:r w:rsidRPr="00E839D7">
        <w:rPr>
          <w:rFonts w:ascii="Times New Roman" w:hAnsi="Times New Roman"/>
          <w:b/>
          <w:color w:val="000000"/>
          <w:sz w:val="28"/>
          <w:szCs w:val="28"/>
        </w:rPr>
        <w:br w:type="page"/>
      </w:r>
    </w:p>
    <w:p w:rsidR="00E4453F" w:rsidRPr="00341664" w:rsidRDefault="00E4453F" w:rsidP="00341664">
      <w:pPr>
        <w:pStyle w:val="1"/>
        <w:numPr>
          <w:ilvl w:val="1"/>
          <w:numId w:val="4"/>
        </w:numPr>
        <w:spacing w:line="360" w:lineRule="auto"/>
        <w:jc w:val="center"/>
        <w:rPr>
          <w:rFonts w:ascii="Times New Roman" w:hAnsi="Times New Roman"/>
          <w:b/>
          <w:color w:val="000000"/>
          <w:sz w:val="28"/>
          <w:szCs w:val="28"/>
        </w:rPr>
      </w:pPr>
      <w:r w:rsidRPr="00341664">
        <w:rPr>
          <w:rFonts w:ascii="Times New Roman" w:hAnsi="Times New Roman"/>
          <w:b/>
          <w:color w:val="000000"/>
          <w:sz w:val="28"/>
          <w:szCs w:val="28"/>
        </w:rPr>
        <w:t>Факторы, влияющие на повышение рентабельности работы предприятия</w:t>
      </w:r>
    </w:p>
    <w:p w:rsidR="00E4453F" w:rsidRDefault="00E4453F" w:rsidP="00341664">
      <w:pPr>
        <w:spacing w:line="360" w:lineRule="auto"/>
        <w:jc w:val="center"/>
        <w:rPr>
          <w:rFonts w:ascii="Times New Roman" w:hAnsi="Times New Roman"/>
          <w:b/>
          <w:sz w:val="28"/>
          <w:szCs w:val="28"/>
        </w:rPr>
      </w:pPr>
    </w:p>
    <w:p w:rsidR="00E4453F" w:rsidRDefault="00E4453F" w:rsidP="00341664">
      <w:pPr>
        <w:spacing w:line="360" w:lineRule="auto"/>
        <w:ind w:firstLine="567"/>
        <w:jc w:val="both"/>
        <w:rPr>
          <w:rFonts w:ascii="Times New Roman" w:hAnsi="Times New Roman"/>
          <w:color w:val="000000"/>
          <w:sz w:val="28"/>
          <w:szCs w:val="28"/>
        </w:rPr>
      </w:pPr>
      <w:r w:rsidRPr="00341664">
        <w:rPr>
          <w:rFonts w:ascii="Times New Roman" w:hAnsi="Times New Roman"/>
          <w:color w:val="000000"/>
          <w:sz w:val="28"/>
          <w:szCs w:val="28"/>
        </w:rPr>
        <w:t>Определяющим в содержании понятия «рентабельность производства» является величина прибыли. В связи с этим установление факторов рентабельности представляет собой, прежде всего установление факторов, влияющих на формирование прибыли. Факторы прибыли можно условно разделить на две группы:</w:t>
      </w:r>
    </w:p>
    <w:p w:rsidR="00E4453F" w:rsidRDefault="00E4453F" w:rsidP="00341664">
      <w:pPr>
        <w:pStyle w:val="1"/>
        <w:numPr>
          <w:ilvl w:val="0"/>
          <w:numId w:val="8"/>
        </w:numPr>
        <w:spacing w:line="360" w:lineRule="auto"/>
        <w:ind w:left="1134"/>
        <w:jc w:val="both"/>
        <w:rPr>
          <w:rFonts w:ascii="Times New Roman" w:hAnsi="Times New Roman"/>
          <w:color w:val="000000"/>
          <w:sz w:val="28"/>
          <w:szCs w:val="28"/>
        </w:rPr>
      </w:pPr>
      <w:r>
        <w:rPr>
          <w:rFonts w:ascii="Times New Roman" w:hAnsi="Times New Roman"/>
          <w:color w:val="000000"/>
          <w:sz w:val="28"/>
          <w:szCs w:val="28"/>
        </w:rPr>
        <w:t>факторы внутреннего порядка, зависящие от производителя продукции и носящие субъективный характер;</w:t>
      </w:r>
    </w:p>
    <w:p w:rsidR="00E4453F" w:rsidRPr="00341664" w:rsidRDefault="00E4453F" w:rsidP="00341664">
      <w:pPr>
        <w:pStyle w:val="1"/>
        <w:numPr>
          <w:ilvl w:val="0"/>
          <w:numId w:val="8"/>
        </w:numPr>
        <w:spacing w:line="360" w:lineRule="auto"/>
        <w:ind w:left="1134"/>
        <w:jc w:val="both"/>
        <w:rPr>
          <w:rFonts w:ascii="Times New Roman" w:hAnsi="Times New Roman"/>
          <w:color w:val="000000"/>
          <w:sz w:val="28"/>
          <w:szCs w:val="28"/>
        </w:rPr>
      </w:pPr>
      <w:r>
        <w:rPr>
          <w:rFonts w:ascii="Times New Roman" w:hAnsi="Times New Roman"/>
          <w:color w:val="000000"/>
          <w:sz w:val="28"/>
          <w:szCs w:val="28"/>
        </w:rPr>
        <w:t>факторы внешнего порядка, не зависящие от товаропроизводителей и являющиеся объективными.</w:t>
      </w:r>
    </w:p>
    <w:p w:rsidR="00E4453F" w:rsidRPr="00341664" w:rsidRDefault="00E4453F" w:rsidP="00341664">
      <w:pPr>
        <w:spacing w:line="360" w:lineRule="auto"/>
        <w:ind w:firstLine="567"/>
        <w:jc w:val="both"/>
        <w:rPr>
          <w:rFonts w:ascii="Times New Roman" w:hAnsi="Times New Roman"/>
          <w:color w:val="000000"/>
          <w:sz w:val="28"/>
          <w:szCs w:val="28"/>
        </w:rPr>
      </w:pPr>
      <w:r w:rsidRPr="00341664">
        <w:rPr>
          <w:rFonts w:ascii="Times New Roman" w:hAnsi="Times New Roman"/>
          <w:color w:val="000000"/>
          <w:sz w:val="28"/>
          <w:szCs w:val="28"/>
        </w:rPr>
        <w:t>К факторам внутреннего порядка относят количество реализуемой продукции, её каче</w:t>
      </w:r>
      <w:r>
        <w:rPr>
          <w:rFonts w:ascii="Times New Roman" w:hAnsi="Times New Roman"/>
          <w:color w:val="000000"/>
          <w:sz w:val="28"/>
          <w:szCs w:val="28"/>
        </w:rPr>
        <w:t>ство, издержки производства</w:t>
      </w:r>
      <w:r w:rsidRPr="00341664">
        <w:rPr>
          <w:rFonts w:ascii="Times New Roman" w:hAnsi="Times New Roman"/>
          <w:color w:val="000000"/>
          <w:sz w:val="28"/>
          <w:szCs w:val="28"/>
        </w:rPr>
        <w:t>.</w:t>
      </w:r>
    </w:p>
    <w:p w:rsidR="00E4453F" w:rsidRPr="00341664" w:rsidRDefault="00E4453F" w:rsidP="00341664">
      <w:pPr>
        <w:spacing w:line="360" w:lineRule="auto"/>
        <w:ind w:firstLine="567"/>
        <w:jc w:val="both"/>
        <w:rPr>
          <w:rFonts w:ascii="Times New Roman" w:hAnsi="Times New Roman"/>
          <w:color w:val="000000"/>
          <w:sz w:val="28"/>
          <w:szCs w:val="28"/>
        </w:rPr>
      </w:pPr>
      <w:r w:rsidRPr="00341664">
        <w:rPr>
          <w:rFonts w:ascii="Times New Roman" w:hAnsi="Times New Roman"/>
          <w:color w:val="000000"/>
          <w:sz w:val="28"/>
          <w:szCs w:val="28"/>
        </w:rPr>
        <w:t>Количество реализованной продукции зависит от объёма валовой продукции и уровня её товарности. При росте объёма валовой продукции происходит увеличение продукции подлежащей сбыту, так как темпы роста её внутреннего потребления, как правило, ниже темпов роста валовой продукции, что создаёт условия для повышения уровня товарности и увеличение на этой основе денежной выручки. Качество продукции оказывает влияние на величину прибыли так же через денежную выручку, так как продукция более высокого качества обеспечивает более высокую реализационную цену.</w:t>
      </w:r>
    </w:p>
    <w:p w:rsidR="00E4453F" w:rsidRPr="00341664" w:rsidRDefault="00E4453F" w:rsidP="00341664">
      <w:pPr>
        <w:spacing w:line="360" w:lineRule="auto"/>
        <w:ind w:firstLine="567"/>
        <w:jc w:val="both"/>
        <w:rPr>
          <w:rFonts w:ascii="Times New Roman" w:hAnsi="Times New Roman"/>
          <w:color w:val="000000"/>
          <w:sz w:val="28"/>
          <w:szCs w:val="28"/>
        </w:rPr>
      </w:pPr>
      <w:r w:rsidRPr="00341664">
        <w:rPr>
          <w:rFonts w:ascii="Times New Roman" w:hAnsi="Times New Roman"/>
          <w:color w:val="000000"/>
          <w:sz w:val="28"/>
          <w:szCs w:val="28"/>
        </w:rPr>
        <w:t>Наконец, величина денежной выручки зависит от сроков сбыта продукции, её структуры и рынков сбыта. Так, например, ранние овощи, картофель реализуют по более высоким ценам, чем поздние. По разным ценам сбывают продукцию и в зависимости от каналов реализации: при продаже её государству, потребительской кооперации, на колхозном рынке.</w:t>
      </w:r>
    </w:p>
    <w:p w:rsidR="00E4453F" w:rsidRPr="00341664" w:rsidRDefault="00E4453F" w:rsidP="00341664">
      <w:pPr>
        <w:spacing w:line="360" w:lineRule="auto"/>
        <w:ind w:firstLine="567"/>
        <w:jc w:val="both"/>
        <w:rPr>
          <w:rFonts w:ascii="Times New Roman" w:hAnsi="Times New Roman"/>
          <w:color w:val="000000"/>
          <w:sz w:val="28"/>
          <w:szCs w:val="28"/>
        </w:rPr>
      </w:pPr>
      <w:r w:rsidRPr="00341664">
        <w:rPr>
          <w:rFonts w:ascii="Times New Roman" w:hAnsi="Times New Roman"/>
          <w:color w:val="000000"/>
          <w:sz w:val="28"/>
          <w:szCs w:val="28"/>
        </w:rPr>
        <w:t>Важным фактором прибыли является себестоимость продукции. Снижение или повышение издержек производства оказывает существенное влияние на величину прибыли.</w:t>
      </w:r>
    </w:p>
    <w:p w:rsidR="00E4453F" w:rsidRPr="00341664" w:rsidRDefault="00E4453F" w:rsidP="00341664">
      <w:pPr>
        <w:spacing w:line="360" w:lineRule="auto"/>
        <w:ind w:firstLine="567"/>
        <w:jc w:val="both"/>
        <w:rPr>
          <w:rFonts w:ascii="Times New Roman" w:hAnsi="Times New Roman"/>
          <w:color w:val="000000"/>
          <w:sz w:val="28"/>
          <w:szCs w:val="28"/>
        </w:rPr>
      </w:pPr>
      <w:r w:rsidRPr="00341664">
        <w:rPr>
          <w:rFonts w:ascii="Times New Roman" w:hAnsi="Times New Roman"/>
          <w:color w:val="000000"/>
          <w:sz w:val="28"/>
          <w:szCs w:val="28"/>
        </w:rPr>
        <w:t>К факторам внешнего порядка относятся рыночный спрос на продукцию. Е</w:t>
      </w:r>
      <w:r>
        <w:rPr>
          <w:rFonts w:ascii="Times New Roman" w:hAnsi="Times New Roman"/>
          <w:color w:val="000000"/>
          <w:sz w:val="28"/>
          <w:szCs w:val="28"/>
        </w:rPr>
        <w:t>е</w:t>
      </w:r>
      <w:r w:rsidRPr="00341664">
        <w:rPr>
          <w:rFonts w:ascii="Times New Roman" w:hAnsi="Times New Roman"/>
          <w:color w:val="000000"/>
          <w:sz w:val="28"/>
          <w:szCs w:val="28"/>
        </w:rPr>
        <w:t xml:space="preserve"> предложение и конкуренция производителей продукции. Высокий или </w:t>
      </w:r>
      <w:r>
        <w:rPr>
          <w:rFonts w:ascii="Times New Roman" w:hAnsi="Times New Roman"/>
          <w:color w:val="000000"/>
          <w:sz w:val="28"/>
          <w:szCs w:val="28"/>
        </w:rPr>
        <w:t>низкий</w:t>
      </w:r>
      <w:r w:rsidRPr="00341664">
        <w:rPr>
          <w:rFonts w:ascii="Times New Roman" w:hAnsi="Times New Roman"/>
          <w:color w:val="000000"/>
          <w:sz w:val="28"/>
          <w:szCs w:val="28"/>
        </w:rPr>
        <w:t xml:space="preserve"> спрос на ту или иную продукцию, а также наличие или отсутствие конкурентов обуславливают как количество реализованной продукции, так и уровень цен на неё, что, в конечном счете, влияет на величину прибыли.</w:t>
      </w:r>
    </w:p>
    <w:p w:rsidR="00E4453F" w:rsidRPr="00341664" w:rsidRDefault="00E4453F" w:rsidP="00341664">
      <w:pPr>
        <w:spacing w:line="360" w:lineRule="auto"/>
        <w:ind w:firstLine="567"/>
        <w:jc w:val="both"/>
        <w:rPr>
          <w:rFonts w:ascii="Times New Roman" w:hAnsi="Times New Roman"/>
          <w:color w:val="000000"/>
          <w:sz w:val="28"/>
          <w:szCs w:val="28"/>
        </w:rPr>
      </w:pPr>
      <w:r w:rsidRPr="00341664">
        <w:rPr>
          <w:rFonts w:ascii="Times New Roman" w:hAnsi="Times New Roman"/>
          <w:color w:val="000000"/>
          <w:sz w:val="28"/>
          <w:szCs w:val="28"/>
        </w:rPr>
        <w:t>Факторы рентабельности производства могут носить экстенсивный и интенсивный характер. Экстенсивные факторы оказывают влияние на рентабельность путём изменения количества реализованной продукции, а интенсивные – на рост реализационных цен и сниже</w:t>
      </w:r>
      <w:r>
        <w:rPr>
          <w:rFonts w:ascii="Times New Roman" w:hAnsi="Times New Roman"/>
          <w:color w:val="000000"/>
          <w:sz w:val="28"/>
          <w:szCs w:val="28"/>
        </w:rPr>
        <w:t>ние себестоимости продукции</w:t>
      </w:r>
      <w:r w:rsidRPr="00341664">
        <w:rPr>
          <w:rFonts w:ascii="Times New Roman" w:hAnsi="Times New Roman"/>
          <w:color w:val="000000"/>
          <w:sz w:val="28"/>
          <w:szCs w:val="28"/>
        </w:rPr>
        <w:t>.</w:t>
      </w:r>
    </w:p>
    <w:p w:rsidR="00E4453F" w:rsidRPr="00341664" w:rsidRDefault="00E4453F" w:rsidP="00341664">
      <w:pPr>
        <w:spacing w:line="360" w:lineRule="auto"/>
        <w:ind w:firstLine="567"/>
        <w:jc w:val="both"/>
        <w:rPr>
          <w:rFonts w:ascii="Times New Roman" w:hAnsi="Times New Roman"/>
          <w:color w:val="000000"/>
          <w:sz w:val="28"/>
          <w:szCs w:val="28"/>
        </w:rPr>
      </w:pPr>
      <w:r w:rsidRPr="00341664">
        <w:rPr>
          <w:rFonts w:ascii="Times New Roman" w:hAnsi="Times New Roman"/>
          <w:color w:val="000000"/>
          <w:sz w:val="28"/>
          <w:szCs w:val="28"/>
        </w:rPr>
        <w:t>Таким образом, теоретический анализ рентабельности производства показал, что</w:t>
      </w:r>
      <w:r w:rsidRPr="00341664">
        <w:rPr>
          <w:rFonts w:ascii="Times New Roman" w:hAnsi="Times New Roman"/>
          <w:color w:val="000000"/>
          <w:sz w:val="28"/>
          <w:szCs w:val="24"/>
        </w:rPr>
        <w:t xml:space="preserve"> </w:t>
      </w:r>
      <w:r w:rsidRPr="00341664">
        <w:rPr>
          <w:rFonts w:ascii="Times New Roman" w:hAnsi="Times New Roman"/>
          <w:color w:val="000000"/>
          <w:sz w:val="28"/>
          <w:szCs w:val="28"/>
        </w:rPr>
        <w:t>проблема рентабельности, методы её количественного измерения постоянно находится в центре внимания при разработке методических и инструктивных материалов. В этом плане заслуживает внимания предложение экономистов о введении классификации показателей рентабельности на абсолютные и относительные, в зависимости от способа и</w:t>
      </w:r>
      <w:r>
        <w:rPr>
          <w:rFonts w:ascii="Times New Roman" w:hAnsi="Times New Roman"/>
          <w:color w:val="000000"/>
          <w:sz w:val="28"/>
          <w:szCs w:val="28"/>
        </w:rPr>
        <w:t>х количественного выражения</w:t>
      </w:r>
      <w:r w:rsidRPr="00341664">
        <w:rPr>
          <w:rFonts w:ascii="Times New Roman" w:hAnsi="Times New Roman"/>
          <w:color w:val="000000"/>
          <w:sz w:val="28"/>
          <w:szCs w:val="28"/>
        </w:rPr>
        <w:t>.</w:t>
      </w:r>
    </w:p>
    <w:p w:rsidR="00E4453F" w:rsidRPr="00341664" w:rsidRDefault="00E4453F" w:rsidP="00341664">
      <w:pPr>
        <w:spacing w:line="360" w:lineRule="auto"/>
        <w:ind w:firstLine="567"/>
        <w:jc w:val="both"/>
        <w:rPr>
          <w:rFonts w:ascii="Times New Roman" w:hAnsi="Times New Roman"/>
          <w:color w:val="000000"/>
          <w:sz w:val="28"/>
          <w:szCs w:val="28"/>
        </w:rPr>
      </w:pPr>
      <w:r w:rsidRPr="00341664">
        <w:rPr>
          <w:rFonts w:ascii="Times New Roman" w:hAnsi="Times New Roman"/>
          <w:color w:val="000000"/>
          <w:sz w:val="28"/>
          <w:szCs w:val="28"/>
        </w:rPr>
        <w:t>Абсолютные показатели рентабельности – это валовой и чистый доход. Однако, абсолютные размеры чистого дохода, прибыли и валового дохода не позволяют в полной мере сравнить экономические результаты производственной деятельности предприятий. Хозяйство может получить прибыли на тысячу рублей и на миллион. В обоих случаях производство является рентабельным, а эффективность может быть разной, так как она зависит от размеров производства, структуры продукции, величины издержек производства и так далее. Поэтому для характеристики экономической эффективности производства используют также относительные показатели рентабельности, которые выражаются в виде отношения двух соизмеримых величин: валового, чистого дохода, прибыли, и показателей эффективности использования тех или иных производственных ресурсов или затрат.</w:t>
      </w:r>
    </w:p>
    <w:p w:rsidR="00E4453F" w:rsidRPr="00341664" w:rsidRDefault="00E4453F" w:rsidP="00341664">
      <w:pPr>
        <w:spacing w:line="360" w:lineRule="auto"/>
        <w:ind w:firstLine="567"/>
        <w:jc w:val="both"/>
        <w:rPr>
          <w:rFonts w:ascii="Times New Roman" w:hAnsi="Times New Roman"/>
          <w:color w:val="000000"/>
          <w:sz w:val="28"/>
          <w:szCs w:val="28"/>
        </w:rPr>
      </w:pPr>
      <w:r w:rsidRPr="00341664">
        <w:rPr>
          <w:rFonts w:ascii="Times New Roman" w:hAnsi="Times New Roman"/>
          <w:color w:val="000000"/>
          <w:sz w:val="28"/>
          <w:szCs w:val="28"/>
        </w:rPr>
        <w:t>Относительные показатели рентабельности могут быть исчислены в денежном измерении или, чаще всего, в процентах. С их помощью рентабельность производства может быть выражена как по валовой, так и по реализованной (товарной) продукции.</w:t>
      </w:r>
    </w:p>
    <w:p w:rsidR="00E4453F" w:rsidRPr="00341664" w:rsidRDefault="00E4453F" w:rsidP="00341664">
      <w:pPr>
        <w:spacing w:line="360" w:lineRule="auto"/>
        <w:ind w:firstLine="567"/>
        <w:jc w:val="both"/>
        <w:rPr>
          <w:rFonts w:ascii="Times New Roman" w:hAnsi="Times New Roman"/>
          <w:color w:val="000000"/>
          <w:sz w:val="28"/>
          <w:szCs w:val="28"/>
        </w:rPr>
      </w:pPr>
      <w:r w:rsidRPr="00341664">
        <w:rPr>
          <w:rFonts w:ascii="Times New Roman" w:hAnsi="Times New Roman"/>
          <w:color w:val="000000"/>
          <w:sz w:val="28"/>
          <w:szCs w:val="28"/>
        </w:rPr>
        <w:t>В свою очередь, определение резервов повышения рентабельности производства сводится, с одной стороны, к определению резервов увеличения денежной выручки от реализации, а с другой – резервов снижения себестоимости продукции.</w:t>
      </w:r>
    </w:p>
    <w:p w:rsidR="00E4453F" w:rsidRPr="00341664" w:rsidRDefault="00E4453F" w:rsidP="00341664">
      <w:pPr>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Б</w:t>
      </w:r>
      <w:r w:rsidRPr="00341664">
        <w:rPr>
          <w:rFonts w:ascii="Times New Roman" w:hAnsi="Times New Roman"/>
          <w:color w:val="000000"/>
          <w:sz w:val="28"/>
          <w:szCs w:val="28"/>
        </w:rPr>
        <w:t xml:space="preserve">олее детальный анализ рентабельности производства на примере ООО </w:t>
      </w:r>
      <w:r>
        <w:rPr>
          <w:rFonts w:ascii="Times New Roman" w:hAnsi="Times New Roman"/>
          <w:color w:val="000000"/>
          <w:sz w:val="28"/>
          <w:szCs w:val="28"/>
        </w:rPr>
        <w:t xml:space="preserve">«Сарвент С» </w:t>
      </w:r>
      <w:r w:rsidRPr="00341664">
        <w:rPr>
          <w:rFonts w:ascii="Times New Roman" w:hAnsi="Times New Roman"/>
          <w:color w:val="000000"/>
          <w:sz w:val="28"/>
          <w:szCs w:val="28"/>
        </w:rPr>
        <w:t>с учетом его организационно-экономических особенностей будет рассмотрен в следующей главе.</w:t>
      </w:r>
    </w:p>
    <w:p w:rsidR="00E4453F" w:rsidRDefault="00E4453F" w:rsidP="00192F37">
      <w:pPr>
        <w:spacing w:line="360" w:lineRule="auto"/>
        <w:ind w:firstLine="567"/>
        <w:jc w:val="center"/>
        <w:rPr>
          <w:rFonts w:ascii="Times New Roman" w:hAnsi="Times New Roman"/>
          <w:b/>
          <w:color w:val="000000"/>
          <w:sz w:val="28"/>
          <w:szCs w:val="28"/>
        </w:rPr>
      </w:pPr>
      <w:r w:rsidRPr="00341664">
        <w:rPr>
          <w:rFonts w:ascii="Times New Roman" w:hAnsi="Times New Roman"/>
          <w:b/>
          <w:color w:val="000000"/>
          <w:sz w:val="28"/>
          <w:szCs w:val="28"/>
        </w:rPr>
        <w:br w:type="page"/>
      </w:r>
      <w:r>
        <w:rPr>
          <w:rFonts w:ascii="Times New Roman" w:hAnsi="Times New Roman"/>
          <w:b/>
          <w:color w:val="000000"/>
          <w:sz w:val="28"/>
          <w:szCs w:val="28"/>
        </w:rPr>
        <w:t>Глава 2. Анализ рентабельности предприятия на примере ООО «Сарвент С»</w:t>
      </w:r>
    </w:p>
    <w:p w:rsidR="00E4453F" w:rsidRDefault="00E4453F" w:rsidP="00192F37">
      <w:pPr>
        <w:spacing w:line="360" w:lineRule="auto"/>
        <w:rPr>
          <w:rFonts w:ascii="Times New Roman" w:hAnsi="Times New Roman"/>
          <w:b/>
          <w:color w:val="000000"/>
          <w:sz w:val="28"/>
          <w:szCs w:val="28"/>
        </w:rPr>
      </w:pPr>
    </w:p>
    <w:p w:rsidR="00E4453F" w:rsidRDefault="00E4453F" w:rsidP="00192F37">
      <w:pPr>
        <w:spacing w:line="360" w:lineRule="auto"/>
        <w:ind w:firstLine="567"/>
        <w:jc w:val="center"/>
        <w:rPr>
          <w:rFonts w:ascii="Times New Roman" w:hAnsi="Times New Roman"/>
          <w:b/>
          <w:color w:val="000000"/>
          <w:sz w:val="28"/>
          <w:szCs w:val="28"/>
        </w:rPr>
      </w:pPr>
      <w:r>
        <w:rPr>
          <w:rFonts w:ascii="Times New Roman" w:hAnsi="Times New Roman"/>
          <w:b/>
          <w:color w:val="000000"/>
          <w:sz w:val="28"/>
          <w:szCs w:val="28"/>
        </w:rPr>
        <w:t>2.1. Общая характеристика предприятия</w:t>
      </w:r>
    </w:p>
    <w:p w:rsidR="00E4453F" w:rsidRDefault="00E4453F" w:rsidP="00192F37">
      <w:pPr>
        <w:spacing w:line="360" w:lineRule="auto"/>
        <w:ind w:firstLine="567"/>
        <w:jc w:val="center"/>
        <w:rPr>
          <w:rFonts w:ascii="Times New Roman" w:hAnsi="Times New Roman"/>
          <w:b/>
          <w:color w:val="000000"/>
          <w:sz w:val="28"/>
          <w:szCs w:val="28"/>
        </w:rPr>
      </w:pPr>
    </w:p>
    <w:p w:rsidR="00E4453F" w:rsidRDefault="00E4453F" w:rsidP="009C3A16">
      <w:pPr>
        <w:spacing w:line="360" w:lineRule="auto"/>
        <w:ind w:right="283" w:firstLine="567"/>
        <w:jc w:val="both"/>
        <w:rPr>
          <w:rFonts w:ascii="Times New Roman" w:hAnsi="Times New Roman"/>
          <w:sz w:val="28"/>
          <w:szCs w:val="28"/>
        </w:rPr>
      </w:pPr>
      <w:r w:rsidRPr="00B373FF">
        <w:rPr>
          <w:rFonts w:ascii="Times New Roman" w:hAnsi="Times New Roman"/>
          <w:sz w:val="28"/>
          <w:szCs w:val="28"/>
        </w:rPr>
        <w:t>Предприятие было создано в 1994 году и имело название Товарищество с ограниченной ответственностью «Сарвент С»</w:t>
      </w:r>
      <w:r>
        <w:rPr>
          <w:rFonts w:ascii="Times New Roman" w:hAnsi="Times New Roman"/>
          <w:sz w:val="28"/>
          <w:szCs w:val="28"/>
        </w:rPr>
        <w:t xml:space="preserve"> в соответствии с Гражданским Кодексом РФ и иным законодательством. В целях приведения товарищества с ограниченной ответственностью «Сарвент С» в соответствие с Законом «Об обществах с ограниченной ответственностью» от 08 февраля 1998 года № 14-ФЗ, считать данное предприятие обществом с ограниченной ответственностью «Сарвент С». Предприятие было зарегистрировано Администрацией Волжского района г. Саратова 14 июня 1994 года, регистрационный номер 2387. </w:t>
      </w:r>
    </w:p>
    <w:p w:rsidR="00E4453F" w:rsidRPr="002154D7" w:rsidRDefault="00E4453F" w:rsidP="009C3A16">
      <w:pPr>
        <w:spacing w:line="360" w:lineRule="auto"/>
        <w:ind w:right="283" w:firstLine="567"/>
        <w:jc w:val="both"/>
        <w:rPr>
          <w:rFonts w:ascii="Times New Roman" w:hAnsi="Times New Roman"/>
          <w:sz w:val="28"/>
          <w:szCs w:val="28"/>
        </w:rPr>
      </w:pPr>
      <w:r>
        <w:rPr>
          <w:rFonts w:ascii="Times New Roman" w:hAnsi="Times New Roman"/>
          <w:color w:val="000000"/>
          <w:sz w:val="28"/>
          <w:szCs w:val="28"/>
        </w:rPr>
        <w:t>Учредители Общества: Заиончковский Станислав Витальевич, Львов Леонид Дмитриевич, Назарьев Петр Дмитриевич</w:t>
      </w:r>
      <w:r w:rsidRPr="00A653DF">
        <w:rPr>
          <w:rFonts w:ascii="Times New Roman" w:hAnsi="Times New Roman"/>
          <w:color w:val="000000"/>
          <w:sz w:val="28"/>
          <w:szCs w:val="28"/>
        </w:rPr>
        <w:t>.</w:t>
      </w:r>
    </w:p>
    <w:p w:rsidR="00E4453F" w:rsidRPr="00A653DF" w:rsidRDefault="00E4453F" w:rsidP="009C3A16">
      <w:pPr>
        <w:spacing w:before="100" w:beforeAutospacing="1" w:after="100" w:afterAutospacing="1" w:line="360" w:lineRule="auto"/>
        <w:ind w:firstLine="567"/>
        <w:jc w:val="both"/>
        <w:rPr>
          <w:rFonts w:ascii="Times New Roman" w:hAnsi="Times New Roman"/>
          <w:color w:val="000000"/>
          <w:sz w:val="28"/>
          <w:szCs w:val="28"/>
        </w:rPr>
      </w:pPr>
      <w:r>
        <w:rPr>
          <w:rFonts w:ascii="Times New Roman" w:hAnsi="Times New Roman"/>
          <w:color w:val="000000"/>
          <w:sz w:val="28"/>
          <w:szCs w:val="28"/>
        </w:rPr>
        <w:t>Полное н</w:t>
      </w:r>
      <w:r w:rsidRPr="00A653DF">
        <w:rPr>
          <w:rFonts w:ascii="Times New Roman" w:hAnsi="Times New Roman"/>
          <w:color w:val="000000"/>
          <w:sz w:val="28"/>
          <w:szCs w:val="28"/>
        </w:rPr>
        <w:t>аименование</w:t>
      </w:r>
      <w:r>
        <w:rPr>
          <w:rFonts w:ascii="Times New Roman" w:hAnsi="Times New Roman"/>
          <w:color w:val="000000"/>
          <w:sz w:val="28"/>
          <w:szCs w:val="28"/>
        </w:rPr>
        <w:t xml:space="preserve"> организации</w:t>
      </w:r>
      <w:r w:rsidRPr="00A653DF">
        <w:rPr>
          <w:rFonts w:ascii="Times New Roman" w:hAnsi="Times New Roman"/>
          <w:color w:val="000000"/>
          <w:sz w:val="28"/>
          <w:szCs w:val="28"/>
        </w:rPr>
        <w:t>: Общество с ограниченной ответственностью «</w:t>
      </w:r>
      <w:r>
        <w:rPr>
          <w:rFonts w:ascii="Times New Roman" w:hAnsi="Times New Roman"/>
          <w:color w:val="000000"/>
          <w:sz w:val="28"/>
          <w:szCs w:val="28"/>
        </w:rPr>
        <w:t>Сарвент С</w:t>
      </w:r>
      <w:r w:rsidRPr="00A653DF">
        <w:rPr>
          <w:rFonts w:ascii="Times New Roman" w:hAnsi="Times New Roman"/>
          <w:color w:val="000000"/>
          <w:sz w:val="28"/>
          <w:szCs w:val="28"/>
        </w:rPr>
        <w:t>».</w:t>
      </w:r>
    </w:p>
    <w:p w:rsidR="00E4453F" w:rsidRDefault="00E4453F" w:rsidP="009C3A16">
      <w:pPr>
        <w:spacing w:before="100" w:beforeAutospacing="1" w:after="100" w:afterAutospacing="1" w:line="360" w:lineRule="auto"/>
        <w:ind w:firstLine="567"/>
        <w:jc w:val="both"/>
        <w:rPr>
          <w:rFonts w:ascii="Times New Roman" w:hAnsi="Times New Roman"/>
          <w:color w:val="000000"/>
          <w:sz w:val="28"/>
          <w:szCs w:val="28"/>
        </w:rPr>
      </w:pPr>
      <w:r w:rsidRPr="00A653DF">
        <w:rPr>
          <w:rFonts w:ascii="Times New Roman" w:hAnsi="Times New Roman"/>
          <w:color w:val="000000"/>
          <w:sz w:val="28"/>
          <w:szCs w:val="28"/>
        </w:rPr>
        <w:t>Местонахождение ООО «</w:t>
      </w:r>
      <w:r>
        <w:rPr>
          <w:rFonts w:ascii="Times New Roman" w:hAnsi="Times New Roman"/>
          <w:color w:val="000000"/>
          <w:sz w:val="28"/>
          <w:szCs w:val="28"/>
        </w:rPr>
        <w:t>Сарвент С</w:t>
      </w:r>
      <w:r w:rsidRPr="00A653DF">
        <w:rPr>
          <w:rFonts w:ascii="Times New Roman" w:hAnsi="Times New Roman"/>
          <w:color w:val="000000"/>
          <w:sz w:val="28"/>
          <w:szCs w:val="28"/>
        </w:rPr>
        <w:t xml:space="preserve">»: РФ, </w:t>
      </w:r>
      <w:r>
        <w:rPr>
          <w:rFonts w:ascii="Times New Roman" w:hAnsi="Times New Roman"/>
          <w:color w:val="000000"/>
          <w:sz w:val="28"/>
          <w:szCs w:val="28"/>
        </w:rPr>
        <w:t>г. Саратов, ул. Валовая,          дом 92.</w:t>
      </w:r>
    </w:p>
    <w:p w:rsidR="00E4453F" w:rsidRDefault="00E4453F" w:rsidP="009C3A16">
      <w:pPr>
        <w:spacing w:before="100" w:beforeAutospacing="1" w:after="100" w:afterAutospacing="1" w:line="360" w:lineRule="auto"/>
        <w:ind w:firstLine="567"/>
        <w:jc w:val="both"/>
        <w:rPr>
          <w:rFonts w:ascii="Times New Roman" w:hAnsi="Times New Roman"/>
          <w:color w:val="000000"/>
          <w:sz w:val="28"/>
          <w:szCs w:val="28"/>
        </w:rPr>
      </w:pPr>
      <w:r>
        <w:rPr>
          <w:rFonts w:ascii="Times New Roman" w:hAnsi="Times New Roman"/>
          <w:color w:val="000000"/>
          <w:sz w:val="28"/>
          <w:szCs w:val="28"/>
        </w:rPr>
        <w:t>Основными целями Общества являются: получение прибыли от удовлетворения потребностей физических и юридических лиц в его продукции, работах и услугах; реализация на основе полученной прибыли социальных и экономических программ Общества.</w:t>
      </w:r>
    </w:p>
    <w:p w:rsidR="00E4453F" w:rsidRDefault="00E4453F" w:rsidP="009C3A16">
      <w:pPr>
        <w:spacing w:before="100" w:beforeAutospacing="1" w:after="100" w:afterAutospacing="1" w:line="360" w:lineRule="auto"/>
        <w:ind w:firstLine="567"/>
        <w:jc w:val="both"/>
        <w:rPr>
          <w:rFonts w:ascii="Times New Roman" w:hAnsi="Times New Roman"/>
          <w:color w:val="000000"/>
          <w:sz w:val="28"/>
          <w:szCs w:val="28"/>
        </w:rPr>
      </w:pPr>
    </w:p>
    <w:p w:rsidR="00E4453F" w:rsidRDefault="00E4453F" w:rsidP="009C3A16">
      <w:pPr>
        <w:spacing w:before="100" w:beforeAutospacing="1" w:after="100" w:afterAutospacing="1" w:line="360" w:lineRule="auto"/>
        <w:ind w:firstLine="567"/>
        <w:jc w:val="both"/>
        <w:rPr>
          <w:rFonts w:ascii="Times New Roman" w:hAnsi="Times New Roman"/>
          <w:color w:val="000000"/>
          <w:sz w:val="28"/>
          <w:szCs w:val="28"/>
        </w:rPr>
      </w:pPr>
      <w:r>
        <w:rPr>
          <w:rFonts w:ascii="Times New Roman" w:hAnsi="Times New Roman"/>
          <w:color w:val="000000"/>
          <w:sz w:val="28"/>
          <w:szCs w:val="28"/>
        </w:rPr>
        <w:t>Основные направления и виды деятельности Общества:</w:t>
      </w:r>
    </w:p>
    <w:p w:rsidR="00E4453F" w:rsidRDefault="00E4453F" w:rsidP="009C3A16">
      <w:pPr>
        <w:pStyle w:val="1"/>
        <w:numPr>
          <w:ilvl w:val="0"/>
          <w:numId w:val="9"/>
        </w:numPr>
        <w:spacing w:before="100" w:beforeAutospacing="1" w:after="100" w:afterAutospacing="1" w:line="360" w:lineRule="auto"/>
        <w:ind w:firstLine="567"/>
        <w:jc w:val="both"/>
        <w:rPr>
          <w:rFonts w:ascii="Times New Roman" w:hAnsi="Times New Roman"/>
          <w:color w:val="000000"/>
          <w:sz w:val="28"/>
          <w:szCs w:val="28"/>
        </w:rPr>
      </w:pPr>
      <w:r>
        <w:rPr>
          <w:rFonts w:ascii="Times New Roman" w:hAnsi="Times New Roman"/>
          <w:color w:val="000000"/>
          <w:sz w:val="28"/>
          <w:szCs w:val="28"/>
        </w:rPr>
        <w:t>научно-исследовательские, опытно-конструкторские, проектные, технологические и другие работы;</w:t>
      </w:r>
    </w:p>
    <w:p w:rsidR="00E4453F" w:rsidRDefault="00E4453F" w:rsidP="009C3A16">
      <w:pPr>
        <w:pStyle w:val="1"/>
        <w:numPr>
          <w:ilvl w:val="0"/>
          <w:numId w:val="9"/>
        </w:numPr>
        <w:spacing w:before="100" w:beforeAutospacing="1" w:after="100" w:afterAutospacing="1" w:line="360" w:lineRule="auto"/>
        <w:ind w:firstLine="567"/>
        <w:jc w:val="both"/>
        <w:rPr>
          <w:rFonts w:ascii="Times New Roman" w:hAnsi="Times New Roman"/>
          <w:color w:val="000000"/>
          <w:sz w:val="28"/>
          <w:szCs w:val="28"/>
        </w:rPr>
      </w:pPr>
      <w:r>
        <w:rPr>
          <w:rFonts w:ascii="Times New Roman" w:hAnsi="Times New Roman"/>
          <w:color w:val="000000"/>
          <w:sz w:val="28"/>
          <w:szCs w:val="28"/>
        </w:rPr>
        <w:t>организация работ по созданию и развитию фирменного сервисного обслуживания поставляемого оборудования;</w:t>
      </w:r>
    </w:p>
    <w:p w:rsidR="00E4453F" w:rsidRDefault="00E4453F" w:rsidP="009C3A16">
      <w:pPr>
        <w:pStyle w:val="1"/>
        <w:numPr>
          <w:ilvl w:val="0"/>
          <w:numId w:val="9"/>
        </w:numPr>
        <w:spacing w:before="100" w:beforeAutospacing="1" w:after="100" w:afterAutospacing="1" w:line="360" w:lineRule="auto"/>
        <w:ind w:firstLine="567"/>
        <w:jc w:val="both"/>
        <w:rPr>
          <w:rFonts w:ascii="Times New Roman" w:hAnsi="Times New Roman"/>
          <w:color w:val="000000"/>
          <w:sz w:val="28"/>
          <w:szCs w:val="28"/>
        </w:rPr>
      </w:pPr>
      <w:r>
        <w:rPr>
          <w:rFonts w:ascii="Times New Roman" w:hAnsi="Times New Roman"/>
          <w:color w:val="000000"/>
          <w:sz w:val="28"/>
          <w:szCs w:val="28"/>
        </w:rPr>
        <w:t>проведение всех видов строительных, ремонтно-строительных, строительно-монтажных работ;</w:t>
      </w:r>
    </w:p>
    <w:p w:rsidR="00E4453F" w:rsidRDefault="00E4453F" w:rsidP="009C3A16">
      <w:pPr>
        <w:pStyle w:val="1"/>
        <w:numPr>
          <w:ilvl w:val="0"/>
          <w:numId w:val="9"/>
        </w:numPr>
        <w:spacing w:before="100" w:beforeAutospacing="1" w:after="100" w:afterAutospacing="1" w:line="360" w:lineRule="auto"/>
        <w:ind w:firstLine="567"/>
        <w:jc w:val="both"/>
        <w:rPr>
          <w:rFonts w:ascii="Times New Roman" w:hAnsi="Times New Roman"/>
          <w:color w:val="000000"/>
          <w:sz w:val="28"/>
          <w:szCs w:val="28"/>
        </w:rPr>
      </w:pPr>
      <w:r>
        <w:rPr>
          <w:rFonts w:ascii="Times New Roman" w:hAnsi="Times New Roman"/>
          <w:color w:val="000000"/>
          <w:sz w:val="28"/>
          <w:szCs w:val="28"/>
        </w:rPr>
        <w:t>торгово-закупочная, посредническая и дилерская деятельность;</w:t>
      </w:r>
    </w:p>
    <w:p w:rsidR="00E4453F" w:rsidRDefault="00E4453F" w:rsidP="009C3A16">
      <w:pPr>
        <w:pStyle w:val="1"/>
        <w:numPr>
          <w:ilvl w:val="0"/>
          <w:numId w:val="9"/>
        </w:numPr>
        <w:spacing w:before="100" w:beforeAutospacing="1" w:after="100" w:afterAutospacing="1" w:line="360" w:lineRule="auto"/>
        <w:ind w:firstLine="567"/>
        <w:jc w:val="both"/>
        <w:rPr>
          <w:rFonts w:ascii="Times New Roman" w:hAnsi="Times New Roman"/>
          <w:color w:val="000000"/>
          <w:sz w:val="28"/>
          <w:szCs w:val="28"/>
        </w:rPr>
      </w:pPr>
      <w:r>
        <w:rPr>
          <w:rFonts w:ascii="Times New Roman" w:hAnsi="Times New Roman"/>
          <w:color w:val="000000"/>
          <w:sz w:val="28"/>
          <w:szCs w:val="28"/>
        </w:rPr>
        <w:t>обслуживание кемпингов, зон отдыха, гостиниц, кафе, магазинов;</w:t>
      </w:r>
    </w:p>
    <w:p w:rsidR="00E4453F" w:rsidRDefault="00E4453F" w:rsidP="009C3A16">
      <w:pPr>
        <w:pStyle w:val="1"/>
        <w:numPr>
          <w:ilvl w:val="0"/>
          <w:numId w:val="9"/>
        </w:numPr>
        <w:spacing w:before="100" w:beforeAutospacing="1" w:after="100" w:afterAutospacing="1" w:line="360" w:lineRule="auto"/>
        <w:ind w:firstLine="567"/>
        <w:jc w:val="both"/>
        <w:rPr>
          <w:rFonts w:ascii="Times New Roman" w:hAnsi="Times New Roman"/>
          <w:color w:val="000000"/>
          <w:sz w:val="28"/>
          <w:szCs w:val="28"/>
        </w:rPr>
      </w:pPr>
      <w:r>
        <w:rPr>
          <w:rFonts w:ascii="Times New Roman" w:hAnsi="Times New Roman"/>
          <w:color w:val="000000"/>
          <w:sz w:val="28"/>
          <w:szCs w:val="28"/>
        </w:rPr>
        <w:t>оказание бытовых услуг населению, в т.ч. ремонт товаров народного потребления;</w:t>
      </w:r>
    </w:p>
    <w:p w:rsidR="00E4453F" w:rsidRDefault="00E4453F" w:rsidP="009C3A16">
      <w:pPr>
        <w:pStyle w:val="1"/>
        <w:numPr>
          <w:ilvl w:val="0"/>
          <w:numId w:val="9"/>
        </w:numPr>
        <w:spacing w:before="100" w:beforeAutospacing="1" w:after="100" w:afterAutospacing="1" w:line="360" w:lineRule="auto"/>
        <w:ind w:firstLine="567"/>
        <w:jc w:val="both"/>
        <w:rPr>
          <w:rFonts w:ascii="Times New Roman" w:hAnsi="Times New Roman"/>
          <w:color w:val="000000"/>
          <w:sz w:val="28"/>
          <w:szCs w:val="28"/>
        </w:rPr>
      </w:pPr>
      <w:r>
        <w:rPr>
          <w:rFonts w:ascii="Times New Roman" w:hAnsi="Times New Roman"/>
          <w:color w:val="000000"/>
          <w:sz w:val="28"/>
          <w:szCs w:val="28"/>
        </w:rPr>
        <w:t>изготовление и ремонт, а также реализация продукции производственно-технического назначения, в т.ч. электронного оборудования;</w:t>
      </w:r>
    </w:p>
    <w:p w:rsidR="00E4453F" w:rsidRDefault="00E4453F" w:rsidP="009C3A16">
      <w:pPr>
        <w:pStyle w:val="1"/>
        <w:numPr>
          <w:ilvl w:val="0"/>
          <w:numId w:val="9"/>
        </w:numPr>
        <w:spacing w:before="100" w:beforeAutospacing="1" w:after="100" w:afterAutospacing="1" w:line="360" w:lineRule="auto"/>
        <w:ind w:firstLine="567"/>
        <w:jc w:val="both"/>
        <w:rPr>
          <w:rFonts w:ascii="Times New Roman" w:hAnsi="Times New Roman"/>
          <w:color w:val="000000"/>
          <w:sz w:val="28"/>
          <w:szCs w:val="28"/>
        </w:rPr>
      </w:pPr>
      <w:r>
        <w:rPr>
          <w:rFonts w:ascii="Times New Roman" w:hAnsi="Times New Roman"/>
          <w:color w:val="000000"/>
          <w:sz w:val="28"/>
          <w:szCs w:val="28"/>
        </w:rPr>
        <w:t>производство строительных материалов, в т.ч. переработка древесины;</w:t>
      </w:r>
    </w:p>
    <w:p w:rsidR="00E4453F" w:rsidRDefault="00E4453F" w:rsidP="009C3A16">
      <w:pPr>
        <w:pStyle w:val="1"/>
        <w:numPr>
          <w:ilvl w:val="0"/>
          <w:numId w:val="9"/>
        </w:numPr>
        <w:spacing w:before="100" w:beforeAutospacing="1" w:after="100" w:afterAutospacing="1" w:line="360" w:lineRule="auto"/>
        <w:ind w:firstLine="567"/>
        <w:jc w:val="both"/>
        <w:rPr>
          <w:rFonts w:ascii="Times New Roman" w:hAnsi="Times New Roman"/>
          <w:color w:val="000000"/>
          <w:sz w:val="28"/>
          <w:szCs w:val="28"/>
        </w:rPr>
      </w:pPr>
      <w:r>
        <w:rPr>
          <w:rFonts w:ascii="Times New Roman" w:hAnsi="Times New Roman"/>
          <w:color w:val="000000"/>
          <w:sz w:val="28"/>
          <w:szCs w:val="28"/>
        </w:rPr>
        <w:t>сервисное обслуживание автотранспорта, в том числе организация автостоянок, автомоек, автозаправочных станций;</w:t>
      </w:r>
    </w:p>
    <w:p w:rsidR="00E4453F" w:rsidRDefault="00E4453F" w:rsidP="009C3A16">
      <w:pPr>
        <w:pStyle w:val="1"/>
        <w:numPr>
          <w:ilvl w:val="0"/>
          <w:numId w:val="9"/>
        </w:numPr>
        <w:spacing w:before="100" w:beforeAutospacing="1" w:after="100" w:afterAutospacing="1" w:line="360" w:lineRule="auto"/>
        <w:ind w:firstLine="567"/>
        <w:jc w:val="both"/>
        <w:rPr>
          <w:rFonts w:ascii="Times New Roman" w:hAnsi="Times New Roman"/>
          <w:color w:val="000000"/>
          <w:sz w:val="28"/>
          <w:szCs w:val="28"/>
        </w:rPr>
      </w:pPr>
      <w:r>
        <w:rPr>
          <w:rFonts w:ascii="Times New Roman" w:hAnsi="Times New Roman"/>
          <w:color w:val="000000"/>
          <w:sz w:val="28"/>
          <w:szCs w:val="28"/>
        </w:rPr>
        <w:t>деятельность по внедрению научных разработок;</w:t>
      </w:r>
    </w:p>
    <w:p w:rsidR="00E4453F" w:rsidRDefault="00E4453F" w:rsidP="009C3A16">
      <w:pPr>
        <w:pStyle w:val="1"/>
        <w:numPr>
          <w:ilvl w:val="0"/>
          <w:numId w:val="9"/>
        </w:numPr>
        <w:spacing w:before="100" w:beforeAutospacing="1" w:after="100" w:afterAutospacing="1" w:line="360" w:lineRule="auto"/>
        <w:ind w:firstLine="567"/>
        <w:jc w:val="both"/>
        <w:rPr>
          <w:rFonts w:ascii="Times New Roman" w:hAnsi="Times New Roman"/>
          <w:color w:val="000000"/>
          <w:sz w:val="28"/>
          <w:szCs w:val="28"/>
        </w:rPr>
      </w:pPr>
      <w:r>
        <w:rPr>
          <w:rFonts w:ascii="Times New Roman" w:hAnsi="Times New Roman"/>
          <w:color w:val="000000"/>
          <w:sz w:val="28"/>
          <w:szCs w:val="28"/>
        </w:rPr>
        <w:t>проведение выставок-продаж различной продукции, в том числе товаров народного потребления;</w:t>
      </w:r>
    </w:p>
    <w:p w:rsidR="00E4453F" w:rsidRDefault="00E4453F" w:rsidP="009C3A16">
      <w:pPr>
        <w:pStyle w:val="1"/>
        <w:numPr>
          <w:ilvl w:val="0"/>
          <w:numId w:val="9"/>
        </w:numPr>
        <w:spacing w:before="100" w:beforeAutospacing="1" w:after="100" w:afterAutospacing="1" w:line="360" w:lineRule="auto"/>
        <w:ind w:firstLine="567"/>
        <w:jc w:val="both"/>
        <w:rPr>
          <w:rFonts w:ascii="Times New Roman" w:hAnsi="Times New Roman"/>
          <w:color w:val="000000"/>
          <w:sz w:val="28"/>
          <w:szCs w:val="28"/>
        </w:rPr>
      </w:pPr>
      <w:r>
        <w:rPr>
          <w:rFonts w:ascii="Times New Roman" w:hAnsi="Times New Roman"/>
          <w:color w:val="000000"/>
          <w:sz w:val="28"/>
          <w:szCs w:val="28"/>
        </w:rPr>
        <w:t>внешнеэкономическая деятельность в соответствии с действующим законодательством;</w:t>
      </w:r>
    </w:p>
    <w:p w:rsidR="00E4453F" w:rsidRDefault="00E4453F" w:rsidP="009C3A16">
      <w:pPr>
        <w:pStyle w:val="1"/>
        <w:numPr>
          <w:ilvl w:val="0"/>
          <w:numId w:val="9"/>
        </w:numPr>
        <w:spacing w:before="100" w:beforeAutospacing="1" w:after="100" w:afterAutospacing="1" w:line="360" w:lineRule="auto"/>
        <w:ind w:firstLine="567"/>
        <w:jc w:val="both"/>
        <w:rPr>
          <w:rFonts w:ascii="Times New Roman" w:hAnsi="Times New Roman"/>
          <w:color w:val="000000"/>
          <w:sz w:val="28"/>
          <w:szCs w:val="28"/>
        </w:rPr>
      </w:pPr>
      <w:r>
        <w:rPr>
          <w:rFonts w:ascii="Times New Roman" w:hAnsi="Times New Roman"/>
          <w:color w:val="000000"/>
          <w:sz w:val="28"/>
          <w:szCs w:val="28"/>
        </w:rPr>
        <w:t>дизайнерские работы по благоустройству приусадебных хозяйств, жилых массивов, зон отдыха и т.д.;</w:t>
      </w:r>
    </w:p>
    <w:p w:rsidR="00E4453F" w:rsidRDefault="00E4453F" w:rsidP="009C3A16">
      <w:pPr>
        <w:pStyle w:val="1"/>
        <w:numPr>
          <w:ilvl w:val="0"/>
          <w:numId w:val="9"/>
        </w:numPr>
        <w:spacing w:before="100" w:beforeAutospacing="1" w:after="100" w:afterAutospacing="1" w:line="360" w:lineRule="auto"/>
        <w:ind w:firstLine="567"/>
        <w:jc w:val="both"/>
        <w:rPr>
          <w:rFonts w:ascii="Times New Roman" w:hAnsi="Times New Roman"/>
          <w:color w:val="000000"/>
          <w:sz w:val="28"/>
          <w:szCs w:val="28"/>
        </w:rPr>
      </w:pPr>
      <w:r>
        <w:rPr>
          <w:rFonts w:ascii="Times New Roman" w:hAnsi="Times New Roman"/>
          <w:color w:val="000000"/>
          <w:sz w:val="28"/>
          <w:szCs w:val="28"/>
        </w:rPr>
        <w:t>строительство газопроводов, дорожные работы;</w:t>
      </w:r>
    </w:p>
    <w:p w:rsidR="00E4453F" w:rsidRDefault="00E4453F" w:rsidP="009C3A16">
      <w:pPr>
        <w:pStyle w:val="1"/>
        <w:numPr>
          <w:ilvl w:val="0"/>
          <w:numId w:val="9"/>
        </w:numPr>
        <w:spacing w:before="100" w:beforeAutospacing="1" w:after="100" w:afterAutospacing="1" w:line="360" w:lineRule="auto"/>
        <w:ind w:firstLine="567"/>
        <w:jc w:val="both"/>
        <w:rPr>
          <w:rFonts w:ascii="Times New Roman" w:hAnsi="Times New Roman"/>
          <w:color w:val="000000"/>
          <w:sz w:val="28"/>
          <w:szCs w:val="28"/>
        </w:rPr>
      </w:pPr>
      <w:r>
        <w:rPr>
          <w:rFonts w:ascii="Times New Roman" w:hAnsi="Times New Roman"/>
          <w:color w:val="000000"/>
          <w:sz w:val="28"/>
          <w:szCs w:val="28"/>
        </w:rPr>
        <w:t>земляные работы;</w:t>
      </w:r>
    </w:p>
    <w:p w:rsidR="00E4453F" w:rsidRDefault="00E4453F" w:rsidP="009C3A16">
      <w:pPr>
        <w:pStyle w:val="1"/>
        <w:numPr>
          <w:ilvl w:val="0"/>
          <w:numId w:val="9"/>
        </w:numPr>
        <w:spacing w:before="100" w:beforeAutospacing="1" w:after="100" w:afterAutospacing="1" w:line="360" w:lineRule="auto"/>
        <w:ind w:firstLine="567"/>
        <w:jc w:val="both"/>
        <w:rPr>
          <w:rFonts w:ascii="Times New Roman" w:hAnsi="Times New Roman"/>
          <w:color w:val="000000"/>
          <w:sz w:val="28"/>
          <w:szCs w:val="28"/>
        </w:rPr>
      </w:pPr>
      <w:r>
        <w:rPr>
          <w:rFonts w:ascii="Times New Roman" w:hAnsi="Times New Roman"/>
          <w:color w:val="000000"/>
          <w:sz w:val="28"/>
          <w:szCs w:val="28"/>
        </w:rPr>
        <w:t>сантехнические, монтажные работы;</w:t>
      </w:r>
    </w:p>
    <w:p w:rsidR="00E4453F" w:rsidRDefault="00E4453F" w:rsidP="009C3A16">
      <w:pPr>
        <w:pStyle w:val="1"/>
        <w:numPr>
          <w:ilvl w:val="0"/>
          <w:numId w:val="9"/>
        </w:numPr>
        <w:spacing w:before="100" w:beforeAutospacing="1" w:after="100" w:afterAutospacing="1" w:line="360" w:lineRule="auto"/>
        <w:ind w:firstLine="567"/>
        <w:jc w:val="both"/>
        <w:rPr>
          <w:rFonts w:ascii="Times New Roman" w:hAnsi="Times New Roman"/>
          <w:color w:val="000000"/>
          <w:sz w:val="28"/>
          <w:szCs w:val="28"/>
        </w:rPr>
      </w:pPr>
      <w:r>
        <w:rPr>
          <w:rFonts w:ascii="Times New Roman" w:hAnsi="Times New Roman"/>
          <w:color w:val="000000"/>
          <w:sz w:val="28"/>
          <w:szCs w:val="28"/>
        </w:rPr>
        <w:t>другие, не запрещенные действующим законодательством, виды.</w:t>
      </w:r>
    </w:p>
    <w:p w:rsidR="00E4453F" w:rsidRPr="00795CD3" w:rsidRDefault="00E4453F" w:rsidP="009C3A16">
      <w:pPr>
        <w:pStyle w:val="1"/>
        <w:spacing w:before="100" w:beforeAutospacing="1" w:after="100" w:afterAutospacing="1" w:line="360" w:lineRule="auto"/>
        <w:ind w:left="0" w:firstLine="567"/>
        <w:jc w:val="both"/>
        <w:rPr>
          <w:rFonts w:ascii="Times New Roman" w:hAnsi="Times New Roman"/>
          <w:color w:val="000000"/>
          <w:sz w:val="28"/>
          <w:szCs w:val="28"/>
        </w:rPr>
      </w:pPr>
      <w:r w:rsidRPr="00795CD3">
        <w:rPr>
          <w:rFonts w:ascii="Times New Roman" w:hAnsi="Times New Roman"/>
          <w:color w:val="000000"/>
          <w:sz w:val="28"/>
          <w:szCs w:val="28"/>
        </w:rPr>
        <w:t>Общество хранит и предоставляет государственным органам информацию, необходимую для налогообложения и ведения общегосударственной системы сборов и обработки информации.</w:t>
      </w:r>
    </w:p>
    <w:p w:rsidR="00E4453F" w:rsidRDefault="00E4453F" w:rsidP="009C3A16">
      <w:pPr>
        <w:spacing w:before="100" w:beforeAutospacing="1" w:after="100" w:afterAutospacing="1" w:line="360" w:lineRule="auto"/>
        <w:ind w:firstLine="567"/>
        <w:jc w:val="both"/>
        <w:rPr>
          <w:rFonts w:ascii="Times New Roman" w:hAnsi="Times New Roman"/>
          <w:color w:val="000000"/>
          <w:sz w:val="28"/>
          <w:szCs w:val="28"/>
        </w:rPr>
      </w:pPr>
      <w:r>
        <w:rPr>
          <w:rFonts w:ascii="Times New Roman" w:hAnsi="Times New Roman"/>
          <w:color w:val="000000"/>
          <w:sz w:val="28"/>
          <w:szCs w:val="28"/>
        </w:rPr>
        <w:t>В установленных действующим законом случаях и порядке отдельные виды предпринимательской деятельности Общество осуществляет по специальным разрешениям (лицензиям) (</w:t>
      </w:r>
      <w:r w:rsidRPr="00E474C8">
        <w:rPr>
          <w:rFonts w:ascii="Times New Roman" w:hAnsi="Times New Roman"/>
          <w:sz w:val="28"/>
          <w:szCs w:val="28"/>
        </w:rPr>
        <w:t>приложение №</w:t>
      </w:r>
      <w:r>
        <w:rPr>
          <w:rFonts w:ascii="Times New Roman" w:hAnsi="Times New Roman"/>
          <w:sz w:val="28"/>
          <w:szCs w:val="28"/>
        </w:rPr>
        <w:t xml:space="preserve"> 3</w:t>
      </w:r>
      <w:r>
        <w:rPr>
          <w:rFonts w:ascii="Times New Roman" w:hAnsi="Times New Roman"/>
          <w:color w:val="000000"/>
          <w:sz w:val="28"/>
          <w:szCs w:val="28"/>
        </w:rPr>
        <w:t>).</w:t>
      </w:r>
    </w:p>
    <w:p w:rsidR="00E4453F" w:rsidRPr="00E474C8" w:rsidRDefault="00E4453F" w:rsidP="009C3A16">
      <w:pPr>
        <w:spacing w:before="100" w:beforeAutospacing="1" w:after="100" w:afterAutospacing="1" w:line="360" w:lineRule="auto"/>
        <w:ind w:firstLine="567"/>
        <w:jc w:val="both"/>
        <w:rPr>
          <w:rFonts w:ascii="Times New Roman" w:hAnsi="Times New Roman"/>
          <w:sz w:val="28"/>
          <w:szCs w:val="28"/>
        </w:rPr>
      </w:pPr>
      <w:r>
        <w:rPr>
          <w:rFonts w:ascii="Times New Roman" w:hAnsi="Times New Roman"/>
          <w:color w:val="000000"/>
          <w:sz w:val="28"/>
          <w:szCs w:val="28"/>
        </w:rPr>
        <w:t xml:space="preserve">Данные предоставлены на основании Устава предприятия         </w:t>
      </w:r>
      <w:r w:rsidRPr="00E474C8">
        <w:rPr>
          <w:rFonts w:ascii="Times New Roman" w:hAnsi="Times New Roman"/>
          <w:sz w:val="28"/>
          <w:szCs w:val="28"/>
        </w:rPr>
        <w:t>(приложение №</w:t>
      </w:r>
      <w:r>
        <w:rPr>
          <w:rFonts w:ascii="Times New Roman" w:hAnsi="Times New Roman"/>
          <w:sz w:val="28"/>
          <w:szCs w:val="28"/>
        </w:rPr>
        <w:t>1</w:t>
      </w:r>
      <w:r w:rsidRPr="00E474C8">
        <w:rPr>
          <w:rFonts w:ascii="Times New Roman" w:hAnsi="Times New Roman"/>
          <w:sz w:val="28"/>
          <w:szCs w:val="28"/>
        </w:rPr>
        <w:t xml:space="preserve">). </w:t>
      </w:r>
    </w:p>
    <w:p w:rsidR="00E4453F" w:rsidRDefault="00E4453F" w:rsidP="00192F37">
      <w:pPr>
        <w:spacing w:line="360" w:lineRule="auto"/>
        <w:ind w:firstLine="567"/>
        <w:rPr>
          <w:rFonts w:ascii="Times New Roman" w:hAnsi="Times New Roman"/>
          <w:b/>
          <w:sz w:val="28"/>
          <w:szCs w:val="28"/>
        </w:rPr>
      </w:pPr>
    </w:p>
    <w:p w:rsidR="00E4453F" w:rsidRPr="009C3A16" w:rsidRDefault="00E4453F" w:rsidP="009C3A16">
      <w:pPr>
        <w:rPr>
          <w:rFonts w:ascii="Times New Roman" w:hAnsi="Times New Roman"/>
          <w:sz w:val="28"/>
          <w:szCs w:val="28"/>
        </w:rPr>
      </w:pPr>
    </w:p>
    <w:p w:rsidR="00E4453F" w:rsidRPr="009C3A16" w:rsidRDefault="00E4453F" w:rsidP="009C3A16">
      <w:pPr>
        <w:rPr>
          <w:rFonts w:ascii="Times New Roman" w:hAnsi="Times New Roman"/>
          <w:sz w:val="28"/>
          <w:szCs w:val="28"/>
        </w:rPr>
      </w:pPr>
    </w:p>
    <w:p w:rsidR="00E4453F" w:rsidRPr="009C3A16" w:rsidRDefault="00E4453F" w:rsidP="009C3A16">
      <w:pPr>
        <w:rPr>
          <w:rFonts w:ascii="Times New Roman" w:hAnsi="Times New Roman"/>
          <w:sz w:val="28"/>
          <w:szCs w:val="28"/>
        </w:rPr>
      </w:pPr>
    </w:p>
    <w:p w:rsidR="00E4453F" w:rsidRPr="009C3A16" w:rsidRDefault="00E4453F" w:rsidP="009C3A16">
      <w:pPr>
        <w:rPr>
          <w:rFonts w:ascii="Times New Roman" w:hAnsi="Times New Roman"/>
          <w:sz w:val="28"/>
          <w:szCs w:val="28"/>
        </w:rPr>
      </w:pPr>
    </w:p>
    <w:p w:rsidR="00E4453F" w:rsidRPr="009C3A16" w:rsidRDefault="00E4453F" w:rsidP="009C3A16">
      <w:pPr>
        <w:rPr>
          <w:rFonts w:ascii="Times New Roman" w:hAnsi="Times New Roman"/>
          <w:sz w:val="28"/>
          <w:szCs w:val="28"/>
        </w:rPr>
      </w:pPr>
    </w:p>
    <w:p w:rsidR="00E4453F" w:rsidRPr="009C3A16" w:rsidRDefault="00E4453F" w:rsidP="009C3A16">
      <w:pPr>
        <w:rPr>
          <w:rFonts w:ascii="Times New Roman" w:hAnsi="Times New Roman"/>
          <w:sz w:val="28"/>
          <w:szCs w:val="28"/>
        </w:rPr>
      </w:pPr>
    </w:p>
    <w:p w:rsidR="00E4453F" w:rsidRPr="009C3A16" w:rsidRDefault="00E4453F" w:rsidP="009C3A16">
      <w:pPr>
        <w:rPr>
          <w:rFonts w:ascii="Times New Roman" w:hAnsi="Times New Roman"/>
          <w:sz w:val="28"/>
          <w:szCs w:val="28"/>
        </w:rPr>
      </w:pPr>
    </w:p>
    <w:p w:rsidR="00E4453F" w:rsidRPr="009C3A16" w:rsidRDefault="00E4453F" w:rsidP="009C3A16">
      <w:pPr>
        <w:rPr>
          <w:rFonts w:ascii="Times New Roman" w:hAnsi="Times New Roman"/>
          <w:sz w:val="28"/>
          <w:szCs w:val="28"/>
        </w:rPr>
      </w:pPr>
    </w:p>
    <w:p w:rsidR="00E4453F" w:rsidRPr="009C3A16" w:rsidRDefault="00E4453F" w:rsidP="009C3A16">
      <w:pPr>
        <w:rPr>
          <w:rFonts w:ascii="Times New Roman" w:hAnsi="Times New Roman"/>
          <w:sz w:val="28"/>
          <w:szCs w:val="28"/>
        </w:rPr>
      </w:pPr>
    </w:p>
    <w:p w:rsidR="00E4453F" w:rsidRPr="009C3A16" w:rsidRDefault="00E4453F" w:rsidP="009C3A16">
      <w:pPr>
        <w:rPr>
          <w:rFonts w:ascii="Times New Roman" w:hAnsi="Times New Roman"/>
          <w:sz w:val="28"/>
          <w:szCs w:val="28"/>
        </w:rPr>
      </w:pPr>
    </w:p>
    <w:p w:rsidR="00E4453F" w:rsidRPr="009C3A16" w:rsidRDefault="00E4453F" w:rsidP="009C3A16">
      <w:pPr>
        <w:rPr>
          <w:rFonts w:ascii="Times New Roman" w:hAnsi="Times New Roman"/>
          <w:sz w:val="28"/>
          <w:szCs w:val="28"/>
        </w:rPr>
      </w:pPr>
    </w:p>
    <w:p w:rsidR="00E4453F" w:rsidRPr="009C3A16" w:rsidRDefault="00E4453F" w:rsidP="009C3A16">
      <w:pPr>
        <w:rPr>
          <w:rFonts w:ascii="Times New Roman" w:hAnsi="Times New Roman"/>
          <w:sz w:val="28"/>
          <w:szCs w:val="28"/>
        </w:rPr>
      </w:pPr>
    </w:p>
    <w:p w:rsidR="00E4453F" w:rsidRDefault="00E4453F" w:rsidP="009C3A16">
      <w:pPr>
        <w:rPr>
          <w:rFonts w:ascii="Times New Roman" w:hAnsi="Times New Roman"/>
          <w:sz w:val="28"/>
          <w:szCs w:val="28"/>
        </w:rPr>
      </w:pPr>
    </w:p>
    <w:p w:rsidR="00E4453F" w:rsidRDefault="00E4453F" w:rsidP="009C3A16">
      <w:pPr>
        <w:rPr>
          <w:rFonts w:ascii="Times New Roman" w:hAnsi="Times New Roman"/>
          <w:sz w:val="28"/>
          <w:szCs w:val="28"/>
        </w:rPr>
      </w:pPr>
    </w:p>
    <w:p w:rsidR="00E4453F" w:rsidRDefault="00E4453F" w:rsidP="009C3A16">
      <w:pPr>
        <w:tabs>
          <w:tab w:val="left" w:pos="7110"/>
        </w:tabs>
        <w:rPr>
          <w:rFonts w:ascii="Times New Roman" w:hAnsi="Times New Roman"/>
          <w:sz w:val="28"/>
          <w:szCs w:val="28"/>
        </w:rPr>
      </w:pPr>
      <w:r>
        <w:rPr>
          <w:rFonts w:ascii="Times New Roman" w:hAnsi="Times New Roman"/>
          <w:sz w:val="28"/>
          <w:szCs w:val="28"/>
        </w:rPr>
        <w:tab/>
      </w:r>
    </w:p>
    <w:p w:rsidR="00E4453F" w:rsidRDefault="00E4453F" w:rsidP="009C3A16">
      <w:pPr>
        <w:tabs>
          <w:tab w:val="left" w:pos="7110"/>
        </w:tabs>
        <w:jc w:val="center"/>
        <w:rPr>
          <w:rFonts w:ascii="Times New Roman" w:hAnsi="Times New Roman"/>
          <w:b/>
          <w:sz w:val="28"/>
          <w:szCs w:val="28"/>
        </w:rPr>
      </w:pPr>
      <w:r>
        <w:rPr>
          <w:rFonts w:ascii="Times New Roman" w:hAnsi="Times New Roman"/>
          <w:b/>
          <w:sz w:val="28"/>
          <w:szCs w:val="28"/>
        </w:rPr>
        <w:t>2.2. Организация бухгалтерского учета предприятия</w:t>
      </w:r>
    </w:p>
    <w:p w:rsidR="00E4453F" w:rsidRDefault="00E4453F" w:rsidP="009C3A16">
      <w:pPr>
        <w:tabs>
          <w:tab w:val="left" w:pos="7110"/>
        </w:tabs>
        <w:jc w:val="center"/>
        <w:rPr>
          <w:rFonts w:ascii="Times New Roman" w:hAnsi="Times New Roman"/>
          <w:b/>
          <w:sz w:val="28"/>
          <w:szCs w:val="28"/>
        </w:rPr>
      </w:pPr>
    </w:p>
    <w:p w:rsidR="00E4453F" w:rsidRDefault="00E4453F" w:rsidP="009C3A16">
      <w:pPr>
        <w:spacing w:before="100" w:beforeAutospacing="1" w:after="100" w:afterAutospacing="1" w:line="360" w:lineRule="auto"/>
        <w:ind w:firstLine="567"/>
        <w:jc w:val="both"/>
        <w:rPr>
          <w:rFonts w:ascii="Times New Roman" w:hAnsi="Times New Roman"/>
          <w:color w:val="000000"/>
          <w:sz w:val="28"/>
          <w:szCs w:val="28"/>
        </w:rPr>
      </w:pPr>
      <w:r>
        <w:rPr>
          <w:rFonts w:ascii="Times New Roman" w:hAnsi="Times New Roman"/>
          <w:color w:val="000000"/>
          <w:sz w:val="28"/>
          <w:szCs w:val="28"/>
        </w:rPr>
        <w:t>Основными задачами бухгалтерского учета являются: формирование полной и достоверной информации о деятельности организации и ее имущественном положении, обеспечении контроля за использованием материальных, трудовых и финансовых ресурсов в соответствии с утвержденными нормами, нормативами и сметами, своевременное предупреждение негативных явлений в хозяйственно-финансовой деятельности, выявление и мобилизация внутренних резервов.</w:t>
      </w:r>
    </w:p>
    <w:p w:rsidR="00E4453F" w:rsidRPr="009C3A16" w:rsidRDefault="00E4453F" w:rsidP="009C3A16">
      <w:pPr>
        <w:spacing w:before="100" w:beforeAutospacing="1" w:after="100" w:afterAutospacing="1" w:line="360" w:lineRule="auto"/>
        <w:ind w:firstLine="567"/>
        <w:jc w:val="both"/>
        <w:rPr>
          <w:rFonts w:ascii="Times New Roman" w:hAnsi="Times New Roman"/>
          <w:b/>
          <w:color w:val="000000"/>
          <w:sz w:val="28"/>
          <w:szCs w:val="28"/>
        </w:rPr>
      </w:pPr>
      <w:r>
        <w:rPr>
          <w:rFonts w:ascii="Times New Roman" w:hAnsi="Times New Roman"/>
          <w:color w:val="000000"/>
          <w:sz w:val="28"/>
          <w:szCs w:val="28"/>
        </w:rPr>
        <w:t xml:space="preserve">ООО «Сарвент С» применяет общую систему налогообложения. </w:t>
      </w:r>
    </w:p>
    <w:p w:rsidR="00E4453F" w:rsidRDefault="00E4453F" w:rsidP="009C3A16">
      <w:pPr>
        <w:spacing w:before="100" w:beforeAutospacing="1" w:after="100" w:afterAutospacing="1" w:line="360" w:lineRule="auto"/>
        <w:ind w:firstLine="567"/>
        <w:jc w:val="both"/>
        <w:rPr>
          <w:rFonts w:ascii="Times New Roman" w:hAnsi="Times New Roman"/>
          <w:color w:val="000000"/>
          <w:sz w:val="28"/>
          <w:szCs w:val="28"/>
        </w:rPr>
      </w:pPr>
      <w:r>
        <w:rPr>
          <w:rFonts w:ascii="Times New Roman" w:hAnsi="Times New Roman"/>
          <w:color w:val="000000"/>
          <w:sz w:val="28"/>
          <w:szCs w:val="28"/>
        </w:rPr>
        <w:t>В соответствии с Законом Российской Федерации от 21.11.1996 г.              № 129-ФЗ «О бухгалтерском учете», ответственными являются:</w:t>
      </w:r>
    </w:p>
    <w:p w:rsidR="00E4453F" w:rsidRDefault="00E4453F" w:rsidP="009C3A16">
      <w:pPr>
        <w:pStyle w:val="1"/>
        <w:numPr>
          <w:ilvl w:val="0"/>
          <w:numId w:val="10"/>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за организацию бухгалтерского учета и соблюдение законодательства при выполнении хозяйственных операций – руководитель организации;</w:t>
      </w:r>
    </w:p>
    <w:p w:rsidR="00E4453F" w:rsidRDefault="00E4453F" w:rsidP="009C3A16">
      <w:pPr>
        <w:pStyle w:val="1"/>
        <w:numPr>
          <w:ilvl w:val="0"/>
          <w:numId w:val="10"/>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за формирование учетной политики, ведение бухгалтерского учета, своевременное предоставление полной и достоверной бухгалтерской отчетности – главный бухгалтер.</w:t>
      </w:r>
    </w:p>
    <w:p w:rsidR="00E4453F" w:rsidRDefault="00E4453F" w:rsidP="009C3A16">
      <w:pPr>
        <w:spacing w:before="100" w:beforeAutospacing="1" w:after="100" w:afterAutospacing="1" w:line="360" w:lineRule="auto"/>
        <w:ind w:firstLine="567"/>
        <w:jc w:val="both"/>
        <w:rPr>
          <w:rFonts w:ascii="Times New Roman" w:hAnsi="Times New Roman"/>
          <w:color w:val="000000"/>
          <w:sz w:val="28"/>
          <w:szCs w:val="28"/>
        </w:rPr>
      </w:pPr>
      <w:r>
        <w:rPr>
          <w:rFonts w:ascii="Times New Roman" w:hAnsi="Times New Roman"/>
          <w:color w:val="000000"/>
          <w:sz w:val="28"/>
          <w:szCs w:val="28"/>
        </w:rPr>
        <w:t>На предприятии выбраны следующие варианты техники бухгалтерского учета:</w:t>
      </w:r>
    </w:p>
    <w:p w:rsidR="00E4453F" w:rsidRDefault="00E4453F" w:rsidP="009C3A16">
      <w:pPr>
        <w:pStyle w:val="1"/>
        <w:numPr>
          <w:ilvl w:val="0"/>
          <w:numId w:val="19"/>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бухгалтерский учет ведется на основании рабочего плана счетов;</w:t>
      </w:r>
    </w:p>
    <w:p w:rsidR="00E4453F" w:rsidRDefault="00E4453F" w:rsidP="009C3A16">
      <w:pPr>
        <w:pStyle w:val="1"/>
        <w:numPr>
          <w:ilvl w:val="0"/>
          <w:numId w:val="19"/>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бухгалтерский учет ведется по журнально-ордерной форме учета (с применением компьютерной техники);</w:t>
      </w:r>
    </w:p>
    <w:p w:rsidR="00E4453F" w:rsidRDefault="00E4453F" w:rsidP="009C3A16">
      <w:pPr>
        <w:pStyle w:val="1"/>
        <w:numPr>
          <w:ilvl w:val="0"/>
          <w:numId w:val="19"/>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учет имущества, обязательств и хозяйственных операций ведется способом двойной записи в соответствии с рабочим планом счетов бухгалтерского учета;</w:t>
      </w:r>
    </w:p>
    <w:p w:rsidR="00E4453F" w:rsidRPr="00D42949" w:rsidRDefault="00E4453F" w:rsidP="009C3A16">
      <w:pPr>
        <w:pStyle w:val="1"/>
        <w:numPr>
          <w:ilvl w:val="0"/>
          <w:numId w:val="19"/>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основанием для записей в регистрах бухгалтерского учета являются первичные документы, фиксирующие факт совершения хозяйственной операции, а также расчеты бухгалтерии.</w:t>
      </w:r>
    </w:p>
    <w:p w:rsidR="00E4453F" w:rsidRDefault="00E4453F" w:rsidP="009C3A16">
      <w:pPr>
        <w:spacing w:before="100" w:beforeAutospacing="1" w:after="100" w:afterAutospacing="1" w:line="360" w:lineRule="auto"/>
        <w:ind w:firstLine="567"/>
        <w:jc w:val="both"/>
        <w:rPr>
          <w:rFonts w:ascii="Times New Roman" w:hAnsi="Times New Roman"/>
          <w:color w:val="000000"/>
          <w:sz w:val="28"/>
          <w:szCs w:val="28"/>
        </w:rPr>
      </w:pPr>
      <w:r>
        <w:rPr>
          <w:rFonts w:ascii="Times New Roman" w:hAnsi="Times New Roman"/>
          <w:color w:val="000000"/>
          <w:sz w:val="28"/>
          <w:szCs w:val="28"/>
        </w:rPr>
        <w:t>Далее перечислены варианты методики бухгалтерского учета которые выбраны ООО «Сарвент С»:</w:t>
      </w:r>
    </w:p>
    <w:p w:rsidR="00E4453F" w:rsidRDefault="00E4453F" w:rsidP="009C3A16">
      <w:pPr>
        <w:pStyle w:val="1"/>
        <w:numPr>
          <w:ilvl w:val="1"/>
          <w:numId w:val="11"/>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Учет материально-производственных запасов:</w:t>
      </w:r>
    </w:p>
    <w:p w:rsidR="00E4453F" w:rsidRPr="005B4695" w:rsidRDefault="00E4453F" w:rsidP="009C3A16">
      <w:pPr>
        <w:pStyle w:val="1"/>
        <w:numPr>
          <w:ilvl w:val="0"/>
          <w:numId w:val="12"/>
        </w:numPr>
        <w:spacing w:before="100" w:beforeAutospacing="1" w:after="100" w:afterAutospacing="1" w:line="360" w:lineRule="auto"/>
        <w:jc w:val="both"/>
        <w:rPr>
          <w:rFonts w:ascii="Times New Roman" w:hAnsi="Times New Roman"/>
          <w:color w:val="000000"/>
          <w:sz w:val="28"/>
          <w:szCs w:val="28"/>
        </w:rPr>
      </w:pPr>
      <w:r w:rsidRPr="005B4695">
        <w:rPr>
          <w:rFonts w:ascii="Times New Roman" w:hAnsi="Times New Roman"/>
          <w:color w:val="000000"/>
          <w:sz w:val="28"/>
          <w:szCs w:val="28"/>
        </w:rPr>
        <w:t>материальные ценности приходуются на балансовом счете 10 «Материалы» по цене приобретения с учетом расходов, поименованных в ПБУ 5/01 (фактическая себестоимость);</w:t>
      </w:r>
    </w:p>
    <w:p w:rsidR="00E4453F" w:rsidRDefault="00E4453F" w:rsidP="009C3A16">
      <w:pPr>
        <w:pStyle w:val="1"/>
        <w:numPr>
          <w:ilvl w:val="0"/>
          <w:numId w:val="12"/>
        </w:numPr>
        <w:spacing w:before="100" w:beforeAutospacing="1" w:after="100" w:afterAutospacing="1" w:line="360" w:lineRule="auto"/>
        <w:jc w:val="both"/>
        <w:rPr>
          <w:rFonts w:ascii="Times New Roman" w:hAnsi="Times New Roman"/>
          <w:color w:val="000000"/>
          <w:sz w:val="28"/>
          <w:szCs w:val="28"/>
        </w:rPr>
      </w:pPr>
      <w:r w:rsidRPr="005B4695">
        <w:rPr>
          <w:rFonts w:ascii="Times New Roman" w:hAnsi="Times New Roman"/>
          <w:color w:val="000000"/>
          <w:sz w:val="28"/>
          <w:szCs w:val="28"/>
        </w:rPr>
        <w:t>с целью определения фактической себестоимости материальных ресурсов, списываемых в производство, используется способ оценки материалов по средней себестоимости;</w:t>
      </w:r>
    </w:p>
    <w:p w:rsidR="00E4453F" w:rsidRDefault="00E4453F" w:rsidP="009C3A16">
      <w:pPr>
        <w:pStyle w:val="1"/>
        <w:numPr>
          <w:ilvl w:val="0"/>
          <w:numId w:val="12"/>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товары, приобретаемые для реализации и сбыта, приходуются на балансовом счете 41 «Товары» по покупной стоимости, При реализации покупных товаров применяется следующий метод оценки по средней себестоимости.</w:t>
      </w:r>
    </w:p>
    <w:p w:rsidR="00E4453F" w:rsidRDefault="00E4453F" w:rsidP="009C3A16">
      <w:pPr>
        <w:pStyle w:val="1"/>
        <w:numPr>
          <w:ilvl w:val="1"/>
          <w:numId w:val="11"/>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Учет основных средств:</w:t>
      </w:r>
    </w:p>
    <w:p w:rsidR="00E4453F" w:rsidRDefault="00E4453F" w:rsidP="009C3A16">
      <w:pPr>
        <w:pStyle w:val="1"/>
        <w:numPr>
          <w:ilvl w:val="0"/>
          <w:numId w:val="13"/>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основные средства принимаются к бухгалтерскому учету при выполнении условий и по первоначальной стоимости с учетом расходов, поименованных в ПБУ 6/01;</w:t>
      </w:r>
    </w:p>
    <w:p w:rsidR="00E4453F" w:rsidRDefault="00E4453F" w:rsidP="009C3A16">
      <w:pPr>
        <w:pStyle w:val="1"/>
        <w:numPr>
          <w:ilvl w:val="0"/>
          <w:numId w:val="13"/>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стоимость основных средств погашается путем начисления амортизации, амортизация объектов основных средств производится по линейному способу;</w:t>
      </w:r>
    </w:p>
    <w:p w:rsidR="00E4453F" w:rsidRDefault="00E4453F" w:rsidP="009C3A16">
      <w:pPr>
        <w:pStyle w:val="1"/>
        <w:numPr>
          <w:ilvl w:val="0"/>
          <w:numId w:val="13"/>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срок полезного использования объектов основных средств определяется в соответствии с Постановлением Правительства РФ от 01.01.2002 г. № 1 «О классификации основных средств, включаемых в амортизационные группы» (с изменениями от 09.07. и 08.08.2003 г.);</w:t>
      </w:r>
    </w:p>
    <w:p w:rsidR="00E4453F" w:rsidRDefault="00E4453F" w:rsidP="009C3A16">
      <w:pPr>
        <w:pStyle w:val="1"/>
        <w:numPr>
          <w:ilvl w:val="0"/>
          <w:numId w:val="13"/>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ремонт основных средств отражается путем включения фактических затрат в себестоимости продукции по мере выполнения ремонтных работ.</w:t>
      </w:r>
    </w:p>
    <w:p w:rsidR="00E4453F" w:rsidRDefault="00E4453F" w:rsidP="009C3A16">
      <w:pPr>
        <w:pStyle w:val="1"/>
        <w:numPr>
          <w:ilvl w:val="1"/>
          <w:numId w:val="11"/>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Учет нематериальных активов:</w:t>
      </w:r>
    </w:p>
    <w:p w:rsidR="00E4453F" w:rsidRDefault="00E4453F" w:rsidP="009C3A16">
      <w:pPr>
        <w:pStyle w:val="1"/>
        <w:numPr>
          <w:ilvl w:val="0"/>
          <w:numId w:val="14"/>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к нематериальным активам относятся объекты, отвечающие всем признакам приведенным в ПБУ 14/2000;</w:t>
      </w:r>
    </w:p>
    <w:p w:rsidR="00E4453F" w:rsidRDefault="00E4453F" w:rsidP="009C3A16">
      <w:pPr>
        <w:pStyle w:val="1"/>
        <w:numPr>
          <w:ilvl w:val="0"/>
          <w:numId w:val="14"/>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нематериальные активы отражаются в бухгалтерском учете в сумме затрат на приобретение, изготовление и расходов по их доведению, до состояния, в котором они пригодны к использованию отдельного счета 05 «Амортизация нематериальных активов»;</w:t>
      </w:r>
    </w:p>
    <w:p w:rsidR="00E4453F" w:rsidRDefault="00E4453F" w:rsidP="009C3A16">
      <w:pPr>
        <w:pStyle w:val="1"/>
        <w:numPr>
          <w:ilvl w:val="0"/>
          <w:numId w:val="14"/>
        </w:numPr>
        <w:spacing w:before="100" w:beforeAutospacing="1" w:after="100" w:afterAutospacing="1" w:line="360" w:lineRule="auto"/>
        <w:jc w:val="both"/>
        <w:rPr>
          <w:rFonts w:ascii="Times New Roman" w:hAnsi="Times New Roman"/>
          <w:color w:val="000000"/>
          <w:sz w:val="28"/>
          <w:szCs w:val="28"/>
        </w:rPr>
      </w:pPr>
      <w:r w:rsidRPr="00DA3AAA">
        <w:rPr>
          <w:rFonts w:ascii="Times New Roman" w:hAnsi="Times New Roman"/>
          <w:color w:val="000000"/>
          <w:sz w:val="28"/>
          <w:szCs w:val="28"/>
        </w:rPr>
        <w:t xml:space="preserve">срок полезного использования нематериальных активов определяется в соответствии с ПБУ 14/2000. В случае невозможного определения срока полезного использования нематериальных активов, нормы амортизационных отчислений устанавливаются в расчете на двадцать лет (но не более срока деятельности организации). </w:t>
      </w:r>
    </w:p>
    <w:p w:rsidR="00E4453F" w:rsidRDefault="00E4453F" w:rsidP="009C3A16">
      <w:pPr>
        <w:pStyle w:val="1"/>
        <w:numPr>
          <w:ilvl w:val="1"/>
          <w:numId w:val="11"/>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Учет кредитов и займов:</w:t>
      </w:r>
    </w:p>
    <w:p w:rsidR="00E4453F" w:rsidRDefault="00E4453F" w:rsidP="009C3A16">
      <w:pPr>
        <w:pStyle w:val="1"/>
        <w:numPr>
          <w:ilvl w:val="0"/>
          <w:numId w:val="15"/>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учет кредитов и займов ведется в соответствии с ПБУ 15/01;</w:t>
      </w:r>
    </w:p>
    <w:p w:rsidR="00E4453F" w:rsidRDefault="00E4453F" w:rsidP="009C3A16">
      <w:pPr>
        <w:pStyle w:val="1"/>
        <w:numPr>
          <w:ilvl w:val="0"/>
          <w:numId w:val="15"/>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 xml:space="preserve"> дополнительные затраты, связанные с получением займов и кредитов, размещением заемных обязательств, включаются в операционные расходы в отчетном периоде, в котором были произведены расходы.</w:t>
      </w:r>
    </w:p>
    <w:p w:rsidR="00E4453F" w:rsidRDefault="00E4453F" w:rsidP="009C3A16">
      <w:pPr>
        <w:pStyle w:val="1"/>
        <w:numPr>
          <w:ilvl w:val="1"/>
          <w:numId w:val="11"/>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Списание общехозяйственных расходов:</w:t>
      </w:r>
    </w:p>
    <w:p w:rsidR="00E4453F" w:rsidRDefault="00E4453F" w:rsidP="009C3A16">
      <w:pPr>
        <w:pStyle w:val="1"/>
        <w:numPr>
          <w:ilvl w:val="0"/>
          <w:numId w:val="16"/>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расходы, учитываемые на счете 26 «Общехозяйственные расходы» списываются в дебет счета 90 «Продажи»;</w:t>
      </w:r>
    </w:p>
    <w:p w:rsidR="00E4453F" w:rsidRPr="00942652" w:rsidRDefault="00E4453F" w:rsidP="00942652">
      <w:pPr>
        <w:pStyle w:val="1"/>
        <w:numPr>
          <w:ilvl w:val="0"/>
          <w:numId w:val="16"/>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общехозяйственные расходы относить на производственную деятельность;</w:t>
      </w:r>
    </w:p>
    <w:p w:rsidR="00E4453F" w:rsidRDefault="00E4453F" w:rsidP="009C3A16">
      <w:pPr>
        <w:pStyle w:val="1"/>
        <w:numPr>
          <w:ilvl w:val="0"/>
          <w:numId w:val="16"/>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расходы на рекламу, на подготовку и переподготовку кадров, командировочные и представительские расходы относятся на затраты в пределах действующих нормативов, утвержденных Правительством.</w:t>
      </w:r>
    </w:p>
    <w:p w:rsidR="00E4453F" w:rsidRPr="00942652" w:rsidRDefault="00E4453F" w:rsidP="00942652">
      <w:pPr>
        <w:spacing w:before="100" w:beforeAutospacing="1" w:after="100" w:afterAutospacing="1" w:line="360" w:lineRule="auto"/>
        <w:jc w:val="both"/>
        <w:rPr>
          <w:rFonts w:ascii="Times New Roman" w:hAnsi="Times New Roman"/>
          <w:color w:val="000000"/>
          <w:sz w:val="28"/>
          <w:szCs w:val="28"/>
        </w:rPr>
      </w:pPr>
    </w:p>
    <w:p w:rsidR="00E4453F" w:rsidRDefault="00E4453F" w:rsidP="009C3A16">
      <w:pPr>
        <w:pStyle w:val="1"/>
        <w:numPr>
          <w:ilvl w:val="1"/>
          <w:numId w:val="11"/>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Списание расходов будущих периодов:</w:t>
      </w:r>
    </w:p>
    <w:p w:rsidR="00E4453F" w:rsidRDefault="00E4453F" w:rsidP="009C3A16">
      <w:pPr>
        <w:pStyle w:val="1"/>
        <w:numPr>
          <w:ilvl w:val="0"/>
          <w:numId w:val="17"/>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расходы будущих периодов учитываются на счете 97 «Расходы будущих периодов» и списываются равномерно в течении всего периода, к которому эти расходы относятся.</w:t>
      </w:r>
    </w:p>
    <w:p w:rsidR="00E4453F" w:rsidRDefault="00E4453F" w:rsidP="009C3A16">
      <w:pPr>
        <w:pStyle w:val="1"/>
        <w:numPr>
          <w:ilvl w:val="1"/>
          <w:numId w:val="11"/>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Учет выручки от реализации в целях исчисления НДС.</w:t>
      </w:r>
    </w:p>
    <w:p w:rsidR="00E4453F" w:rsidRDefault="00E4453F" w:rsidP="009C3A16">
      <w:pPr>
        <w:pStyle w:val="1"/>
        <w:numPr>
          <w:ilvl w:val="0"/>
          <w:numId w:val="17"/>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моментом реализации товаров и услуг для начисления НДС считать поступление денежных средств на расчетный счет или в кассу предприятия – метод «по оплате».</w:t>
      </w:r>
    </w:p>
    <w:p w:rsidR="00E4453F" w:rsidRDefault="00E4453F" w:rsidP="009C3A16">
      <w:pPr>
        <w:pStyle w:val="1"/>
        <w:numPr>
          <w:ilvl w:val="1"/>
          <w:numId w:val="11"/>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Учет доходов и расходов в целях исчисления налога на прибыль:</w:t>
      </w:r>
    </w:p>
    <w:p w:rsidR="00E4453F" w:rsidRDefault="00E4453F" w:rsidP="009C3A16">
      <w:pPr>
        <w:pStyle w:val="1"/>
        <w:numPr>
          <w:ilvl w:val="0"/>
          <w:numId w:val="17"/>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доходы признаются в том отчетном (налоговом) периоде, в котором они имели место, независимо от фактического поступления денежных средств и (или) иного имущества (работ, услуг) – метод «начислений»;</w:t>
      </w:r>
    </w:p>
    <w:p w:rsidR="00E4453F" w:rsidRDefault="00E4453F" w:rsidP="009C3A16">
      <w:pPr>
        <w:pStyle w:val="1"/>
        <w:numPr>
          <w:ilvl w:val="0"/>
          <w:numId w:val="17"/>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расходы, принимаемые для целей налогообложения, признаются таковыми в том отчетном (налоговом) периоде, к которому они относятся, независимо от времени фактической выплаты денежных средств и (или) иной формы оплаты;</w:t>
      </w:r>
    </w:p>
    <w:p w:rsidR="00E4453F" w:rsidRDefault="00E4453F" w:rsidP="009C3A16">
      <w:pPr>
        <w:pStyle w:val="1"/>
        <w:numPr>
          <w:ilvl w:val="0"/>
          <w:numId w:val="17"/>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относить на себестоимость, затраты, оговоренные в коллективном договоре;</w:t>
      </w:r>
    </w:p>
    <w:p w:rsidR="00E4453F" w:rsidRDefault="00E4453F" w:rsidP="009C3A16">
      <w:pPr>
        <w:pStyle w:val="1"/>
        <w:numPr>
          <w:ilvl w:val="0"/>
          <w:numId w:val="17"/>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исчисление налога производится централизованно по месту нахождения организации;</w:t>
      </w:r>
    </w:p>
    <w:p w:rsidR="00E4453F" w:rsidRDefault="00E4453F" w:rsidP="009C3A16">
      <w:pPr>
        <w:pStyle w:val="1"/>
        <w:numPr>
          <w:ilvl w:val="0"/>
          <w:numId w:val="17"/>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уплата налога, подлежащего зачислению в доходную часть бюджетов муниципальных образований, производится по месту нахождения организации, а также по месту нахождения обособленного подразделения.</w:t>
      </w:r>
    </w:p>
    <w:p w:rsidR="00E4453F" w:rsidRDefault="00E4453F" w:rsidP="009C3A16">
      <w:pPr>
        <w:pStyle w:val="1"/>
        <w:spacing w:before="100" w:beforeAutospacing="1" w:after="100" w:afterAutospacing="1" w:line="360" w:lineRule="auto"/>
        <w:jc w:val="both"/>
        <w:rPr>
          <w:rFonts w:ascii="Times New Roman" w:hAnsi="Times New Roman"/>
          <w:color w:val="000000"/>
          <w:sz w:val="28"/>
          <w:szCs w:val="28"/>
        </w:rPr>
      </w:pPr>
    </w:p>
    <w:p w:rsidR="00E4453F" w:rsidRPr="003D37E5" w:rsidRDefault="00E4453F" w:rsidP="009C3A16">
      <w:pPr>
        <w:pStyle w:val="1"/>
        <w:numPr>
          <w:ilvl w:val="1"/>
          <w:numId w:val="11"/>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Исчисления и уплата налога на имущество:</w:t>
      </w:r>
    </w:p>
    <w:p w:rsidR="00E4453F" w:rsidRDefault="00E4453F" w:rsidP="009C3A16">
      <w:pPr>
        <w:pStyle w:val="1"/>
        <w:numPr>
          <w:ilvl w:val="0"/>
          <w:numId w:val="18"/>
        </w:num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налог на имущество исчисляется и уплачивается на основании гл. 30 Налогового Кодекса РФ, принятой Федеральным законом от ноября 2003 г. № 139-ФЗ.</w:t>
      </w:r>
    </w:p>
    <w:p w:rsidR="00E4453F" w:rsidRPr="00DB7E59" w:rsidRDefault="00E4453F" w:rsidP="009C3A16">
      <w:pPr>
        <w:spacing w:before="100" w:beforeAutospacing="1" w:after="100" w:afterAutospacing="1" w:line="360" w:lineRule="auto"/>
        <w:ind w:firstLine="567"/>
        <w:jc w:val="both"/>
        <w:rPr>
          <w:rFonts w:ascii="Times New Roman" w:hAnsi="Times New Roman"/>
          <w:sz w:val="28"/>
          <w:szCs w:val="28"/>
        </w:rPr>
      </w:pPr>
      <w:r>
        <w:rPr>
          <w:rFonts w:ascii="Times New Roman" w:hAnsi="Times New Roman"/>
          <w:color w:val="000000"/>
          <w:sz w:val="28"/>
          <w:szCs w:val="28"/>
        </w:rPr>
        <w:t xml:space="preserve">Сведения предоставлены на основании Положения об учетной политике по предприятию ООО «Сарвент С» </w:t>
      </w:r>
      <w:r w:rsidRPr="00DB7E59">
        <w:rPr>
          <w:rFonts w:ascii="Times New Roman" w:hAnsi="Times New Roman"/>
          <w:sz w:val="28"/>
          <w:szCs w:val="28"/>
        </w:rPr>
        <w:t>(приложение №</w:t>
      </w:r>
      <w:r>
        <w:rPr>
          <w:rFonts w:ascii="Times New Roman" w:hAnsi="Times New Roman"/>
          <w:sz w:val="28"/>
          <w:szCs w:val="28"/>
        </w:rPr>
        <w:t xml:space="preserve"> 2</w:t>
      </w:r>
      <w:r w:rsidRPr="00DB7E59">
        <w:rPr>
          <w:rFonts w:ascii="Times New Roman" w:hAnsi="Times New Roman"/>
          <w:sz w:val="28"/>
          <w:szCs w:val="28"/>
        </w:rPr>
        <w:t>).</w:t>
      </w:r>
    </w:p>
    <w:p w:rsidR="00E4453F" w:rsidRPr="00DB7E59" w:rsidRDefault="00E4453F" w:rsidP="009C3A16">
      <w:pPr>
        <w:spacing w:before="100" w:beforeAutospacing="1" w:after="100" w:afterAutospacing="1" w:line="360" w:lineRule="auto"/>
        <w:ind w:firstLine="567"/>
        <w:jc w:val="both"/>
        <w:rPr>
          <w:rFonts w:ascii="Times New Roman" w:hAnsi="Times New Roman"/>
          <w:sz w:val="28"/>
          <w:szCs w:val="28"/>
        </w:rPr>
      </w:pPr>
      <w:r w:rsidRPr="00D42949">
        <w:rPr>
          <w:rFonts w:ascii="Times New Roman" w:hAnsi="Times New Roman"/>
          <w:color w:val="000000"/>
          <w:sz w:val="28"/>
          <w:szCs w:val="28"/>
        </w:rPr>
        <w:t>Основными информационными источниками для расчета показателей и проведения анализ служат годовая и квартальная бухгалтерская отчетность: Форма №1 «Бухгалтерский баланс» и Форма № 2 «Отчет о прибылях и убытках</w:t>
      </w:r>
      <w:r>
        <w:rPr>
          <w:rFonts w:ascii="Times New Roman" w:hAnsi="Times New Roman"/>
          <w:color w:val="000000"/>
          <w:sz w:val="28"/>
          <w:szCs w:val="28"/>
        </w:rPr>
        <w:t xml:space="preserve"> </w:t>
      </w:r>
      <w:r w:rsidRPr="00DB7E59">
        <w:rPr>
          <w:rFonts w:ascii="Times New Roman" w:hAnsi="Times New Roman"/>
          <w:sz w:val="28"/>
          <w:szCs w:val="28"/>
        </w:rPr>
        <w:t>(приложение №</w:t>
      </w:r>
      <w:r>
        <w:rPr>
          <w:rFonts w:ascii="Times New Roman" w:hAnsi="Times New Roman"/>
          <w:sz w:val="28"/>
          <w:szCs w:val="28"/>
        </w:rPr>
        <w:t xml:space="preserve"> 4,5,6,7</w:t>
      </w:r>
      <w:r w:rsidRPr="00DB7E59">
        <w:rPr>
          <w:rFonts w:ascii="Times New Roman" w:hAnsi="Times New Roman"/>
          <w:sz w:val="28"/>
          <w:szCs w:val="28"/>
        </w:rPr>
        <w:t>).</w:t>
      </w:r>
    </w:p>
    <w:p w:rsidR="00E4453F" w:rsidRDefault="00E4453F" w:rsidP="009C3A16">
      <w:pPr>
        <w:spacing w:before="100" w:beforeAutospacing="1" w:after="100" w:afterAutospacing="1" w:line="360" w:lineRule="auto"/>
        <w:jc w:val="both"/>
        <w:rPr>
          <w:rFonts w:ascii="Times New Roman" w:hAnsi="Times New Roman"/>
          <w:color w:val="000000"/>
          <w:sz w:val="28"/>
          <w:szCs w:val="28"/>
        </w:rPr>
      </w:pPr>
    </w:p>
    <w:p w:rsidR="00E4453F" w:rsidRDefault="00E4453F" w:rsidP="009C3A16">
      <w:pPr>
        <w:spacing w:before="100" w:beforeAutospacing="1" w:after="100" w:afterAutospacing="1" w:line="360" w:lineRule="auto"/>
        <w:jc w:val="both"/>
        <w:rPr>
          <w:rFonts w:ascii="Times New Roman" w:hAnsi="Times New Roman"/>
          <w:color w:val="000000"/>
          <w:sz w:val="28"/>
          <w:szCs w:val="28"/>
        </w:rPr>
      </w:pPr>
    </w:p>
    <w:p w:rsidR="00E4453F" w:rsidRDefault="00E4453F" w:rsidP="009C3A16">
      <w:pPr>
        <w:tabs>
          <w:tab w:val="left" w:pos="7110"/>
        </w:tabs>
        <w:rPr>
          <w:rFonts w:ascii="Times New Roman" w:hAnsi="Times New Roman"/>
          <w:b/>
          <w:sz w:val="28"/>
          <w:szCs w:val="28"/>
        </w:rPr>
      </w:pPr>
    </w:p>
    <w:p w:rsidR="00E4453F" w:rsidRPr="001C644D" w:rsidRDefault="00E4453F" w:rsidP="001C644D">
      <w:pPr>
        <w:rPr>
          <w:rFonts w:ascii="Times New Roman" w:hAnsi="Times New Roman"/>
          <w:sz w:val="28"/>
          <w:szCs w:val="28"/>
        </w:rPr>
      </w:pPr>
    </w:p>
    <w:p w:rsidR="00E4453F" w:rsidRPr="001C644D" w:rsidRDefault="00E4453F" w:rsidP="001C644D">
      <w:pPr>
        <w:rPr>
          <w:rFonts w:ascii="Times New Roman" w:hAnsi="Times New Roman"/>
          <w:sz w:val="28"/>
          <w:szCs w:val="28"/>
        </w:rPr>
      </w:pPr>
    </w:p>
    <w:p w:rsidR="00E4453F" w:rsidRPr="001C644D" w:rsidRDefault="00E4453F" w:rsidP="001C644D">
      <w:pPr>
        <w:rPr>
          <w:rFonts w:ascii="Times New Roman" w:hAnsi="Times New Roman"/>
          <w:sz w:val="28"/>
          <w:szCs w:val="28"/>
        </w:rPr>
      </w:pPr>
    </w:p>
    <w:p w:rsidR="00E4453F" w:rsidRPr="001C644D" w:rsidRDefault="00E4453F" w:rsidP="001C644D">
      <w:pPr>
        <w:rPr>
          <w:rFonts w:ascii="Times New Roman" w:hAnsi="Times New Roman"/>
          <w:sz w:val="28"/>
          <w:szCs w:val="28"/>
        </w:rPr>
      </w:pPr>
    </w:p>
    <w:p w:rsidR="00E4453F" w:rsidRPr="001C644D" w:rsidRDefault="00E4453F" w:rsidP="001C644D">
      <w:pPr>
        <w:rPr>
          <w:rFonts w:ascii="Times New Roman" w:hAnsi="Times New Roman"/>
          <w:sz w:val="28"/>
          <w:szCs w:val="28"/>
        </w:rPr>
      </w:pPr>
    </w:p>
    <w:p w:rsidR="00E4453F" w:rsidRPr="001C644D" w:rsidRDefault="00E4453F" w:rsidP="001C644D">
      <w:pPr>
        <w:rPr>
          <w:rFonts w:ascii="Times New Roman" w:hAnsi="Times New Roman"/>
          <w:sz w:val="28"/>
          <w:szCs w:val="28"/>
        </w:rPr>
      </w:pPr>
    </w:p>
    <w:p w:rsidR="00E4453F" w:rsidRPr="001C644D" w:rsidRDefault="00E4453F" w:rsidP="001C644D">
      <w:pPr>
        <w:rPr>
          <w:rFonts w:ascii="Times New Roman" w:hAnsi="Times New Roman"/>
          <w:sz w:val="28"/>
          <w:szCs w:val="28"/>
        </w:rPr>
      </w:pPr>
    </w:p>
    <w:p w:rsidR="00E4453F" w:rsidRDefault="00E4453F" w:rsidP="001C644D">
      <w:pPr>
        <w:rPr>
          <w:rFonts w:ascii="Times New Roman" w:hAnsi="Times New Roman"/>
          <w:sz w:val="28"/>
          <w:szCs w:val="28"/>
        </w:rPr>
      </w:pPr>
    </w:p>
    <w:p w:rsidR="00E4453F" w:rsidRDefault="00E4453F" w:rsidP="001C644D">
      <w:pPr>
        <w:tabs>
          <w:tab w:val="left" w:pos="5940"/>
        </w:tabs>
        <w:rPr>
          <w:rFonts w:ascii="Times New Roman" w:hAnsi="Times New Roman"/>
          <w:sz w:val="28"/>
          <w:szCs w:val="28"/>
        </w:rPr>
      </w:pPr>
      <w:r>
        <w:rPr>
          <w:rFonts w:ascii="Times New Roman" w:hAnsi="Times New Roman"/>
          <w:sz w:val="28"/>
          <w:szCs w:val="28"/>
        </w:rPr>
        <w:tab/>
      </w:r>
    </w:p>
    <w:p w:rsidR="00E4453F" w:rsidRDefault="00E4453F" w:rsidP="001C644D">
      <w:pPr>
        <w:tabs>
          <w:tab w:val="left" w:pos="5940"/>
        </w:tabs>
        <w:rPr>
          <w:rFonts w:ascii="Times New Roman" w:hAnsi="Times New Roman"/>
          <w:sz w:val="28"/>
          <w:szCs w:val="28"/>
        </w:rPr>
      </w:pPr>
    </w:p>
    <w:p w:rsidR="00E4453F" w:rsidRDefault="00E4453F" w:rsidP="001C644D">
      <w:pPr>
        <w:tabs>
          <w:tab w:val="left" w:pos="5940"/>
        </w:tabs>
        <w:rPr>
          <w:rFonts w:ascii="Times New Roman" w:hAnsi="Times New Roman"/>
          <w:sz w:val="28"/>
          <w:szCs w:val="28"/>
        </w:rPr>
      </w:pPr>
    </w:p>
    <w:p w:rsidR="00E4453F" w:rsidRDefault="00E4453F" w:rsidP="001C644D">
      <w:pPr>
        <w:tabs>
          <w:tab w:val="left" w:pos="5940"/>
        </w:tabs>
        <w:rPr>
          <w:rFonts w:ascii="Times New Roman" w:hAnsi="Times New Roman"/>
          <w:sz w:val="28"/>
          <w:szCs w:val="28"/>
        </w:rPr>
      </w:pPr>
    </w:p>
    <w:p w:rsidR="00E4453F" w:rsidRDefault="00E4453F" w:rsidP="001C644D">
      <w:pPr>
        <w:tabs>
          <w:tab w:val="left" w:pos="5940"/>
        </w:tabs>
        <w:rPr>
          <w:rFonts w:ascii="Times New Roman" w:hAnsi="Times New Roman"/>
          <w:sz w:val="28"/>
          <w:szCs w:val="28"/>
        </w:rPr>
      </w:pPr>
    </w:p>
    <w:p w:rsidR="00E4453F" w:rsidRDefault="00E4453F" w:rsidP="001C644D">
      <w:pPr>
        <w:tabs>
          <w:tab w:val="left" w:pos="5940"/>
        </w:tabs>
        <w:rPr>
          <w:rFonts w:ascii="Times New Roman" w:hAnsi="Times New Roman"/>
          <w:sz w:val="28"/>
          <w:szCs w:val="28"/>
        </w:rPr>
      </w:pPr>
    </w:p>
    <w:p w:rsidR="00E4453F" w:rsidRDefault="00E4453F" w:rsidP="001C644D">
      <w:pPr>
        <w:tabs>
          <w:tab w:val="left" w:pos="5940"/>
        </w:tabs>
        <w:rPr>
          <w:rFonts w:ascii="Times New Roman" w:hAnsi="Times New Roman"/>
          <w:sz w:val="28"/>
          <w:szCs w:val="28"/>
        </w:rPr>
      </w:pPr>
    </w:p>
    <w:p w:rsidR="00E4453F" w:rsidRDefault="00E4453F" w:rsidP="005802E2">
      <w:pPr>
        <w:tabs>
          <w:tab w:val="left" w:pos="5940"/>
        </w:tabs>
        <w:jc w:val="center"/>
        <w:rPr>
          <w:rFonts w:ascii="Times New Roman" w:hAnsi="Times New Roman"/>
          <w:b/>
          <w:sz w:val="28"/>
          <w:szCs w:val="28"/>
        </w:rPr>
      </w:pPr>
      <w:r w:rsidRPr="005802E2">
        <w:rPr>
          <w:rFonts w:ascii="Times New Roman" w:hAnsi="Times New Roman"/>
          <w:b/>
          <w:sz w:val="28"/>
          <w:szCs w:val="28"/>
        </w:rPr>
        <w:t>2.3. Организационная структура</w:t>
      </w:r>
      <w:r>
        <w:rPr>
          <w:rFonts w:ascii="Times New Roman" w:hAnsi="Times New Roman"/>
          <w:b/>
          <w:sz w:val="28"/>
          <w:szCs w:val="28"/>
        </w:rPr>
        <w:t xml:space="preserve"> предприятия</w:t>
      </w:r>
    </w:p>
    <w:p w:rsidR="00E4453F" w:rsidRDefault="00E4453F" w:rsidP="005802E2">
      <w:pPr>
        <w:tabs>
          <w:tab w:val="left" w:pos="5940"/>
        </w:tabs>
        <w:rPr>
          <w:rFonts w:ascii="Times New Roman" w:hAnsi="Times New Roman"/>
          <w:b/>
          <w:sz w:val="28"/>
          <w:szCs w:val="28"/>
        </w:rPr>
      </w:pPr>
    </w:p>
    <w:p w:rsidR="00E4453F" w:rsidRDefault="00E4453F" w:rsidP="005802E2">
      <w:pPr>
        <w:tabs>
          <w:tab w:val="left" w:pos="5940"/>
        </w:tabs>
        <w:ind w:firstLine="567"/>
        <w:rPr>
          <w:rFonts w:ascii="Times New Roman" w:hAnsi="Times New Roman"/>
          <w:sz w:val="28"/>
          <w:szCs w:val="28"/>
        </w:rPr>
      </w:pPr>
      <w:r>
        <w:rPr>
          <w:rFonts w:ascii="Times New Roman" w:hAnsi="Times New Roman"/>
          <w:sz w:val="28"/>
          <w:szCs w:val="28"/>
        </w:rPr>
        <w:t>Организационная структура ООО «Сарвент С» имеет следующий вид:</w:t>
      </w:r>
    </w:p>
    <w:p w:rsidR="00E4453F" w:rsidRPr="005802E2" w:rsidRDefault="002F086B" w:rsidP="005802E2">
      <w:pPr>
        <w:tabs>
          <w:tab w:val="left" w:pos="5940"/>
        </w:tabs>
        <w:ind w:firstLine="567"/>
        <w:rPr>
          <w:rFonts w:ascii="Times New Roman" w:hAnsi="Times New Roman"/>
          <w:sz w:val="28"/>
          <w:szCs w:val="28"/>
        </w:rPr>
      </w:pPr>
      <w:r>
        <w:rPr>
          <w:noProof/>
          <w:lang w:eastAsia="ru-RU"/>
        </w:rPr>
        <w:pict>
          <v:rect id="_x0000_s1026" style="position:absolute;left:0;text-align:left;margin-left:40.95pt;margin-top:14.55pt;width:107.25pt;height:34.5pt;z-index:251626496">
            <v:textbox>
              <w:txbxContent>
                <w:p w:rsidR="00E4453F" w:rsidRPr="00E352A3" w:rsidRDefault="00E4453F" w:rsidP="00D80F10">
                  <w:pPr>
                    <w:jc w:val="center"/>
                    <w:rPr>
                      <w:rFonts w:ascii="Times New Roman" w:hAnsi="Times New Roman"/>
                      <w:sz w:val="32"/>
                      <w:szCs w:val="32"/>
                    </w:rPr>
                  </w:pPr>
                  <w:r w:rsidRPr="00E352A3">
                    <w:rPr>
                      <w:rFonts w:ascii="Times New Roman" w:hAnsi="Times New Roman"/>
                      <w:sz w:val="32"/>
                      <w:szCs w:val="32"/>
                    </w:rPr>
                    <w:t>Директор</w:t>
                  </w:r>
                </w:p>
                <w:p w:rsidR="00E4453F" w:rsidRDefault="00E4453F" w:rsidP="00D80F10">
                  <w:pPr>
                    <w:jc w:val="center"/>
                  </w:pPr>
                </w:p>
              </w:txbxContent>
            </v:textbox>
          </v:rect>
        </w:pict>
      </w:r>
    </w:p>
    <w:p w:rsidR="00E4453F" w:rsidRDefault="002F086B" w:rsidP="005802E2">
      <w:pPr>
        <w:tabs>
          <w:tab w:val="left" w:pos="5940"/>
        </w:tabs>
        <w:jc w:val="center"/>
        <w:rPr>
          <w:rFonts w:ascii="Times New Roman" w:hAnsi="Times New Roman"/>
          <w:b/>
          <w:sz w:val="28"/>
          <w:szCs w:val="28"/>
        </w:rPr>
      </w:pP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4.95pt;margin-top:1.9pt;width:0;height:69.65pt;z-index:251628544" o:connectortype="straight"/>
        </w:pict>
      </w:r>
      <w:r>
        <w:rPr>
          <w:noProof/>
          <w:lang w:eastAsia="ru-RU"/>
        </w:rPr>
        <w:pict>
          <v:shape id="_x0000_s1028" type="#_x0000_t32" style="position:absolute;left:0;text-align:left;margin-left:4.95pt;margin-top:1.85pt;width:36pt;height:.05pt;z-index:251627520" o:connectortype="straight"/>
        </w:pict>
      </w:r>
    </w:p>
    <w:p w:rsidR="00E4453F" w:rsidRDefault="002F086B" w:rsidP="005802E2">
      <w:pPr>
        <w:tabs>
          <w:tab w:val="left" w:pos="5940"/>
        </w:tabs>
        <w:jc w:val="center"/>
        <w:rPr>
          <w:rFonts w:ascii="Times New Roman" w:hAnsi="Times New Roman"/>
          <w:b/>
          <w:sz w:val="28"/>
          <w:szCs w:val="28"/>
        </w:rPr>
      </w:pPr>
      <w:r>
        <w:rPr>
          <w:noProof/>
          <w:lang w:eastAsia="ru-RU"/>
        </w:rPr>
        <w:pict>
          <v:rect id="_x0000_s1029" style="position:absolute;left:0;text-align:left;margin-left:316.2pt;margin-top:24.35pt;width:99pt;height:36.2pt;z-index:251635712">
            <v:textbox>
              <w:txbxContent>
                <w:p w:rsidR="00E4453F" w:rsidRPr="00E352A3" w:rsidRDefault="00E4453F" w:rsidP="00DD353B">
                  <w:pPr>
                    <w:jc w:val="center"/>
                    <w:rPr>
                      <w:rFonts w:ascii="Times New Roman" w:hAnsi="Times New Roman"/>
                      <w:sz w:val="32"/>
                      <w:szCs w:val="32"/>
                    </w:rPr>
                  </w:pPr>
                  <w:r w:rsidRPr="00E352A3">
                    <w:rPr>
                      <w:rFonts w:ascii="Times New Roman" w:hAnsi="Times New Roman"/>
                      <w:sz w:val="32"/>
                      <w:szCs w:val="32"/>
                    </w:rPr>
                    <w:t>Монтажник</w:t>
                  </w:r>
                </w:p>
              </w:txbxContent>
            </v:textbox>
          </v:rect>
        </w:pict>
      </w:r>
      <w:r>
        <w:rPr>
          <w:noProof/>
          <w:lang w:eastAsia="ru-RU"/>
        </w:rPr>
        <w:pict>
          <v:rect id="_x0000_s1030" style="position:absolute;left:0;text-align:left;margin-left:40.95pt;margin-top:20.55pt;width:107.25pt;height:47.25pt;z-index:251630592">
            <v:textbox>
              <w:txbxContent>
                <w:p w:rsidR="00E4453F" w:rsidRPr="00E352A3" w:rsidRDefault="00E4453F" w:rsidP="00DD353B">
                  <w:pPr>
                    <w:jc w:val="center"/>
                    <w:rPr>
                      <w:rFonts w:ascii="Times New Roman" w:hAnsi="Times New Roman"/>
                      <w:sz w:val="32"/>
                      <w:szCs w:val="32"/>
                    </w:rPr>
                  </w:pPr>
                  <w:r w:rsidRPr="00E352A3">
                    <w:rPr>
                      <w:rFonts w:ascii="Times New Roman" w:hAnsi="Times New Roman"/>
                      <w:sz w:val="32"/>
                      <w:szCs w:val="32"/>
                    </w:rPr>
                    <w:t>Технический отдел</w:t>
                  </w:r>
                </w:p>
              </w:txbxContent>
            </v:textbox>
          </v:rect>
        </w:pict>
      </w:r>
      <w:r>
        <w:rPr>
          <w:noProof/>
          <w:lang w:eastAsia="ru-RU"/>
        </w:rPr>
        <w:pict>
          <v:rect id="_x0000_s1031" style="position:absolute;left:0;text-align:left;margin-left:174.45pt;margin-top:20.55pt;width:108.75pt;height:47.25pt;z-index:251633664">
            <v:textbox>
              <w:txbxContent>
                <w:p w:rsidR="00E4453F" w:rsidRPr="00E352A3" w:rsidRDefault="00E4453F" w:rsidP="00DD353B">
                  <w:pPr>
                    <w:jc w:val="center"/>
                    <w:rPr>
                      <w:rFonts w:ascii="Times New Roman" w:hAnsi="Times New Roman"/>
                      <w:sz w:val="32"/>
                      <w:szCs w:val="32"/>
                    </w:rPr>
                  </w:pPr>
                  <w:r w:rsidRPr="00E352A3">
                    <w:rPr>
                      <w:rFonts w:ascii="Times New Roman" w:hAnsi="Times New Roman"/>
                      <w:sz w:val="32"/>
                      <w:szCs w:val="32"/>
                    </w:rPr>
                    <w:t>Технический директор</w:t>
                  </w:r>
                </w:p>
              </w:txbxContent>
            </v:textbox>
          </v:rect>
        </w:pict>
      </w:r>
    </w:p>
    <w:p w:rsidR="00E4453F" w:rsidRDefault="002F086B" w:rsidP="005802E2">
      <w:pPr>
        <w:tabs>
          <w:tab w:val="left" w:pos="5940"/>
        </w:tabs>
        <w:jc w:val="center"/>
        <w:rPr>
          <w:rFonts w:ascii="Times New Roman" w:hAnsi="Times New Roman"/>
          <w:b/>
          <w:sz w:val="28"/>
          <w:szCs w:val="28"/>
        </w:rPr>
      </w:pPr>
      <w:r>
        <w:rPr>
          <w:noProof/>
          <w:lang w:eastAsia="ru-RU"/>
        </w:rPr>
        <w:pict>
          <v:shape id="_x0000_s1032" type="#_x0000_t32" style="position:absolute;left:0;text-align:left;margin-left:148.2pt;margin-top:14.5pt;width:26.25pt;height:0;flip:x;z-index:251632640" o:connectortype="straight"/>
        </w:pict>
      </w:r>
      <w:r>
        <w:rPr>
          <w:noProof/>
          <w:lang w:eastAsia="ru-RU"/>
        </w:rPr>
        <w:pict>
          <v:shape id="_x0000_s1033" type="#_x0000_t32" style="position:absolute;left:0;text-align:left;margin-left:283.2pt;margin-top:14.5pt;width:33pt;height:0;z-index:251634688" o:connectortype="straight"/>
        </w:pict>
      </w:r>
      <w:r>
        <w:rPr>
          <w:noProof/>
          <w:lang w:eastAsia="ru-RU"/>
        </w:rPr>
        <w:pict>
          <v:shape id="_x0000_s1034" type="#_x0000_t32" style="position:absolute;left:0;text-align:left;margin-left:4.95pt;margin-top:14.5pt;width:.05pt;height:67.5pt;z-index:251631616" o:connectortype="straight"/>
        </w:pict>
      </w:r>
      <w:r>
        <w:rPr>
          <w:noProof/>
          <w:lang w:eastAsia="ru-RU"/>
        </w:rPr>
        <w:pict>
          <v:shape id="_x0000_s1035" type="#_x0000_t32" style="position:absolute;left:0;text-align:left;margin-left:4.95pt;margin-top:14.5pt;width:36pt;height:0;z-index:251629568" o:connectortype="straight"/>
        </w:pict>
      </w:r>
    </w:p>
    <w:p w:rsidR="00E4453F" w:rsidRDefault="00E4453F" w:rsidP="005802E2">
      <w:pPr>
        <w:tabs>
          <w:tab w:val="left" w:pos="5940"/>
        </w:tabs>
        <w:jc w:val="center"/>
        <w:rPr>
          <w:rFonts w:ascii="Times New Roman" w:hAnsi="Times New Roman"/>
          <w:b/>
          <w:sz w:val="28"/>
          <w:szCs w:val="28"/>
        </w:rPr>
      </w:pPr>
    </w:p>
    <w:p w:rsidR="00E4453F" w:rsidRDefault="002F086B" w:rsidP="005802E2">
      <w:pPr>
        <w:tabs>
          <w:tab w:val="left" w:pos="5940"/>
        </w:tabs>
        <w:jc w:val="center"/>
        <w:rPr>
          <w:rFonts w:ascii="Times New Roman" w:hAnsi="Times New Roman"/>
          <w:b/>
          <w:sz w:val="28"/>
          <w:szCs w:val="28"/>
        </w:rPr>
      </w:pPr>
      <w:r>
        <w:rPr>
          <w:noProof/>
          <w:lang w:eastAsia="ru-RU"/>
        </w:rPr>
        <w:pict>
          <v:rect id="_x0000_s1036" style="position:absolute;left:0;text-align:left;margin-left:316.2pt;margin-top:17.5pt;width:99pt;height:34.5pt;z-index:251642880">
            <v:textbox>
              <w:txbxContent>
                <w:p w:rsidR="00E4453F" w:rsidRPr="00E352A3" w:rsidRDefault="00E4453F" w:rsidP="00DD353B">
                  <w:pPr>
                    <w:jc w:val="center"/>
                    <w:rPr>
                      <w:rFonts w:ascii="Times New Roman" w:hAnsi="Times New Roman"/>
                      <w:sz w:val="32"/>
                      <w:szCs w:val="32"/>
                    </w:rPr>
                  </w:pPr>
                  <w:r w:rsidRPr="00E352A3">
                    <w:rPr>
                      <w:rFonts w:ascii="Times New Roman" w:hAnsi="Times New Roman"/>
                      <w:sz w:val="32"/>
                      <w:szCs w:val="32"/>
                    </w:rPr>
                    <w:t>Бухгалтер</w:t>
                  </w:r>
                </w:p>
              </w:txbxContent>
            </v:textbox>
          </v:rect>
        </w:pict>
      </w:r>
      <w:r>
        <w:rPr>
          <w:noProof/>
          <w:lang w:eastAsia="ru-RU"/>
        </w:rPr>
        <w:pict>
          <v:shape id="_x0000_s1037" type="#_x0000_t32" style="position:absolute;left:0;text-align:left;margin-left:5pt;margin-top:25pt;width:0;height:40.5pt;z-index:251636736" o:connectortype="straight"/>
        </w:pict>
      </w:r>
    </w:p>
    <w:p w:rsidR="00E4453F" w:rsidRDefault="002F086B" w:rsidP="005802E2">
      <w:pPr>
        <w:tabs>
          <w:tab w:val="left" w:pos="5940"/>
        </w:tabs>
        <w:jc w:val="center"/>
        <w:rPr>
          <w:rFonts w:ascii="Times New Roman" w:hAnsi="Times New Roman"/>
          <w:b/>
          <w:sz w:val="28"/>
          <w:szCs w:val="28"/>
        </w:rPr>
      </w:pPr>
      <w:r>
        <w:rPr>
          <w:noProof/>
          <w:lang w:eastAsia="ru-RU"/>
        </w:rPr>
        <w:pict>
          <v:rect id="_x0000_s1038" style="position:absolute;left:0;text-align:left;margin-left:40.95pt;margin-top:15.25pt;width:107.25pt;height:41.25pt;z-index:251638784">
            <v:textbox>
              <w:txbxContent>
                <w:p w:rsidR="00E4453F" w:rsidRPr="00E352A3" w:rsidRDefault="00E4453F" w:rsidP="00DD353B">
                  <w:pPr>
                    <w:jc w:val="center"/>
                    <w:rPr>
                      <w:rFonts w:ascii="Times New Roman" w:hAnsi="Times New Roman"/>
                      <w:sz w:val="32"/>
                      <w:szCs w:val="32"/>
                    </w:rPr>
                  </w:pPr>
                  <w:r w:rsidRPr="00E352A3">
                    <w:rPr>
                      <w:rFonts w:ascii="Times New Roman" w:hAnsi="Times New Roman"/>
                      <w:sz w:val="32"/>
                      <w:szCs w:val="32"/>
                    </w:rPr>
                    <w:t>Бухгалтерия</w:t>
                  </w:r>
                </w:p>
              </w:txbxContent>
            </v:textbox>
          </v:rect>
        </w:pict>
      </w:r>
      <w:r>
        <w:rPr>
          <w:noProof/>
          <w:lang w:eastAsia="ru-RU"/>
        </w:rPr>
        <w:pict>
          <v:shape id="_x0000_s1039" type="#_x0000_t32" style="position:absolute;left:0;text-align:left;margin-left:283.2pt;margin-top:7pt;width:33pt;height:16.5pt;flip:y;z-index:251641856" o:connectortype="straight"/>
        </w:pict>
      </w:r>
      <w:r>
        <w:rPr>
          <w:noProof/>
          <w:lang w:eastAsia="ru-RU"/>
        </w:rPr>
        <w:pict>
          <v:rect id="_x0000_s1040" style="position:absolute;left:0;text-align:left;margin-left:174.45pt;margin-top:7pt;width:108.75pt;height:49.5pt;z-index:251640832">
            <v:textbox>
              <w:txbxContent>
                <w:p w:rsidR="00E4453F" w:rsidRPr="00E352A3" w:rsidRDefault="00E4453F" w:rsidP="00DD353B">
                  <w:pPr>
                    <w:jc w:val="center"/>
                    <w:rPr>
                      <w:rFonts w:ascii="Times New Roman" w:hAnsi="Times New Roman"/>
                      <w:sz w:val="32"/>
                      <w:szCs w:val="32"/>
                    </w:rPr>
                  </w:pPr>
                  <w:r w:rsidRPr="00E352A3">
                    <w:rPr>
                      <w:rFonts w:ascii="Times New Roman" w:hAnsi="Times New Roman"/>
                      <w:sz w:val="32"/>
                      <w:szCs w:val="32"/>
                    </w:rPr>
                    <w:t>Главный бухгалтер</w:t>
                  </w:r>
                </w:p>
              </w:txbxContent>
            </v:textbox>
          </v:rect>
        </w:pict>
      </w:r>
    </w:p>
    <w:p w:rsidR="00E4453F" w:rsidRDefault="002F086B" w:rsidP="005802E2">
      <w:pPr>
        <w:tabs>
          <w:tab w:val="left" w:pos="5940"/>
        </w:tabs>
        <w:jc w:val="center"/>
        <w:rPr>
          <w:rFonts w:ascii="Times New Roman" w:hAnsi="Times New Roman"/>
          <w:b/>
          <w:sz w:val="28"/>
          <w:szCs w:val="28"/>
        </w:rPr>
      </w:pPr>
      <w:r>
        <w:rPr>
          <w:noProof/>
          <w:lang w:eastAsia="ru-RU"/>
        </w:rPr>
        <w:pict>
          <v:shape id="_x0000_s1041" type="#_x0000_t32" style="position:absolute;left:0;text-align:left;margin-left:148.2pt;margin-top:4.7pt;width:26.25pt;height:0;z-index:251639808" o:connectortype="straight"/>
        </w:pict>
      </w:r>
      <w:r>
        <w:rPr>
          <w:noProof/>
          <w:lang w:eastAsia="ru-RU"/>
        </w:rPr>
        <w:pict>
          <v:shape id="_x0000_s1042" type="#_x0000_t32" style="position:absolute;left:0;text-align:left;margin-left:283.2pt;margin-top:.2pt;width:33pt;height:17.25pt;z-index:251643904" o:connectortype="straight"/>
        </w:pict>
      </w:r>
      <w:r>
        <w:rPr>
          <w:noProof/>
          <w:lang w:eastAsia="ru-RU"/>
        </w:rPr>
        <w:pict>
          <v:rect id="_x0000_s1043" style="position:absolute;left:0;text-align:left;margin-left:316.2pt;margin-top:4.7pt;width:99pt;height:36.75pt;z-index:251644928">
            <v:textbox>
              <w:txbxContent>
                <w:p w:rsidR="00E4453F" w:rsidRPr="00E352A3" w:rsidRDefault="00E4453F" w:rsidP="00DD353B">
                  <w:pPr>
                    <w:jc w:val="center"/>
                    <w:rPr>
                      <w:rFonts w:ascii="Times New Roman" w:hAnsi="Times New Roman"/>
                      <w:sz w:val="32"/>
                      <w:szCs w:val="32"/>
                    </w:rPr>
                  </w:pPr>
                  <w:r w:rsidRPr="00E352A3">
                    <w:rPr>
                      <w:rFonts w:ascii="Times New Roman" w:hAnsi="Times New Roman"/>
                      <w:sz w:val="32"/>
                      <w:szCs w:val="32"/>
                    </w:rPr>
                    <w:t>Кладовщик</w:t>
                  </w:r>
                </w:p>
              </w:txbxContent>
            </v:textbox>
          </v:rect>
        </w:pict>
      </w:r>
      <w:r>
        <w:rPr>
          <w:noProof/>
          <w:lang w:eastAsia="ru-RU"/>
        </w:rPr>
        <w:pict>
          <v:shape id="_x0000_s1044" type="#_x0000_t32" style="position:absolute;left:0;text-align:left;margin-left:5pt;margin-top:8.45pt;width:0;height:273pt;z-index:251645952" o:connectortype="straight"/>
        </w:pict>
      </w:r>
      <w:r>
        <w:rPr>
          <w:noProof/>
          <w:lang w:eastAsia="ru-RU"/>
        </w:rPr>
        <w:pict>
          <v:shape id="_x0000_s1045" type="#_x0000_t32" style="position:absolute;left:0;text-align:left;margin-left:5pt;margin-top:8.45pt;width:35.95pt;height:0;z-index:251637760" o:connectortype="straight"/>
        </w:pict>
      </w:r>
    </w:p>
    <w:p w:rsidR="00E4453F" w:rsidRDefault="00E4453F" w:rsidP="005802E2">
      <w:pPr>
        <w:tabs>
          <w:tab w:val="left" w:pos="5940"/>
        </w:tabs>
        <w:jc w:val="center"/>
        <w:rPr>
          <w:rFonts w:ascii="Times New Roman" w:hAnsi="Times New Roman"/>
          <w:b/>
          <w:sz w:val="28"/>
          <w:szCs w:val="28"/>
        </w:rPr>
      </w:pPr>
    </w:p>
    <w:p w:rsidR="00E4453F" w:rsidRDefault="002F086B" w:rsidP="005802E2">
      <w:pPr>
        <w:tabs>
          <w:tab w:val="left" w:pos="5940"/>
        </w:tabs>
        <w:jc w:val="center"/>
        <w:rPr>
          <w:rFonts w:ascii="Times New Roman" w:hAnsi="Times New Roman"/>
          <w:b/>
          <w:sz w:val="28"/>
          <w:szCs w:val="28"/>
        </w:rPr>
      </w:pPr>
      <w:r>
        <w:rPr>
          <w:noProof/>
          <w:lang w:eastAsia="ru-RU"/>
        </w:rPr>
        <w:pict>
          <v:rect id="_x0000_s1046" style="position:absolute;left:0;text-align:left;margin-left:174.45pt;margin-top:7.7pt;width:108.75pt;height:1in;z-index:251650048">
            <v:textbox>
              <w:txbxContent>
                <w:p w:rsidR="00E4453F" w:rsidRPr="00E352A3" w:rsidRDefault="00E4453F" w:rsidP="00DD353B">
                  <w:pPr>
                    <w:jc w:val="center"/>
                    <w:rPr>
                      <w:rFonts w:ascii="Times New Roman" w:hAnsi="Times New Roman"/>
                      <w:sz w:val="32"/>
                      <w:szCs w:val="32"/>
                    </w:rPr>
                  </w:pPr>
                  <w:r w:rsidRPr="00E352A3">
                    <w:rPr>
                      <w:rFonts w:ascii="Times New Roman" w:hAnsi="Times New Roman"/>
                      <w:sz w:val="32"/>
                      <w:szCs w:val="32"/>
                    </w:rPr>
                    <w:t>Начальник отдела кадров</w:t>
                  </w:r>
                </w:p>
              </w:txbxContent>
            </v:textbox>
          </v:rect>
        </w:pict>
      </w:r>
      <w:r>
        <w:rPr>
          <w:noProof/>
          <w:lang w:eastAsia="ru-RU"/>
        </w:rPr>
        <w:pict>
          <v:rect id="_x0000_s1047" style="position:absolute;left:0;text-align:left;margin-left:40.95pt;margin-top:12.95pt;width:107.25pt;height:51pt;z-index:251648000">
            <v:textbox>
              <w:txbxContent>
                <w:p w:rsidR="00E4453F" w:rsidRPr="00E352A3" w:rsidRDefault="00E4453F" w:rsidP="00DD353B">
                  <w:pPr>
                    <w:jc w:val="center"/>
                    <w:rPr>
                      <w:rFonts w:ascii="Times New Roman" w:hAnsi="Times New Roman"/>
                      <w:sz w:val="32"/>
                      <w:szCs w:val="32"/>
                    </w:rPr>
                  </w:pPr>
                  <w:r w:rsidRPr="00E352A3">
                    <w:rPr>
                      <w:rFonts w:ascii="Times New Roman" w:hAnsi="Times New Roman"/>
                      <w:sz w:val="32"/>
                      <w:szCs w:val="32"/>
                    </w:rPr>
                    <w:t>Отдел кадров</w:t>
                  </w:r>
                </w:p>
              </w:txbxContent>
            </v:textbox>
          </v:rect>
        </w:pict>
      </w:r>
    </w:p>
    <w:p w:rsidR="00E4453F" w:rsidRDefault="002F086B" w:rsidP="005802E2">
      <w:pPr>
        <w:tabs>
          <w:tab w:val="left" w:pos="5940"/>
        </w:tabs>
        <w:jc w:val="center"/>
        <w:rPr>
          <w:rFonts w:ascii="Times New Roman" w:hAnsi="Times New Roman"/>
          <w:b/>
          <w:sz w:val="28"/>
          <w:szCs w:val="28"/>
        </w:rPr>
      </w:pPr>
      <w:r>
        <w:rPr>
          <w:noProof/>
          <w:lang w:eastAsia="ru-RU"/>
        </w:rPr>
        <w:pict>
          <v:shape id="_x0000_s1048" type="#_x0000_t32" style="position:absolute;left:0;text-align:left;margin-left:148.2pt;margin-top:13.65pt;width:26.25pt;height:0;z-index:251649024" o:connectortype="straight"/>
        </w:pict>
      </w:r>
      <w:r>
        <w:rPr>
          <w:noProof/>
          <w:lang w:eastAsia="ru-RU"/>
        </w:rPr>
        <w:pict>
          <v:shape id="_x0000_s1049" type="#_x0000_t32" style="position:absolute;left:0;text-align:left;margin-left:5pt;margin-top:13.65pt;width:35.95pt;height:0;z-index:251646976" o:connectortype="straight"/>
        </w:pict>
      </w:r>
    </w:p>
    <w:p w:rsidR="00E4453F" w:rsidRDefault="002F086B" w:rsidP="005802E2">
      <w:pPr>
        <w:tabs>
          <w:tab w:val="left" w:pos="5940"/>
        </w:tabs>
        <w:jc w:val="center"/>
        <w:rPr>
          <w:rFonts w:ascii="Times New Roman" w:hAnsi="Times New Roman"/>
          <w:b/>
          <w:sz w:val="28"/>
          <w:szCs w:val="28"/>
        </w:rPr>
      </w:pPr>
      <w:r>
        <w:rPr>
          <w:noProof/>
          <w:lang w:eastAsia="ru-RU"/>
        </w:rPr>
        <w:pict>
          <v:rect id="_x0000_s1050" style="position:absolute;left:0;text-align:left;margin-left:316.2pt;margin-top:26.4pt;width:99pt;height:67.5pt;z-index:251656192">
            <v:textbox>
              <w:txbxContent>
                <w:p w:rsidR="00E4453F" w:rsidRPr="00E352A3" w:rsidRDefault="00E4453F" w:rsidP="00DD353B">
                  <w:pPr>
                    <w:jc w:val="center"/>
                    <w:rPr>
                      <w:rFonts w:ascii="Times New Roman" w:hAnsi="Times New Roman"/>
                      <w:sz w:val="32"/>
                      <w:szCs w:val="32"/>
                    </w:rPr>
                  </w:pPr>
                  <w:r w:rsidRPr="00E352A3">
                    <w:rPr>
                      <w:rFonts w:ascii="Times New Roman" w:hAnsi="Times New Roman"/>
                      <w:sz w:val="32"/>
                      <w:szCs w:val="32"/>
                    </w:rPr>
                    <w:t>Инженер</w:t>
                  </w:r>
                  <w:r>
                    <w:rPr>
                      <w:rFonts w:ascii="Times New Roman" w:hAnsi="Times New Roman"/>
                      <w:sz w:val="32"/>
                      <w:szCs w:val="32"/>
                    </w:rPr>
                    <w:t>-</w:t>
                  </w:r>
                  <w:r w:rsidRPr="00E352A3">
                    <w:rPr>
                      <w:rFonts w:ascii="Times New Roman" w:hAnsi="Times New Roman"/>
                      <w:sz w:val="32"/>
                      <w:szCs w:val="32"/>
                    </w:rPr>
                    <w:t xml:space="preserve"> проектировщик</w:t>
                  </w:r>
                </w:p>
              </w:txbxContent>
            </v:textbox>
          </v:rect>
        </w:pict>
      </w:r>
    </w:p>
    <w:p w:rsidR="00E4453F" w:rsidRDefault="00E4453F" w:rsidP="005802E2">
      <w:pPr>
        <w:tabs>
          <w:tab w:val="left" w:pos="5940"/>
        </w:tabs>
        <w:jc w:val="center"/>
        <w:rPr>
          <w:rFonts w:ascii="Times New Roman" w:hAnsi="Times New Roman"/>
          <w:b/>
          <w:sz w:val="28"/>
          <w:szCs w:val="28"/>
        </w:rPr>
      </w:pPr>
    </w:p>
    <w:p w:rsidR="00E4453F" w:rsidRDefault="002F086B" w:rsidP="005802E2">
      <w:pPr>
        <w:tabs>
          <w:tab w:val="left" w:pos="5940"/>
        </w:tabs>
        <w:jc w:val="center"/>
        <w:rPr>
          <w:rFonts w:ascii="Times New Roman" w:hAnsi="Times New Roman"/>
          <w:b/>
          <w:sz w:val="28"/>
          <w:szCs w:val="28"/>
        </w:rPr>
      </w:pPr>
      <w:r>
        <w:rPr>
          <w:noProof/>
          <w:lang w:eastAsia="ru-RU"/>
        </w:rPr>
        <w:pict>
          <v:shape id="_x0000_s1051" type="#_x0000_t32" style="position:absolute;left:0;text-align:left;margin-left:283.2pt;margin-top:8.4pt;width:33pt;height:24.75pt;flip:y;z-index:251655168" o:connectortype="straight"/>
        </w:pict>
      </w:r>
      <w:r>
        <w:rPr>
          <w:noProof/>
          <w:lang w:eastAsia="ru-RU"/>
        </w:rPr>
        <w:pict>
          <v:rect id="_x0000_s1052" style="position:absolute;left:0;text-align:left;margin-left:174.45pt;margin-top:.15pt;width:108.75pt;height:66.75pt;z-index:251654144">
            <v:textbox>
              <w:txbxContent>
                <w:p w:rsidR="00E4453F" w:rsidRPr="00E352A3" w:rsidRDefault="00E4453F" w:rsidP="00DD353B">
                  <w:pPr>
                    <w:jc w:val="center"/>
                    <w:rPr>
                      <w:rFonts w:ascii="Times New Roman" w:hAnsi="Times New Roman"/>
                      <w:sz w:val="32"/>
                      <w:szCs w:val="32"/>
                    </w:rPr>
                  </w:pPr>
                  <w:r w:rsidRPr="00E352A3">
                    <w:rPr>
                      <w:rFonts w:ascii="Times New Roman" w:hAnsi="Times New Roman"/>
                      <w:sz w:val="32"/>
                      <w:szCs w:val="32"/>
                    </w:rPr>
                    <w:t>Начальник проектного отдела</w:t>
                  </w:r>
                </w:p>
              </w:txbxContent>
            </v:textbox>
          </v:rect>
        </w:pict>
      </w:r>
      <w:r>
        <w:rPr>
          <w:noProof/>
          <w:lang w:eastAsia="ru-RU"/>
        </w:rPr>
        <w:pict>
          <v:rect id="_x0000_s1053" style="position:absolute;left:0;text-align:left;margin-left:40.95pt;margin-top:3.9pt;width:107.25pt;height:49.5pt;z-index:251652096">
            <v:textbox>
              <w:txbxContent>
                <w:p w:rsidR="00E4453F" w:rsidRPr="00E352A3" w:rsidRDefault="00E4453F" w:rsidP="00DD353B">
                  <w:pPr>
                    <w:jc w:val="center"/>
                    <w:rPr>
                      <w:rFonts w:ascii="Times New Roman" w:hAnsi="Times New Roman"/>
                      <w:sz w:val="32"/>
                      <w:szCs w:val="32"/>
                    </w:rPr>
                  </w:pPr>
                  <w:r w:rsidRPr="00E352A3">
                    <w:rPr>
                      <w:rFonts w:ascii="Times New Roman" w:hAnsi="Times New Roman"/>
                      <w:sz w:val="32"/>
                      <w:szCs w:val="32"/>
                    </w:rPr>
                    <w:t>Проектный отдел</w:t>
                  </w:r>
                </w:p>
              </w:txbxContent>
            </v:textbox>
          </v:rect>
        </w:pict>
      </w:r>
    </w:p>
    <w:p w:rsidR="00E4453F" w:rsidRDefault="002F086B" w:rsidP="005802E2">
      <w:pPr>
        <w:tabs>
          <w:tab w:val="left" w:pos="5940"/>
        </w:tabs>
        <w:jc w:val="center"/>
        <w:rPr>
          <w:rFonts w:ascii="Times New Roman" w:hAnsi="Times New Roman"/>
          <w:b/>
          <w:sz w:val="28"/>
          <w:szCs w:val="28"/>
        </w:rPr>
      </w:pPr>
      <w:r>
        <w:rPr>
          <w:noProof/>
          <w:lang w:eastAsia="ru-RU"/>
        </w:rPr>
        <w:pict>
          <v:shape id="_x0000_s1054" type="#_x0000_t32" style="position:absolute;left:0;text-align:left;margin-left:148.2pt;margin-top:.85pt;width:26.25pt;height:.05pt;z-index:251653120" o:connectortype="straight"/>
        </w:pict>
      </w:r>
      <w:r>
        <w:rPr>
          <w:noProof/>
          <w:lang w:eastAsia="ru-RU"/>
        </w:rPr>
        <w:pict>
          <v:shape id="_x0000_s1055" type="#_x0000_t32" style="position:absolute;left:0;text-align:left;margin-left:283.2pt;margin-top:8.35pt;width:33pt;height:24.75pt;z-index:251657216" o:connectortype="straight"/>
        </w:pict>
      </w:r>
      <w:r>
        <w:rPr>
          <w:noProof/>
          <w:lang w:eastAsia="ru-RU"/>
        </w:rPr>
        <w:pict>
          <v:rect id="_x0000_s1056" style="position:absolute;left:0;text-align:left;margin-left:316.2pt;margin-top:13.6pt;width:99pt;height:51pt;z-index:251658240">
            <v:textbox>
              <w:txbxContent>
                <w:p w:rsidR="00E4453F" w:rsidRPr="00E352A3" w:rsidRDefault="00E4453F" w:rsidP="00DD353B">
                  <w:pPr>
                    <w:jc w:val="center"/>
                    <w:rPr>
                      <w:rFonts w:ascii="Times New Roman" w:hAnsi="Times New Roman"/>
                      <w:sz w:val="32"/>
                      <w:szCs w:val="32"/>
                    </w:rPr>
                  </w:pPr>
                  <w:r w:rsidRPr="00E352A3">
                    <w:rPr>
                      <w:rFonts w:ascii="Times New Roman" w:hAnsi="Times New Roman"/>
                      <w:sz w:val="32"/>
                      <w:szCs w:val="32"/>
                    </w:rPr>
                    <w:t>Инженер-сметчик</w:t>
                  </w:r>
                </w:p>
              </w:txbxContent>
            </v:textbox>
          </v:rect>
        </w:pict>
      </w:r>
      <w:r>
        <w:rPr>
          <w:noProof/>
          <w:lang w:eastAsia="ru-RU"/>
        </w:rPr>
        <w:pict>
          <v:shape id="_x0000_s1057" type="#_x0000_t32" style="position:absolute;left:0;text-align:left;margin-left:4.95pt;margin-top:.85pt;width:36pt;height:0;z-index:251651072" o:connectortype="straight"/>
        </w:pict>
      </w:r>
    </w:p>
    <w:p w:rsidR="00E4453F" w:rsidRDefault="00E4453F" w:rsidP="005802E2">
      <w:pPr>
        <w:tabs>
          <w:tab w:val="left" w:pos="5940"/>
        </w:tabs>
        <w:jc w:val="center"/>
        <w:rPr>
          <w:rFonts w:ascii="Times New Roman" w:hAnsi="Times New Roman"/>
          <w:b/>
          <w:sz w:val="28"/>
          <w:szCs w:val="28"/>
        </w:rPr>
      </w:pPr>
    </w:p>
    <w:p w:rsidR="00E4453F" w:rsidRDefault="002F086B" w:rsidP="005802E2">
      <w:pPr>
        <w:tabs>
          <w:tab w:val="left" w:pos="5940"/>
        </w:tabs>
        <w:jc w:val="center"/>
        <w:rPr>
          <w:rFonts w:ascii="Times New Roman" w:hAnsi="Times New Roman"/>
          <w:b/>
          <w:sz w:val="28"/>
          <w:szCs w:val="28"/>
        </w:rPr>
      </w:pPr>
      <w:r>
        <w:rPr>
          <w:noProof/>
          <w:lang w:eastAsia="ru-RU"/>
        </w:rPr>
        <w:pict>
          <v:shape id="_x0000_s1058" type="#_x0000_t32" style="position:absolute;left:0;text-align:left;margin-left:226.95pt;margin-top:12.1pt;width:0;height:0;z-index:251664384" o:connectortype="straight"/>
        </w:pict>
      </w:r>
      <w:r>
        <w:rPr>
          <w:noProof/>
          <w:lang w:eastAsia="ru-RU"/>
        </w:rPr>
        <w:pict>
          <v:shape id="_x0000_s1059" type="#_x0000_t32" style="position:absolute;left:0;text-align:left;margin-left:4.95pt;margin-top:24.85pt;width:.05pt;height:102.75pt;z-index:251659264" o:connectortype="straight"/>
        </w:pict>
      </w:r>
    </w:p>
    <w:p w:rsidR="00E4453F" w:rsidRDefault="002F086B" w:rsidP="005802E2">
      <w:pPr>
        <w:tabs>
          <w:tab w:val="left" w:pos="5940"/>
        </w:tabs>
        <w:jc w:val="center"/>
        <w:rPr>
          <w:rFonts w:ascii="Times New Roman" w:hAnsi="Times New Roman"/>
          <w:b/>
          <w:sz w:val="28"/>
          <w:szCs w:val="28"/>
        </w:rPr>
      </w:pPr>
      <w:r>
        <w:rPr>
          <w:noProof/>
          <w:lang w:eastAsia="ru-RU"/>
        </w:rPr>
        <w:pict>
          <v:rect id="_x0000_s1060" style="position:absolute;left:0;text-align:left;margin-left:316.2pt;margin-top:8.35pt;width:99pt;height:42.75pt;z-index:251666432">
            <v:textbox>
              <w:txbxContent>
                <w:p w:rsidR="00E4453F" w:rsidRPr="00E352A3" w:rsidRDefault="00E4453F" w:rsidP="00DD353B">
                  <w:pPr>
                    <w:jc w:val="center"/>
                    <w:rPr>
                      <w:rFonts w:ascii="Times New Roman" w:hAnsi="Times New Roman"/>
                      <w:sz w:val="32"/>
                      <w:szCs w:val="32"/>
                    </w:rPr>
                  </w:pPr>
                  <w:r w:rsidRPr="00E352A3">
                    <w:rPr>
                      <w:rFonts w:ascii="Times New Roman" w:hAnsi="Times New Roman"/>
                      <w:sz w:val="32"/>
                      <w:szCs w:val="32"/>
                    </w:rPr>
                    <w:t>Менеджер</w:t>
                  </w:r>
                </w:p>
              </w:txbxContent>
            </v:textbox>
          </v:rect>
        </w:pict>
      </w:r>
      <w:r>
        <w:rPr>
          <w:noProof/>
          <w:lang w:eastAsia="ru-RU"/>
        </w:rPr>
        <w:pict>
          <v:rect id="_x0000_s1061" style="position:absolute;left:0;text-align:left;margin-left:174.45pt;margin-top:1.6pt;width:104.25pt;height:54.75pt;z-index:251663360">
            <v:textbox>
              <w:txbxContent>
                <w:p w:rsidR="00E4453F" w:rsidRPr="00E352A3" w:rsidRDefault="00E4453F" w:rsidP="00DD353B">
                  <w:pPr>
                    <w:jc w:val="center"/>
                    <w:rPr>
                      <w:rFonts w:ascii="Times New Roman" w:hAnsi="Times New Roman"/>
                      <w:sz w:val="32"/>
                      <w:szCs w:val="32"/>
                    </w:rPr>
                  </w:pPr>
                  <w:r w:rsidRPr="00E352A3">
                    <w:rPr>
                      <w:rFonts w:ascii="Times New Roman" w:hAnsi="Times New Roman"/>
                      <w:sz w:val="32"/>
                      <w:szCs w:val="32"/>
                    </w:rPr>
                    <w:t>Старший менеджер</w:t>
                  </w:r>
                </w:p>
              </w:txbxContent>
            </v:textbox>
          </v:rect>
        </w:pict>
      </w:r>
      <w:r>
        <w:rPr>
          <w:noProof/>
          <w:lang w:eastAsia="ru-RU"/>
        </w:rPr>
        <w:pict>
          <v:rect id="_x0000_s1062" style="position:absolute;left:0;text-align:left;margin-left:40.95pt;margin-top:1.6pt;width:107.25pt;height:54.75pt;z-index:251661312">
            <v:textbox>
              <w:txbxContent>
                <w:p w:rsidR="00E4453F" w:rsidRPr="00E352A3" w:rsidRDefault="00E4453F" w:rsidP="00DD353B">
                  <w:pPr>
                    <w:jc w:val="center"/>
                    <w:rPr>
                      <w:rFonts w:ascii="Times New Roman" w:hAnsi="Times New Roman"/>
                      <w:sz w:val="32"/>
                      <w:szCs w:val="32"/>
                    </w:rPr>
                  </w:pPr>
                  <w:r w:rsidRPr="00E352A3">
                    <w:rPr>
                      <w:rFonts w:ascii="Times New Roman" w:hAnsi="Times New Roman"/>
                      <w:sz w:val="32"/>
                      <w:szCs w:val="32"/>
                    </w:rPr>
                    <w:t>Отдел продаж</w:t>
                  </w:r>
                </w:p>
              </w:txbxContent>
            </v:textbox>
          </v:rect>
        </w:pict>
      </w:r>
    </w:p>
    <w:p w:rsidR="00E4453F" w:rsidRDefault="002F086B" w:rsidP="005802E2">
      <w:pPr>
        <w:tabs>
          <w:tab w:val="left" w:pos="5940"/>
        </w:tabs>
        <w:jc w:val="center"/>
        <w:rPr>
          <w:rFonts w:ascii="Times New Roman" w:hAnsi="Times New Roman"/>
          <w:b/>
          <w:sz w:val="28"/>
          <w:szCs w:val="28"/>
        </w:rPr>
      </w:pPr>
      <w:r>
        <w:rPr>
          <w:noProof/>
          <w:lang w:eastAsia="ru-RU"/>
        </w:rPr>
        <w:pict>
          <v:shape id="_x0000_s1063" type="#_x0000_t32" style="position:absolute;left:0;text-align:left;margin-left:278.7pt;margin-top:.8pt;width:37.5pt;height:0;z-index:251665408" o:connectortype="straight"/>
        </w:pict>
      </w:r>
      <w:r>
        <w:rPr>
          <w:noProof/>
          <w:lang w:eastAsia="ru-RU"/>
        </w:rPr>
        <w:pict>
          <v:shape id="_x0000_s1064" type="#_x0000_t32" style="position:absolute;left:0;text-align:left;margin-left:148.2pt;margin-top:.8pt;width:33pt;height:0;z-index:251662336" o:connectortype="straight"/>
        </w:pict>
      </w:r>
      <w:r>
        <w:rPr>
          <w:noProof/>
          <w:lang w:eastAsia="ru-RU"/>
        </w:rPr>
        <w:pict>
          <v:shape id="_x0000_s1065" type="#_x0000_t32" style="position:absolute;left:0;text-align:left;margin-left:5pt;margin-top:.8pt;width:35.95pt;height:0;z-index:251660288" o:connectortype="straight"/>
        </w:pict>
      </w:r>
    </w:p>
    <w:p w:rsidR="00E4453F" w:rsidRDefault="00E4453F" w:rsidP="005802E2">
      <w:pPr>
        <w:tabs>
          <w:tab w:val="left" w:pos="5940"/>
        </w:tabs>
        <w:jc w:val="center"/>
        <w:rPr>
          <w:rFonts w:ascii="Times New Roman" w:hAnsi="Times New Roman"/>
          <w:b/>
          <w:sz w:val="28"/>
          <w:szCs w:val="28"/>
        </w:rPr>
      </w:pPr>
    </w:p>
    <w:p w:rsidR="00E4453F" w:rsidRDefault="00E4453F" w:rsidP="005802E2">
      <w:pPr>
        <w:tabs>
          <w:tab w:val="left" w:pos="5940"/>
        </w:tabs>
        <w:jc w:val="center"/>
        <w:rPr>
          <w:rFonts w:ascii="Times New Roman" w:hAnsi="Times New Roman"/>
          <w:b/>
          <w:sz w:val="28"/>
          <w:szCs w:val="28"/>
        </w:rPr>
      </w:pPr>
    </w:p>
    <w:p w:rsidR="00E4453F" w:rsidRDefault="00E4453F" w:rsidP="005802E2">
      <w:pPr>
        <w:tabs>
          <w:tab w:val="left" w:pos="5940"/>
        </w:tabs>
        <w:jc w:val="center"/>
        <w:rPr>
          <w:rFonts w:ascii="Times New Roman" w:hAnsi="Times New Roman"/>
          <w:b/>
          <w:sz w:val="28"/>
          <w:szCs w:val="28"/>
        </w:rPr>
      </w:pPr>
    </w:p>
    <w:p w:rsidR="00E4453F" w:rsidRDefault="002F086B" w:rsidP="005802E2">
      <w:pPr>
        <w:tabs>
          <w:tab w:val="left" w:pos="5940"/>
        </w:tabs>
        <w:jc w:val="center"/>
        <w:rPr>
          <w:rFonts w:ascii="Times New Roman" w:hAnsi="Times New Roman"/>
          <w:b/>
          <w:sz w:val="28"/>
          <w:szCs w:val="28"/>
        </w:rPr>
      </w:pPr>
      <w:r>
        <w:rPr>
          <w:noProof/>
          <w:lang w:eastAsia="ru-RU"/>
        </w:rPr>
        <w:pict>
          <v:rect id="_x0000_s1066" style="position:absolute;left:0;text-align:left;margin-left:176.7pt;margin-top:13.85pt;width:100.5pt;height:73.5pt;z-index:251671552">
            <v:textbox style="mso-next-textbox:#_x0000_s1066">
              <w:txbxContent>
                <w:p w:rsidR="00E4453F" w:rsidRPr="00E352A3" w:rsidRDefault="00E4453F" w:rsidP="00DD353B">
                  <w:pPr>
                    <w:jc w:val="center"/>
                    <w:rPr>
                      <w:rFonts w:ascii="Times New Roman" w:hAnsi="Times New Roman"/>
                      <w:sz w:val="32"/>
                      <w:szCs w:val="32"/>
                    </w:rPr>
                  </w:pPr>
                  <w:r w:rsidRPr="00E352A3">
                    <w:rPr>
                      <w:rFonts w:ascii="Times New Roman" w:hAnsi="Times New Roman"/>
                      <w:sz w:val="32"/>
                      <w:szCs w:val="32"/>
                    </w:rPr>
                    <w:t>Начальник транспортного отдела</w:t>
                  </w:r>
                </w:p>
              </w:txbxContent>
            </v:textbox>
          </v:rect>
        </w:pict>
      </w:r>
      <w:r>
        <w:rPr>
          <w:noProof/>
          <w:lang w:eastAsia="ru-RU"/>
        </w:rPr>
        <w:pict>
          <v:rect id="_x0000_s1067" style="position:absolute;left:0;text-align:left;margin-left:28.95pt;margin-top:23.6pt;width:117pt;height:53.25pt;z-index:251669504">
            <v:textbox>
              <w:txbxContent>
                <w:p w:rsidR="00E4453F" w:rsidRPr="00E352A3" w:rsidRDefault="00E4453F" w:rsidP="00DD353B">
                  <w:pPr>
                    <w:jc w:val="center"/>
                    <w:rPr>
                      <w:rFonts w:ascii="Times New Roman" w:hAnsi="Times New Roman"/>
                      <w:sz w:val="32"/>
                      <w:szCs w:val="32"/>
                    </w:rPr>
                  </w:pPr>
                  <w:r w:rsidRPr="00E352A3">
                    <w:rPr>
                      <w:rFonts w:ascii="Times New Roman" w:hAnsi="Times New Roman"/>
                      <w:sz w:val="32"/>
                      <w:szCs w:val="32"/>
                    </w:rPr>
                    <w:t>Транспортный отдел</w:t>
                  </w:r>
                </w:p>
              </w:txbxContent>
            </v:textbox>
          </v:rect>
        </w:pict>
      </w:r>
      <w:r>
        <w:rPr>
          <w:noProof/>
          <w:lang w:eastAsia="ru-RU"/>
        </w:rPr>
        <w:pict>
          <v:shape id="_x0000_s1068" type="#_x0000_t32" style="position:absolute;left:0;text-align:left;margin-left:.45pt;margin-top:1.85pt;width:0;height:174pt;z-index:251667456" o:connectortype="straight"/>
        </w:pict>
      </w:r>
    </w:p>
    <w:p w:rsidR="00E4453F" w:rsidRDefault="002F086B" w:rsidP="005802E2">
      <w:pPr>
        <w:tabs>
          <w:tab w:val="left" w:pos="5940"/>
        </w:tabs>
        <w:jc w:val="center"/>
        <w:rPr>
          <w:rFonts w:ascii="Times New Roman" w:hAnsi="Times New Roman"/>
          <w:b/>
          <w:sz w:val="28"/>
          <w:szCs w:val="28"/>
        </w:rPr>
      </w:pPr>
      <w:r>
        <w:rPr>
          <w:noProof/>
          <w:lang w:eastAsia="ru-RU"/>
        </w:rPr>
        <w:pict>
          <v:shape id="_x0000_s1069" type="#_x0000_t32" style="position:absolute;left:0;text-align:left;margin-left:277.2pt;margin-top:22.1pt;width:40.5pt;height:0;z-index:251672576" o:connectortype="straight"/>
        </w:pict>
      </w:r>
      <w:r>
        <w:rPr>
          <w:noProof/>
          <w:lang w:eastAsia="ru-RU"/>
        </w:rPr>
        <w:pict>
          <v:shape id="_x0000_s1070" type="#_x0000_t32" style="position:absolute;left:0;text-align:left;margin-left:145.95pt;margin-top:22.1pt;width:30.75pt;height:0;z-index:251670528" o:connectortype="straight"/>
        </w:pict>
      </w:r>
      <w:r>
        <w:rPr>
          <w:noProof/>
          <w:lang w:eastAsia="ru-RU"/>
        </w:rPr>
        <w:pict>
          <v:rect id="_x0000_s1071" style="position:absolute;left:0;text-align:left;margin-left:317.7pt;margin-top:1.1pt;width:98.25pt;height:41.25pt;z-index:251673600">
            <v:textbox>
              <w:txbxContent>
                <w:p w:rsidR="00E4453F" w:rsidRPr="00E352A3" w:rsidRDefault="00E4453F" w:rsidP="00DD353B">
                  <w:pPr>
                    <w:jc w:val="center"/>
                    <w:rPr>
                      <w:rFonts w:ascii="Times New Roman" w:hAnsi="Times New Roman"/>
                      <w:sz w:val="32"/>
                      <w:szCs w:val="32"/>
                    </w:rPr>
                  </w:pPr>
                  <w:r w:rsidRPr="00E352A3">
                    <w:rPr>
                      <w:rFonts w:ascii="Times New Roman" w:hAnsi="Times New Roman"/>
                      <w:sz w:val="32"/>
                      <w:szCs w:val="32"/>
                    </w:rPr>
                    <w:t>Водитель</w:t>
                  </w:r>
                </w:p>
              </w:txbxContent>
            </v:textbox>
          </v:rect>
        </w:pict>
      </w:r>
      <w:r>
        <w:rPr>
          <w:noProof/>
          <w:lang w:eastAsia="ru-RU"/>
        </w:rPr>
        <w:pict>
          <v:shape id="_x0000_s1072" type="#_x0000_t32" style="position:absolute;left:0;text-align:left;margin-left:.45pt;margin-top:22.1pt;width:28.5pt;height:0;z-index:251668480" o:connectortype="straight"/>
        </w:pict>
      </w:r>
    </w:p>
    <w:p w:rsidR="00E4453F" w:rsidRDefault="00E4453F" w:rsidP="005802E2">
      <w:pPr>
        <w:tabs>
          <w:tab w:val="left" w:pos="5940"/>
        </w:tabs>
        <w:jc w:val="center"/>
        <w:rPr>
          <w:rFonts w:ascii="Times New Roman" w:hAnsi="Times New Roman"/>
          <w:b/>
          <w:sz w:val="28"/>
          <w:szCs w:val="28"/>
        </w:rPr>
      </w:pPr>
    </w:p>
    <w:p w:rsidR="00E4453F" w:rsidRDefault="00E4453F" w:rsidP="005802E2">
      <w:pPr>
        <w:tabs>
          <w:tab w:val="left" w:pos="5940"/>
        </w:tabs>
        <w:jc w:val="center"/>
        <w:rPr>
          <w:rFonts w:ascii="Times New Roman" w:hAnsi="Times New Roman"/>
          <w:b/>
          <w:sz w:val="28"/>
          <w:szCs w:val="28"/>
        </w:rPr>
      </w:pPr>
    </w:p>
    <w:p w:rsidR="00E4453F" w:rsidRDefault="002F086B" w:rsidP="005802E2">
      <w:pPr>
        <w:tabs>
          <w:tab w:val="left" w:pos="5940"/>
        </w:tabs>
        <w:jc w:val="center"/>
        <w:rPr>
          <w:rFonts w:ascii="Times New Roman" w:hAnsi="Times New Roman"/>
          <w:b/>
          <w:sz w:val="28"/>
          <w:szCs w:val="28"/>
        </w:rPr>
      </w:pPr>
      <w:r>
        <w:rPr>
          <w:noProof/>
          <w:lang w:eastAsia="ru-RU"/>
        </w:rPr>
        <w:pict>
          <v:rect id="_x0000_s1073" style="position:absolute;left:0;text-align:left;margin-left:321.45pt;margin-top:28.05pt;width:107.25pt;height:58.5pt;z-index:251679744">
            <v:textbox>
              <w:txbxContent>
                <w:p w:rsidR="00E4453F" w:rsidRPr="00E352A3" w:rsidRDefault="00E4453F" w:rsidP="00DD353B">
                  <w:pPr>
                    <w:jc w:val="center"/>
                    <w:rPr>
                      <w:rFonts w:ascii="Times New Roman" w:hAnsi="Times New Roman"/>
                      <w:sz w:val="32"/>
                      <w:szCs w:val="32"/>
                    </w:rPr>
                  </w:pPr>
                  <w:r w:rsidRPr="00E352A3">
                    <w:rPr>
                      <w:rFonts w:ascii="Times New Roman" w:hAnsi="Times New Roman"/>
                      <w:sz w:val="32"/>
                      <w:szCs w:val="32"/>
                    </w:rPr>
                    <w:t>Заведующий складом</w:t>
                  </w:r>
                </w:p>
              </w:txbxContent>
            </v:textbox>
          </v:rect>
        </w:pict>
      </w:r>
      <w:r>
        <w:rPr>
          <w:noProof/>
          <w:lang w:eastAsia="ru-RU"/>
        </w:rPr>
        <w:pict>
          <v:rect id="_x0000_s1074" style="position:absolute;left:0;text-align:left;margin-left:176.7pt;margin-top:28.05pt;width:100.5pt;height:58.5pt;z-index:251677696">
            <v:textbox>
              <w:txbxContent>
                <w:p w:rsidR="00E4453F" w:rsidRPr="00E352A3" w:rsidRDefault="00E4453F" w:rsidP="00DD353B">
                  <w:pPr>
                    <w:jc w:val="center"/>
                    <w:rPr>
                      <w:rFonts w:ascii="Times New Roman" w:hAnsi="Times New Roman"/>
                      <w:sz w:val="32"/>
                      <w:szCs w:val="32"/>
                    </w:rPr>
                  </w:pPr>
                  <w:r w:rsidRPr="00E352A3">
                    <w:rPr>
                      <w:rFonts w:ascii="Times New Roman" w:hAnsi="Times New Roman"/>
                      <w:sz w:val="32"/>
                      <w:szCs w:val="32"/>
                    </w:rPr>
                    <w:t>Начальник цеха</w:t>
                  </w:r>
                </w:p>
              </w:txbxContent>
            </v:textbox>
          </v:rect>
        </w:pict>
      </w:r>
    </w:p>
    <w:p w:rsidR="00E4453F" w:rsidRDefault="002F086B" w:rsidP="005802E2">
      <w:pPr>
        <w:tabs>
          <w:tab w:val="left" w:pos="5940"/>
        </w:tabs>
        <w:jc w:val="center"/>
        <w:rPr>
          <w:rFonts w:ascii="Times New Roman" w:hAnsi="Times New Roman"/>
          <w:b/>
          <w:sz w:val="28"/>
          <w:szCs w:val="28"/>
        </w:rPr>
      </w:pPr>
      <w:r>
        <w:rPr>
          <w:noProof/>
          <w:lang w:eastAsia="ru-RU"/>
        </w:rPr>
        <w:pict>
          <v:rect id="_x0000_s1075" style="position:absolute;left:0;text-align:left;margin-left:28.95pt;margin-top:9.3pt;width:117pt;height:37.5pt;z-index:251675648">
            <v:textbox>
              <w:txbxContent>
                <w:p w:rsidR="00E4453F" w:rsidRPr="00E352A3" w:rsidRDefault="00E4453F" w:rsidP="000E2326">
                  <w:pPr>
                    <w:jc w:val="center"/>
                    <w:rPr>
                      <w:rFonts w:ascii="Times New Roman" w:hAnsi="Times New Roman"/>
                      <w:sz w:val="32"/>
                      <w:szCs w:val="32"/>
                    </w:rPr>
                  </w:pPr>
                  <w:r w:rsidRPr="00E352A3">
                    <w:rPr>
                      <w:rFonts w:ascii="Times New Roman" w:hAnsi="Times New Roman"/>
                      <w:sz w:val="32"/>
                      <w:szCs w:val="32"/>
                    </w:rPr>
                    <w:t>Цех</w:t>
                  </w:r>
                </w:p>
              </w:txbxContent>
            </v:textbox>
          </v:rect>
        </w:pict>
      </w:r>
    </w:p>
    <w:p w:rsidR="00E4453F" w:rsidRDefault="002F086B" w:rsidP="005802E2">
      <w:pPr>
        <w:tabs>
          <w:tab w:val="left" w:pos="5940"/>
        </w:tabs>
        <w:jc w:val="center"/>
        <w:rPr>
          <w:rFonts w:ascii="Times New Roman" w:hAnsi="Times New Roman"/>
          <w:b/>
          <w:sz w:val="28"/>
          <w:szCs w:val="28"/>
        </w:rPr>
      </w:pPr>
      <w:r>
        <w:rPr>
          <w:noProof/>
          <w:lang w:eastAsia="ru-RU"/>
        </w:rPr>
        <w:pict>
          <v:shape id="_x0000_s1076" type="#_x0000_t32" style="position:absolute;left:0;text-align:left;margin-left:295.95pt;margin-top:4.75pt;width:0;height:316.5pt;z-index:251680768" o:connectortype="straight"/>
        </w:pict>
      </w:r>
      <w:r>
        <w:rPr>
          <w:noProof/>
          <w:lang w:eastAsia="ru-RU"/>
        </w:rPr>
        <w:pict>
          <v:shape id="_x0000_s1077" type="#_x0000_t32" style="position:absolute;left:0;text-align:left;margin-left:277.2pt;margin-top:4.75pt;width:40.5pt;height:0;z-index:251678720" o:connectortype="straight"/>
        </w:pict>
      </w:r>
      <w:r>
        <w:rPr>
          <w:noProof/>
          <w:lang w:eastAsia="ru-RU"/>
        </w:rPr>
        <w:pict>
          <v:shape id="_x0000_s1078" type="#_x0000_t32" style="position:absolute;left:0;text-align:left;margin-left:145.95pt;margin-top:4.75pt;width:30.75pt;height:0;z-index:251676672" o:connectortype="straight"/>
        </w:pict>
      </w:r>
      <w:r>
        <w:rPr>
          <w:noProof/>
          <w:lang w:eastAsia="ru-RU"/>
        </w:rPr>
        <w:pict>
          <v:shape id="_x0000_s1079" type="#_x0000_t32" style="position:absolute;left:0;text-align:left;margin-left:.45pt;margin-top:4.75pt;width:28.5pt;height:0;z-index:251674624" o:connectortype="straight"/>
        </w:pict>
      </w:r>
    </w:p>
    <w:p w:rsidR="00E4453F" w:rsidRDefault="002F086B" w:rsidP="005802E2">
      <w:pPr>
        <w:tabs>
          <w:tab w:val="left" w:pos="5940"/>
        </w:tabs>
        <w:jc w:val="center"/>
        <w:rPr>
          <w:rFonts w:ascii="Times New Roman" w:hAnsi="Times New Roman"/>
          <w:b/>
          <w:sz w:val="28"/>
          <w:szCs w:val="28"/>
        </w:rPr>
      </w:pPr>
      <w:r>
        <w:rPr>
          <w:noProof/>
          <w:lang w:eastAsia="ru-RU"/>
        </w:rPr>
        <w:pict>
          <v:rect id="_x0000_s1080" style="position:absolute;left:0;text-align:left;margin-left:321.45pt;margin-top:26.5pt;width:108pt;height:76.5pt;z-index:251681792">
            <v:textbox>
              <w:txbxContent>
                <w:p w:rsidR="00E4453F" w:rsidRPr="00E352A3" w:rsidRDefault="00E4453F" w:rsidP="004630B0">
                  <w:pPr>
                    <w:ind w:right="17"/>
                    <w:jc w:val="center"/>
                    <w:rPr>
                      <w:rFonts w:ascii="Times New Roman" w:hAnsi="Times New Roman"/>
                      <w:sz w:val="32"/>
                      <w:szCs w:val="32"/>
                    </w:rPr>
                  </w:pPr>
                  <w:r w:rsidRPr="00E352A3">
                    <w:rPr>
                      <w:rFonts w:ascii="Times New Roman" w:hAnsi="Times New Roman"/>
                      <w:sz w:val="32"/>
                      <w:szCs w:val="32"/>
                    </w:rPr>
                    <w:t>Электросварщик ручной сварки</w:t>
                  </w:r>
                </w:p>
              </w:txbxContent>
            </v:textbox>
          </v:rect>
        </w:pict>
      </w:r>
    </w:p>
    <w:p w:rsidR="00E4453F" w:rsidRDefault="00E4453F" w:rsidP="005802E2">
      <w:pPr>
        <w:tabs>
          <w:tab w:val="left" w:pos="5940"/>
        </w:tabs>
        <w:jc w:val="center"/>
        <w:rPr>
          <w:rFonts w:ascii="Times New Roman" w:hAnsi="Times New Roman"/>
          <w:b/>
          <w:sz w:val="28"/>
          <w:szCs w:val="28"/>
        </w:rPr>
      </w:pPr>
    </w:p>
    <w:p w:rsidR="00E4453F" w:rsidRDefault="002F086B" w:rsidP="005802E2">
      <w:pPr>
        <w:tabs>
          <w:tab w:val="left" w:pos="5940"/>
        </w:tabs>
        <w:jc w:val="center"/>
        <w:rPr>
          <w:rFonts w:ascii="Times New Roman" w:hAnsi="Times New Roman"/>
          <w:b/>
          <w:sz w:val="28"/>
          <w:szCs w:val="28"/>
        </w:rPr>
      </w:pPr>
      <w:r>
        <w:rPr>
          <w:noProof/>
          <w:lang w:eastAsia="ru-RU"/>
        </w:rPr>
        <w:pict>
          <v:shape id="_x0000_s1081" type="#_x0000_t32" style="position:absolute;left:0;text-align:left;margin-left:295.95pt;margin-top:9.25pt;width:25.5pt;height:0;z-index:251688960" o:connectortype="straight"/>
        </w:pict>
      </w:r>
    </w:p>
    <w:p w:rsidR="00E4453F" w:rsidRDefault="00E4453F" w:rsidP="005802E2">
      <w:pPr>
        <w:tabs>
          <w:tab w:val="left" w:pos="5940"/>
        </w:tabs>
        <w:jc w:val="center"/>
        <w:rPr>
          <w:rFonts w:ascii="Times New Roman" w:hAnsi="Times New Roman"/>
          <w:b/>
          <w:sz w:val="28"/>
          <w:szCs w:val="28"/>
        </w:rPr>
      </w:pPr>
    </w:p>
    <w:p w:rsidR="00E4453F" w:rsidRDefault="002F086B" w:rsidP="005802E2">
      <w:pPr>
        <w:tabs>
          <w:tab w:val="left" w:pos="5940"/>
        </w:tabs>
        <w:jc w:val="center"/>
        <w:rPr>
          <w:rFonts w:ascii="Times New Roman" w:hAnsi="Times New Roman"/>
          <w:b/>
          <w:sz w:val="28"/>
          <w:szCs w:val="28"/>
        </w:rPr>
      </w:pPr>
      <w:r>
        <w:rPr>
          <w:noProof/>
          <w:lang w:eastAsia="ru-RU"/>
        </w:rPr>
        <w:pict>
          <v:rect id="_x0000_s1082" style="position:absolute;left:0;text-align:left;margin-left:321.45pt;margin-top:15.95pt;width:107.25pt;height:41.25pt;z-index:251682816">
            <v:textbox>
              <w:txbxContent>
                <w:p w:rsidR="00E4453F" w:rsidRPr="00E352A3" w:rsidRDefault="00E4453F" w:rsidP="00E352A3">
                  <w:pPr>
                    <w:jc w:val="center"/>
                    <w:rPr>
                      <w:rFonts w:ascii="Times New Roman" w:hAnsi="Times New Roman"/>
                      <w:sz w:val="32"/>
                      <w:szCs w:val="32"/>
                    </w:rPr>
                  </w:pPr>
                  <w:r w:rsidRPr="00E352A3">
                    <w:rPr>
                      <w:rFonts w:ascii="Times New Roman" w:hAnsi="Times New Roman"/>
                      <w:sz w:val="32"/>
                      <w:szCs w:val="32"/>
                    </w:rPr>
                    <w:t>Монтажник</w:t>
                  </w:r>
                </w:p>
              </w:txbxContent>
            </v:textbox>
          </v:rect>
        </w:pict>
      </w:r>
    </w:p>
    <w:p w:rsidR="00E4453F" w:rsidRDefault="002F086B" w:rsidP="005802E2">
      <w:pPr>
        <w:tabs>
          <w:tab w:val="left" w:pos="5940"/>
        </w:tabs>
        <w:jc w:val="center"/>
        <w:rPr>
          <w:rFonts w:ascii="Times New Roman" w:hAnsi="Times New Roman"/>
          <w:b/>
          <w:sz w:val="28"/>
          <w:szCs w:val="28"/>
        </w:rPr>
      </w:pPr>
      <w:r>
        <w:rPr>
          <w:noProof/>
          <w:lang w:eastAsia="ru-RU"/>
        </w:rPr>
        <w:pict>
          <v:shape id="_x0000_s1083" type="#_x0000_t32" style="position:absolute;left:0;text-align:left;margin-left:295.95pt;margin-top:8.45pt;width:25.5pt;height:0;z-index:251687936" o:connectortype="straight"/>
        </w:pict>
      </w:r>
    </w:p>
    <w:p w:rsidR="00E4453F" w:rsidRDefault="002F086B" w:rsidP="005802E2">
      <w:pPr>
        <w:tabs>
          <w:tab w:val="left" w:pos="5940"/>
        </w:tabs>
        <w:jc w:val="center"/>
        <w:rPr>
          <w:rFonts w:ascii="Times New Roman" w:hAnsi="Times New Roman"/>
          <w:b/>
          <w:sz w:val="28"/>
          <w:szCs w:val="28"/>
        </w:rPr>
      </w:pPr>
      <w:r>
        <w:rPr>
          <w:noProof/>
          <w:lang w:eastAsia="ru-RU"/>
        </w:rPr>
        <w:pict>
          <v:rect id="_x0000_s1084" style="position:absolute;left:0;text-align:left;margin-left:321.45pt;margin-top:24.95pt;width:108pt;height:42.75pt;z-index:251683840">
            <v:textbox>
              <w:txbxContent>
                <w:p w:rsidR="00E4453F" w:rsidRPr="00E352A3" w:rsidRDefault="00E4453F" w:rsidP="00E352A3">
                  <w:pPr>
                    <w:jc w:val="center"/>
                    <w:rPr>
                      <w:rFonts w:ascii="Times New Roman" w:hAnsi="Times New Roman"/>
                      <w:sz w:val="32"/>
                      <w:szCs w:val="32"/>
                    </w:rPr>
                  </w:pPr>
                  <w:r w:rsidRPr="00E352A3">
                    <w:rPr>
                      <w:rFonts w:ascii="Times New Roman" w:hAnsi="Times New Roman"/>
                      <w:sz w:val="32"/>
                      <w:szCs w:val="32"/>
                    </w:rPr>
                    <w:t>Токарь</w:t>
                  </w:r>
                </w:p>
              </w:txbxContent>
            </v:textbox>
          </v:rect>
        </w:pict>
      </w:r>
    </w:p>
    <w:p w:rsidR="00E4453F" w:rsidRDefault="002F086B" w:rsidP="005802E2">
      <w:pPr>
        <w:tabs>
          <w:tab w:val="left" w:pos="5940"/>
        </w:tabs>
        <w:jc w:val="center"/>
        <w:rPr>
          <w:rFonts w:ascii="Times New Roman" w:hAnsi="Times New Roman"/>
          <w:b/>
          <w:sz w:val="28"/>
          <w:szCs w:val="28"/>
        </w:rPr>
      </w:pPr>
      <w:r>
        <w:rPr>
          <w:noProof/>
          <w:lang w:eastAsia="ru-RU"/>
        </w:rPr>
        <w:pict>
          <v:shape id="_x0000_s1085" type="#_x0000_t32" style="position:absolute;left:0;text-align:left;margin-left:295.95pt;margin-top:14.4pt;width:25.5pt;height:0;z-index:251686912" o:connectortype="straight"/>
        </w:pict>
      </w:r>
    </w:p>
    <w:p w:rsidR="00E4453F" w:rsidRDefault="00E4453F" w:rsidP="005802E2">
      <w:pPr>
        <w:tabs>
          <w:tab w:val="left" w:pos="5940"/>
        </w:tabs>
        <w:jc w:val="center"/>
        <w:rPr>
          <w:rFonts w:ascii="Times New Roman" w:hAnsi="Times New Roman"/>
          <w:b/>
          <w:sz w:val="28"/>
          <w:szCs w:val="28"/>
        </w:rPr>
      </w:pPr>
    </w:p>
    <w:p w:rsidR="00E4453F" w:rsidRDefault="002F086B" w:rsidP="005802E2">
      <w:pPr>
        <w:tabs>
          <w:tab w:val="left" w:pos="5940"/>
        </w:tabs>
        <w:jc w:val="center"/>
        <w:rPr>
          <w:rFonts w:ascii="Times New Roman" w:hAnsi="Times New Roman"/>
          <w:b/>
          <w:sz w:val="28"/>
          <w:szCs w:val="28"/>
        </w:rPr>
      </w:pPr>
      <w:r>
        <w:rPr>
          <w:noProof/>
          <w:lang w:eastAsia="ru-RU"/>
        </w:rPr>
        <w:pict>
          <v:rect id="_x0000_s1086" style="position:absolute;left:0;text-align:left;margin-left:321.45pt;margin-top:11.4pt;width:110.25pt;height:43.5pt;z-index:251684864">
            <v:textbox>
              <w:txbxContent>
                <w:p w:rsidR="00E4453F" w:rsidRPr="00E352A3" w:rsidRDefault="00E4453F" w:rsidP="00E352A3">
                  <w:pPr>
                    <w:jc w:val="center"/>
                    <w:rPr>
                      <w:rFonts w:ascii="Times New Roman" w:hAnsi="Times New Roman"/>
                      <w:sz w:val="32"/>
                      <w:szCs w:val="32"/>
                    </w:rPr>
                  </w:pPr>
                  <w:r w:rsidRPr="00E352A3">
                    <w:rPr>
                      <w:rFonts w:ascii="Times New Roman" w:hAnsi="Times New Roman"/>
                      <w:sz w:val="32"/>
                      <w:szCs w:val="32"/>
                    </w:rPr>
                    <w:t>Слесарь</w:t>
                  </w:r>
                </w:p>
              </w:txbxContent>
            </v:textbox>
          </v:rect>
        </w:pict>
      </w:r>
    </w:p>
    <w:p w:rsidR="00E4453F" w:rsidRDefault="002F086B" w:rsidP="005802E2">
      <w:pPr>
        <w:tabs>
          <w:tab w:val="left" w:pos="5940"/>
        </w:tabs>
        <w:jc w:val="center"/>
        <w:rPr>
          <w:rFonts w:ascii="Times New Roman" w:hAnsi="Times New Roman"/>
          <w:b/>
          <w:sz w:val="28"/>
          <w:szCs w:val="28"/>
        </w:rPr>
      </w:pPr>
      <w:r>
        <w:rPr>
          <w:noProof/>
          <w:lang w:eastAsia="ru-RU"/>
        </w:rPr>
        <w:pict>
          <v:shape id="_x0000_s1087" type="#_x0000_t32" style="position:absolute;left:0;text-align:left;margin-left:295.95pt;margin-top:7.6pt;width:25.5pt;height:0;z-index:251685888" o:connectortype="straight"/>
        </w:pict>
      </w:r>
    </w:p>
    <w:p w:rsidR="00E4453F" w:rsidRDefault="00E4453F" w:rsidP="005802E2">
      <w:pPr>
        <w:tabs>
          <w:tab w:val="left" w:pos="5940"/>
        </w:tabs>
        <w:jc w:val="center"/>
        <w:rPr>
          <w:rFonts w:ascii="Times New Roman" w:hAnsi="Times New Roman"/>
          <w:b/>
          <w:sz w:val="28"/>
          <w:szCs w:val="28"/>
        </w:rPr>
      </w:pPr>
    </w:p>
    <w:p w:rsidR="00E4453F" w:rsidRDefault="00E4453F" w:rsidP="000E2326">
      <w:pPr>
        <w:tabs>
          <w:tab w:val="left" w:pos="5387"/>
          <w:tab w:val="left" w:pos="5940"/>
        </w:tabs>
        <w:jc w:val="center"/>
        <w:rPr>
          <w:rFonts w:ascii="Times New Roman" w:hAnsi="Times New Roman"/>
          <w:b/>
          <w:sz w:val="28"/>
          <w:szCs w:val="28"/>
        </w:rPr>
      </w:pPr>
    </w:p>
    <w:p w:rsidR="00E4453F" w:rsidRDefault="00E4453F" w:rsidP="005802E2">
      <w:pPr>
        <w:tabs>
          <w:tab w:val="left" w:pos="5940"/>
        </w:tabs>
        <w:jc w:val="center"/>
        <w:rPr>
          <w:rFonts w:ascii="Times New Roman" w:hAnsi="Times New Roman"/>
          <w:b/>
          <w:sz w:val="28"/>
          <w:szCs w:val="28"/>
        </w:rPr>
      </w:pPr>
    </w:p>
    <w:p w:rsidR="00E4453F" w:rsidRDefault="00E4453F" w:rsidP="005802E2">
      <w:pPr>
        <w:tabs>
          <w:tab w:val="left" w:pos="5940"/>
        </w:tabs>
        <w:jc w:val="center"/>
        <w:rPr>
          <w:rFonts w:ascii="Times New Roman" w:hAnsi="Times New Roman"/>
          <w:b/>
          <w:sz w:val="28"/>
          <w:szCs w:val="28"/>
        </w:rPr>
      </w:pPr>
    </w:p>
    <w:p w:rsidR="00E4453F" w:rsidRDefault="00E4453F" w:rsidP="005802E2">
      <w:pPr>
        <w:tabs>
          <w:tab w:val="left" w:pos="5940"/>
        </w:tabs>
        <w:jc w:val="center"/>
        <w:rPr>
          <w:rFonts w:ascii="Times New Roman" w:hAnsi="Times New Roman"/>
          <w:b/>
          <w:sz w:val="28"/>
          <w:szCs w:val="28"/>
        </w:rPr>
      </w:pPr>
    </w:p>
    <w:p w:rsidR="00E4453F" w:rsidRDefault="00E4453F" w:rsidP="005802E2">
      <w:pPr>
        <w:tabs>
          <w:tab w:val="left" w:pos="5940"/>
        </w:tabs>
        <w:jc w:val="center"/>
        <w:rPr>
          <w:rFonts w:ascii="Times New Roman" w:hAnsi="Times New Roman"/>
          <w:b/>
          <w:sz w:val="28"/>
          <w:szCs w:val="28"/>
        </w:rPr>
      </w:pPr>
    </w:p>
    <w:p w:rsidR="00E4453F" w:rsidRPr="005802E2" w:rsidRDefault="00E4453F" w:rsidP="005802E2">
      <w:pPr>
        <w:tabs>
          <w:tab w:val="left" w:pos="5940"/>
        </w:tabs>
        <w:jc w:val="center"/>
        <w:rPr>
          <w:rFonts w:ascii="Times New Roman" w:hAnsi="Times New Roman"/>
          <w:b/>
          <w:sz w:val="28"/>
          <w:szCs w:val="28"/>
        </w:rPr>
      </w:pPr>
    </w:p>
    <w:p w:rsidR="00E4453F" w:rsidRDefault="00E4453F" w:rsidP="00E861CA">
      <w:pPr>
        <w:tabs>
          <w:tab w:val="left" w:pos="5940"/>
        </w:tabs>
        <w:jc w:val="center"/>
        <w:rPr>
          <w:rFonts w:ascii="Times New Roman" w:hAnsi="Times New Roman"/>
          <w:b/>
          <w:sz w:val="28"/>
          <w:szCs w:val="28"/>
        </w:rPr>
      </w:pPr>
      <w:r>
        <w:rPr>
          <w:rFonts w:ascii="Times New Roman" w:hAnsi="Times New Roman"/>
          <w:b/>
          <w:sz w:val="28"/>
          <w:szCs w:val="28"/>
        </w:rPr>
        <w:t>2.4. Анализ рентабельности предприятия</w:t>
      </w:r>
    </w:p>
    <w:p w:rsidR="00E4453F" w:rsidRDefault="00E4453F" w:rsidP="00E861CA">
      <w:pPr>
        <w:tabs>
          <w:tab w:val="left" w:pos="5940"/>
        </w:tabs>
        <w:jc w:val="center"/>
        <w:rPr>
          <w:rFonts w:ascii="Times New Roman" w:hAnsi="Times New Roman"/>
          <w:b/>
          <w:sz w:val="28"/>
          <w:szCs w:val="28"/>
        </w:rPr>
      </w:pPr>
    </w:p>
    <w:p w:rsidR="00E4453F" w:rsidRPr="00E861CA" w:rsidRDefault="00E4453F" w:rsidP="00E861CA">
      <w:pPr>
        <w:pStyle w:val="a8"/>
        <w:tabs>
          <w:tab w:val="right" w:leader="underscore" w:pos="9345"/>
        </w:tabs>
        <w:ind w:firstLine="567"/>
        <w:jc w:val="both"/>
        <w:rPr>
          <w:b w:val="0"/>
          <w:sz w:val="28"/>
          <w:szCs w:val="28"/>
        </w:rPr>
      </w:pPr>
      <w:r w:rsidRPr="00E861CA">
        <w:rPr>
          <w:b w:val="0"/>
          <w:sz w:val="28"/>
          <w:szCs w:val="28"/>
        </w:rPr>
        <w:t>Осуществляя хозяйственную деятельность, любая организация нуждается в анализе финансового состояния. Финансовые результаты деятельности предприятия характеризуются различными показателями: объемом реализации, изменениями статей и структуры баланса, движением денежных средств, ликвидностью и финансовой устойчивостью, оборачиваемостью и рентабельностью. Именно эти результаты являются той необходимой информацией, которая дает возможность оценить финансовые возможности организации.</w:t>
      </w:r>
    </w:p>
    <w:p w:rsidR="00E4453F" w:rsidRPr="00E861CA" w:rsidRDefault="00E4453F" w:rsidP="00E861CA">
      <w:pPr>
        <w:pStyle w:val="a8"/>
        <w:tabs>
          <w:tab w:val="right" w:leader="underscore" w:pos="9345"/>
        </w:tabs>
        <w:ind w:firstLine="567"/>
        <w:jc w:val="both"/>
        <w:rPr>
          <w:b w:val="0"/>
          <w:sz w:val="28"/>
          <w:szCs w:val="28"/>
        </w:rPr>
      </w:pPr>
      <w:r w:rsidRPr="00E861CA">
        <w:rPr>
          <w:b w:val="0"/>
          <w:sz w:val="28"/>
          <w:szCs w:val="28"/>
        </w:rPr>
        <w:t>Показатели рентабельности являются обязательными элементами анализа и оценки финансового состояния предприятия. Они характеризуют эффективность работы предприятия в целом, доходность различных направлений деятельности (производственной, предпринимательской, инвестиционной), окупаемость затрат. Они более полно, чем прибыль, отражают окончательные результаты хозяйствования, потому что их величина показывает соотношение эффекта с наличными или используемыми ресурсами. Их используют для оценки деятельности предприятия и как инструмент в инвестиционной политике и ценообразовании. Анализ показателей проводится на основе</w:t>
      </w:r>
      <w:r>
        <w:rPr>
          <w:b w:val="0"/>
          <w:sz w:val="28"/>
          <w:szCs w:val="28"/>
        </w:rPr>
        <w:t xml:space="preserve"> финансовых результатов ООО «Сарвент С</w:t>
      </w:r>
      <w:r w:rsidRPr="00E861CA">
        <w:rPr>
          <w:b w:val="0"/>
          <w:sz w:val="28"/>
          <w:szCs w:val="28"/>
        </w:rPr>
        <w:t xml:space="preserve">». </w:t>
      </w:r>
    </w:p>
    <w:p w:rsidR="00E4453F" w:rsidRDefault="00E4453F" w:rsidP="00E861CA">
      <w:pPr>
        <w:pStyle w:val="a8"/>
        <w:tabs>
          <w:tab w:val="right" w:leader="underscore" w:pos="9345"/>
        </w:tabs>
        <w:ind w:firstLine="567"/>
        <w:jc w:val="both"/>
        <w:rPr>
          <w:b w:val="0"/>
          <w:sz w:val="28"/>
          <w:szCs w:val="28"/>
        </w:rPr>
      </w:pPr>
      <w:r w:rsidRPr="00E861CA">
        <w:rPr>
          <w:b w:val="0"/>
          <w:sz w:val="28"/>
          <w:szCs w:val="28"/>
        </w:rPr>
        <w:t xml:space="preserve">Для принятия решений, связанных с дальнейшим функционированием организации, финансовому менеджеру необходимо иметь информацию о деятельности предприятия за анализируемый период. Важно не только получение необходимой информации, но и  правильная ее обработка, оценка и грамотное  использование полученных результатов в текущей деятельности и для прогнозирования финансового состояния. С этой целью проводится финансовый анализ. </w:t>
      </w:r>
    </w:p>
    <w:p w:rsidR="00E4453F" w:rsidRDefault="00E4453F" w:rsidP="00E861CA">
      <w:pPr>
        <w:pStyle w:val="a8"/>
        <w:tabs>
          <w:tab w:val="right" w:leader="underscore" w:pos="9345"/>
        </w:tabs>
        <w:ind w:firstLine="567"/>
        <w:jc w:val="both"/>
        <w:rPr>
          <w:b w:val="0"/>
          <w:sz w:val="28"/>
          <w:szCs w:val="28"/>
        </w:rPr>
      </w:pPr>
      <w:r w:rsidRPr="00E861CA">
        <w:rPr>
          <w:b w:val="0"/>
          <w:sz w:val="28"/>
          <w:szCs w:val="28"/>
        </w:rPr>
        <w:t>Финансовый анализ проводится с использованием расчетов финансовых коэффициентов, которые для удобства объединяются в несколько групп, характеризующих:</w:t>
      </w:r>
    </w:p>
    <w:p w:rsidR="00E4453F" w:rsidRDefault="00E4453F" w:rsidP="00E861CA">
      <w:pPr>
        <w:pStyle w:val="a8"/>
        <w:numPr>
          <w:ilvl w:val="0"/>
          <w:numId w:val="18"/>
        </w:numPr>
        <w:tabs>
          <w:tab w:val="right" w:leader="underscore" w:pos="9345"/>
        </w:tabs>
        <w:ind w:left="1134"/>
        <w:jc w:val="both"/>
        <w:rPr>
          <w:b w:val="0"/>
          <w:sz w:val="28"/>
          <w:szCs w:val="28"/>
        </w:rPr>
      </w:pPr>
      <w:r>
        <w:rPr>
          <w:b w:val="0"/>
          <w:sz w:val="28"/>
          <w:szCs w:val="28"/>
        </w:rPr>
        <w:t>ликвидность баланса предприятия;</w:t>
      </w:r>
    </w:p>
    <w:p w:rsidR="00E4453F" w:rsidRDefault="00E4453F" w:rsidP="00E861CA">
      <w:pPr>
        <w:pStyle w:val="a8"/>
        <w:numPr>
          <w:ilvl w:val="0"/>
          <w:numId w:val="18"/>
        </w:numPr>
        <w:tabs>
          <w:tab w:val="right" w:leader="underscore" w:pos="9345"/>
        </w:tabs>
        <w:ind w:left="1134"/>
        <w:jc w:val="both"/>
        <w:rPr>
          <w:b w:val="0"/>
          <w:sz w:val="28"/>
          <w:szCs w:val="28"/>
        </w:rPr>
      </w:pPr>
      <w:r>
        <w:rPr>
          <w:b w:val="0"/>
          <w:sz w:val="28"/>
          <w:szCs w:val="28"/>
        </w:rPr>
        <w:t>платежеспособность;</w:t>
      </w:r>
    </w:p>
    <w:p w:rsidR="00E4453F" w:rsidRDefault="00E4453F" w:rsidP="00E861CA">
      <w:pPr>
        <w:pStyle w:val="a8"/>
        <w:numPr>
          <w:ilvl w:val="0"/>
          <w:numId w:val="18"/>
        </w:numPr>
        <w:tabs>
          <w:tab w:val="right" w:leader="underscore" w:pos="9345"/>
        </w:tabs>
        <w:ind w:left="1134"/>
        <w:jc w:val="both"/>
        <w:rPr>
          <w:b w:val="0"/>
          <w:sz w:val="28"/>
          <w:szCs w:val="28"/>
        </w:rPr>
      </w:pPr>
      <w:r>
        <w:rPr>
          <w:b w:val="0"/>
          <w:sz w:val="28"/>
          <w:szCs w:val="28"/>
        </w:rPr>
        <w:t>финансовую устойчивость;</w:t>
      </w:r>
    </w:p>
    <w:p w:rsidR="00E4453F" w:rsidRPr="00E861CA" w:rsidRDefault="00E4453F" w:rsidP="00E861CA">
      <w:pPr>
        <w:pStyle w:val="a8"/>
        <w:numPr>
          <w:ilvl w:val="0"/>
          <w:numId w:val="18"/>
        </w:numPr>
        <w:tabs>
          <w:tab w:val="right" w:leader="underscore" w:pos="9345"/>
        </w:tabs>
        <w:ind w:left="1134"/>
        <w:jc w:val="both"/>
        <w:rPr>
          <w:b w:val="0"/>
          <w:sz w:val="28"/>
          <w:szCs w:val="28"/>
        </w:rPr>
      </w:pPr>
      <w:r>
        <w:rPr>
          <w:b w:val="0"/>
          <w:sz w:val="28"/>
          <w:szCs w:val="28"/>
        </w:rPr>
        <w:t>рентабельность и деловую активность предприятия.</w:t>
      </w:r>
    </w:p>
    <w:p w:rsidR="00E4453F" w:rsidRDefault="00E4453F" w:rsidP="00C47315">
      <w:pPr>
        <w:tabs>
          <w:tab w:val="left" w:pos="5940"/>
        </w:tabs>
        <w:ind w:firstLine="567"/>
        <w:rPr>
          <w:rFonts w:ascii="Times New Roman" w:hAnsi="Times New Roman"/>
          <w:sz w:val="28"/>
          <w:szCs w:val="28"/>
        </w:rPr>
      </w:pPr>
      <w:r>
        <w:rPr>
          <w:rFonts w:ascii="Times New Roman" w:hAnsi="Times New Roman"/>
          <w:sz w:val="28"/>
          <w:szCs w:val="28"/>
        </w:rPr>
        <w:t>Рассмотрим структуру баланса ООО «Сарвент С» (таблица 1).</w:t>
      </w:r>
    </w:p>
    <w:p w:rsidR="00E4453F" w:rsidRDefault="00E4453F" w:rsidP="00C47315">
      <w:pPr>
        <w:tabs>
          <w:tab w:val="left" w:pos="5940"/>
        </w:tabs>
        <w:ind w:firstLine="567"/>
        <w:jc w:val="right"/>
        <w:rPr>
          <w:rFonts w:ascii="Times New Roman" w:hAnsi="Times New Roman"/>
          <w:sz w:val="28"/>
          <w:szCs w:val="28"/>
        </w:rPr>
      </w:pPr>
      <w:r>
        <w:rPr>
          <w:rFonts w:ascii="Times New Roman" w:hAnsi="Times New Roman"/>
          <w:sz w:val="28"/>
          <w:szCs w:val="28"/>
        </w:rPr>
        <w:t>Таблица 1</w:t>
      </w:r>
    </w:p>
    <w:p w:rsidR="00E4453F" w:rsidRDefault="00E4453F" w:rsidP="00C47315">
      <w:pPr>
        <w:pStyle w:val="4"/>
        <w:tabs>
          <w:tab w:val="left" w:pos="2520"/>
        </w:tabs>
        <w:spacing w:after="120"/>
        <w:ind w:firstLine="567"/>
        <w:jc w:val="center"/>
        <w:rPr>
          <w:rFonts w:ascii="Times New Roman" w:hAnsi="Times New Roman"/>
          <w:i w:val="0"/>
          <w:color w:val="auto"/>
          <w:sz w:val="28"/>
          <w:szCs w:val="28"/>
        </w:rPr>
      </w:pPr>
      <w:r w:rsidRPr="001565A1">
        <w:rPr>
          <w:rFonts w:ascii="Times New Roman" w:hAnsi="Times New Roman"/>
          <w:i w:val="0"/>
          <w:color w:val="auto"/>
          <w:sz w:val="28"/>
          <w:szCs w:val="28"/>
        </w:rPr>
        <w:t>Структура баланса предприятия</w:t>
      </w:r>
      <w:r>
        <w:rPr>
          <w:rFonts w:ascii="Times New Roman" w:hAnsi="Times New Roman"/>
          <w:i w:val="0"/>
          <w:color w:val="auto"/>
          <w:sz w:val="28"/>
          <w:szCs w:val="28"/>
        </w:rPr>
        <w:t xml:space="preserve"> тыс.руб.</w:t>
      </w:r>
    </w:p>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2"/>
        <w:gridCol w:w="1559"/>
        <w:gridCol w:w="1559"/>
        <w:gridCol w:w="1702"/>
      </w:tblGrid>
      <w:tr w:rsidR="00E4453F" w:rsidRPr="00BD458E" w:rsidTr="00BD458E">
        <w:trPr>
          <w:trHeight w:val="1124"/>
        </w:trPr>
        <w:tc>
          <w:tcPr>
            <w:tcW w:w="4252" w:type="dxa"/>
            <w:vAlign w:val="center"/>
          </w:tcPr>
          <w:p w:rsidR="00E4453F" w:rsidRPr="00BD458E" w:rsidRDefault="00E4453F" w:rsidP="00BD458E">
            <w:pPr>
              <w:spacing w:after="0" w:line="240" w:lineRule="auto"/>
              <w:jc w:val="center"/>
              <w:rPr>
                <w:rFonts w:ascii="Times New Roman" w:hAnsi="Times New Roman"/>
                <w:b/>
                <w:sz w:val="28"/>
                <w:szCs w:val="28"/>
                <w:lang w:eastAsia="ru-RU"/>
              </w:rPr>
            </w:pPr>
            <w:r w:rsidRPr="00BD458E">
              <w:rPr>
                <w:rFonts w:ascii="Times New Roman" w:hAnsi="Times New Roman"/>
                <w:b/>
                <w:sz w:val="28"/>
                <w:szCs w:val="28"/>
                <w:lang w:eastAsia="ru-RU"/>
              </w:rPr>
              <w:t>Показатели баланса</w:t>
            </w:r>
          </w:p>
        </w:tc>
        <w:tc>
          <w:tcPr>
            <w:tcW w:w="1559" w:type="dxa"/>
            <w:vAlign w:val="center"/>
          </w:tcPr>
          <w:p w:rsidR="00E4453F" w:rsidRPr="00BD458E" w:rsidRDefault="00E4453F" w:rsidP="00BD458E">
            <w:pPr>
              <w:spacing w:after="0" w:line="240" w:lineRule="auto"/>
              <w:jc w:val="center"/>
              <w:rPr>
                <w:rFonts w:ascii="Times New Roman" w:hAnsi="Times New Roman"/>
                <w:b/>
                <w:sz w:val="28"/>
                <w:szCs w:val="28"/>
                <w:lang w:eastAsia="ru-RU"/>
              </w:rPr>
            </w:pPr>
            <w:r w:rsidRPr="00BD458E">
              <w:rPr>
                <w:rFonts w:ascii="Times New Roman" w:hAnsi="Times New Roman"/>
                <w:b/>
                <w:sz w:val="28"/>
                <w:szCs w:val="28"/>
                <w:lang w:eastAsia="ru-RU"/>
              </w:rPr>
              <w:t>На начало 2008 г.</w:t>
            </w:r>
          </w:p>
        </w:tc>
        <w:tc>
          <w:tcPr>
            <w:tcW w:w="1559" w:type="dxa"/>
            <w:vAlign w:val="center"/>
          </w:tcPr>
          <w:p w:rsidR="00E4453F" w:rsidRPr="00BD458E" w:rsidRDefault="00E4453F" w:rsidP="00BD458E">
            <w:pPr>
              <w:spacing w:after="0" w:line="240" w:lineRule="auto"/>
              <w:jc w:val="center"/>
              <w:rPr>
                <w:rFonts w:ascii="Times New Roman" w:hAnsi="Times New Roman"/>
                <w:b/>
                <w:sz w:val="28"/>
                <w:szCs w:val="28"/>
                <w:lang w:eastAsia="ru-RU"/>
              </w:rPr>
            </w:pPr>
            <w:r w:rsidRPr="00BD458E">
              <w:rPr>
                <w:rFonts w:ascii="Times New Roman" w:hAnsi="Times New Roman"/>
                <w:b/>
                <w:sz w:val="28"/>
                <w:szCs w:val="28"/>
                <w:lang w:eastAsia="ru-RU"/>
              </w:rPr>
              <w:t>На начало 2009 г.</w:t>
            </w:r>
          </w:p>
        </w:tc>
        <w:tc>
          <w:tcPr>
            <w:tcW w:w="1702" w:type="dxa"/>
            <w:vAlign w:val="center"/>
          </w:tcPr>
          <w:p w:rsidR="00E4453F" w:rsidRPr="00BD458E" w:rsidRDefault="00E4453F" w:rsidP="00BD458E">
            <w:pPr>
              <w:spacing w:after="0" w:line="240" w:lineRule="auto"/>
              <w:ind w:left="-871" w:firstLine="871"/>
              <w:jc w:val="center"/>
              <w:rPr>
                <w:rFonts w:ascii="Times New Roman" w:hAnsi="Times New Roman"/>
                <w:b/>
                <w:sz w:val="28"/>
                <w:szCs w:val="28"/>
                <w:lang w:eastAsia="ru-RU"/>
              </w:rPr>
            </w:pPr>
            <w:r w:rsidRPr="00BD458E">
              <w:rPr>
                <w:rFonts w:ascii="Times New Roman" w:hAnsi="Times New Roman"/>
                <w:b/>
                <w:sz w:val="28"/>
                <w:szCs w:val="28"/>
                <w:lang w:eastAsia="ru-RU"/>
              </w:rPr>
              <w:t>Изменения</w:t>
            </w:r>
          </w:p>
          <w:p w:rsidR="00E4453F" w:rsidRPr="00BD458E" w:rsidRDefault="00E4453F" w:rsidP="00BD458E">
            <w:pPr>
              <w:spacing w:after="0" w:line="240" w:lineRule="auto"/>
              <w:ind w:left="-871" w:firstLine="871"/>
              <w:jc w:val="center"/>
              <w:rPr>
                <w:rFonts w:ascii="Times New Roman" w:hAnsi="Times New Roman"/>
                <w:b/>
                <w:sz w:val="28"/>
                <w:szCs w:val="28"/>
                <w:lang w:eastAsia="ru-RU"/>
              </w:rPr>
            </w:pPr>
            <w:r w:rsidRPr="00BD458E">
              <w:rPr>
                <w:rFonts w:ascii="Times New Roman" w:hAnsi="Times New Roman"/>
                <w:b/>
                <w:sz w:val="28"/>
                <w:szCs w:val="28"/>
                <w:lang w:eastAsia="ru-RU"/>
              </w:rPr>
              <w:t>2009-2008</w:t>
            </w:r>
          </w:p>
          <w:p w:rsidR="00E4453F" w:rsidRPr="00BD458E" w:rsidRDefault="00E4453F" w:rsidP="00BD458E">
            <w:pPr>
              <w:spacing w:after="0" w:line="240" w:lineRule="auto"/>
              <w:ind w:left="-871" w:firstLine="871"/>
              <w:jc w:val="center"/>
              <w:rPr>
                <w:rFonts w:ascii="Times New Roman" w:hAnsi="Times New Roman"/>
                <w:b/>
                <w:sz w:val="28"/>
                <w:szCs w:val="28"/>
                <w:lang w:eastAsia="ru-RU"/>
              </w:rPr>
            </w:pPr>
            <w:r w:rsidRPr="00BD458E">
              <w:rPr>
                <w:rFonts w:ascii="Times New Roman" w:hAnsi="Times New Roman"/>
                <w:b/>
                <w:sz w:val="28"/>
                <w:szCs w:val="28"/>
                <w:lang w:eastAsia="ru-RU"/>
              </w:rPr>
              <w:t>гг.</w:t>
            </w:r>
          </w:p>
        </w:tc>
      </w:tr>
      <w:tr w:rsidR="00E4453F" w:rsidRPr="00BD458E" w:rsidTr="00BD458E">
        <w:tc>
          <w:tcPr>
            <w:tcW w:w="4252" w:type="dxa"/>
            <w:vAlign w:val="center"/>
          </w:tcPr>
          <w:p w:rsidR="00E4453F" w:rsidRPr="00BD458E" w:rsidRDefault="00E4453F" w:rsidP="00BD458E">
            <w:pPr>
              <w:spacing w:after="0" w:line="240" w:lineRule="auto"/>
              <w:rPr>
                <w:rFonts w:ascii="Times New Roman" w:hAnsi="Times New Roman"/>
                <w:sz w:val="28"/>
                <w:szCs w:val="28"/>
                <w:lang w:eastAsia="ru-RU"/>
              </w:rPr>
            </w:pPr>
            <w:r w:rsidRPr="00BD458E">
              <w:rPr>
                <w:rFonts w:ascii="Times New Roman" w:hAnsi="Times New Roman"/>
                <w:sz w:val="28"/>
                <w:szCs w:val="28"/>
                <w:lang w:eastAsia="ru-RU"/>
              </w:rPr>
              <w:t>Нематериальные активы</w:t>
            </w:r>
          </w:p>
          <w:p w:rsidR="00E4453F" w:rsidRPr="00BD458E" w:rsidRDefault="00E4453F" w:rsidP="00BD458E">
            <w:pPr>
              <w:spacing w:after="0" w:line="240" w:lineRule="auto"/>
              <w:rPr>
                <w:rFonts w:ascii="Times New Roman" w:hAnsi="Times New Roman"/>
                <w:sz w:val="28"/>
                <w:szCs w:val="28"/>
                <w:lang w:eastAsia="ru-RU"/>
              </w:rPr>
            </w:pPr>
            <w:r w:rsidRPr="00BD458E">
              <w:rPr>
                <w:rFonts w:ascii="Times New Roman" w:hAnsi="Times New Roman"/>
                <w:sz w:val="28"/>
                <w:szCs w:val="28"/>
                <w:lang w:eastAsia="ru-RU"/>
              </w:rPr>
              <w:t xml:space="preserve"> (стр. 110)</w:t>
            </w:r>
          </w:p>
        </w:tc>
        <w:tc>
          <w:tcPr>
            <w:tcW w:w="1559"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w:t>
            </w:r>
          </w:p>
        </w:tc>
        <w:tc>
          <w:tcPr>
            <w:tcW w:w="1559"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w:t>
            </w:r>
          </w:p>
        </w:tc>
        <w:tc>
          <w:tcPr>
            <w:tcW w:w="1702"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w:t>
            </w:r>
          </w:p>
        </w:tc>
      </w:tr>
      <w:tr w:rsidR="00E4453F" w:rsidRPr="00BD458E" w:rsidTr="00BD458E">
        <w:tc>
          <w:tcPr>
            <w:tcW w:w="4252" w:type="dxa"/>
            <w:vAlign w:val="center"/>
          </w:tcPr>
          <w:p w:rsidR="00E4453F" w:rsidRPr="00BD458E" w:rsidRDefault="00E4453F" w:rsidP="00BD458E">
            <w:pPr>
              <w:spacing w:after="0" w:line="240" w:lineRule="auto"/>
              <w:rPr>
                <w:rFonts w:ascii="Times New Roman" w:hAnsi="Times New Roman"/>
                <w:sz w:val="28"/>
                <w:szCs w:val="28"/>
                <w:lang w:eastAsia="ru-RU"/>
              </w:rPr>
            </w:pPr>
            <w:r w:rsidRPr="00BD458E">
              <w:rPr>
                <w:rFonts w:ascii="Times New Roman" w:hAnsi="Times New Roman"/>
                <w:sz w:val="28"/>
                <w:szCs w:val="28"/>
                <w:lang w:eastAsia="ru-RU"/>
              </w:rPr>
              <w:t>Основные средства (стр. 120)</w:t>
            </w:r>
          </w:p>
        </w:tc>
        <w:tc>
          <w:tcPr>
            <w:tcW w:w="1559"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342</w:t>
            </w:r>
          </w:p>
        </w:tc>
        <w:tc>
          <w:tcPr>
            <w:tcW w:w="1559"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254</w:t>
            </w:r>
          </w:p>
        </w:tc>
        <w:tc>
          <w:tcPr>
            <w:tcW w:w="1702"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88</w:t>
            </w:r>
          </w:p>
        </w:tc>
      </w:tr>
      <w:tr w:rsidR="00E4453F" w:rsidRPr="00BD458E" w:rsidTr="00BD458E">
        <w:trPr>
          <w:trHeight w:val="752"/>
        </w:trPr>
        <w:tc>
          <w:tcPr>
            <w:tcW w:w="4252" w:type="dxa"/>
            <w:vAlign w:val="center"/>
          </w:tcPr>
          <w:p w:rsidR="00E4453F" w:rsidRPr="00BD458E" w:rsidRDefault="00E4453F" w:rsidP="00BD458E">
            <w:pPr>
              <w:spacing w:after="0" w:line="240" w:lineRule="auto"/>
              <w:rPr>
                <w:rFonts w:ascii="Times New Roman" w:hAnsi="Times New Roman"/>
                <w:sz w:val="28"/>
                <w:szCs w:val="28"/>
                <w:lang w:eastAsia="ru-RU"/>
              </w:rPr>
            </w:pPr>
            <w:r w:rsidRPr="00BD458E">
              <w:rPr>
                <w:rFonts w:ascii="Times New Roman" w:hAnsi="Times New Roman"/>
                <w:sz w:val="28"/>
                <w:szCs w:val="28"/>
                <w:lang w:eastAsia="ru-RU"/>
              </w:rPr>
              <w:t>Незавершенное производство</w:t>
            </w:r>
          </w:p>
          <w:p w:rsidR="00E4453F" w:rsidRPr="00BD458E" w:rsidRDefault="00E4453F" w:rsidP="00BD458E">
            <w:pPr>
              <w:spacing w:after="0" w:line="240" w:lineRule="auto"/>
              <w:rPr>
                <w:rFonts w:ascii="Times New Roman" w:hAnsi="Times New Roman"/>
                <w:sz w:val="28"/>
                <w:szCs w:val="28"/>
                <w:lang w:eastAsia="ru-RU"/>
              </w:rPr>
            </w:pPr>
            <w:r w:rsidRPr="00BD458E">
              <w:rPr>
                <w:rFonts w:ascii="Times New Roman" w:hAnsi="Times New Roman"/>
                <w:sz w:val="28"/>
                <w:szCs w:val="28"/>
                <w:lang w:eastAsia="ru-RU"/>
              </w:rPr>
              <w:t>производство (стр. 130)</w:t>
            </w:r>
          </w:p>
        </w:tc>
        <w:tc>
          <w:tcPr>
            <w:tcW w:w="1559"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w:t>
            </w:r>
          </w:p>
        </w:tc>
        <w:tc>
          <w:tcPr>
            <w:tcW w:w="1559"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w:t>
            </w:r>
          </w:p>
        </w:tc>
        <w:tc>
          <w:tcPr>
            <w:tcW w:w="1702"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w:t>
            </w:r>
          </w:p>
        </w:tc>
      </w:tr>
      <w:tr w:rsidR="00E4453F" w:rsidRPr="00BD458E" w:rsidTr="00BD458E">
        <w:tc>
          <w:tcPr>
            <w:tcW w:w="4252" w:type="dxa"/>
            <w:vAlign w:val="center"/>
          </w:tcPr>
          <w:p w:rsidR="00E4453F" w:rsidRPr="00BD458E" w:rsidRDefault="00E4453F" w:rsidP="00BD458E">
            <w:pPr>
              <w:spacing w:after="0" w:line="240" w:lineRule="auto"/>
              <w:rPr>
                <w:rFonts w:ascii="Times New Roman" w:hAnsi="Times New Roman"/>
                <w:sz w:val="28"/>
                <w:szCs w:val="28"/>
                <w:lang w:eastAsia="ru-RU"/>
              </w:rPr>
            </w:pPr>
            <w:r w:rsidRPr="00BD458E">
              <w:rPr>
                <w:rFonts w:ascii="Times New Roman" w:hAnsi="Times New Roman"/>
                <w:sz w:val="28"/>
                <w:szCs w:val="28"/>
                <w:lang w:eastAsia="ru-RU"/>
              </w:rPr>
              <w:t>Долгосрочные финансовые вложения (стр. 140)</w:t>
            </w:r>
          </w:p>
        </w:tc>
        <w:tc>
          <w:tcPr>
            <w:tcW w:w="1559"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w:t>
            </w:r>
          </w:p>
        </w:tc>
        <w:tc>
          <w:tcPr>
            <w:tcW w:w="1559"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w:t>
            </w:r>
          </w:p>
        </w:tc>
        <w:tc>
          <w:tcPr>
            <w:tcW w:w="1702"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w:t>
            </w:r>
          </w:p>
        </w:tc>
      </w:tr>
      <w:tr w:rsidR="00E4453F" w:rsidRPr="00BD458E" w:rsidTr="00BD458E">
        <w:tc>
          <w:tcPr>
            <w:tcW w:w="4252" w:type="dxa"/>
            <w:vAlign w:val="center"/>
          </w:tcPr>
          <w:p w:rsidR="00E4453F" w:rsidRPr="00BD458E" w:rsidRDefault="00E4453F" w:rsidP="00BD458E">
            <w:pPr>
              <w:spacing w:after="0" w:line="240" w:lineRule="auto"/>
              <w:rPr>
                <w:rFonts w:ascii="Times New Roman" w:hAnsi="Times New Roman"/>
                <w:sz w:val="28"/>
                <w:szCs w:val="28"/>
                <w:lang w:eastAsia="ru-RU"/>
              </w:rPr>
            </w:pPr>
            <w:r w:rsidRPr="00BD458E">
              <w:rPr>
                <w:rFonts w:ascii="Times New Roman" w:hAnsi="Times New Roman"/>
                <w:sz w:val="28"/>
                <w:szCs w:val="28"/>
                <w:lang w:eastAsia="ru-RU"/>
              </w:rPr>
              <w:t>Прочие внеоборотные активы (стр. 150)</w:t>
            </w:r>
          </w:p>
        </w:tc>
        <w:tc>
          <w:tcPr>
            <w:tcW w:w="1559"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w:t>
            </w:r>
          </w:p>
        </w:tc>
        <w:tc>
          <w:tcPr>
            <w:tcW w:w="1559"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w:t>
            </w:r>
          </w:p>
        </w:tc>
        <w:tc>
          <w:tcPr>
            <w:tcW w:w="1702"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w:t>
            </w:r>
          </w:p>
        </w:tc>
      </w:tr>
      <w:tr w:rsidR="00E4453F" w:rsidRPr="00BD458E" w:rsidTr="00BD458E">
        <w:tc>
          <w:tcPr>
            <w:tcW w:w="4252" w:type="dxa"/>
            <w:vAlign w:val="center"/>
          </w:tcPr>
          <w:p w:rsidR="00E4453F" w:rsidRPr="00BD458E" w:rsidRDefault="00E4453F" w:rsidP="00BD458E">
            <w:pPr>
              <w:spacing w:after="0" w:line="240" w:lineRule="auto"/>
              <w:rPr>
                <w:rFonts w:ascii="Times New Roman" w:hAnsi="Times New Roman"/>
                <w:sz w:val="28"/>
                <w:szCs w:val="28"/>
                <w:lang w:eastAsia="ru-RU"/>
              </w:rPr>
            </w:pPr>
            <w:r w:rsidRPr="00BD458E">
              <w:rPr>
                <w:rFonts w:ascii="Times New Roman" w:hAnsi="Times New Roman"/>
                <w:sz w:val="28"/>
                <w:szCs w:val="28"/>
                <w:lang w:eastAsia="ru-RU"/>
              </w:rPr>
              <w:t>Запасы (стр.210)</w:t>
            </w:r>
          </w:p>
        </w:tc>
        <w:tc>
          <w:tcPr>
            <w:tcW w:w="1559"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1600</w:t>
            </w:r>
          </w:p>
        </w:tc>
        <w:tc>
          <w:tcPr>
            <w:tcW w:w="1559"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3164</w:t>
            </w:r>
          </w:p>
        </w:tc>
        <w:tc>
          <w:tcPr>
            <w:tcW w:w="1702"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-1564</w:t>
            </w:r>
          </w:p>
        </w:tc>
      </w:tr>
      <w:tr w:rsidR="00E4453F" w:rsidRPr="00BD458E" w:rsidTr="00BD458E">
        <w:tc>
          <w:tcPr>
            <w:tcW w:w="4252" w:type="dxa"/>
            <w:vAlign w:val="center"/>
          </w:tcPr>
          <w:p w:rsidR="00E4453F" w:rsidRPr="00BD458E" w:rsidRDefault="00E4453F" w:rsidP="00BD458E">
            <w:pPr>
              <w:spacing w:after="0" w:line="240" w:lineRule="auto"/>
              <w:rPr>
                <w:rFonts w:ascii="Times New Roman" w:hAnsi="Times New Roman"/>
                <w:sz w:val="28"/>
                <w:szCs w:val="28"/>
                <w:lang w:eastAsia="ru-RU"/>
              </w:rPr>
            </w:pPr>
            <w:r w:rsidRPr="00BD458E">
              <w:rPr>
                <w:rFonts w:ascii="Times New Roman" w:hAnsi="Times New Roman"/>
                <w:sz w:val="28"/>
                <w:szCs w:val="28"/>
                <w:lang w:eastAsia="ru-RU"/>
              </w:rPr>
              <w:t xml:space="preserve">ДЗ платежи по которой ожидаются более чем через 12 мес. После отчетной даты </w:t>
            </w:r>
          </w:p>
          <w:p w:rsidR="00E4453F" w:rsidRPr="00BD458E" w:rsidRDefault="00E4453F" w:rsidP="00BD458E">
            <w:pPr>
              <w:spacing w:after="0" w:line="240" w:lineRule="auto"/>
              <w:rPr>
                <w:rFonts w:ascii="Times New Roman" w:hAnsi="Times New Roman"/>
                <w:sz w:val="28"/>
                <w:szCs w:val="28"/>
                <w:lang w:eastAsia="ru-RU"/>
              </w:rPr>
            </w:pPr>
            <w:r w:rsidRPr="00BD458E">
              <w:rPr>
                <w:rFonts w:ascii="Times New Roman" w:hAnsi="Times New Roman"/>
                <w:sz w:val="28"/>
                <w:szCs w:val="28"/>
                <w:lang w:eastAsia="ru-RU"/>
              </w:rPr>
              <w:t>(стр. 230)</w:t>
            </w:r>
          </w:p>
        </w:tc>
        <w:tc>
          <w:tcPr>
            <w:tcW w:w="1559"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w:t>
            </w:r>
          </w:p>
        </w:tc>
        <w:tc>
          <w:tcPr>
            <w:tcW w:w="1559"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w:t>
            </w:r>
          </w:p>
        </w:tc>
        <w:tc>
          <w:tcPr>
            <w:tcW w:w="1702"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w:t>
            </w:r>
          </w:p>
        </w:tc>
      </w:tr>
      <w:tr w:rsidR="00E4453F" w:rsidRPr="00BD458E" w:rsidTr="00BD458E">
        <w:tc>
          <w:tcPr>
            <w:tcW w:w="4252" w:type="dxa"/>
            <w:vAlign w:val="center"/>
          </w:tcPr>
          <w:p w:rsidR="00E4453F" w:rsidRPr="00BD458E" w:rsidRDefault="00E4453F" w:rsidP="00BD458E">
            <w:pPr>
              <w:spacing w:after="0" w:line="240" w:lineRule="auto"/>
              <w:rPr>
                <w:rFonts w:ascii="Times New Roman" w:hAnsi="Times New Roman"/>
                <w:sz w:val="28"/>
                <w:szCs w:val="28"/>
                <w:lang w:eastAsia="ru-RU"/>
              </w:rPr>
            </w:pPr>
            <w:r w:rsidRPr="00BD458E">
              <w:rPr>
                <w:rFonts w:ascii="Times New Roman" w:hAnsi="Times New Roman"/>
                <w:sz w:val="28"/>
                <w:szCs w:val="28"/>
                <w:lang w:eastAsia="ru-RU"/>
              </w:rPr>
              <w:t>КЗ платежи по которой ожидаются в течении 12 мес. после отчетной даты (стр. 240)</w:t>
            </w:r>
          </w:p>
        </w:tc>
        <w:tc>
          <w:tcPr>
            <w:tcW w:w="1559"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9787</w:t>
            </w:r>
          </w:p>
        </w:tc>
        <w:tc>
          <w:tcPr>
            <w:tcW w:w="1559"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14717</w:t>
            </w:r>
          </w:p>
        </w:tc>
        <w:tc>
          <w:tcPr>
            <w:tcW w:w="1702"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-4930</w:t>
            </w:r>
          </w:p>
        </w:tc>
      </w:tr>
      <w:tr w:rsidR="00E4453F" w:rsidRPr="00BD458E" w:rsidTr="00BD458E">
        <w:tc>
          <w:tcPr>
            <w:tcW w:w="4252" w:type="dxa"/>
            <w:vAlign w:val="center"/>
          </w:tcPr>
          <w:p w:rsidR="00E4453F" w:rsidRPr="00BD458E" w:rsidRDefault="00E4453F" w:rsidP="00BD458E">
            <w:pPr>
              <w:spacing w:after="0" w:line="240" w:lineRule="auto"/>
              <w:rPr>
                <w:rFonts w:ascii="Times New Roman" w:hAnsi="Times New Roman"/>
                <w:sz w:val="28"/>
                <w:szCs w:val="28"/>
                <w:lang w:eastAsia="ru-RU"/>
              </w:rPr>
            </w:pPr>
            <w:r w:rsidRPr="00BD458E">
              <w:rPr>
                <w:rFonts w:ascii="Times New Roman" w:hAnsi="Times New Roman"/>
                <w:sz w:val="28"/>
                <w:szCs w:val="28"/>
                <w:lang w:eastAsia="ru-RU"/>
              </w:rPr>
              <w:t>Краткосрочные финансовые вложения (стр. 250)</w:t>
            </w:r>
          </w:p>
        </w:tc>
        <w:tc>
          <w:tcPr>
            <w:tcW w:w="1559"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w:t>
            </w:r>
          </w:p>
        </w:tc>
        <w:tc>
          <w:tcPr>
            <w:tcW w:w="1559"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w:t>
            </w:r>
          </w:p>
        </w:tc>
        <w:tc>
          <w:tcPr>
            <w:tcW w:w="1702"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w:t>
            </w:r>
          </w:p>
        </w:tc>
      </w:tr>
      <w:tr w:rsidR="00E4453F" w:rsidRPr="00BD458E" w:rsidTr="00BD458E">
        <w:tc>
          <w:tcPr>
            <w:tcW w:w="4252" w:type="dxa"/>
            <w:vAlign w:val="center"/>
          </w:tcPr>
          <w:p w:rsidR="00E4453F" w:rsidRPr="00BD458E" w:rsidRDefault="00E4453F" w:rsidP="00BD458E">
            <w:pPr>
              <w:spacing w:after="0" w:line="240" w:lineRule="auto"/>
              <w:rPr>
                <w:rFonts w:ascii="Times New Roman" w:hAnsi="Times New Roman"/>
                <w:sz w:val="28"/>
                <w:szCs w:val="28"/>
                <w:lang w:eastAsia="ru-RU"/>
              </w:rPr>
            </w:pPr>
            <w:r w:rsidRPr="00BD458E">
              <w:rPr>
                <w:rFonts w:ascii="Times New Roman" w:hAnsi="Times New Roman"/>
                <w:sz w:val="28"/>
                <w:szCs w:val="28"/>
                <w:lang w:eastAsia="ru-RU"/>
              </w:rPr>
              <w:t>Денежные средства (стр. 260)</w:t>
            </w:r>
          </w:p>
        </w:tc>
        <w:tc>
          <w:tcPr>
            <w:tcW w:w="1559"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340</w:t>
            </w:r>
          </w:p>
        </w:tc>
        <w:tc>
          <w:tcPr>
            <w:tcW w:w="1559"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1290</w:t>
            </w:r>
          </w:p>
        </w:tc>
        <w:tc>
          <w:tcPr>
            <w:tcW w:w="1702"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-950</w:t>
            </w:r>
          </w:p>
        </w:tc>
      </w:tr>
      <w:tr w:rsidR="00E4453F" w:rsidRPr="00BD458E" w:rsidTr="00BD458E">
        <w:tc>
          <w:tcPr>
            <w:tcW w:w="4252" w:type="dxa"/>
            <w:vAlign w:val="center"/>
          </w:tcPr>
          <w:p w:rsidR="00E4453F" w:rsidRPr="00BD458E" w:rsidRDefault="00E4453F" w:rsidP="00BD458E">
            <w:pPr>
              <w:spacing w:after="0" w:line="240" w:lineRule="auto"/>
              <w:rPr>
                <w:rFonts w:ascii="Times New Roman" w:hAnsi="Times New Roman"/>
                <w:sz w:val="28"/>
                <w:szCs w:val="28"/>
                <w:lang w:eastAsia="ru-RU"/>
              </w:rPr>
            </w:pPr>
            <w:r w:rsidRPr="00BD458E">
              <w:rPr>
                <w:rFonts w:ascii="Times New Roman" w:hAnsi="Times New Roman"/>
                <w:sz w:val="28"/>
                <w:szCs w:val="28"/>
                <w:lang w:eastAsia="ru-RU"/>
              </w:rPr>
              <w:t>Прочие оборотные активы         (стр. 270)</w:t>
            </w:r>
          </w:p>
        </w:tc>
        <w:tc>
          <w:tcPr>
            <w:tcW w:w="1559"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w:t>
            </w:r>
          </w:p>
        </w:tc>
        <w:tc>
          <w:tcPr>
            <w:tcW w:w="1559"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w:t>
            </w:r>
          </w:p>
        </w:tc>
        <w:tc>
          <w:tcPr>
            <w:tcW w:w="1702"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w:t>
            </w:r>
          </w:p>
        </w:tc>
      </w:tr>
      <w:tr w:rsidR="00E4453F" w:rsidRPr="00BD458E" w:rsidTr="00BD458E">
        <w:tc>
          <w:tcPr>
            <w:tcW w:w="4252" w:type="dxa"/>
            <w:vAlign w:val="center"/>
          </w:tcPr>
          <w:p w:rsidR="00E4453F" w:rsidRPr="00BD458E" w:rsidRDefault="00E4453F" w:rsidP="00BD458E">
            <w:pPr>
              <w:spacing w:after="0" w:line="240" w:lineRule="auto"/>
              <w:rPr>
                <w:rFonts w:ascii="Times New Roman" w:hAnsi="Times New Roman"/>
                <w:sz w:val="28"/>
                <w:szCs w:val="28"/>
                <w:lang w:eastAsia="ru-RU"/>
              </w:rPr>
            </w:pPr>
            <w:r w:rsidRPr="00BD458E">
              <w:rPr>
                <w:rFonts w:ascii="Times New Roman" w:hAnsi="Times New Roman"/>
                <w:b/>
                <w:sz w:val="28"/>
                <w:szCs w:val="28"/>
                <w:lang w:eastAsia="ru-RU"/>
              </w:rPr>
              <w:t>Итого активы (сумма п.1-11)</w:t>
            </w:r>
          </w:p>
        </w:tc>
        <w:tc>
          <w:tcPr>
            <w:tcW w:w="1559"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12069</w:t>
            </w:r>
          </w:p>
        </w:tc>
        <w:tc>
          <w:tcPr>
            <w:tcW w:w="1559"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19425</w:t>
            </w:r>
          </w:p>
        </w:tc>
        <w:tc>
          <w:tcPr>
            <w:tcW w:w="1702"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-7356</w:t>
            </w:r>
          </w:p>
        </w:tc>
      </w:tr>
      <w:tr w:rsidR="00E4453F" w:rsidRPr="00BD458E" w:rsidTr="00BD458E">
        <w:tc>
          <w:tcPr>
            <w:tcW w:w="4252" w:type="dxa"/>
            <w:vAlign w:val="center"/>
          </w:tcPr>
          <w:p w:rsidR="00E4453F" w:rsidRPr="00BD458E" w:rsidRDefault="00E4453F" w:rsidP="00BD458E">
            <w:pPr>
              <w:spacing w:after="0" w:line="240" w:lineRule="auto"/>
              <w:rPr>
                <w:rFonts w:ascii="Times New Roman" w:hAnsi="Times New Roman"/>
                <w:sz w:val="28"/>
                <w:szCs w:val="28"/>
                <w:lang w:eastAsia="ru-RU"/>
              </w:rPr>
            </w:pPr>
            <w:r w:rsidRPr="00BD458E">
              <w:rPr>
                <w:rFonts w:ascii="Times New Roman" w:hAnsi="Times New Roman"/>
                <w:sz w:val="28"/>
                <w:szCs w:val="28"/>
                <w:lang w:eastAsia="ru-RU"/>
              </w:rPr>
              <w:t>Заемные средства (стр. 590)</w:t>
            </w:r>
          </w:p>
        </w:tc>
        <w:tc>
          <w:tcPr>
            <w:tcW w:w="1559"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w:t>
            </w:r>
          </w:p>
        </w:tc>
        <w:tc>
          <w:tcPr>
            <w:tcW w:w="1559"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w:t>
            </w:r>
          </w:p>
        </w:tc>
        <w:tc>
          <w:tcPr>
            <w:tcW w:w="1702"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w:t>
            </w:r>
          </w:p>
        </w:tc>
      </w:tr>
      <w:tr w:rsidR="00E4453F" w:rsidRPr="00BD458E" w:rsidTr="00BD458E">
        <w:tc>
          <w:tcPr>
            <w:tcW w:w="4252" w:type="dxa"/>
            <w:vAlign w:val="center"/>
          </w:tcPr>
          <w:p w:rsidR="00E4453F" w:rsidRPr="00BD458E" w:rsidRDefault="00E4453F" w:rsidP="00BD458E">
            <w:pPr>
              <w:spacing w:after="0" w:line="240" w:lineRule="auto"/>
              <w:rPr>
                <w:rFonts w:ascii="Times New Roman" w:hAnsi="Times New Roman"/>
                <w:sz w:val="28"/>
                <w:szCs w:val="28"/>
                <w:lang w:eastAsia="ru-RU"/>
              </w:rPr>
            </w:pPr>
            <w:r w:rsidRPr="00BD458E">
              <w:rPr>
                <w:rFonts w:ascii="Times New Roman" w:hAnsi="Times New Roman"/>
                <w:sz w:val="28"/>
                <w:szCs w:val="28"/>
                <w:lang w:eastAsia="ru-RU"/>
              </w:rPr>
              <w:t>Заемные средства и кредиты      (стр. 610)</w:t>
            </w:r>
          </w:p>
        </w:tc>
        <w:tc>
          <w:tcPr>
            <w:tcW w:w="1559"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w:t>
            </w:r>
          </w:p>
        </w:tc>
        <w:tc>
          <w:tcPr>
            <w:tcW w:w="1559"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w:t>
            </w:r>
          </w:p>
        </w:tc>
        <w:tc>
          <w:tcPr>
            <w:tcW w:w="1702"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w:t>
            </w:r>
          </w:p>
        </w:tc>
      </w:tr>
      <w:tr w:rsidR="00E4453F" w:rsidRPr="00BD458E" w:rsidTr="00BD458E">
        <w:tc>
          <w:tcPr>
            <w:tcW w:w="4252" w:type="dxa"/>
            <w:vAlign w:val="center"/>
          </w:tcPr>
          <w:p w:rsidR="00E4453F" w:rsidRPr="00BD458E" w:rsidRDefault="00E4453F" w:rsidP="00BD458E">
            <w:pPr>
              <w:spacing w:after="0" w:line="240" w:lineRule="auto"/>
              <w:rPr>
                <w:rFonts w:ascii="Times New Roman" w:hAnsi="Times New Roman"/>
                <w:sz w:val="28"/>
                <w:szCs w:val="28"/>
                <w:lang w:eastAsia="ru-RU"/>
              </w:rPr>
            </w:pPr>
            <w:r w:rsidRPr="00BD458E">
              <w:rPr>
                <w:rFonts w:ascii="Times New Roman" w:hAnsi="Times New Roman"/>
                <w:sz w:val="28"/>
                <w:szCs w:val="28"/>
                <w:lang w:eastAsia="ru-RU"/>
              </w:rPr>
              <w:t>Краткосрочная задолженность (стр. 620)</w:t>
            </w:r>
          </w:p>
        </w:tc>
        <w:tc>
          <w:tcPr>
            <w:tcW w:w="1559"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11789</w:t>
            </w:r>
          </w:p>
        </w:tc>
        <w:tc>
          <w:tcPr>
            <w:tcW w:w="1559"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19068</w:t>
            </w:r>
          </w:p>
        </w:tc>
        <w:tc>
          <w:tcPr>
            <w:tcW w:w="1702"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-7279</w:t>
            </w:r>
          </w:p>
        </w:tc>
      </w:tr>
      <w:tr w:rsidR="00E4453F" w:rsidRPr="00BD458E" w:rsidTr="00BD458E">
        <w:tc>
          <w:tcPr>
            <w:tcW w:w="4252" w:type="dxa"/>
            <w:vAlign w:val="center"/>
          </w:tcPr>
          <w:p w:rsidR="00E4453F" w:rsidRPr="00BD458E" w:rsidRDefault="00E4453F" w:rsidP="00BD458E">
            <w:pPr>
              <w:spacing w:after="0" w:line="240" w:lineRule="auto"/>
              <w:rPr>
                <w:rFonts w:ascii="Times New Roman" w:hAnsi="Times New Roman"/>
                <w:sz w:val="28"/>
                <w:szCs w:val="28"/>
                <w:lang w:eastAsia="ru-RU"/>
              </w:rPr>
            </w:pPr>
            <w:r w:rsidRPr="00BD458E">
              <w:rPr>
                <w:rFonts w:ascii="Times New Roman" w:hAnsi="Times New Roman"/>
                <w:sz w:val="28"/>
                <w:szCs w:val="28"/>
                <w:lang w:eastAsia="ru-RU"/>
              </w:rPr>
              <w:t xml:space="preserve">Расчеты по дивидендам </w:t>
            </w:r>
          </w:p>
          <w:p w:rsidR="00E4453F" w:rsidRPr="00BD458E" w:rsidRDefault="00E4453F" w:rsidP="00BD458E">
            <w:pPr>
              <w:spacing w:after="0" w:line="240" w:lineRule="auto"/>
              <w:rPr>
                <w:rFonts w:ascii="Times New Roman" w:hAnsi="Times New Roman"/>
                <w:sz w:val="28"/>
                <w:szCs w:val="28"/>
                <w:lang w:eastAsia="ru-RU"/>
              </w:rPr>
            </w:pPr>
            <w:r w:rsidRPr="00BD458E">
              <w:rPr>
                <w:rFonts w:ascii="Times New Roman" w:hAnsi="Times New Roman"/>
                <w:sz w:val="28"/>
                <w:szCs w:val="28"/>
                <w:lang w:eastAsia="ru-RU"/>
              </w:rPr>
              <w:t>(стр. 630)</w:t>
            </w:r>
          </w:p>
        </w:tc>
        <w:tc>
          <w:tcPr>
            <w:tcW w:w="1559"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w:t>
            </w:r>
          </w:p>
        </w:tc>
        <w:tc>
          <w:tcPr>
            <w:tcW w:w="1559"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w:t>
            </w:r>
          </w:p>
        </w:tc>
        <w:tc>
          <w:tcPr>
            <w:tcW w:w="1702"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w:t>
            </w:r>
          </w:p>
        </w:tc>
      </w:tr>
      <w:tr w:rsidR="00E4453F" w:rsidRPr="00BD458E" w:rsidTr="00BD458E">
        <w:tc>
          <w:tcPr>
            <w:tcW w:w="4252" w:type="dxa"/>
            <w:vAlign w:val="center"/>
          </w:tcPr>
          <w:p w:rsidR="00E4453F" w:rsidRPr="00BD458E" w:rsidRDefault="00E4453F" w:rsidP="00BD458E">
            <w:pPr>
              <w:spacing w:after="0" w:line="240" w:lineRule="auto"/>
              <w:rPr>
                <w:rFonts w:ascii="Times New Roman" w:hAnsi="Times New Roman"/>
                <w:sz w:val="28"/>
                <w:szCs w:val="28"/>
                <w:lang w:eastAsia="ru-RU"/>
              </w:rPr>
            </w:pPr>
            <w:r w:rsidRPr="00BD458E">
              <w:rPr>
                <w:rFonts w:ascii="Times New Roman" w:hAnsi="Times New Roman"/>
                <w:sz w:val="28"/>
                <w:szCs w:val="28"/>
                <w:lang w:eastAsia="ru-RU"/>
              </w:rPr>
              <w:t>Резервы предстоящих расходов и платежей (стр. 650)</w:t>
            </w:r>
          </w:p>
        </w:tc>
        <w:tc>
          <w:tcPr>
            <w:tcW w:w="1559"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w:t>
            </w:r>
          </w:p>
        </w:tc>
        <w:tc>
          <w:tcPr>
            <w:tcW w:w="1559"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w:t>
            </w:r>
          </w:p>
        </w:tc>
        <w:tc>
          <w:tcPr>
            <w:tcW w:w="1702"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w:t>
            </w:r>
          </w:p>
        </w:tc>
      </w:tr>
      <w:tr w:rsidR="00E4453F" w:rsidRPr="00BD458E" w:rsidTr="00BD458E">
        <w:tc>
          <w:tcPr>
            <w:tcW w:w="4252" w:type="dxa"/>
            <w:vAlign w:val="center"/>
          </w:tcPr>
          <w:p w:rsidR="00E4453F" w:rsidRPr="00BD458E" w:rsidRDefault="00E4453F" w:rsidP="00BD458E">
            <w:pPr>
              <w:spacing w:after="0" w:line="240" w:lineRule="auto"/>
              <w:rPr>
                <w:rFonts w:ascii="Times New Roman" w:hAnsi="Times New Roman"/>
                <w:sz w:val="28"/>
                <w:szCs w:val="28"/>
                <w:lang w:eastAsia="ru-RU"/>
              </w:rPr>
            </w:pPr>
            <w:r w:rsidRPr="00BD458E">
              <w:rPr>
                <w:rFonts w:ascii="Times New Roman" w:hAnsi="Times New Roman"/>
                <w:sz w:val="28"/>
                <w:szCs w:val="28"/>
                <w:lang w:eastAsia="ru-RU"/>
              </w:rPr>
              <w:t>Прочие краткосрочные пассивы (стр. 660)</w:t>
            </w:r>
          </w:p>
        </w:tc>
        <w:tc>
          <w:tcPr>
            <w:tcW w:w="1559"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w:t>
            </w:r>
          </w:p>
        </w:tc>
        <w:tc>
          <w:tcPr>
            <w:tcW w:w="1559"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w:t>
            </w:r>
          </w:p>
        </w:tc>
        <w:tc>
          <w:tcPr>
            <w:tcW w:w="1702"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w:t>
            </w:r>
          </w:p>
        </w:tc>
      </w:tr>
      <w:tr w:rsidR="00E4453F" w:rsidRPr="00BD458E" w:rsidTr="00BD458E">
        <w:tc>
          <w:tcPr>
            <w:tcW w:w="4252" w:type="dxa"/>
            <w:vAlign w:val="center"/>
          </w:tcPr>
          <w:p w:rsidR="00E4453F" w:rsidRPr="00BD458E" w:rsidRDefault="00E4453F" w:rsidP="00BD458E">
            <w:pPr>
              <w:spacing w:after="0" w:line="240" w:lineRule="auto"/>
              <w:rPr>
                <w:rFonts w:ascii="Times New Roman" w:hAnsi="Times New Roman"/>
                <w:sz w:val="28"/>
                <w:szCs w:val="28"/>
                <w:lang w:eastAsia="ru-RU"/>
              </w:rPr>
            </w:pPr>
            <w:r w:rsidRPr="00BD458E">
              <w:rPr>
                <w:rFonts w:ascii="Times New Roman" w:hAnsi="Times New Roman"/>
                <w:sz w:val="28"/>
                <w:szCs w:val="28"/>
                <w:lang w:eastAsia="ru-RU"/>
              </w:rPr>
              <w:t>Прибыль (убытки) (стр.470)</w:t>
            </w:r>
          </w:p>
        </w:tc>
        <w:tc>
          <w:tcPr>
            <w:tcW w:w="1559"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276</w:t>
            </w:r>
          </w:p>
        </w:tc>
        <w:tc>
          <w:tcPr>
            <w:tcW w:w="1559"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349</w:t>
            </w:r>
          </w:p>
        </w:tc>
        <w:tc>
          <w:tcPr>
            <w:tcW w:w="1702"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-73</w:t>
            </w:r>
          </w:p>
        </w:tc>
      </w:tr>
      <w:tr w:rsidR="00E4453F" w:rsidRPr="00BD458E" w:rsidTr="00BD458E">
        <w:tc>
          <w:tcPr>
            <w:tcW w:w="4252" w:type="dxa"/>
            <w:vAlign w:val="center"/>
          </w:tcPr>
          <w:p w:rsidR="00E4453F" w:rsidRPr="00BD458E" w:rsidRDefault="00E4453F" w:rsidP="00BD458E">
            <w:pPr>
              <w:spacing w:after="0" w:line="240" w:lineRule="auto"/>
              <w:rPr>
                <w:rFonts w:ascii="Times New Roman" w:hAnsi="Times New Roman"/>
                <w:sz w:val="28"/>
                <w:szCs w:val="28"/>
                <w:lang w:eastAsia="ru-RU"/>
              </w:rPr>
            </w:pPr>
            <w:r w:rsidRPr="00BD458E">
              <w:rPr>
                <w:rFonts w:ascii="Times New Roman" w:hAnsi="Times New Roman"/>
                <w:sz w:val="28"/>
                <w:szCs w:val="28"/>
                <w:lang w:eastAsia="ru-RU"/>
              </w:rPr>
              <w:t>Уставный капитал (стр. 410)</w:t>
            </w:r>
          </w:p>
        </w:tc>
        <w:tc>
          <w:tcPr>
            <w:tcW w:w="1559"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8</w:t>
            </w:r>
          </w:p>
        </w:tc>
        <w:tc>
          <w:tcPr>
            <w:tcW w:w="1559"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8</w:t>
            </w:r>
          </w:p>
        </w:tc>
        <w:tc>
          <w:tcPr>
            <w:tcW w:w="1702" w:type="dxa"/>
            <w:vAlign w:val="center"/>
          </w:tcPr>
          <w:p w:rsidR="00E4453F" w:rsidRPr="00BD458E" w:rsidRDefault="00E4453F" w:rsidP="00BD458E">
            <w:pPr>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0</w:t>
            </w:r>
          </w:p>
        </w:tc>
      </w:tr>
    </w:tbl>
    <w:p w:rsidR="00E4453F" w:rsidRDefault="00E4453F" w:rsidP="00C47315">
      <w:pPr>
        <w:pStyle w:val="aa"/>
        <w:spacing w:line="360" w:lineRule="auto"/>
        <w:ind w:left="0"/>
        <w:jc w:val="both"/>
        <w:rPr>
          <w:rFonts w:ascii="Times New Roman" w:hAnsi="Times New Roman"/>
          <w:sz w:val="28"/>
          <w:szCs w:val="28"/>
        </w:rPr>
      </w:pPr>
    </w:p>
    <w:p w:rsidR="00E4453F" w:rsidRPr="001565A1" w:rsidRDefault="00E4453F" w:rsidP="00C47315">
      <w:pPr>
        <w:pStyle w:val="aa"/>
        <w:spacing w:line="360" w:lineRule="auto"/>
        <w:ind w:left="0" w:firstLine="567"/>
        <w:jc w:val="both"/>
        <w:rPr>
          <w:rFonts w:ascii="Times New Roman" w:hAnsi="Times New Roman"/>
          <w:sz w:val="28"/>
          <w:szCs w:val="28"/>
        </w:rPr>
      </w:pPr>
      <w:r w:rsidRPr="001565A1">
        <w:rPr>
          <w:rFonts w:ascii="Times New Roman" w:hAnsi="Times New Roman"/>
          <w:sz w:val="28"/>
          <w:szCs w:val="28"/>
        </w:rPr>
        <w:t>На ос</w:t>
      </w:r>
      <w:r>
        <w:rPr>
          <w:rFonts w:ascii="Times New Roman" w:hAnsi="Times New Roman"/>
          <w:sz w:val="28"/>
          <w:szCs w:val="28"/>
        </w:rPr>
        <w:t>новании выше приведенной таблицы 1</w:t>
      </w:r>
      <w:r w:rsidRPr="001565A1">
        <w:rPr>
          <w:rFonts w:ascii="Times New Roman" w:hAnsi="Times New Roman"/>
          <w:sz w:val="28"/>
          <w:szCs w:val="28"/>
        </w:rPr>
        <w:t xml:space="preserve"> рассчитаем ряд а</w:t>
      </w:r>
      <w:r>
        <w:rPr>
          <w:rFonts w:ascii="Times New Roman" w:hAnsi="Times New Roman"/>
          <w:sz w:val="28"/>
          <w:szCs w:val="28"/>
        </w:rPr>
        <w:t>бсолютных показателей (табл. 2).</w:t>
      </w:r>
    </w:p>
    <w:p w:rsidR="00E4453F" w:rsidRPr="008C73C9" w:rsidRDefault="00E4453F" w:rsidP="00C47315">
      <w:pPr>
        <w:pStyle w:val="3"/>
        <w:ind w:firstLine="567"/>
        <w:jc w:val="right"/>
        <w:rPr>
          <w:rFonts w:ascii="Times New Roman" w:hAnsi="Times New Roman"/>
          <w:b w:val="0"/>
          <w:color w:val="auto"/>
          <w:sz w:val="28"/>
          <w:szCs w:val="28"/>
        </w:rPr>
      </w:pPr>
      <w:bookmarkStart w:id="6" w:name="_Toc144027369"/>
      <w:r w:rsidRPr="008C73C9">
        <w:rPr>
          <w:rFonts w:ascii="Times New Roman" w:hAnsi="Times New Roman"/>
          <w:b w:val="0"/>
          <w:color w:val="auto"/>
          <w:sz w:val="28"/>
          <w:szCs w:val="28"/>
        </w:rPr>
        <w:t xml:space="preserve">Таблица </w:t>
      </w:r>
      <w:bookmarkEnd w:id="6"/>
      <w:r>
        <w:rPr>
          <w:rFonts w:ascii="Times New Roman" w:hAnsi="Times New Roman"/>
          <w:b w:val="0"/>
          <w:color w:val="auto"/>
          <w:sz w:val="28"/>
          <w:szCs w:val="28"/>
        </w:rPr>
        <w:t>2</w:t>
      </w:r>
    </w:p>
    <w:p w:rsidR="00E4453F" w:rsidRPr="00C93337" w:rsidRDefault="00E4453F" w:rsidP="00C47315"/>
    <w:p w:rsidR="00E4453F" w:rsidRPr="00C93337" w:rsidRDefault="00E4453F" w:rsidP="00C47315">
      <w:pPr>
        <w:spacing w:after="120"/>
        <w:jc w:val="center"/>
        <w:rPr>
          <w:rFonts w:ascii="Times New Roman" w:hAnsi="Times New Roman"/>
          <w:b/>
          <w:bCs/>
          <w:iCs/>
          <w:sz w:val="28"/>
          <w:szCs w:val="28"/>
        </w:rPr>
      </w:pPr>
      <w:r w:rsidRPr="00C93337">
        <w:rPr>
          <w:rFonts w:ascii="Times New Roman" w:hAnsi="Times New Roman"/>
          <w:b/>
          <w:bCs/>
          <w:iCs/>
          <w:sz w:val="28"/>
          <w:szCs w:val="28"/>
        </w:rPr>
        <w:t>Анализ обеспеченности запасов источниками формирования, тыс. руб.</w:t>
      </w:r>
    </w:p>
    <w:tbl>
      <w:tblPr>
        <w:tblW w:w="45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1"/>
        <w:gridCol w:w="1625"/>
        <w:gridCol w:w="1647"/>
        <w:gridCol w:w="1667"/>
      </w:tblGrid>
      <w:tr w:rsidR="00E4453F" w:rsidRPr="00BD458E" w:rsidTr="00C47315">
        <w:trPr>
          <w:trHeight w:val="1175"/>
          <w:jc w:val="center"/>
        </w:trPr>
        <w:tc>
          <w:tcPr>
            <w:tcW w:w="2265" w:type="pct"/>
            <w:vAlign w:val="center"/>
          </w:tcPr>
          <w:p w:rsidR="00E4453F" w:rsidRPr="00BD458E" w:rsidRDefault="00E4453F" w:rsidP="00BB21C5">
            <w:pPr>
              <w:tabs>
                <w:tab w:val="left" w:pos="1320"/>
              </w:tabs>
              <w:spacing w:line="240" w:lineRule="auto"/>
              <w:jc w:val="center"/>
              <w:rPr>
                <w:rFonts w:ascii="Times New Roman" w:hAnsi="Times New Roman"/>
                <w:b/>
                <w:sz w:val="28"/>
                <w:szCs w:val="28"/>
              </w:rPr>
            </w:pPr>
            <w:r w:rsidRPr="00BD458E">
              <w:rPr>
                <w:rFonts w:ascii="Times New Roman" w:hAnsi="Times New Roman"/>
                <w:b/>
                <w:sz w:val="28"/>
                <w:szCs w:val="28"/>
              </w:rPr>
              <w:t>Показатель баланса</w:t>
            </w:r>
          </w:p>
        </w:tc>
        <w:tc>
          <w:tcPr>
            <w:tcW w:w="900" w:type="pct"/>
            <w:vAlign w:val="center"/>
          </w:tcPr>
          <w:p w:rsidR="00E4453F" w:rsidRPr="00BD458E" w:rsidRDefault="00E4453F" w:rsidP="00BB21C5">
            <w:pPr>
              <w:pStyle w:val="2"/>
              <w:spacing w:line="240" w:lineRule="auto"/>
              <w:jc w:val="center"/>
              <w:rPr>
                <w:rFonts w:ascii="Times New Roman" w:eastAsia="Times New Roman" w:hAnsi="Times New Roman"/>
                <w:b/>
                <w:sz w:val="28"/>
                <w:szCs w:val="28"/>
              </w:rPr>
            </w:pPr>
            <w:r w:rsidRPr="00BD458E">
              <w:rPr>
                <w:rFonts w:ascii="Times New Roman" w:eastAsia="Times New Roman" w:hAnsi="Times New Roman"/>
                <w:b/>
                <w:sz w:val="28"/>
                <w:szCs w:val="28"/>
              </w:rPr>
              <w:t>На начало 2008 г.</w:t>
            </w:r>
          </w:p>
        </w:tc>
        <w:tc>
          <w:tcPr>
            <w:tcW w:w="912" w:type="pct"/>
            <w:vAlign w:val="center"/>
          </w:tcPr>
          <w:p w:rsidR="00E4453F" w:rsidRPr="00BD458E" w:rsidRDefault="00E4453F" w:rsidP="00BB21C5">
            <w:pPr>
              <w:tabs>
                <w:tab w:val="left" w:pos="1320"/>
              </w:tabs>
              <w:spacing w:line="240" w:lineRule="auto"/>
              <w:jc w:val="center"/>
              <w:rPr>
                <w:rFonts w:ascii="Times New Roman" w:hAnsi="Times New Roman"/>
                <w:b/>
                <w:sz w:val="28"/>
                <w:szCs w:val="28"/>
              </w:rPr>
            </w:pPr>
            <w:r w:rsidRPr="00BD458E">
              <w:rPr>
                <w:rFonts w:ascii="Times New Roman" w:hAnsi="Times New Roman"/>
                <w:b/>
                <w:sz w:val="28"/>
                <w:szCs w:val="28"/>
              </w:rPr>
              <w:t>На начало 2009 г.</w:t>
            </w:r>
          </w:p>
        </w:tc>
        <w:tc>
          <w:tcPr>
            <w:tcW w:w="923" w:type="pct"/>
            <w:vAlign w:val="center"/>
          </w:tcPr>
          <w:p w:rsidR="00E4453F" w:rsidRPr="00BD458E" w:rsidRDefault="00E4453F" w:rsidP="00BB21C5">
            <w:pPr>
              <w:tabs>
                <w:tab w:val="left" w:pos="1320"/>
              </w:tabs>
              <w:spacing w:line="240" w:lineRule="auto"/>
              <w:jc w:val="center"/>
              <w:rPr>
                <w:rFonts w:ascii="Times New Roman" w:hAnsi="Times New Roman"/>
                <w:b/>
                <w:sz w:val="28"/>
                <w:szCs w:val="28"/>
              </w:rPr>
            </w:pPr>
            <w:r w:rsidRPr="00BD458E">
              <w:rPr>
                <w:rFonts w:ascii="Times New Roman" w:hAnsi="Times New Roman"/>
                <w:b/>
                <w:sz w:val="28"/>
                <w:szCs w:val="28"/>
              </w:rPr>
              <w:t>Изменения 2009 – 2008 гг.</w:t>
            </w:r>
          </w:p>
        </w:tc>
      </w:tr>
      <w:tr w:rsidR="00E4453F" w:rsidRPr="00BD458E" w:rsidTr="00C47315">
        <w:trPr>
          <w:jc w:val="center"/>
        </w:trPr>
        <w:tc>
          <w:tcPr>
            <w:tcW w:w="2265" w:type="pct"/>
            <w:vAlign w:val="center"/>
          </w:tcPr>
          <w:p w:rsidR="00E4453F" w:rsidRPr="00BD458E" w:rsidRDefault="00E4453F" w:rsidP="00BB21C5">
            <w:pPr>
              <w:spacing w:line="240" w:lineRule="auto"/>
              <w:rPr>
                <w:rFonts w:ascii="Times New Roman" w:hAnsi="Times New Roman"/>
                <w:sz w:val="28"/>
                <w:szCs w:val="28"/>
              </w:rPr>
            </w:pPr>
            <w:r w:rsidRPr="00BD458E">
              <w:rPr>
                <w:rFonts w:ascii="Times New Roman" w:hAnsi="Times New Roman"/>
                <w:sz w:val="28"/>
                <w:szCs w:val="28"/>
              </w:rPr>
              <w:t>Функционирование капитала (стр.490+590)</w:t>
            </w:r>
          </w:p>
        </w:tc>
        <w:tc>
          <w:tcPr>
            <w:tcW w:w="900" w:type="pct"/>
            <w:vAlign w:val="center"/>
          </w:tcPr>
          <w:p w:rsidR="00E4453F" w:rsidRPr="00BD458E" w:rsidRDefault="00E4453F" w:rsidP="00BB21C5">
            <w:pPr>
              <w:jc w:val="center"/>
              <w:rPr>
                <w:rFonts w:ascii="Times New Roman" w:hAnsi="Times New Roman"/>
                <w:sz w:val="28"/>
                <w:szCs w:val="28"/>
              </w:rPr>
            </w:pPr>
            <w:r w:rsidRPr="00BD458E">
              <w:rPr>
                <w:rFonts w:ascii="Times New Roman" w:hAnsi="Times New Roman"/>
                <w:sz w:val="28"/>
                <w:szCs w:val="28"/>
              </w:rPr>
              <w:t>284</w:t>
            </w:r>
          </w:p>
        </w:tc>
        <w:tc>
          <w:tcPr>
            <w:tcW w:w="912" w:type="pct"/>
            <w:vAlign w:val="center"/>
          </w:tcPr>
          <w:p w:rsidR="00E4453F" w:rsidRPr="00BD458E" w:rsidRDefault="00E4453F" w:rsidP="00BB21C5">
            <w:pPr>
              <w:jc w:val="center"/>
              <w:rPr>
                <w:rFonts w:ascii="Times New Roman" w:hAnsi="Times New Roman"/>
                <w:sz w:val="28"/>
                <w:szCs w:val="28"/>
              </w:rPr>
            </w:pPr>
            <w:r w:rsidRPr="00BD458E">
              <w:rPr>
                <w:rFonts w:ascii="Times New Roman" w:hAnsi="Times New Roman"/>
                <w:sz w:val="28"/>
                <w:szCs w:val="28"/>
              </w:rPr>
              <w:t>357</w:t>
            </w:r>
          </w:p>
        </w:tc>
        <w:tc>
          <w:tcPr>
            <w:tcW w:w="923" w:type="pct"/>
            <w:vAlign w:val="center"/>
          </w:tcPr>
          <w:p w:rsidR="00E4453F" w:rsidRPr="00BD458E" w:rsidRDefault="00E4453F" w:rsidP="00BB21C5">
            <w:pPr>
              <w:jc w:val="center"/>
              <w:rPr>
                <w:rFonts w:ascii="Times New Roman" w:hAnsi="Times New Roman"/>
                <w:sz w:val="28"/>
                <w:szCs w:val="28"/>
              </w:rPr>
            </w:pPr>
            <w:r w:rsidRPr="00BD458E">
              <w:rPr>
                <w:rFonts w:ascii="Times New Roman" w:hAnsi="Times New Roman"/>
                <w:sz w:val="28"/>
                <w:szCs w:val="28"/>
              </w:rPr>
              <w:t>73</w:t>
            </w:r>
          </w:p>
        </w:tc>
      </w:tr>
      <w:tr w:rsidR="00E4453F" w:rsidRPr="00BD458E" w:rsidTr="00C47315">
        <w:trPr>
          <w:jc w:val="center"/>
        </w:trPr>
        <w:tc>
          <w:tcPr>
            <w:tcW w:w="2265" w:type="pct"/>
            <w:vAlign w:val="center"/>
          </w:tcPr>
          <w:p w:rsidR="00E4453F" w:rsidRPr="00BD458E" w:rsidRDefault="00E4453F" w:rsidP="00BB21C5">
            <w:pPr>
              <w:spacing w:line="240" w:lineRule="auto"/>
              <w:rPr>
                <w:rFonts w:ascii="Times New Roman" w:hAnsi="Times New Roman"/>
                <w:sz w:val="28"/>
                <w:szCs w:val="28"/>
              </w:rPr>
            </w:pPr>
            <w:r w:rsidRPr="00BD458E">
              <w:rPr>
                <w:rFonts w:ascii="Times New Roman" w:hAnsi="Times New Roman"/>
                <w:sz w:val="28"/>
                <w:szCs w:val="28"/>
              </w:rPr>
              <w:t>Внеоборотные активы и долгосрочная дебиторская задолженность (стр.190+230)</w:t>
            </w:r>
          </w:p>
        </w:tc>
        <w:tc>
          <w:tcPr>
            <w:tcW w:w="900" w:type="pct"/>
            <w:vAlign w:val="center"/>
          </w:tcPr>
          <w:p w:rsidR="00E4453F" w:rsidRPr="00BD458E" w:rsidRDefault="00E4453F" w:rsidP="00BB21C5">
            <w:pPr>
              <w:jc w:val="center"/>
              <w:rPr>
                <w:rFonts w:ascii="Times New Roman" w:hAnsi="Times New Roman"/>
                <w:sz w:val="28"/>
                <w:szCs w:val="28"/>
              </w:rPr>
            </w:pPr>
            <w:r w:rsidRPr="00BD458E">
              <w:rPr>
                <w:rFonts w:ascii="Times New Roman" w:hAnsi="Times New Roman"/>
                <w:sz w:val="28"/>
                <w:szCs w:val="28"/>
              </w:rPr>
              <w:t>342</w:t>
            </w:r>
          </w:p>
        </w:tc>
        <w:tc>
          <w:tcPr>
            <w:tcW w:w="912" w:type="pct"/>
            <w:vAlign w:val="center"/>
          </w:tcPr>
          <w:p w:rsidR="00E4453F" w:rsidRPr="00BD458E" w:rsidRDefault="00E4453F" w:rsidP="00BB21C5">
            <w:pPr>
              <w:jc w:val="center"/>
              <w:rPr>
                <w:rFonts w:ascii="Times New Roman" w:hAnsi="Times New Roman"/>
                <w:sz w:val="28"/>
                <w:szCs w:val="28"/>
              </w:rPr>
            </w:pPr>
            <w:r w:rsidRPr="00BD458E">
              <w:rPr>
                <w:rFonts w:ascii="Times New Roman" w:hAnsi="Times New Roman"/>
                <w:sz w:val="28"/>
                <w:szCs w:val="28"/>
              </w:rPr>
              <w:t>254</w:t>
            </w:r>
          </w:p>
        </w:tc>
        <w:tc>
          <w:tcPr>
            <w:tcW w:w="923" w:type="pct"/>
            <w:vAlign w:val="center"/>
          </w:tcPr>
          <w:p w:rsidR="00E4453F" w:rsidRPr="00BD458E" w:rsidRDefault="00E4453F" w:rsidP="00BB21C5">
            <w:pPr>
              <w:jc w:val="center"/>
              <w:rPr>
                <w:rFonts w:ascii="Times New Roman" w:hAnsi="Times New Roman"/>
                <w:sz w:val="28"/>
                <w:szCs w:val="28"/>
              </w:rPr>
            </w:pPr>
            <w:r w:rsidRPr="00BD458E">
              <w:rPr>
                <w:rFonts w:ascii="Times New Roman" w:hAnsi="Times New Roman"/>
                <w:sz w:val="28"/>
                <w:szCs w:val="28"/>
              </w:rPr>
              <w:t>-88</w:t>
            </w:r>
          </w:p>
        </w:tc>
      </w:tr>
      <w:tr w:rsidR="00E4453F" w:rsidRPr="00BD458E" w:rsidTr="00C47315">
        <w:trPr>
          <w:jc w:val="center"/>
        </w:trPr>
        <w:tc>
          <w:tcPr>
            <w:tcW w:w="2265" w:type="pct"/>
            <w:vAlign w:val="center"/>
          </w:tcPr>
          <w:p w:rsidR="00E4453F" w:rsidRPr="00BD458E" w:rsidRDefault="00E4453F" w:rsidP="00BB21C5">
            <w:pPr>
              <w:spacing w:line="240" w:lineRule="auto"/>
              <w:rPr>
                <w:rFonts w:ascii="Times New Roman" w:hAnsi="Times New Roman"/>
                <w:sz w:val="28"/>
                <w:szCs w:val="28"/>
              </w:rPr>
            </w:pPr>
            <w:r w:rsidRPr="00BD458E">
              <w:rPr>
                <w:rFonts w:ascii="Times New Roman" w:hAnsi="Times New Roman"/>
                <w:sz w:val="28"/>
                <w:szCs w:val="28"/>
              </w:rPr>
              <w:t>Наличие собственных оборотных средств (п.1+п.)</w:t>
            </w:r>
          </w:p>
        </w:tc>
        <w:tc>
          <w:tcPr>
            <w:tcW w:w="900" w:type="pct"/>
            <w:vAlign w:val="center"/>
          </w:tcPr>
          <w:p w:rsidR="00E4453F" w:rsidRPr="00BD458E" w:rsidRDefault="00E4453F" w:rsidP="00BB21C5">
            <w:pPr>
              <w:jc w:val="center"/>
              <w:rPr>
                <w:rFonts w:ascii="Times New Roman" w:hAnsi="Times New Roman"/>
                <w:sz w:val="28"/>
                <w:szCs w:val="28"/>
              </w:rPr>
            </w:pPr>
            <w:r w:rsidRPr="00BD458E">
              <w:rPr>
                <w:rFonts w:ascii="Times New Roman" w:hAnsi="Times New Roman"/>
                <w:sz w:val="28"/>
                <w:szCs w:val="28"/>
              </w:rPr>
              <w:t>-58</w:t>
            </w:r>
          </w:p>
        </w:tc>
        <w:tc>
          <w:tcPr>
            <w:tcW w:w="912" w:type="pct"/>
            <w:vAlign w:val="center"/>
          </w:tcPr>
          <w:p w:rsidR="00E4453F" w:rsidRPr="00BD458E" w:rsidRDefault="00E4453F" w:rsidP="00BB21C5">
            <w:pPr>
              <w:jc w:val="center"/>
              <w:rPr>
                <w:rFonts w:ascii="Times New Roman" w:hAnsi="Times New Roman"/>
                <w:sz w:val="28"/>
                <w:szCs w:val="28"/>
              </w:rPr>
            </w:pPr>
            <w:r w:rsidRPr="00BD458E">
              <w:rPr>
                <w:rFonts w:ascii="Times New Roman" w:hAnsi="Times New Roman"/>
                <w:sz w:val="28"/>
                <w:szCs w:val="28"/>
              </w:rPr>
              <w:t>103</w:t>
            </w:r>
          </w:p>
        </w:tc>
        <w:tc>
          <w:tcPr>
            <w:tcW w:w="923" w:type="pct"/>
            <w:vAlign w:val="center"/>
          </w:tcPr>
          <w:p w:rsidR="00E4453F" w:rsidRPr="00BD458E" w:rsidRDefault="00E4453F" w:rsidP="00BB21C5">
            <w:pPr>
              <w:jc w:val="center"/>
              <w:rPr>
                <w:rFonts w:ascii="Times New Roman" w:hAnsi="Times New Roman"/>
                <w:sz w:val="28"/>
                <w:szCs w:val="28"/>
              </w:rPr>
            </w:pPr>
            <w:r w:rsidRPr="00BD458E">
              <w:rPr>
                <w:rFonts w:ascii="Times New Roman" w:hAnsi="Times New Roman"/>
                <w:sz w:val="28"/>
                <w:szCs w:val="28"/>
              </w:rPr>
              <w:t>161</w:t>
            </w:r>
          </w:p>
        </w:tc>
      </w:tr>
      <w:tr w:rsidR="00E4453F" w:rsidRPr="00BD458E" w:rsidTr="00C47315">
        <w:trPr>
          <w:jc w:val="center"/>
        </w:trPr>
        <w:tc>
          <w:tcPr>
            <w:tcW w:w="2265" w:type="pct"/>
            <w:vAlign w:val="center"/>
          </w:tcPr>
          <w:p w:rsidR="00E4453F" w:rsidRPr="00BD458E" w:rsidRDefault="00E4453F" w:rsidP="00BB21C5">
            <w:pPr>
              <w:spacing w:line="240" w:lineRule="auto"/>
              <w:rPr>
                <w:rFonts w:ascii="Times New Roman" w:hAnsi="Times New Roman"/>
                <w:sz w:val="28"/>
                <w:szCs w:val="28"/>
              </w:rPr>
            </w:pPr>
            <w:r w:rsidRPr="00BD458E">
              <w:rPr>
                <w:rFonts w:ascii="Times New Roman" w:hAnsi="Times New Roman"/>
                <w:sz w:val="28"/>
                <w:szCs w:val="28"/>
              </w:rPr>
              <w:t>Долгосрочные пассивы (стр.590)</w:t>
            </w:r>
          </w:p>
        </w:tc>
        <w:tc>
          <w:tcPr>
            <w:tcW w:w="900" w:type="pct"/>
            <w:vAlign w:val="center"/>
          </w:tcPr>
          <w:p w:rsidR="00E4453F" w:rsidRPr="00BD458E" w:rsidRDefault="00E4453F" w:rsidP="00BB21C5">
            <w:pPr>
              <w:jc w:val="center"/>
              <w:rPr>
                <w:rFonts w:ascii="Times New Roman" w:hAnsi="Times New Roman"/>
                <w:sz w:val="28"/>
                <w:szCs w:val="28"/>
              </w:rPr>
            </w:pPr>
            <w:r w:rsidRPr="00BD458E">
              <w:rPr>
                <w:rFonts w:ascii="Times New Roman" w:hAnsi="Times New Roman"/>
                <w:sz w:val="28"/>
                <w:szCs w:val="28"/>
              </w:rPr>
              <w:t>-</w:t>
            </w:r>
          </w:p>
        </w:tc>
        <w:tc>
          <w:tcPr>
            <w:tcW w:w="912" w:type="pct"/>
            <w:vAlign w:val="center"/>
          </w:tcPr>
          <w:p w:rsidR="00E4453F" w:rsidRPr="00BD458E" w:rsidRDefault="00E4453F" w:rsidP="00BB21C5">
            <w:pPr>
              <w:jc w:val="center"/>
              <w:rPr>
                <w:rFonts w:ascii="Times New Roman" w:hAnsi="Times New Roman"/>
                <w:sz w:val="28"/>
                <w:szCs w:val="28"/>
              </w:rPr>
            </w:pPr>
            <w:r w:rsidRPr="00BD458E">
              <w:rPr>
                <w:rFonts w:ascii="Times New Roman" w:hAnsi="Times New Roman"/>
                <w:sz w:val="28"/>
                <w:szCs w:val="28"/>
              </w:rPr>
              <w:t>-</w:t>
            </w:r>
          </w:p>
        </w:tc>
        <w:tc>
          <w:tcPr>
            <w:tcW w:w="923" w:type="pct"/>
            <w:vAlign w:val="center"/>
          </w:tcPr>
          <w:p w:rsidR="00E4453F" w:rsidRPr="00BD458E" w:rsidRDefault="00E4453F" w:rsidP="00BB21C5">
            <w:pPr>
              <w:jc w:val="center"/>
              <w:rPr>
                <w:rFonts w:ascii="Times New Roman" w:hAnsi="Times New Roman"/>
                <w:sz w:val="28"/>
                <w:szCs w:val="28"/>
              </w:rPr>
            </w:pPr>
            <w:r w:rsidRPr="00BD458E">
              <w:rPr>
                <w:rFonts w:ascii="Times New Roman" w:hAnsi="Times New Roman"/>
                <w:sz w:val="28"/>
                <w:szCs w:val="28"/>
              </w:rPr>
              <w:t>-</w:t>
            </w:r>
          </w:p>
        </w:tc>
      </w:tr>
      <w:tr w:rsidR="00E4453F" w:rsidRPr="00BD458E" w:rsidTr="00C47315">
        <w:trPr>
          <w:jc w:val="center"/>
        </w:trPr>
        <w:tc>
          <w:tcPr>
            <w:tcW w:w="2265" w:type="pct"/>
            <w:vAlign w:val="center"/>
          </w:tcPr>
          <w:p w:rsidR="00E4453F" w:rsidRPr="00BD458E" w:rsidRDefault="00E4453F" w:rsidP="00BB21C5">
            <w:pPr>
              <w:spacing w:line="240" w:lineRule="auto"/>
              <w:rPr>
                <w:rFonts w:ascii="Times New Roman" w:hAnsi="Times New Roman"/>
                <w:sz w:val="28"/>
                <w:szCs w:val="28"/>
              </w:rPr>
            </w:pPr>
            <w:r w:rsidRPr="00BD458E">
              <w:rPr>
                <w:rFonts w:ascii="Times New Roman" w:hAnsi="Times New Roman"/>
                <w:sz w:val="28"/>
                <w:szCs w:val="28"/>
              </w:rPr>
              <w:t>Наличие долгосрочных источников формирования запасов (п.3+п.4)</w:t>
            </w:r>
          </w:p>
        </w:tc>
        <w:tc>
          <w:tcPr>
            <w:tcW w:w="900" w:type="pct"/>
            <w:vAlign w:val="center"/>
          </w:tcPr>
          <w:p w:rsidR="00E4453F" w:rsidRPr="00BD458E" w:rsidRDefault="00E4453F" w:rsidP="00BB21C5">
            <w:pPr>
              <w:jc w:val="center"/>
              <w:rPr>
                <w:rFonts w:ascii="Times New Roman" w:hAnsi="Times New Roman"/>
                <w:sz w:val="28"/>
                <w:szCs w:val="28"/>
              </w:rPr>
            </w:pPr>
            <w:r w:rsidRPr="00BD458E">
              <w:rPr>
                <w:rFonts w:ascii="Times New Roman" w:hAnsi="Times New Roman"/>
                <w:sz w:val="28"/>
                <w:szCs w:val="28"/>
              </w:rPr>
              <w:t>-58</w:t>
            </w:r>
          </w:p>
        </w:tc>
        <w:tc>
          <w:tcPr>
            <w:tcW w:w="912" w:type="pct"/>
            <w:vAlign w:val="center"/>
          </w:tcPr>
          <w:p w:rsidR="00E4453F" w:rsidRPr="00BD458E" w:rsidRDefault="00E4453F" w:rsidP="00BB21C5">
            <w:pPr>
              <w:jc w:val="center"/>
              <w:rPr>
                <w:rFonts w:ascii="Times New Roman" w:hAnsi="Times New Roman"/>
                <w:sz w:val="28"/>
                <w:szCs w:val="28"/>
              </w:rPr>
            </w:pPr>
            <w:r w:rsidRPr="00BD458E">
              <w:rPr>
                <w:rFonts w:ascii="Times New Roman" w:hAnsi="Times New Roman"/>
                <w:sz w:val="28"/>
                <w:szCs w:val="28"/>
              </w:rPr>
              <w:t>103</w:t>
            </w:r>
          </w:p>
        </w:tc>
        <w:tc>
          <w:tcPr>
            <w:tcW w:w="923" w:type="pct"/>
            <w:vAlign w:val="center"/>
          </w:tcPr>
          <w:p w:rsidR="00E4453F" w:rsidRPr="00BD458E" w:rsidRDefault="00E4453F" w:rsidP="00BB21C5">
            <w:pPr>
              <w:jc w:val="center"/>
              <w:rPr>
                <w:rFonts w:ascii="Times New Roman" w:hAnsi="Times New Roman"/>
                <w:sz w:val="28"/>
                <w:szCs w:val="28"/>
              </w:rPr>
            </w:pPr>
            <w:r w:rsidRPr="00BD458E">
              <w:rPr>
                <w:rFonts w:ascii="Times New Roman" w:hAnsi="Times New Roman"/>
                <w:sz w:val="28"/>
                <w:szCs w:val="28"/>
              </w:rPr>
              <w:t>161</w:t>
            </w:r>
          </w:p>
        </w:tc>
      </w:tr>
      <w:tr w:rsidR="00E4453F" w:rsidRPr="00BD458E" w:rsidTr="00C47315">
        <w:trPr>
          <w:jc w:val="center"/>
        </w:trPr>
        <w:tc>
          <w:tcPr>
            <w:tcW w:w="2265" w:type="pct"/>
            <w:vAlign w:val="center"/>
          </w:tcPr>
          <w:p w:rsidR="00E4453F" w:rsidRPr="00BD458E" w:rsidRDefault="00E4453F" w:rsidP="00BB21C5">
            <w:pPr>
              <w:spacing w:line="240" w:lineRule="auto"/>
              <w:rPr>
                <w:rFonts w:ascii="Times New Roman" w:hAnsi="Times New Roman"/>
                <w:sz w:val="28"/>
                <w:szCs w:val="28"/>
              </w:rPr>
            </w:pPr>
            <w:r w:rsidRPr="00BD458E">
              <w:rPr>
                <w:rFonts w:ascii="Times New Roman" w:hAnsi="Times New Roman"/>
                <w:sz w:val="28"/>
                <w:szCs w:val="28"/>
              </w:rPr>
              <w:t>Краткосрочные кредиты и заемные средства (стр.610)</w:t>
            </w:r>
          </w:p>
        </w:tc>
        <w:tc>
          <w:tcPr>
            <w:tcW w:w="900" w:type="pct"/>
            <w:vAlign w:val="center"/>
          </w:tcPr>
          <w:p w:rsidR="00E4453F" w:rsidRPr="00BD458E" w:rsidRDefault="00E4453F" w:rsidP="00BB21C5">
            <w:pPr>
              <w:jc w:val="center"/>
              <w:rPr>
                <w:rFonts w:ascii="Times New Roman" w:hAnsi="Times New Roman"/>
                <w:sz w:val="28"/>
                <w:szCs w:val="28"/>
              </w:rPr>
            </w:pPr>
            <w:r w:rsidRPr="00BD458E">
              <w:rPr>
                <w:rFonts w:ascii="Times New Roman" w:hAnsi="Times New Roman"/>
                <w:sz w:val="28"/>
                <w:szCs w:val="28"/>
              </w:rPr>
              <w:t>-</w:t>
            </w:r>
          </w:p>
        </w:tc>
        <w:tc>
          <w:tcPr>
            <w:tcW w:w="912" w:type="pct"/>
            <w:vAlign w:val="center"/>
          </w:tcPr>
          <w:p w:rsidR="00E4453F" w:rsidRPr="00BD458E" w:rsidRDefault="00E4453F" w:rsidP="00BB21C5">
            <w:pPr>
              <w:jc w:val="center"/>
              <w:rPr>
                <w:rFonts w:ascii="Times New Roman" w:hAnsi="Times New Roman"/>
                <w:sz w:val="28"/>
                <w:szCs w:val="28"/>
              </w:rPr>
            </w:pPr>
            <w:r w:rsidRPr="00BD458E">
              <w:rPr>
                <w:rFonts w:ascii="Times New Roman" w:hAnsi="Times New Roman"/>
                <w:sz w:val="28"/>
                <w:szCs w:val="28"/>
              </w:rPr>
              <w:t>-</w:t>
            </w:r>
          </w:p>
        </w:tc>
        <w:tc>
          <w:tcPr>
            <w:tcW w:w="923" w:type="pct"/>
            <w:vAlign w:val="center"/>
          </w:tcPr>
          <w:p w:rsidR="00E4453F" w:rsidRPr="00BD458E" w:rsidRDefault="00E4453F" w:rsidP="00BB21C5">
            <w:pPr>
              <w:jc w:val="center"/>
              <w:rPr>
                <w:rFonts w:ascii="Times New Roman" w:hAnsi="Times New Roman"/>
                <w:sz w:val="28"/>
                <w:szCs w:val="28"/>
              </w:rPr>
            </w:pPr>
            <w:r w:rsidRPr="00BD458E">
              <w:rPr>
                <w:rFonts w:ascii="Times New Roman" w:hAnsi="Times New Roman"/>
                <w:sz w:val="28"/>
                <w:szCs w:val="28"/>
              </w:rPr>
              <w:t>-</w:t>
            </w:r>
          </w:p>
        </w:tc>
      </w:tr>
      <w:tr w:rsidR="00E4453F" w:rsidRPr="00BD458E" w:rsidTr="00C47315">
        <w:trPr>
          <w:jc w:val="center"/>
        </w:trPr>
        <w:tc>
          <w:tcPr>
            <w:tcW w:w="2265" w:type="pct"/>
            <w:vAlign w:val="center"/>
          </w:tcPr>
          <w:p w:rsidR="00E4453F" w:rsidRPr="00BD458E" w:rsidRDefault="00E4453F" w:rsidP="00BB21C5">
            <w:pPr>
              <w:spacing w:line="240" w:lineRule="auto"/>
              <w:rPr>
                <w:rFonts w:ascii="Times New Roman" w:hAnsi="Times New Roman"/>
                <w:sz w:val="28"/>
                <w:szCs w:val="28"/>
              </w:rPr>
            </w:pPr>
            <w:r w:rsidRPr="00BD458E">
              <w:rPr>
                <w:rFonts w:ascii="Times New Roman" w:hAnsi="Times New Roman"/>
                <w:sz w:val="28"/>
                <w:szCs w:val="28"/>
              </w:rPr>
              <w:t>Общая величина основных источников формирования запасов (п.5+п.6)</w:t>
            </w:r>
          </w:p>
        </w:tc>
        <w:tc>
          <w:tcPr>
            <w:tcW w:w="900" w:type="pct"/>
            <w:vAlign w:val="center"/>
          </w:tcPr>
          <w:p w:rsidR="00E4453F" w:rsidRPr="00BD458E" w:rsidRDefault="00E4453F" w:rsidP="00BB21C5">
            <w:pPr>
              <w:jc w:val="center"/>
              <w:rPr>
                <w:rFonts w:ascii="Times New Roman" w:hAnsi="Times New Roman"/>
                <w:sz w:val="28"/>
                <w:szCs w:val="28"/>
              </w:rPr>
            </w:pPr>
            <w:r w:rsidRPr="00BD458E">
              <w:rPr>
                <w:rFonts w:ascii="Times New Roman" w:hAnsi="Times New Roman"/>
                <w:sz w:val="28"/>
                <w:szCs w:val="28"/>
              </w:rPr>
              <w:t>-58</w:t>
            </w:r>
          </w:p>
        </w:tc>
        <w:tc>
          <w:tcPr>
            <w:tcW w:w="912" w:type="pct"/>
            <w:vAlign w:val="center"/>
          </w:tcPr>
          <w:p w:rsidR="00E4453F" w:rsidRPr="00BD458E" w:rsidRDefault="00E4453F" w:rsidP="00BB21C5">
            <w:pPr>
              <w:jc w:val="center"/>
              <w:rPr>
                <w:rFonts w:ascii="Times New Roman" w:hAnsi="Times New Roman"/>
                <w:sz w:val="28"/>
                <w:szCs w:val="28"/>
              </w:rPr>
            </w:pPr>
            <w:r w:rsidRPr="00BD458E">
              <w:rPr>
                <w:rFonts w:ascii="Times New Roman" w:hAnsi="Times New Roman"/>
                <w:sz w:val="28"/>
                <w:szCs w:val="28"/>
              </w:rPr>
              <w:t>103</w:t>
            </w:r>
          </w:p>
        </w:tc>
        <w:tc>
          <w:tcPr>
            <w:tcW w:w="923" w:type="pct"/>
            <w:vAlign w:val="center"/>
          </w:tcPr>
          <w:p w:rsidR="00E4453F" w:rsidRPr="00BD458E" w:rsidRDefault="00E4453F" w:rsidP="00BB21C5">
            <w:pPr>
              <w:jc w:val="center"/>
              <w:rPr>
                <w:rFonts w:ascii="Times New Roman" w:hAnsi="Times New Roman"/>
                <w:sz w:val="28"/>
                <w:szCs w:val="28"/>
              </w:rPr>
            </w:pPr>
            <w:r w:rsidRPr="00BD458E">
              <w:rPr>
                <w:rFonts w:ascii="Times New Roman" w:hAnsi="Times New Roman"/>
                <w:sz w:val="28"/>
                <w:szCs w:val="28"/>
              </w:rPr>
              <w:t>161</w:t>
            </w:r>
          </w:p>
        </w:tc>
      </w:tr>
      <w:tr w:rsidR="00E4453F" w:rsidRPr="00BD458E" w:rsidTr="00C47315">
        <w:trPr>
          <w:jc w:val="center"/>
        </w:trPr>
        <w:tc>
          <w:tcPr>
            <w:tcW w:w="2265" w:type="pct"/>
            <w:vAlign w:val="center"/>
          </w:tcPr>
          <w:p w:rsidR="00E4453F" w:rsidRPr="00BD458E" w:rsidRDefault="00E4453F" w:rsidP="00BB21C5">
            <w:pPr>
              <w:spacing w:line="240" w:lineRule="auto"/>
              <w:rPr>
                <w:rFonts w:ascii="Times New Roman" w:hAnsi="Times New Roman"/>
                <w:sz w:val="28"/>
                <w:szCs w:val="28"/>
              </w:rPr>
            </w:pPr>
            <w:r w:rsidRPr="00BD458E">
              <w:rPr>
                <w:rFonts w:ascii="Times New Roman" w:hAnsi="Times New Roman"/>
                <w:sz w:val="28"/>
                <w:szCs w:val="28"/>
              </w:rPr>
              <w:t>Общая величина запасов (стр.210+217)</w:t>
            </w:r>
          </w:p>
        </w:tc>
        <w:tc>
          <w:tcPr>
            <w:tcW w:w="900" w:type="pct"/>
            <w:vAlign w:val="center"/>
          </w:tcPr>
          <w:p w:rsidR="00E4453F" w:rsidRPr="00BD458E" w:rsidRDefault="00E4453F" w:rsidP="00BB21C5">
            <w:pPr>
              <w:jc w:val="center"/>
              <w:rPr>
                <w:rFonts w:ascii="Times New Roman" w:hAnsi="Times New Roman"/>
                <w:sz w:val="28"/>
                <w:szCs w:val="28"/>
              </w:rPr>
            </w:pPr>
            <w:r w:rsidRPr="00BD458E">
              <w:rPr>
                <w:rFonts w:ascii="Times New Roman" w:hAnsi="Times New Roman"/>
                <w:sz w:val="28"/>
                <w:szCs w:val="28"/>
              </w:rPr>
              <w:t>1600</w:t>
            </w:r>
          </w:p>
        </w:tc>
        <w:tc>
          <w:tcPr>
            <w:tcW w:w="912" w:type="pct"/>
            <w:vAlign w:val="center"/>
          </w:tcPr>
          <w:p w:rsidR="00E4453F" w:rsidRPr="00BD458E" w:rsidRDefault="00E4453F" w:rsidP="00BB21C5">
            <w:pPr>
              <w:jc w:val="center"/>
              <w:rPr>
                <w:rFonts w:ascii="Times New Roman" w:hAnsi="Times New Roman"/>
                <w:sz w:val="28"/>
                <w:szCs w:val="28"/>
              </w:rPr>
            </w:pPr>
            <w:r w:rsidRPr="00BD458E">
              <w:rPr>
                <w:rFonts w:ascii="Times New Roman" w:hAnsi="Times New Roman"/>
                <w:sz w:val="28"/>
                <w:szCs w:val="28"/>
              </w:rPr>
              <w:t>3164</w:t>
            </w:r>
          </w:p>
        </w:tc>
        <w:tc>
          <w:tcPr>
            <w:tcW w:w="923" w:type="pct"/>
            <w:vAlign w:val="center"/>
          </w:tcPr>
          <w:p w:rsidR="00E4453F" w:rsidRPr="00BD458E" w:rsidRDefault="00E4453F" w:rsidP="00BB21C5">
            <w:pPr>
              <w:jc w:val="center"/>
              <w:rPr>
                <w:rFonts w:ascii="Times New Roman" w:hAnsi="Times New Roman"/>
                <w:sz w:val="28"/>
                <w:szCs w:val="28"/>
              </w:rPr>
            </w:pPr>
            <w:r w:rsidRPr="00BD458E">
              <w:rPr>
                <w:rFonts w:ascii="Times New Roman" w:hAnsi="Times New Roman"/>
                <w:sz w:val="28"/>
                <w:szCs w:val="28"/>
              </w:rPr>
              <w:t>1564</w:t>
            </w:r>
          </w:p>
        </w:tc>
      </w:tr>
      <w:tr w:rsidR="00E4453F" w:rsidRPr="00BD458E" w:rsidTr="00C47315">
        <w:trPr>
          <w:jc w:val="center"/>
        </w:trPr>
        <w:tc>
          <w:tcPr>
            <w:tcW w:w="2265" w:type="pct"/>
            <w:vAlign w:val="center"/>
          </w:tcPr>
          <w:p w:rsidR="00E4453F" w:rsidRPr="00BD458E" w:rsidRDefault="00E4453F" w:rsidP="00BB21C5">
            <w:pPr>
              <w:spacing w:line="240" w:lineRule="auto"/>
              <w:rPr>
                <w:rFonts w:ascii="Times New Roman" w:hAnsi="Times New Roman"/>
                <w:sz w:val="28"/>
                <w:szCs w:val="28"/>
              </w:rPr>
            </w:pPr>
            <w:r w:rsidRPr="00BD458E">
              <w:rPr>
                <w:rFonts w:ascii="Times New Roman" w:hAnsi="Times New Roman"/>
                <w:sz w:val="28"/>
                <w:szCs w:val="28"/>
              </w:rPr>
              <w:t>Излишек (недостаток) собственных оборотных средств (п.3+п.8)</w:t>
            </w:r>
          </w:p>
        </w:tc>
        <w:tc>
          <w:tcPr>
            <w:tcW w:w="900" w:type="pct"/>
            <w:vAlign w:val="center"/>
          </w:tcPr>
          <w:p w:rsidR="00E4453F" w:rsidRPr="00BD458E" w:rsidRDefault="00E4453F" w:rsidP="00BB21C5">
            <w:pPr>
              <w:jc w:val="center"/>
              <w:rPr>
                <w:rFonts w:ascii="Times New Roman" w:hAnsi="Times New Roman"/>
                <w:sz w:val="28"/>
                <w:szCs w:val="28"/>
              </w:rPr>
            </w:pPr>
            <w:r w:rsidRPr="00BD458E">
              <w:rPr>
                <w:rFonts w:ascii="Times New Roman" w:hAnsi="Times New Roman"/>
                <w:sz w:val="28"/>
                <w:szCs w:val="28"/>
              </w:rPr>
              <w:t>1542</w:t>
            </w:r>
          </w:p>
        </w:tc>
        <w:tc>
          <w:tcPr>
            <w:tcW w:w="912" w:type="pct"/>
            <w:vAlign w:val="center"/>
          </w:tcPr>
          <w:p w:rsidR="00E4453F" w:rsidRPr="00BD458E" w:rsidRDefault="00E4453F" w:rsidP="00BB21C5">
            <w:pPr>
              <w:jc w:val="center"/>
              <w:rPr>
                <w:rFonts w:ascii="Times New Roman" w:hAnsi="Times New Roman"/>
                <w:sz w:val="28"/>
                <w:szCs w:val="28"/>
              </w:rPr>
            </w:pPr>
            <w:r w:rsidRPr="00BD458E">
              <w:rPr>
                <w:rFonts w:ascii="Times New Roman" w:hAnsi="Times New Roman"/>
                <w:sz w:val="28"/>
                <w:szCs w:val="28"/>
              </w:rPr>
              <w:t>3267</w:t>
            </w:r>
          </w:p>
        </w:tc>
        <w:tc>
          <w:tcPr>
            <w:tcW w:w="923" w:type="pct"/>
            <w:vAlign w:val="center"/>
          </w:tcPr>
          <w:p w:rsidR="00E4453F" w:rsidRPr="00BD458E" w:rsidRDefault="00E4453F" w:rsidP="00BB21C5">
            <w:pPr>
              <w:jc w:val="center"/>
              <w:rPr>
                <w:rFonts w:ascii="Times New Roman" w:hAnsi="Times New Roman"/>
                <w:sz w:val="28"/>
                <w:szCs w:val="28"/>
              </w:rPr>
            </w:pPr>
            <w:r w:rsidRPr="00BD458E">
              <w:rPr>
                <w:rFonts w:ascii="Times New Roman" w:hAnsi="Times New Roman"/>
                <w:sz w:val="28"/>
                <w:szCs w:val="28"/>
              </w:rPr>
              <w:t>1725</w:t>
            </w:r>
          </w:p>
        </w:tc>
      </w:tr>
      <w:tr w:rsidR="00E4453F" w:rsidRPr="00BD458E" w:rsidTr="00C47315">
        <w:trPr>
          <w:jc w:val="center"/>
        </w:trPr>
        <w:tc>
          <w:tcPr>
            <w:tcW w:w="2265" w:type="pct"/>
            <w:vAlign w:val="center"/>
          </w:tcPr>
          <w:p w:rsidR="00E4453F" w:rsidRPr="00BD458E" w:rsidRDefault="00E4453F" w:rsidP="00BB21C5">
            <w:pPr>
              <w:spacing w:line="240" w:lineRule="auto"/>
              <w:rPr>
                <w:rFonts w:ascii="Times New Roman" w:hAnsi="Times New Roman"/>
                <w:sz w:val="28"/>
                <w:szCs w:val="28"/>
              </w:rPr>
            </w:pPr>
            <w:r w:rsidRPr="00BD458E">
              <w:rPr>
                <w:rFonts w:ascii="Times New Roman" w:hAnsi="Times New Roman"/>
                <w:sz w:val="28"/>
                <w:szCs w:val="28"/>
              </w:rPr>
              <w:t>Излишек (недостаток) долгосрочных источников формирования запасов (п.5-п.8)</w:t>
            </w:r>
          </w:p>
        </w:tc>
        <w:tc>
          <w:tcPr>
            <w:tcW w:w="900" w:type="pct"/>
            <w:vAlign w:val="center"/>
          </w:tcPr>
          <w:p w:rsidR="00E4453F" w:rsidRPr="00BD458E" w:rsidRDefault="00E4453F" w:rsidP="00BB21C5">
            <w:pPr>
              <w:jc w:val="center"/>
              <w:rPr>
                <w:rFonts w:ascii="Times New Roman" w:hAnsi="Times New Roman"/>
                <w:sz w:val="28"/>
                <w:szCs w:val="28"/>
              </w:rPr>
            </w:pPr>
            <w:r w:rsidRPr="00BD458E">
              <w:rPr>
                <w:rFonts w:ascii="Times New Roman" w:hAnsi="Times New Roman"/>
                <w:sz w:val="28"/>
                <w:szCs w:val="28"/>
              </w:rPr>
              <w:t>-1658</w:t>
            </w:r>
          </w:p>
        </w:tc>
        <w:tc>
          <w:tcPr>
            <w:tcW w:w="912" w:type="pct"/>
            <w:vAlign w:val="center"/>
          </w:tcPr>
          <w:p w:rsidR="00E4453F" w:rsidRPr="00BD458E" w:rsidRDefault="00E4453F" w:rsidP="00BB21C5">
            <w:pPr>
              <w:jc w:val="center"/>
              <w:rPr>
                <w:rFonts w:ascii="Times New Roman" w:hAnsi="Times New Roman"/>
                <w:sz w:val="28"/>
                <w:szCs w:val="28"/>
              </w:rPr>
            </w:pPr>
            <w:r w:rsidRPr="00BD458E">
              <w:rPr>
                <w:rFonts w:ascii="Times New Roman" w:hAnsi="Times New Roman"/>
                <w:sz w:val="28"/>
                <w:szCs w:val="28"/>
              </w:rPr>
              <w:t>-3061</w:t>
            </w:r>
          </w:p>
        </w:tc>
        <w:tc>
          <w:tcPr>
            <w:tcW w:w="923" w:type="pct"/>
            <w:vAlign w:val="center"/>
          </w:tcPr>
          <w:p w:rsidR="00E4453F" w:rsidRPr="00BD458E" w:rsidRDefault="00E4453F" w:rsidP="00BB21C5">
            <w:pPr>
              <w:jc w:val="center"/>
              <w:rPr>
                <w:rFonts w:ascii="Times New Roman" w:hAnsi="Times New Roman"/>
                <w:sz w:val="28"/>
                <w:szCs w:val="28"/>
              </w:rPr>
            </w:pPr>
            <w:r w:rsidRPr="00BD458E">
              <w:rPr>
                <w:rFonts w:ascii="Times New Roman" w:hAnsi="Times New Roman"/>
                <w:sz w:val="28"/>
                <w:szCs w:val="28"/>
              </w:rPr>
              <w:t>1403</w:t>
            </w:r>
          </w:p>
        </w:tc>
      </w:tr>
      <w:tr w:rsidR="00E4453F" w:rsidRPr="00BD458E" w:rsidTr="00C47315">
        <w:trPr>
          <w:jc w:val="center"/>
        </w:trPr>
        <w:tc>
          <w:tcPr>
            <w:tcW w:w="2265" w:type="pct"/>
            <w:vAlign w:val="center"/>
          </w:tcPr>
          <w:p w:rsidR="00E4453F" w:rsidRPr="00BD458E" w:rsidRDefault="00E4453F" w:rsidP="00BB21C5">
            <w:pPr>
              <w:widowControl w:val="0"/>
              <w:spacing w:line="240" w:lineRule="auto"/>
              <w:rPr>
                <w:rFonts w:ascii="Times New Roman" w:hAnsi="Times New Roman"/>
                <w:sz w:val="28"/>
                <w:szCs w:val="28"/>
              </w:rPr>
            </w:pPr>
            <w:r w:rsidRPr="00BD458E">
              <w:rPr>
                <w:rFonts w:ascii="Times New Roman" w:hAnsi="Times New Roman"/>
                <w:sz w:val="28"/>
                <w:szCs w:val="28"/>
              </w:rPr>
              <w:t>Излишек (недостаток) общей величины основных источников формирования запасов (п.7-п.8)</w:t>
            </w:r>
          </w:p>
        </w:tc>
        <w:tc>
          <w:tcPr>
            <w:tcW w:w="900" w:type="pct"/>
            <w:vAlign w:val="center"/>
          </w:tcPr>
          <w:p w:rsidR="00E4453F" w:rsidRPr="00BD458E" w:rsidRDefault="00E4453F" w:rsidP="00BB21C5">
            <w:pPr>
              <w:jc w:val="center"/>
              <w:rPr>
                <w:rFonts w:ascii="Times New Roman" w:hAnsi="Times New Roman"/>
                <w:sz w:val="28"/>
                <w:szCs w:val="28"/>
              </w:rPr>
            </w:pPr>
            <w:r w:rsidRPr="00BD458E">
              <w:rPr>
                <w:rFonts w:ascii="Times New Roman" w:hAnsi="Times New Roman"/>
                <w:sz w:val="28"/>
                <w:szCs w:val="28"/>
              </w:rPr>
              <w:t>-1658</w:t>
            </w:r>
          </w:p>
        </w:tc>
        <w:tc>
          <w:tcPr>
            <w:tcW w:w="912" w:type="pct"/>
            <w:vAlign w:val="center"/>
          </w:tcPr>
          <w:p w:rsidR="00E4453F" w:rsidRPr="00BD458E" w:rsidRDefault="00E4453F" w:rsidP="00BB21C5">
            <w:pPr>
              <w:jc w:val="center"/>
              <w:rPr>
                <w:rFonts w:ascii="Times New Roman" w:hAnsi="Times New Roman"/>
                <w:sz w:val="28"/>
                <w:szCs w:val="28"/>
              </w:rPr>
            </w:pPr>
            <w:r w:rsidRPr="00BD458E">
              <w:rPr>
                <w:rFonts w:ascii="Times New Roman" w:hAnsi="Times New Roman"/>
                <w:sz w:val="28"/>
                <w:szCs w:val="28"/>
              </w:rPr>
              <w:t>-3061</w:t>
            </w:r>
          </w:p>
        </w:tc>
        <w:tc>
          <w:tcPr>
            <w:tcW w:w="923" w:type="pct"/>
            <w:vAlign w:val="center"/>
          </w:tcPr>
          <w:p w:rsidR="00E4453F" w:rsidRPr="00BD458E" w:rsidRDefault="00E4453F" w:rsidP="00BB21C5">
            <w:pPr>
              <w:jc w:val="center"/>
              <w:rPr>
                <w:rFonts w:ascii="Times New Roman" w:hAnsi="Times New Roman"/>
                <w:sz w:val="28"/>
                <w:szCs w:val="28"/>
              </w:rPr>
            </w:pPr>
            <w:r w:rsidRPr="00BD458E">
              <w:rPr>
                <w:rFonts w:ascii="Times New Roman" w:hAnsi="Times New Roman"/>
                <w:sz w:val="28"/>
                <w:szCs w:val="28"/>
              </w:rPr>
              <w:t>1403</w:t>
            </w:r>
          </w:p>
        </w:tc>
      </w:tr>
    </w:tbl>
    <w:p w:rsidR="00E4453F" w:rsidRPr="00C47315" w:rsidRDefault="00E4453F" w:rsidP="00C47315">
      <w:pPr>
        <w:tabs>
          <w:tab w:val="left" w:pos="5940"/>
        </w:tabs>
        <w:ind w:firstLine="567"/>
        <w:jc w:val="center"/>
        <w:rPr>
          <w:rFonts w:ascii="Times New Roman" w:hAnsi="Times New Roman"/>
          <w:b/>
          <w:sz w:val="28"/>
          <w:szCs w:val="28"/>
        </w:rPr>
      </w:pPr>
    </w:p>
    <w:p w:rsidR="00E4453F" w:rsidRDefault="00E4453F" w:rsidP="00E30D27">
      <w:pPr>
        <w:pStyle w:val="aa"/>
        <w:spacing w:line="360" w:lineRule="auto"/>
        <w:ind w:left="0" w:firstLine="567"/>
        <w:jc w:val="both"/>
        <w:rPr>
          <w:rFonts w:ascii="Times New Roman" w:hAnsi="Times New Roman"/>
          <w:sz w:val="28"/>
          <w:szCs w:val="28"/>
        </w:rPr>
      </w:pPr>
      <w:r w:rsidRPr="001565A1">
        <w:rPr>
          <w:rFonts w:ascii="Times New Roman" w:hAnsi="Times New Roman"/>
          <w:sz w:val="28"/>
          <w:szCs w:val="28"/>
        </w:rPr>
        <w:t>Обобщая результаты произведенных расчетов, м</w:t>
      </w:r>
      <w:r>
        <w:rPr>
          <w:rFonts w:ascii="Times New Roman" w:hAnsi="Times New Roman"/>
          <w:sz w:val="28"/>
          <w:szCs w:val="28"/>
        </w:rPr>
        <w:t>ожно сказать, что за период 2009</w:t>
      </w:r>
      <w:r w:rsidRPr="001565A1">
        <w:rPr>
          <w:rFonts w:ascii="Times New Roman" w:hAnsi="Times New Roman"/>
          <w:sz w:val="28"/>
          <w:szCs w:val="28"/>
        </w:rPr>
        <w:t xml:space="preserve"> год собственные оборотные средства предприятия заметно выросли и составили </w:t>
      </w:r>
      <w:r>
        <w:rPr>
          <w:rFonts w:ascii="Times New Roman" w:hAnsi="Times New Roman"/>
          <w:sz w:val="28"/>
          <w:szCs w:val="28"/>
        </w:rPr>
        <w:t>19425</w:t>
      </w:r>
      <w:r w:rsidRPr="001565A1">
        <w:rPr>
          <w:rFonts w:ascii="Times New Roman" w:hAnsi="Times New Roman"/>
          <w:sz w:val="28"/>
          <w:szCs w:val="28"/>
        </w:rPr>
        <w:t xml:space="preserve"> тыс</w:t>
      </w:r>
      <w:r>
        <w:rPr>
          <w:rFonts w:ascii="Times New Roman" w:hAnsi="Times New Roman"/>
          <w:sz w:val="28"/>
          <w:szCs w:val="28"/>
        </w:rPr>
        <w:t>. руб.</w:t>
      </w:r>
      <w:r w:rsidRPr="001565A1">
        <w:rPr>
          <w:rFonts w:ascii="Times New Roman" w:hAnsi="Times New Roman"/>
          <w:sz w:val="28"/>
          <w:szCs w:val="28"/>
        </w:rPr>
        <w:t xml:space="preserve">, что </w:t>
      </w:r>
      <w:r>
        <w:rPr>
          <w:rFonts w:ascii="Times New Roman" w:hAnsi="Times New Roman"/>
          <w:sz w:val="28"/>
          <w:szCs w:val="28"/>
        </w:rPr>
        <w:t xml:space="preserve">по сравнению с 2008 годом больше </w:t>
      </w:r>
      <w:r w:rsidRPr="001565A1">
        <w:rPr>
          <w:rFonts w:ascii="Times New Roman" w:hAnsi="Times New Roman"/>
          <w:sz w:val="28"/>
          <w:szCs w:val="28"/>
        </w:rPr>
        <w:t xml:space="preserve">на </w:t>
      </w:r>
      <w:r>
        <w:rPr>
          <w:rFonts w:ascii="Times New Roman" w:hAnsi="Times New Roman"/>
          <w:sz w:val="28"/>
          <w:szCs w:val="28"/>
        </w:rPr>
        <w:t>7352</w:t>
      </w:r>
      <w:r w:rsidRPr="001565A1">
        <w:rPr>
          <w:rFonts w:ascii="Times New Roman" w:hAnsi="Times New Roman"/>
          <w:sz w:val="28"/>
          <w:szCs w:val="28"/>
        </w:rPr>
        <w:t xml:space="preserve"> тыс. рублей</w:t>
      </w:r>
      <w:r>
        <w:rPr>
          <w:rFonts w:ascii="Times New Roman" w:hAnsi="Times New Roman"/>
          <w:sz w:val="28"/>
          <w:szCs w:val="28"/>
        </w:rPr>
        <w:t>.</w:t>
      </w:r>
      <w:r w:rsidRPr="001565A1">
        <w:rPr>
          <w:rFonts w:ascii="Times New Roman" w:hAnsi="Times New Roman"/>
          <w:sz w:val="28"/>
          <w:szCs w:val="28"/>
        </w:rPr>
        <w:t xml:space="preserve"> </w:t>
      </w:r>
    </w:p>
    <w:p w:rsidR="00E4453F" w:rsidRDefault="00E4453F" w:rsidP="00E30D27">
      <w:pPr>
        <w:pStyle w:val="aa"/>
        <w:spacing w:line="360" w:lineRule="auto"/>
        <w:ind w:left="0" w:firstLine="567"/>
        <w:jc w:val="both"/>
        <w:rPr>
          <w:rFonts w:ascii="Times New Roman" w:hAnsi="Times New Roman"/>
          <w:sz w:val="28"/>
          <w:szCs w:val="28"/>
        </w:rPr>
      </w:pPr>
      <w:r w:rsidRPr="001565A1">
        <w:rPr>
          <w:rFonts w:ascii="Times New Roman" w:hAnsi="Times New Roman"/>
          <w:sz w:val="28"/>
          <w:szCs w:val="28"/>
        </w:rPr>
        <w:t>Доля собственных оборотных средств, на конец анализируемого периода, в активах предприятия также увеличилась, что является положительным моментом</w:t>
      </w:r>
      <w:r>
        <w:rPr>
          <w:rFonts w:ascii="Times New Roman" w:hAnsi="Times New Roman"/>
          <w:sz w:val="28"/>
          <w:szCs w:val="28"/>
        </w:rPr>
        <w:t xml:space="preserve">. </w:t>
      </w:r>
    </w:p>
    <w:p w:rsidR="00E4453F" w:rsidRDefault="00E4453F" w:rsidP="00E30D27">
      <w:pPr>
        <w:pStyle w:val="aa"/>
        <w:spacing w:line="360" w:lineRule="auto"/>
        <w:ind w:left="0" w:firstLine="567"/>
        <w:jc w:val="both"/>
        <w:rPr>
          <w:rFonts w:ascii="Times New Roman" w:hAnsi="Times New Roman"/>
          <w:sz w:val="28"/>
          <w:szCs w:val="28"/>
        </w:rPr>
      </w:pPr>
      <w:r w:rsidRPr="001565A1">
        <w:rPr>
          <w:rFonts w:ascii="Times New Roman" w:hAnsi="Times New Roman"/>
          <w:sz w:val="28"/>
          <w:szCs w:val="28"/>
        </w:rPr>
        <w:t xml:space="preserve">Все запасы покрываются собственными оборотными средствами, т.е. предприятие в достаточной мере, обеспечена данными источниками средств для развития хозяйственной деятельности и независимо от внешних </w:t>
      </w:r>
      <w:r>
        <w:rPr>
          <w:rFonts w:ascii="Times New Roman" w:hAnsi="Times New Roman"/>
          <w:sz w:val="28"/>
          <w:szCs w:val="28"/>
        </w:rPr>
        <w:t>факторов</w:t>
      </w:r>
      <w:r w:rsidRPr="001565A1">
        <w:rPr>
          <w:rFonts w:ascii="Times New Roman" w:hAnsi="Times New Roman"/>
          <w:sz w:val="28"/>
          <w:szCs w:val="28"/>
        </w:rPr>
        <w:t xml:space="preserve">. </w:t>
      </w:r>
    </w:p>
    <w:p w:rsidR="00E4453F" w:rsidRDefault="00E4453F" w:rsidP="00E30D27">
      <w:pPr>
        <w:pStyle w:val="aa"/>
        <w:spacing w:line="360" w:lineRule="auto"/>
        <w:ind w:left="0" w:firstLine="567"/>
        <w:jc w:val="both"/>
        <w:rPr>
          <w:rFonts w:ascii="Times New Roman" w:hAnsi="Times New Roman"/>
          <w:sz w:val="28"/>
          <w:szCs w:val="28"/>
        </w:rPr>
      </w:pPr>
      <w:r w:rsidRPr="001565A1">
        <w:rPr>
          <w:rFonts w:ascii="Times New Roman" w:hAnsi="Times New Roman"/>
          <w:sz w:val="28"/>
          <w:szCs w:val="28"/>
        </w:rPr>
        <w:t>У предприятия наблюдался</w:t>
      </w:r>
      <w:r>
        <w:rPr>
          <w:rFonts w:ascii="Times New Roman" w:hAnsi="Times New Roman"/>
          <w:sz w:val="28"/>
          <w:szCs w:val="28"/>
        </w:rPr>
        <w:t xml:space="preserve"> снижение показателя «основные средства»</w:t>
      </w:r>
      <w:r w:rsidRPr="001565A1">
        <w:rPr>
          <w:rFonts w:ascii="Times New Roman" w:hAnsi="Times New Roman"/>
          <w:sz w:val="28"/>
          <w:szCs w:val="28"/>
        </w:rPr>
        <w:t xml:space="preserve">, на основании этого можно констатировать, что предприятие находилось в неустойчивой финансовой ситуации, но </w:t>
      </w:r>
      <w:r>
        <w:rPr>
          <w:rFonts w:ascii="Times New Roman" w:hAnsi="Times New Roman"/>
          <w:sz w:val="28"/>
          <w:szCs w:val="28"/>
        </w:rPr>
        <w:t>не смотря на это, остальные показатели находятся в норме.</w:t>
      </w:r>
    </w:p>
    <w:p w:rsidR="00E4453F" w:rsidRDefault="00E4453F" w:rsidP="00E30D27">
      <w:pPr>
        <w:tabs>
          <w:tab w:val="left" w:pos="5940"/>
        </w:tabs>
        <w:ind w:firstLine="567"/>
        <w:rPr>
          <w:rFonts w:ascii="Times New Roman" w:hAnsi="Times New Roman"/>
          <w:sz w:val="28"/>
          <w:szCs w:val="28"/>
        </w:rPr>
      </w:pPr>
    </w:p>
    <w:p w:rsidR="00E4453F" w:rsidRDefault="00E4453F" w:rsidP="00881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Pr>
          <w:rFonts w:ascii="Times New Roman" w:hAnsi="Times New Roman"/>
          <w:sz w:val="28"/>
          <w:szCs w:val="28"/>
        </w:rPr>
        <w:t>Чтобы оценить результаты деятельности организации в целом и проанализировать ее сильные стороны, необходимо синтезировать показатели, причем таким образом, чтобы выявить причинно-следственные связи, влияющие на финансовое положение и его компоненты.</w:t>
      </w:r>
    </w:p>
    <w:p w:rsidR="00E4453F" w:rsidRPr="000A22C2" w:rsidRDefault="00E4453F" w:rsidP="00881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right"/>
        <w:rPr>
          <w:rFonts w:ascii="Times New Roman" w:hAnsi="Times New Roman"/>
          <w:sz w:val="28"/>
          <w:szCs w:val="28"/>
        </w:rPr>
      </w:pPr>
      <w:r w:rsidRPr="00831F8C">
        <w:rPr>
          <w:rFonts w:ascii="Times New Roman" w:hAnsi="Times New Roman"/>
          <w:sz w:val="28"/>
          <w:szCs w:val="28"/>
        </w:rPr>
        <w:t>Т</w:t>
      </w:r>
      <w:r>
        <w:rPr>
          <w:rFonts w:ascii="Times New Roman" w:hAnsi="Times New Roman"/>
          <w:sz w:val="28"/>
          <w:szCs w:val="28"/>
        </w:rPr>
        <w:t>аблица 3</w:t>
      </w:r>
    </w:p>
    <w:p w:rsidR="00E4453F" w:rsidRPr="00530BFA" w:rsidRDefault="00E4453F" w:rsidP="00881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28"/>
          <w:szCs w:val="28"/>
        </w:rPr>
      </w:pPr>
      <w:r>
        <w:rPr>
          <w:rFonts w:ascii="Times New Roman" w:hAnsi="Times New Roman"/>
          <w:b/>
          <w:sz w:val="28"/>
          <w:szCs w:val="28"/>
        </w:rPr>
        <w:t>Анализ рентабельности (прибыльности) предприятия</w:t>
      </w:r>
    </w:p>
    <w:tbl>
      <w:tblPr>
        <w:tblW w:w="910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6"/>
        <w:gridCol w:w="1701"/>
        <w:gridCol w:w="1842"/>
        <w:gridCol w:w="1622"/>
      </w:tblGrid>
      <w:tr w:rsidR="00E4453F" w:rsidRPr="00BD458E" w:rsidTr="00BD458E">
        <w:tc>
          <w:tcPr>
            <w:tcW w:w="3936" w:type="dxa"/>
          </w:tcPr>
          <w:p w:rsidR="00E4453F" w:rsidRPr="00BD458E" w:rsidRDefault="00E4453F" w:rsidP="00BD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eastAsia="ru-RU"/>
              </w:rPr>
            </w:pPr>
            <w:r w:rsidRPr="00BD458E">
              <w:rPr>
                <w:rFonts w:ascii="Times New Roman" w:hAnsi="Times New Roman"/>
                <w:b/>
                <w:sz w:val="28"/>
                <w:szCs w:val="28"/>
                <w:lang w:eastAsia="ru-RU"/>
              </w:rPr>
              <w:t>Показатели/Формула расчета</w:t>
            </w:r>
          </w:p>
        </w:tc>
        <w:tc>
          <w:tcPr>
            <w:tcW w:w="1701" w:type="dxa"/>
          </w:tcPr>
          <w:p w:rsidR="00E4453F" w:rsidRPr="00BD458E" w:rsidRDefault="00E4453F" w:rsidP="00BD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eastAsia="ru-RU"/>
              </w:rPr>
            </w:pPr>
            <w:r w:rsidRPr="00BD458E">
              <w:rPr>
                <w:rFonts w:ascii="Times New Roman" w:hAnsi="Times New Roman"/>
                <w:b/>
                <w:sz w:val="28"/>
                <w:szCs w:val="28"/>
                <w:lang w:eastAsia="ru-RU"/>
              </w:rPr>
              <w:t>На начало 2008 г</w:t>
            </w:r>
          </w:p>
        </w:tc>
        <w:tc>
          <w:tcPr>
            <w:tcW w:w="1842" w:type="dxa"/>
          </w:tcPr>
          <w:p w:rsidR="00E4453F" w:rsidRPr="00BD458E" w:rsidRDefault="00E4453F" w:rsidP="00BD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eastAsia="ru-RU"/>
              </w:rPr>
            </w:pPr>
            <w:r w:rsidRPr="00BD458E">
              <w:rPr>
                <w:rFonts w:ascii="Times New Roman" w:hAnsi="Times New Roman"/>
                <w:b/>
                <w:sz w:val="28"/>
                <w:szCs w:val="28"/>
                <w:lang w:eastAsia="ru-RU"/>
              </w:rPr>
              <w:t>На начало 2009 г</w:t>
            </w:r>
          </w:p>
        </w:tc>
        <w:tc>
          <w:tcPr>
            <w:tcW w:w="1622" w:type="dxa"/>
          </w:tcPr>
          <w:p w:rsidR="00E4453F" w:rsidRPr="00BD458E" w:rsidRDefault="00E4453F" w:rsidP="00BD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eastAsia="ru-RU"/>
              </w:rPr>
            </w:pPr>
            <w:r w:rsidRPr="00BD458E">
              <w:rPr>
                <w:rFonts w:ascii="Times New Roman" w:hAnsi="Times New Roman"/>
                <w:b/>
                <w:sz w:val="28"/>
                <w:szCs w:val="28"/>
                <w:lang w:eastAsia="ru-RU"/>
              </w:rPr>
              <w:t>Изменения</w:t>
            </w:r>
          </w:p>
          <w:p w:rsidR="00E4453F" w:rsidRPr="00BD458E" w:rsidRDefault="00E4453F" w:rsidP="00BD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eastAsia="ru-RU"/>
              </w:rPr>
            </w:pPr>
            <w:r w:rsidRPr="00BD458E">
              <w:rPr>
                <w:rFonts w:ascii="Times New Roman" w:hAnsi="Times New Roman"/>
                <w:b/>
                <w:sz w:val="28"/>
                <w:szCs w:val="28"/>
                <w:lang w:eastAsia="ru-RU"/>
              </w:rPr>
              <w:t>2009-2008 гг.</w:t>
            </w:r>
          </w:p>
        </w:tc>
      </w:tr>
      <w:tr w:rsidR="00E4453F" w:rsidRPr="00BD458E" w:rsidTr="00BD458E">
        <w:tc>
          <w:tcPr>
            <w:tcW w:w="3936" w:type="dxa"/>
            <w:vAlign w:val="center"/>
          </w:tcPr>
          <w:p w:rsidR="00E4453F" w:rsidRPr="00BD458E" w:rsidRDefault="00E4453F" w:rsidP="00BD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BD458E">
              <w:rPr>
                <w:rFonts w:ascii="Times New Roman" w:hAnsi="Times New Roman"/>
                <w:sz w:val="28"/>
                <w:szCs w:val="28"/>
                <w:lang w:eastAsia="ru-RU"/>
              </w:rPr>
              <w:t>Рентабельность продаж</w:t>
            </w:r>
          </w:p>
          <w:p w:rsidR="00E4453F" w:rsidRPr="00BD458E" w:rsidRDefault="00E4453F" w:rsidP="00BD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E4453F" w:rsidRPr="00BD458E" w:rsidRDefault="00E4453F" w:rsidP="00BD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BD458E">
              <w:rPr>
                <w:rFonts w:ascii="Times New Roman" w:hAnsi="Times New Roman"/>
                <w:sz w:val="28"/>
                <w:szCs w:val="28"/>
                <w:lang w:val="en-US" w:eastAsia="ru-RU"/>
              </w:rPr>
              <w:t>R</w:t>
            </w:r>
            <w:r w:rsidRPr="00BD458E">
              <w:rPr>
                <w:rFonts w:ascii="Times New Roman" w:hAnsi="Times New Roman"/>
                <w:sz w:val="28"/>
                <w:szCs w:val="28"/>
                <w:vertAlign w:val="subscript"/>
                <w:lang w:eastAsia="ru-RU"/>
              </w:rPr>
              <w:t>1</w:t>
            </w:r>
            <w:r w:rsidRPr="00BD458E">
              <w:rPr>
                <w:rFonts w:ascii="Times New Roman" w:hAnsi="Times New Roman"/>
                <w:sz w:val="28"/>
                <w:szCs w:val="28"/>
                <w:lang w:eastAsia="ru-RU"/>
              </w:rPr>
              <w:t xml:space="preserve"> = стр.050 ф.№2 / стр.010 ф.№2</w:t>
            </w:r>
          </w:p>
        </w:tc>
        <w:tc>
          <w:tcPr>
            <w:tcW w:w="1701" w:type="dxa"/>
            <w:vAlign w:val="center"/>
          </w:tcPr>
          <w:p w:rsidR="00E4453F" w:rsidRPr="00BD458E" w:rsidRDefault="00E4453F" w:rsidP="00BD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0,02</w:t>
            </w:r>
          </w:p>
        </w:tc>
        <w:tc>
          <w:tcPr>
            <w:tcW w:w="1842" w:type="dxa"/>
            <w:vAlign w:val="center"/>
          </w:tcPr>
          <w:p w:rsidR="00E4453F" w:rsidRPr="00BD458E" w:rsidRDefault="00E4453F" w:rsidP="00BD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0,01</w:t>
            </w:r>
          </w:p>
        </w:tc>
        <w:tc>
          <w:tcPr>
            <w:tcW w:w="1622" w:type="dxa"/>
            <w:vAlign w:val="center"/>
          </w:tcPr>
          <w:p w:rsidR="00E4453F" w:rsidRPr="00BD458E" w:rsidRDefault="00E4453F" w:rsidP="00BD458E">
            <w:pPr>
              <w:tabs>
                <w:tab w:val="left" w:pos="916"/>
                <w:tab w:val="left" w:pos="173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-0,01</w:t>
            </w:r>
          </w:p>
        </w:tc>
      </w:tr>
      <w:tr w:rsidR="00E4453F" w:rsidRPr="00BD458E" w:rsidTr="00BD458E">
        <w:tc>
          <w:tcPr>
            <w:tcW w:w="3936" w:type="dxa"/>
            <w:vAlign w:val="center"/>
          </w:tcPr>
          <w:p w:rsidR="00E4453F" w:rsidRPr="00BD458E" w:rsidRDefault="00E4453F" w:rsidP="00BD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BD458E">
              <w:rPr>
                <w:rFonts w:ascii="Times New Roman" w:hAnsi="Times New Roman"/>
                <w:sz w:val="28"/>
                <w:szCs w:val="28"/>
                <w:lang w:eastAsia="ru-RU"/>
              </w:rPr>
              <w:t>Общая рентабельность</w:t>
            </w:r>
          </w:p>
          <w:p w:rsidR="00E4453F" w:rsidRPr="00BD458E" w:rsidRDefault="00E4453F" w:rsidP="00BD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E4453F" w:rsidRPr="00BD458E" w:rsidRDefault="00E4453F" w:rsidP="00BD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BD458E">
              <w:rPr>
                <w:rFonts w:ascii="Times New Roman" w:hAnsi="Times New Roman"/>
                <w:sz w:val="28"/>
                <w:szCs w:val="28"/>
                <w:lang w:val="en-US" w:eastAsia="ru-RU"/>
              </w:rPr>
              <w:t>R</w:t>
            </w:r>
            <w:r w:rsidRPr="00BD458E">
              <w:rPr>
                <w:rFonts w:ascii="Times New Roman" w:hAnsi="Times New Roman"/>
                <w:sz w:val="28"/>
                <w:szCs w:val="28"/>
                <w:vertAlign w:val="subscript"/>
                <w:lang w:eastAsia="ru-RU"/>
              </w:rPr>
              <w:t xml:space="preserve">2 </w:t>
            </w:r>
            <w:r w:rsidRPr="00BD458E">
              <w:rPr>
                <w:rFonts w:ascii="Times New Roman" w:hAnsi="Times New Roman"/>
                <w:sz w:val="28"/>
                <w:szCs w:val="28"/>
                <w:lang w:eastAsia="ru-RU"/>
              </w:rPr>
              <w:t>= стр.140 ф.№2 / стр.300 ф.№1</w:t>
            </w:r>
          </w:p>
        </w:tc>
        <w:tc>
          <w:tcPr>
            <w:tcW w:w="1701" w:type="dxa"/>
            <w:vAlign w:val="center"/>
          </w:tcPr>
          <w:p w:rsidR="00E4453F" w:rsidRPr="00BD458E" w:rsidRDefault="00E4453F" w:rsidP="00BD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0,01</w:t>
            </w:r>
          </w:p>
        </w:tc>
        <w:tc>
          <w:tcPr>
            <w:tcW w:w="1842" w:type="dxa"/>
            <w:vAlign w:val="center"/>
          </w:tcPr>
          <w:p w:rsidR="00E4453F" w:rsidRPr="00BD458E" w:rsidRDefault="00E4453F" w:rsidP="00BD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0</w:t>
            </w:r>
          </w:p>
        </w:tc>
        <w:tc>
          <w:tcPr>
            <w:tcW w:w="1622" w:type="dxa"/>
            <w:vAlign w:val="center"/>
          </w:tcPr>
          <w:p w:rsidR="00E4453F" w:rsidRPr="00BD458E" w:rsidRDefault="00E4453F" w:rsidP="00BD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-0.01</w:t>
            </w:r>
          </w:p>
        </w:tc>
      </w:tr>
      <w:tr w:rsidR="00E4453F" w:rsidRPr="00BD458E" w:rsidTr="00BD458E">
        <w:tc>
          <w:tcPr>
            <w:tcW w:w="3936" w:type="dxa"/>
            <w:vAlign w:val="center"/>
          </w:tcPr>
          <w:p w:rsidR="00E4453F" w:rsidRPr="00BD458E" w:rsidRDefault="00E4453F" w:rsidP="00BD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BD458E">
              <w:rPr>
                <w:rFonts w:ascii="Times New Roman" w:hAnsi="Times New Roman"/>
                <w:sz w:val="28"/>
                <w:szCs w:val="28"/>
                <w:lang w:eastAsia="ru-RU"/>
              </w:rPr>
              <w:t>Рентабельность собственного капитала</w:t>
            </w:r>
          </w:p>
          <w:p w:rsidR="00E4453F" w:rsidRPr="00BD458E" w:rsidRDefault="00E4453F" w:rsidP="00BD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E4453F" w:rsidRPr="00BD458E" w:rsidRDefault="00E4453F" w:rsidP="00BD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BD458E">
              <w:rPr>
                <w:rFonts w:ascii="Times New Roman" w:hAnsi="Times New Roman"/>
                <w:sz w:val="28"/>
                <w:szCs w:val="28"/>
                <w:lang w:val="en-US" w:eastAsia="ru-RU"/>
              </w:rPr>
              <w:t>R</w:t>
            </w:r>
            <w:r w:rsidRPr="00BD458E">
              <w:rPr>
                <w:rFonts w:ascii="Times New Roman" w:hAnsi="Times New Roman"/>
                <w:sz w:val="28"/>
                <w:szCs w:val="28"/>
                <w:vertAlign w:val="subscript"/>
                <w:lang w:eastAsia="ru-RU"/>
              </w:rPr>
              <w:t>3</w:t>
            </w:r>
            <w:r w:rsidRPr="00BD458E">
              <w:rPr>
                <w:rFonts w:ascii="Times New Roman" w:hAnsi="Times New Roman"/>
                <w:sz w:val="28"/>
                <w:szCs w:val="28"/>
                <w:lang w:eastAsia="ru-RU"/>
              </w:rPr>
              <w:t xml:space="preserve"> = (стр.190 ф.№2 / стр.490 ф.№1) + (стр.190 ф.№2 / стр.640 ф.№1) + (стр.190 ф.№2 / стр.650 ф. №1)</w:t>
            </w:r>
          </w:p>
          <w:p w:rsidR="00E4453F" w:rsidRPr="00BD458E" w:rsidRDefault="00E4453F" w:rsidP="00BD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tc>
        <w:tc>
          <w:tcPr>
            <w:tcW w:w="1701" w:type="dxa"/>
            <w:vAlign w:val="center"/>
          </w:tcPr>
          <w:p w:rsidR="00E4453F" w:rsidRPr="00BD458E" w:rsidRDefault="00E4453F" w:rsidP="00BD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0,25</w:t>
            </w:r>
          </w:p>
        </w:tc>
        <w:tc>
          <w:tcPr>
            <w:tcW w:w="1842" w:type="dxa"/>
            <w:vAlign w:val="center"/>
          </w:tcPr>
          <w:p w:rsidR="00E4453F" w:rsidRPr="00BD458E" w:rsidRDefault="00E4453F" w:rsidP="00BD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0,01</w:t>
            </w:r>
          </w:p>
        </w:tc>
        <w:tc>
          <w:tcPr>
            <w:tcW w:w="1622" w:type="dxa"/>
            <w:vAlign w:val="center"/>
          </w:tcPr>
          <w:p w:rsidR="00E4453F" w:rsidRPr="00BD458E" w:rsidRDefault="00E4453F" w:rsidP="00BD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-0,24</w:t>
            </w:r>
          </w:p>
        </w:tc>
      </w:tr>
      <w:tr w:rsidR="00E4453F" w:rsidRPr="00BD458E" w:rsidTr="00BD458E">
        <w:tc>
          <w:tcPr>
            <w:tcW w:w="3936" w:type="dxa"/>
            <w:vAlign w:val="center"/>
          </w:tcPr>
          <w:p w:rsidR="00E4453F" w:rsidRPr="00BD458E" w:rsidRDefault="00E4453F" w:rsidP="00BD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BD458E">
              <w:rPr>
                <w:rFonts w:ascii="Times New Roman" w:hAnsi="Times New Roman"/>
                <w:sz w:val="28"/>
                <w:szCs w:val="28"/>
                <w:lang w:eastAsia="ru-RU"/>
              </w:rPr>
              <w:t>Рентабельность внеоборотных активов</w:t>
            </w:r>
          </w:p>
          <w:p w:rsidR="00E4453F" w:rsidRPr="00BD458E" w:rsidRDefault="00E4453F" w:rsidP="00BD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E4453F" w:rsidRPr="00BD458E" w:rsidRDefault="00E4453F" w:rsidP="00BD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BD458E">
              <w:rPr>
                <w:rFonts w:ascii="Times New Roman" w:hAnsi="Times New Roman"/>
                <w:sz w:val="28"/>
                <w:szCs w:val="28"/>
                <w:lang w:val="en-US" w:eastAsia="ru-RU"/>
              </w:rPr>
              <w:t>R</w:t>
            </w:r>
            <w:r w:rsidRPr="00BD458E">
              <w:rPr>
                <w:rFonts w:ascii="Times New Roman" w:hAnsi="Times New Roman"/>
                <w:sz w:val="28"/>
                <w:szCs w:val="28"/>
                <w:vertAlign w:val="subscript"/>
                <w:lang w:eastAsia="ru-RU"/>
              </w:rPr>
              <w:t>4</w:t>
            </w:r>
            <w:r w:rsidRPr="00BD458E">
              <w:rPr>
                <w:rFonts w:ascii="Times New Roman" w:hAnsi="Times New Roman"/>
                <w:sz w:val="28"/>
                <w:szCs w:val="28"/>
                <w:lang w:eastAsia="ru-RU"/>
              </w:rPr>
              <w:t xml:space="preserve"> = стр.160 ф.№2 / стр. 190 ф.№1</w:t>
            </w:r>
          </w:p>
        </w:tc>
        <w:tc>
          <w:tcPr>
            <w:tcW w:w="1701" w:type="dxa"/>
            <w:vAlign w:val="center"/>
          </w:tcPr>
          <w:p w:rsidR="00E4453F" w:rsidRPr="00BD458E" w:rsidRDefault="00E4453F" w:rsidP="00BD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0</w:t>
            </w:r>
          </w:p>
        </w:tc>
        <w:tc>
          <w:tcPr>
            <w:tcW w:w="1842" w:type="dxa"/>
            <w:vAlign w:val="center"/>
          </w:tcPr>
          <w:p w:rsidR="00E4453F" w:rsidRPr="00BD458E" w:rsidRDefault="00E4453F" w:rsidP="00BD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0</w:t>
            </w:r>
          </w:p>
        </w:tc>
        <w:tc>
          <w:tcPr>
            <w:tcW w:w="1622" w:type="dxa"/>
            <w:vAlign w:val="center"/>
          </w:tcPr>
          <w:p w:rsidR="00E4453F" w:rsidRPr="00BD458E" w:rsidRDefault="00E4453F" w:rsidP="00BD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0</w:t>
            </w:r>
          </w:p>
        </w:tc>
      </w:tr>
      <w:tr w:rsidR="00E4453F" w:rsidRPr="00BD458E" w:rsidTr="00BD458E">
        <w:tc>
          <w:tcPr>
            <w:tcW w:w="3936" w:type="dxa"/>
            <w:vAlign w:val="center"/>
          </w:tcPr>
          <w:p w:rsidR="00E4453F" w:rsidRPr="00BD458E" w:rsidRDefault="00E4453F" w:rsidP="00BD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BD458E">
              <w:rPr>
                <w:rFonts w:ascii="Times New Roman" w:hAnsi="Times New Roman"/>
                <w:sz w:val="28"/>
                <w:szCs w:val="28"/>
                <w:lang w:eastAsia="ru-RU"/>
              </w:rPr>
              <w:t>Фондорентабельность</w:t>
            </w:r>
          </w:p>
          <w:p w:rsidR="00E4453F" w:rsidRPr="00BD458E" w:rsidRDefault="00E4453F" w:rsidP="00BD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E4453F" w:rsidRPr="00BD458E" w:rsidRDefault="00E4453F" w:rsidP="00BD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BD458E">
              <w:rPr>
                <w:rFonts w:ascii="Times New Roman" w:hAnsi="Times New Roman"/>
                <w:sz w:val="28"/>
                <w:szCs w:val="28"/>
                <w:lang w:val="en-US" w:eastAsia="ru-RU"/>
              </w:rPr>
              <w:t>R</w:t>
            </w:r>
            <w:r w:rsidRPr="00BD458E">
              <w:rPr>
                <w:rFonts w:ascii="Times New Roman" w:hAnsi="Times New Roman"/>
                <w:sz w:val="28"/>
                <w:szCs w:val="28"/>
                <w:vertAlign w:val="subscript"/>
                <w:lang w:eastAsia="ru-RU"/>
              </w:rPr>
              <w:t>7</w:t>
            </w:r>
            <w:r w:rsidRPr="00BD458E">
              <w:rPr>
                <w:rFonts w:ascii="Times New Roman" w:hAnsi="Times New Roman"/>
                <w:sz w:val="28"/>
                <w:szCs w:val="28"/>
                <w:lang w:eastAsia="ru-RU"/>
              </w:rPr>
              <w:t xml:space="preserve"> = стр.140 ф.№2 / стр.120ф.№1</w:t>
            </w:r>
          </w:p>
        </w:tc>
        <w:tc>
          <w:tcPr>
            <w:tcW w:w="1701" w:type="dxa"/>
            <w:vAlign w:val="center"/>
          </w:tcPr>
          <w:p w:rsidR="00E4453F" w:rsidRPr="00BD458E" w:rsidRDefault="00E4453F" w:rsidP="00BD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0,49</w:t>
            </w:r>
          </w:p>
        </w:tc>
        <w:tc>
          <w:tcPr>
            <w:tcW w:w="1842" w:type="dxa"/>
            <w:vAlign w:val="center"/>
          </w:tcPr>
          <w:p w:rsidR="00E4453F" w:rsidRPr="00BD458E" w:rsidRDefault="00E4453F" w:rsidP="00BD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0,02</w:t>
            </w:r>
          </w:p>
        </w:tc>
        <w:tc>
          <w:tcPr>
            <w:tcW w:w="1622" w:type="dxa"/>
            <w:vAlign w:val="center"/>
          </w:tcPr>
          <w:p w:rsidR="00E4453F" w:rsidRPr="00BD458E" w:rsidRDefault="00E4453F" w:rsidP="00BD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-0,47</w:t>
            </w:r>
          </w:p>
        </w:tc>
      </w:tr>
      <w:tr w:rsidR="00E4453F" w:rsidRPr="00BD458E" w:rsidTr="00BD458E">
        <w:tc>
          <w:tcPr>
            <w:tcW w:w="3936" w:type="dxa"/>
            <w:vAlign w:val="center"/>
          </w:tcPr>
          <w:p w:rsidR="00E4453F" w:rsidRPr="00BD458E" w:rsidRDefault="00E4453F" w:rsidP="00BD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BD458E">
              <w:rPr>
                <w:rFonts w:ascii="Times New Roman" w:hAnsi="Times New Roman"/>
                <w:sz w:val="28"/>
                <w:szCs w:val="28"/>
                <w:lang w:eastAsia="ru-RU"/>
              </w:rPr>
              <w:t>Рентабельность основной деятельности</w:t>
            </w:r>
          </w:p>
          <w:p w:rsidR="00E4453F" w:rsidRPr="00BD458E" w:rsidRDefault="00E4453F" w:rsidP="00BD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E4453F" w:rsidRPr="00BD458E" w:rsidRDefault="00E4453F" w:rsidP="00BD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BD458E">
              <w:rPr>
                <w:rFonts w:ascii="Times New Roman" w:hAnsi="Times New Roman"/>
                <w:sz w:val="28"/>
                <w:szCs w:val="28"/>
                <w:lang w:val="en-US" w:eastAsia="ru-RU"/>
              </w:rPr>
              <w:t>R</w:t>
            </w:r>
            <w:r w:rsidRPr="00BD458E">
              <w:rPr>
                <w:rFonts w:ascii="Times New Roman" w:hAnsi="Times New Roman"/>
                <w:sz w:val="28"/>
                <w:szCs w:val="28"/>
                <w:vertAlign w:val="subscript"/>
                <w:lang w:eastAsia="ru-RU"/>
              </w:rPr>
              <w:t>5</w:t>
            </w:r>
            <w:r w:rsidRPr="00BD458E">
              <w:rPr>
                <w:rFonts w:ascii="Times New Roman" w:hAnsi="Times New Roman"/>
                <w:sz w:val="28"/>
                <w:szCs w:val="28"/>
                <w:lang w:eastAsia="ru-RU"/>
              </w:rPr>
              <w:t xml:space="preserve"> = стр.050 ф.№2 / стр.020 ф.№2</w:t>
            </w:r>
          </w:p>
        </w:tc>
        <w:tc>
          <w:tcPr>
            <w:tcW w:w="1701" w:type="dxa"/>
            <w:vAlign w:val="center"/>
          </w:tcPr>
          <w:p w:rsidR="00E4453F" w:rsidRPr="00BD458E" w:rsidRDefault="00E4453F" w:rsidP="00BD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0,05</w:t>
            </w:r>
          </w:p>
        </w:tc>
        <w:tc>
          <w:tcPr>
            <w:tcW w:w="1842" w:type="dxa"/>
            <w:vAlign w:val="center"/>
          </w:tcPr>
          <w:p w:rsidR="00E4453F" w:rsidRPr="00BD458E" w:rsidRDefault="00E4453F" w:rsidP="00BD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0,00</w:t>
            </w:r>
          </w:p>
        </w:tc>
        <w:tc>
          <w:tcPr>
            <w:tcW w:w="1622" w:type="dxa"/>
            <w:vAlign w:val="center"/>
          </w:tcPr>
          <w:p w:rsidR="00E4453F" w:rsidRPr="00BD458E" w:rsidRDefault="00E4453F" w:rsidP="00BD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-0,05</w:t>
            </w:r>
          </w:p>
        </w:tc>
      </w:tr>
      <w:tr w:rsidR="00E4453F" w:rsidRPr="00BD458E" w:rsidTr="00BD458E">
        <w:tc>
          <w:tcPr>
            <w:tcW w:w="3936" w:type="dxa"/>
            <w:vAlign w:val="center"/>
          </w:tcPr>
          <w:p w:rsidR="00E4453F" w:rsidRPr="00BD458E" w:rsidRDefault="00E4453F" w:rsidP="00BD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BD458E">
              <w:rPr>
                <w:rFonts w:ascii="Times New Roman" w:hAnsi="Times New Roman"/>
                <w:sz w:val="28"/>
                <w:szCs w:val="28"/>
                <w:lang w:eastAsia="ru-RU"/>
              </w:rPr>
              <w:t>Рентабельность постоянного (переменного) капитала</w:t>
            </w:r>
          </w:p>
          <w:p w:rsidR="00E4453F" w:rsidRPr="00BD458E" w:rsidRDefault="00E4453F" w:rsidP="00BD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E4453F" w:rsidRPr="00BD458E" w:rsidRDefault="00E4453F" w:rsidP="00BD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BD458E">
              <w:rPr>
                <w:rFonts w:ascii="Times New Roman" w:hAnsi="Times New Roman"/>
                <w:sz w:val="28"/>
                <w:szCs w:val="28"/>
                <w:lang w:val="en-US" w:eastAsia="ru-RU"/>
              </w:rPr>
              <w:t>R</w:t>
            </w:r>
            <w:r w:rsidRPr="00BD458E">
              <w:rPr>
                <w:rFonts w:ascii="Times New Roman" w:hAnsi="Times New Roman"/>
                <w:sz w:val="28"/>
                <w:szCs w:val="28"/>
                <w:vertAlign w:val="subscript"/>
                <w:lang w:eastAsia="ru-RU"/>
              </w:rPr>
              <w:t>6</w:t>
            </w:r>
            <w:r w:rsidRPr="00BD458E">
              <w:rPr>
                <w:rFonts w:ascii="Times New Roman" w:hAnsi="Times New Roman"/>
                <w:sz w:val="28"/>
                <w:szCs w:val="28"/>
                <w:lang w:eastAsia="ru-RU"/>
              </w:rPr>
              <w:t xml:space="preserve"> = (стр.140 ф.№2 / стр.490 ф.№1) + (стр.140 ф.№2 / стр.640 ф. №1) + (стр.140 ф.№2 / стр.650 ф.№1)</w:t>
            </w:r>
          </w:p>
        </w:tc>
        <w:tc>
          <w:tcPr>
            <w:tcW w:w="1701" w:type="dxa"/>
            <w:vAlign w:val="center"/>
          </w:tcPr>
          <w:p w:rsidR="00E4453F" w:rsidRPr="00BD458E" w:rsidRDefault="00E4453F" w:rsidP="00BD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0,59</w:t>
            </w:r>
          </w:p>
        </w:tc>
        <w:tc>
          <w:tcPr>
            <w:tcW w:w="1842" w:type="dxa"/>
            <w:vAlign w:val="center"/>
          </w:tcPr>
          <w:p w:rsidR="00E4453F" w:rsidRPr="00BD458E" w:rsidRDefault="00E4453F" w:rsidP="00BD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0,01</w:t>
            </w:r>
          </w:p>
        </w:tc>
        <w:tc>
          <w:tcPr>
            <w:tcW w:w="1622" w:type="dxa"/>
            <w:vAlign w:val="center"/>
          </w:tcPr>
          <w:p w:rsidR="00E4453F" w:rsidRPr="00BD458E" w:rsidRDefault="00E4453F" w:rsidP="00BD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BD458E">
              <w:rPr>
                <w:rFonts w:ascii="Times New Roman" w:hAnsi="Times New Roman"/>
                <w:sz w:val="28"/>
                <w:szCs w:val="28"/>
                <w:lang w:eastAsia="ru-RU"/>
              </w:rPr>
              <w:t>-0,58</w:t>
            </w:r>
          </w:p>
        </w:tc>
      </w:tr>
    </w:tbl>
    <w:p w:rsidR="00E4453F" w:rsidRPr="00DE699E" w:rsidRDefault="00E4453F" w:rsidP="00881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rsidR="00E4453F" w:rsidRDefault="00E4453F" w:rsidP="00881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Pr>
          <w:rFonts w:ascii="Times New Roman" w:hAnsi="Times New Roman"/>
          <w:sz w:val="28"/>
          <w:szCs w:val="28"/>
        </w:rPr>
        <w:t xml:space="preserve">Из таблицы 3 видно, что значения всех показателей рентабельности в 2009 году по сравнению с 2008 годом уменьшились: рентабельность продаж снизилась на 0,1 пункта, что говорит об уменьшении прибыли на единицу реализованной продукции; экономическая рентабельность снизилась на 0,01 и это свидетельствует об уменьшении прибыли с каждого рубля, вложенного в активы; рентабельности внеоборотных активов 2009 года по сравнению с 2008 годом осталась неизменна. Частным показателем рентабельности внеоборотных активов является фондорентабельность, снижение которой свидетельствует  об уменьшении прибыли, приходящейся на единицу стоимости основных средств. Снизившейся уровень  рентабельности собственного капитала (на 0,24) отражает уменьшение отдачи средств, сформированных за счет вкладов собственников. </w:t>
      </w:r>
    </w:p>
    <w:p w:rsidR="00E4453F" w:rsidRDefault="00E4453F" w:rsidP="00881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Pr>
          <w:rFonts w:ascii="Times New Roman" w:hAnsi="Times New Roman"/>
          <w:sz w:val="28"/>
          <w:szCs w:val="28"/>
        </w:rPr>
        <w:t>Наряду с абсолютными и относительными показателями прибыльности предприятия эффективность работы предприятия характеризуют показатели деловой активности.</w:t>
      </w:r>
    </w:p>
    <w:p w:rsidR="00E4453F" w:rsidRDefault="00E4453F" w:rsidP="00881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Pr>
          <w:rFonts w:ascii="Times New Roman" w:hAnsi="Times New Roman"/>
          <w:sz w:val="28"/>
          <w:szCs w:val="28"/>
        </w:rPr>
        <w:t>Деловая активность – это результаты работы предприятия относительно величины авансированных ресурсов или величины их потребления в процессе производства. Деловая активность проявляется в динамичности развития хозяйствующего субъекта, достижении им поставленных целей, а также скорости оборотных средств.</w:t>
      </w:r>
    </w:p>
    <w:p w:rsidR="00E4453F" w:rsidRDefault="00E4453F" w:rsidP="00881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Pr>
          <w:rFonts w:ascii="Times New Roman" w:hAnsi="Times New Roman"/>
          <w:sz w:val="28"/>
          <w:szCs w:val="28"/>
        </w:rPr>
        <w:t>Порядок расчета основных показателей деловой активности, а также их краткая характеристика представлены в таблице  4.</w:t>
      </w:r>
    </w:p>
    <w:p w:rsidR="00E4453F" w:rsidRDefault="00E4453F" w:rsidP="00881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right"/>
        <w:rPr>
          <w:rFonts w:ascii="Times New Roman" w:hAnsi="Times New Roman"/>
          <w:sz w:val="28"/>
          <w:szCs w:val="28"/>
        </w:rPr>
      </w:pPr>
    </w:p>
    <w:p w:rsidR="00E4453F" w:rsidRDefault="00E4453F" w:rsidP="00881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right"/>
        <w:rPr>
          <w:rFonts w:ascii="Times New Roman" w:hAnsi="Times New Roman"/>
          <w:sz w:val="28"/>
          <w:szCs w:val="28"/>
        </w:rPr>
      </w:pPr>
    </w:p>
    <w:p w:rsidR="00E4453F" w:rsidRDefault="00E4453F" w:rsidP="00881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right"/>
        <w:rPr>
          <w:rFonts w:ascii="Times New Roman" w:hAnsi="Times New Roman"/>
          <w:sz w:val="28"/>
          <w:szCs w:val="28"/>
        </w:rPr>
      </w:pPr>
    </w:p>
    <w:p w:rsidR="00E4453F" w:rsidRPr="00F02B3E" w:rsidRDefault="00E4453F" w:rsidP="00881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right"/>
        <w:rPr>
          <w:rFonts w:ascii="Times New Roman" w:hAnsi="Times New Roman"/>
          <w:sz w:val="28"/>
          <w:szCs w:val="28"/>
        </w:rPr>
      </w:pPr>
      <w:r>
        <w:rPr>
          <w:rFonts w:ascii="Times New Roman" w:hAnsi="Times New Roman"/>
          <w:sz w:val="28"/>
          <w:szCs w:val="28"/>
        </w:rPr>
        <w:t>Таблица 4</w:t>
      </w:r>
    </w:p>
    <w:p w:rsidR="00E4453F" w:rsidRPr="00FD781E" w:rsidRDefault="00E4453F" w:rsidP="00881183">
      <w:pPr>
        <w:spacing w:before="100" w:beforeAutospacing="1" w:after="100" w:afterAutospacing="1" w:line="360" w:lineRule="auto"/>
        <w:ind w:firstLine="567"/>
        <w:jc w:val="center"/>
        <w:rPr>
          <w:rFonts w:ascii="Times New Roman" w:hAnsi="Times New Roman"/>
          <w:b/>
          <w:color w:val="000000"/>
          <w:sz w:val="28"/>
          <w:szCs w:val="28"/>
        </w:rPr>
      </w:pPr>
      <w:r>
        <w:rPr>
          <w:rFonts w:ascii="Times New Roman" w:hAnsi="Times New Roman"/>
          <w:b/>
          <w:color w:val="000000"/>
          <w:sz w:val="28"/>
          <w:szCs w:val="28"/>
        </w:rPr>
        <w:t>Анализ деловой активности предприятия</w:t>
      </w: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77"/>
        <w:gridCol w:w="1701"/>
        <w:gridCol w:w="1701"/>
        <w:gridCol w:w="1735"/>
      </w:tblGrid>
      <w:tr w:rsidR="00E4453F" w:rsidRPr="00BD458E" w:rsidTr="00BD458E">
        <w:trPr>
          <w:trHeight w:val="562"/>
        </w:trPr>
        <w:tc>
          <w:tcPr>
            <w:tcW w:w="4077" w:type="dxa"/>
            <w:vAlign w:val="center"/>
          </w:tcPr>
          <w:p w:rsidR="00E4453F" w:rsidRPr="00BD458E" w:rsidRDefault="00E4453F" w:rsidP="00BD458E">
            <w:pPr>
              <w:spacing w:before="100" w:beforeAutospacing="1" w:after="100" w:afterAutospacing="1" w:line="240" w:lineRule="auto"/>
              <w:jc w:val="center"/>
              <w:rPr>
                <w:rFonts w:ascii="Times New Roman" w:hAnsi="Times New Roman"/>
                <w:b/>
                <w:color w:val="000000"/>
                <w:sz w:val="28"/>
                <w:szCs w:val="28"/>
                <w:lang w:eastAsia="ru-RU"/>
              </w:rPr>
            </w:pPr>
            <w:r w:rsidRPr="00BD458E">
              <w:rPr>
                <w:rFonts w:ascii="Times New Roman" w:hAnsi="Times New Roman"/>
                <w:b/>
                <w:color w:val="000000"/>
                <w:sz w:val="28"/>
                <w:szCs w:val="28"/>
                <w:lang w:eastAsia="ru-RU"/>
              </w:rPr>
              <w:t>Показатели/Формула расчета</w:t>
            </w:r>
          </w:p>
        </w:tc>
        <w:tc>
          <w:tcPr>
            <w:tcW w:w="1701" w:type="dxa"/>
            <w:vAlign w:val="center"/>
          </w:tcPr>
          <w:p w:rsidR="00E4453F" w:rsidRPr="00BD458E" w:rsidRDefault="00E4453F" w:rsidP="00BD458E">
            <w:pPr>
              <w:spacing w:before="100" w:beforeAutospacing="1" w:after="100" w:afterAutospacing="1" w:line="240" w:lineRule="auto"/>
              <w:jc w:val="center"/>
              <w:rPr>
                <w:rFonts w:ascii="Times New Roman" w:hAnsi="Times New Roman"/>
                <w:b/>
                <w:color w:val="000000"/>
                <w:sz w:val="28"/>
                <w:szCs w:val="28"/>
                <w:lang w:eastAsia="ru-RU"/>
              </w:rPr>
            </w:pPr>
            <w:r w:rsidRPr="00BD458E">
              <w:rPr>
                <w:rFonts w:ascii="Times New Roman" w:hAnsi="Times New Roman"/>
                <w:b/>
                <w:color w:val="000000"/>
                <w:sz w:val="28"/>
                <w:szCs w:val="28"/>
                <w:lang w:eastAsia="ru-RU"/>
              </w:rPr>
              <w:t>На начало 2008 г.</w:t>
            </w:r>
          </w:p>
        </w:tc>
        <w:tc>
          <w:tcPr>
            <w:tcW w:w="1701" w:type="dxa"/>
            <w:vAlign w:val="center"/>
          </w:tcPr>
          <w:p w:rsidR="00E4453F" w:rsidRPr="00BD458E" w:rsidRDefault="00E4453F" w:rsidP="00BD458E">
            <w:pPr>
              <w:spacing w:before="100" w:beforeAutospacing="1" w:after="100" w:afterAutospacing="1" w:line="240" w:lineRule="auto"/>
              <w:jc w:val="center"/>
              <w:rPr>
                <w:rFonts w:ascii="Times New Roman" w:hAnsi="Times New Roman"/>
                <w:b/>
                <w:color w:val="000000"/>
                <w:sz w:val="28"/>
                <w:szCs w:val="28"/>
                <w:lang w:eastAsia="ru-RU"/>
              </w:rPr>
            </w:pPr>
            <w:r w:rsidRPr="00BD458E">
              <w:rPr>
                <w:rFonts w:ascii="Times New Roman" w:hAnsi="Times New Roman"/>
                <w:b/>
                <w:color w:val="000000"/>
                <w:sz w:val="28"/>
                <w:szCs w:val="28"/>
                <w:lang w:eastAsia="ru-RU"/>
              </w:rPr>
              <w:t>На начало 2009 г.</w:t>
            </w:r>
          </w:p>
        </w:tc>
        <w:tc>
          <w:tcPr>
            <w:tcW w:w="1735" w:type="dxa"/>
            <w:vAlign w:val="center"/>
          </w:tcPr>
          <w:p w:rsidR="00E4453F" w:rsidRPr="00BD458E" w:rsidRDefault="00E4453F" w:rsidP="00BD458E">
            <w:pPr>
              <w:spacing w:before="100" w:beforeAutospacing="1" w:after="100" w:afterAutospacing="1" w:line="240" w:lineRule="auto"/>
              <w:jc w:val="center"/>
              <w:rPr>
                <w:rFonts w:ascii="Times New Roman" w:hAnsi="Times New Roman"/>
                <w:b/>
                <w:color w:val="000000"/>
                <w:sz w:val="28"/>
                <w:szCs w:val="28"/>
                <w:lang w:eastAsia="ru-RU"/>
              </w:rPr>
            </w:pPr>
            <w:r w:rsidRPr="00BD458E">
              <w:rPr>
                <w:rFonts w:ascii="Times New Roman" w:hAnsi="Times New Roman"/>
                <w:b/>
                <w:color w:val="000000"/>
                <w:sz w:val="28"/>
                <w:szCs w:val="28"/>
                <w:lang w:eastAsia="ru-RU"/>
              </w:rPr>
              <w:t>Изменения 2009-2008 гг.</w:t>
            </w:r>
          </w:p>
        </w:tc>
      </w:tr>
      <w:tr w:rsidR="00E4453F" w:rsidRPr="00BD458E" w:rsidTr="00BD458E">
        <w:tc>
          <w:tcPr>
            <w:tcW w:w="4077" w:type="dxa"/>
            <w:vAlign w:val="center"/>
          </w:tcPr>
          <w:p w:rsidR="00E4453F" w:rsidRPr="00BD458E" w:rsidRDefault="00E4453F" w:rsidP="00BD458E">
            <w:pPr>
              <w:spacing w:before="100" w:beforeAutospacing="1" w:after="100" w:afterAutospacing="1" w:line="240" w:lineRule="auto"/>
              <w:rPr>
                <w:rFonts w:ascii="Times New Roman" w:hAnsi="Times New Roman"/>
                <w:color w:val="000000"/>
                <w:sz w:val="28"/>
                <w:szCs w:val="28"/>
                <w:lang w:eastAsia="ru-RU"/>
              </w:rPr>
            </w:pPr>
            <w:r w:rsidRPr="00BD458E">
              <w:rPr>
                <w:rFonts w:ascii="Times New Roman" w:hAnsi="Times New Roman"/>
                <w:color w:val="000000"/>
                <w:sz w:val="28"/>
                <w:szCs w:val="28"/>
                <w:lang w:eastAsia="ru-RU"/>
              </w:rPr>
              <w:t>Фондоотдача основных средств</w:t>
            </w:r>
          </w:p>
          <w:p w:rsidR="00E4453F" w:rsidRPr="00BD458E" w:rsidRDefault="00E4453F" w:rsidP="00BD458E">
            <w:pPr>
              <w:spacing w:before="100" w:beforeAutospacing="1" w:after="100" w:afterAutospacing="1" w:line="240" w:lineRule="auto"/>
              <w:rPr>
                <w:rFonts w:ascii="Times New Roman" w:hAnsi="Times New Roman"/>
                <w:color w:val="000000"/>
                <w:sz w:val="28"/>
                <w:szCs w:val="28"/>
                <w:lang w:eastAsia="ru-RU"/>
              </w:rPr>
            </w:pPr>
            <w:r w:rsidRPr="00BD458E">
              <w:rPr>
                <w:rFonts w:ascii="Times New Roman" w:hAnsi="Times New Roman"/>
                <w:color w:val="000000"/>
                <w:sz w:val="28"/>
                <w:szCs w:val="28"/>
                <w:lang w:eastAsia="ru-RU"/>
              </w:rPr>
              <w:t>Ф</w:t>
            </w:r>
            <w:r w:rsidRPr="00BD458E">
              <w:rPr>
                <w:rFonts w:ascii="Times New Roman" w:hAnsi="Times New Roman"/>
                <w:color w:val="000000"/>
                <w:sz w:val="28"/>
                <w:szCs w:val="28"/>
                <w:vertAlign w:val="subscript"/>
                <w:lang w:eastAsia="ru-RU"/>
              </w:rPr>
              <w:t>о</w:t>
            </w:r>
            <w:r w:rsidRPr="00BD458E">
              <w:rPr>
                <w:rFonts w:ascii="Times New Roman" w:hAnsi="Times New Roman"/>
                <w:color w:val="000000"/>
                <w:sz w:val="28"/>
                <w:szCs w:val="28"/>
                <w:lang w:eastAsia="ru-RU"/>
              </w:rPr>
              <w:t xml:space="preserve"> = стр.010 гр.3 ф.№2 / ((стр.120гр.4ф.№1) + (стр.120 гр.3 ф.№1)/2)</w:t>
            </w:r>
          </w:p>
        </w:tc>
        <w:tc>
          <w:tcPr>
            <w:tcW w:w="1701" w:type="dxa"/>
            <w:vAlign w:val="center"/>
          </w:tcPr>
          <w:p w:rsidR="00E4453F" w:rsidRPr="00BD458E" w:rsidRDefault="00E4453F" w:rsidP="00BD458E">
            <w:pPr>
              <w:spacing w:before="100" w:beforeAutospacing="1" w:after="100" w:afterAutospacing="1" w:line="240" w:lineRule="auto"/>
              <w:jc w:val="center"/>
              <w:rPr>
                <w:rFonts w:ascii="Times New Roman" w:hAnsi="Times New Roman"/>
                <w:color w:val="000000"/>
                <w:sz w:val="28"/>
                <w:szCs w:val="28"/>
                <w:lang w:eastAsia="ru-RU"/>
              </w:rPr>
            </w:pPr>
            <w:r w:rsidRPr="00BD458E">
              <w:rPr>
                <w:rFonts w:ascii="Times New Roman" w:hAnsi="Times New Roman"/>
                <w:color w:val="000000"/>
                <w:sz w:val="28"/>
                <w:szCs w:val="28"/>
                <w:lang w:eastAsia="ru-RU"/>
              </w:rPr>
              <w:t>78,73</w:t>
            </w:r>
          </w:p>
        </w:tc>
        <w:tc>
          <w:tcPr>
            <w:tcW w:w="1701" w:type="dxa"/>
            <w:vAlign w:val="center"/>
          </w:tcPr>
          <w:p w:rsidR="00E4453F" w:rsidRPr="00BD458E" w:rsidRDefault="00E4453F" w:rsidP="00BD458E">
            <w:pPr>
              <w:spacing w:before="100" w:beforeAutospacing="1" w:after="100" w:afterAutospacing="1" w:line="240" w:lineRule="auto"/>
              <w:jc w:val="center"/>
              <w:rPr>
                <w:rFonts w:ascii="Times New Roman" w:hAnsi="Times New Roman"/>
                <w:color w:val="000000"/>
                <w:sz w:val="28"/>
                <w:szCs w:val="28"/>
                <w:lang w:eastAsia="ru-RU"/>
              </w:rPr>
            </w:pPr>
            <w:r w:rsidRPr="00BD458E">
              <w:rPr>
                <w:rFonts w:ascii="Times New Roman" w:hAnsi="Times New Roman"/>
                <w:color w:val="000000"/>
                <w:sz w:val="28"/>
                <w:szCs w:val="28"/>
                <w:lang w:eastAsia="ru-RU"/>
              </w:rPr>
              <w:t>46,32</w:t>
            </w:r>
          </w:p>
        </w:tc>
        <w:tc>
          <w:tcPr>
            <w:tcW w:w="1735" w:type="dxa"/>
            <w:vAlign w:val="center"/>
          </w:tcPr>
          <w:p w:rsidR="00E4453F" w:rsidRPr="00BD458E" w:rsidRDefault="00E4453F" w:rsidP="00BD458E">
            <w:pPr>
              <w:spacing w:before="100" w:beforeAutospacing="1" w:after="100" w:afterAutospacing="1" w:line="240" w:lineRule="auto"/>
              <w:jc w:val="center"/>
              <w:rPr>
                <w:rFonts w:ascii="Times New Roman" w:hAnsi="Times New Roman"/>
                <w:color w:val="000000"/>
                <w:sz w:val="28"/>
                <w:szCs w:val="28"/>
                <w:lang w:eastAsia="ru-RU"/>
              </w:rPr>
            </w:pPr>
            <w:r w:rsidRPr="00BD458E">
              <w:rPr>
                <w:rFonts w:ascii="Times New Roman" w:hAnsi="Times New Roman"/>
                <w:color w:val="000000"/>
                <w:sz w:val="28"/>
                <w:szCs w:val="28"/>
                <w:lang w:eastAsia="ru-RU"/>
              </w:rPr>
              <w:t>-32,41</w:t>
            </w:r>
          </w:p>
        </w:tc>
      </w:tr>
      <w:tr w:rsidR="00E4453F" w:rsidRPr="00BD458E" w:rsidTr="00BD458E">
        <w:tc>
          <w:tcPr>
            <w:tcW w:w="4077" w:type="dxa"/>
            <w:vAlign w:val="center"/>
          </w:tcPr>
          <w:p w:rsidR="00E4453F" w:rsidRPr="00BD458E" w:rsidRDefault="00E4453F" w:rsidP="00BD458E">
            <w:pPr>
              <w:spacing w:before="100" w:beforeAutospacing="1" w:after="100" w:afterAutospacing="1" w:line="240" w:lineRule="auto"/>
              <w:rPr>
                <w:rFonts w:ascii="Times New Roman" w:hAnsi="Times New Roman"/>
                <w:color w:val="000000"/>
                <w:sz w:val="28"/>
                <w:szCs w:val="28"/>
                <w:lang w:eastAsia="ru-RU"/>
              </w:rPr>
            </w:pPr>
            <w:r w:rsidRPr="00BD458E">
              <w:rPr>
                <w:rFonts w:ascii="Times New Roman" w:hAnsi="Times New Roman"/>
                <w:color w:val="000000"/>
                <w:sz w:val="28"/>
                <w:szCs w:val="28"/>
                <w:lang w:eastAsia="ru-RU"/>
              </w:rPr>
              <w:t>Общая оборачиваемость капитала</w:t>
            </w:r>
          </w:p>
          <w:p w:rsidR="00E4453F" w:rsidRPr="00BD458E" w:rsidRDefault="00E4453F" w:rsidP="00BD458E">
            <w:pPr>
              <w:spacing w:before="100" w:beforeAutospacing="1" w:after="100" w:afterAutospacing="1" w:line="240" w:lineRule="auto"/>
              <w:rPr>
                <w:rFonts w:ascii="Times New Roman" w:hAnsi="Times New Roman"/>
                <w:color w:val="000000"/>
                <w:sz w:val="28"/>
                <w:szCs w:val="28"/>
                <w:lang w:eastAsia="ru-RU"/>
              </w:rPr>
            </w:pPr>
            <w:r w:rsidRPr="00BD458E">
              <w:rPr>
                <w:rFonts w:ascii="Times New Roman" w:hAnsi="Times New Roman"/>
                <w:color w:val="000000"/>
                <w:sz w:val="28"/>
                <w:szCs w:val="28"/>
                <w:lang w:eastAsia="ru-RU"/>
              </w:rPr>
              <w:t>О</w:t>
            </w:r>
            <w:r w:rsidRPr="00BD458E">
              <w:rPr>
                <w:rFonts w:ascii="Times New Roman" w:hAnsi="Times New Roman"/>
                <w:color w:val="000000"/>
                <w:sz w:val="28"/>
                <w:szCs w:val="28"/>
                <w:vertAlign w:val="subscript"/>
                <w:lang w:eastAsia="ru-RU"/>
              </w:rPr>
              <w:t>к</w:t>
            </w:r>
            <w:r w:rsidRPr="00BD458E">
              <w:rPr>
                <w:rFonts w:ascii="Times New Roman" w:hAnsi="Times New Roman"/>
                <w:color w:val="000000"/>
                <w:sz w:val="28"/>
                <w:szCs w:val="28"/>
                <w:lang w:eastAsia="ru-RU"/>
              </w:rPr>
              <w:t xml:space="preserve"> = стр.010гр.3ф.№2/((стр.300гр.4ф.№1 + стр.300гр.3ф.№1)/2)</w:t>
            </w:r>
          </w:p>
        </w:tc>
        <w:tc>
          <w:tcPr>
            <w:tcW w:w="1701" w:type="dxa"/>
            <w:vAlign w:val="center"/>
          </w:tcPr>
          <w:p w:rsidR="00E4453F" w:rsidRPr="00BD458E" w:rsidRDefault="00E4453F" w:rsidP="00BD458E">
            <w:pPr>
              <w:spacing w:before="100" w:beforeAutospacing="1" w:after="100" w:afterAutospacing="1" w:line="240" w:lineRule="auto"/>
              <w:jc w:val="center"/>
              <w:rPr>
                <w:rFonts w:ascii="Times New Roman" w:hAnsi="Times New Roman"/>
                <w:color w:val="000000"/>
                <w:sz w:val="28"/>
                <w:szCs w:val="28"/>
                <w:lang w:eastAsia="ru-RU"/>
              </w:rPr>
            </w:pPr>
            <w:r w:rsidRPr="00BD458E">
              <w:rPr>
                <w:rFonts w:ascii="Times New Roman" w:hAnsi="Times New Roman"/>
                <w:color w:val="000000"/>
                <w:sz w:val="28"/>
                <w:szCs w:val="28"/>
                <w:lang w:eastAsia="ru-RU"/>
              </w:rPr>
              <w:t>2,12</w:t>
            </w:r>
          </w:p>
        </w:tc>
        <w:tc>
          <w:tcPr>
            <w:tcW w:w="1701" w:type="dxa"/>
            <w:vAlign w:val="center"/>
          </w:tcPr>
          <w:p w:rsidR="00E4453F" w:rsidRPr="00BD458E" w:rsidRDefault="00E4453F" w:rsidP="00BD458E">
            <w:pPr>
              <w:spacing w:before="100" w:beforeAutospacing="1" w:after="100" w:afterAutospacing="1" w:line="240" w:lineRule="auto"/>
              <w:jc w:val="center"/>
              <w:rPr>
                <w:rFonts w:ascii="Times New Roman" w:hAnsi="Times New Roman"/>
                <w:color w:val="000000"/>
                <w:sz w:val="28"/>
                <w:szCs w:val="28"/>
                <w:lang w:eastAsia="ru-RU"/>
              </w:rPr>
            </w:pPr>
            <w:r w:rsidRPr="00BD458E">
              <w:rPr>
                <w:rFonts w:ascii="Times New Roman" w:hAnsi="Times New Roman"/>
                <w:color w:val="000000"/>
                <w:sz w:val="28"/>
                <w:szCs w:val="28"/>
                <w:lang w:eastAsia="ru-RU"/>
              </w:rPr>
              <w:t>0,93</w:t>
            </w:r>
          </w:p>
        </w:tc>
        <w:tc>
          <w:tcPr>
            <w:tcW w:w="1735" w:type="dxa"/>
            <w:vAlign w:val="center"/>
          </w:tcPr>
          <w:p w:rsidR="00E4453F" w:rsidRPr="00BD458E" w:rsidRDefault="00E4453F" w:rsidP="00BD458E">
            <w:pPr>
              <w:spacing w:before="100" w:beforeAutospacing="1" w:after="100" w:afterAutospacing="1" w:line="240" w:lineRule="auto"/>
              <w:jc w:val="center"/>
              <w:rPr>
                <w:rFonts w:ascii="Times New Roman" w:hAnsi="Times New Roman"/>
                <w:color w:val="000000"/>
                <w:sz w:val="28"/>
                <w:szCs w:val="28"/>
                <w:lang w:eastAsia="ru-RU"/>
              </w:rPr>
            </w:pPr>
            <w:r w:rsidRPr="00BD458E">
              <w:rPr>
                <w:rFonts w:ascii="Times New Roman" w:hAnsi="Times New Roman"/>
                <w:color w:val="000000"/>
                <w:sz w:val="28"/>
                <w:szCs w:val="28"/>
                <w:lang w:eastAsia="ru-RU"/>
              </w:rPr>
              <w:t>-1,19</w:t>
            </w:r>
          </w:p>
        </w:tc>
      </w:tr>
      <w:tr w:rsidR="00E4453F" w:rsidRPr="00BD458E" w:rsidTr="00BD458E">
        <w:tc>
          <w:tcPr>
            <w:tcW w:w="4077" w:type="dxa"/>
            <w:vAlign w:val="center"/>
          </w:tcPr>
          <w:p w:rsidR="00E4453F" w:rsidRPr="00BD458E" w:rsidRDefault="00E4453F" w:rsidP="00BD458E">
            <w:pPr>
              <w:spacing w:before="100" w:beforeAutospacing="1" w:after="100" w:afterAutospacing="1" w:line="240" w:lineRule="auto"/>
              <w:rPr>
                <w:rFonts w:ascii="Times New Roman" w:hAnsi="Times New Roman"/>
                <w:color w:val="000000"/>
                <w:sz w:val="28"/>
                <w:szCs w:val="28"/>
                <w:lang w:eastAsia="ru-RU"/>
              </w:rPr>
            </w:pPr>
            <w:r w:rsidRPr="00BD458E">
              <w:rPr>
                <w:rFonts w:ascii="Times New Roman" w:hAnsi="Times New Roman"/>
                <w:color w:val="000000"/>
                <w:sz w:val="28"/>
                <w:szCs w:val="28"/>
                <w:lang w:eastAsia="ru-RU"/>
              </w:rPr>
              <w:t>Средний срок оборота капитала</w:t>
            </w:r>
          </w:p>
          <w:p w:rsidR="00E4453F" w:rsidRPr="00BD458E" w:rsidRDefault="00E4453F" w:rsidP="00BD458E">
            <w:pPr>
              <w:spacing w:before="100" w:beforeAutospacing="1" w:after="100" w:afterAutospacing="1" w:line="240" w:lineRule="auto"/>
              <w:rPr>
                <w:rFonts w:ascii="Times New Roman" w:hAnsi="Times New Roman"/>
                <w:color w:val="000000"/>
                <w:sz w:val="28"/>
                <w:szCs w:val="28"/>
                <w:vertAlign w:val="subscript"/>
                <w:lang w:eastAsia="ru-RU"/>
              </w:rPr>
            </w:pPr>
            <w:r w:rsidRPr="00BD458E">
              <w:rPr>
                <w:rFonts w:ascii="Times New Roman" w:hAnsi="Times New Roman"/>
                <w:color w:val="000000"/>
                <w:sz w:val="28"/>
                <w:szCs w:val="28"/>
                <w:lang w:eastAsia="ru-RU"/>
              </w:rPr>
              <w:t>С</w:t>
            </w:r>
            <w:r w:rsidRPr="00BD458E">
              <w:rPr>
                <w:rFonts w:ascii="Times New Roman" w:hAnsi="Times New Roman"/>
                <w:color w:val="000000"/>
                <w:sz w:val="28"/>
                <w:szCs w:val="28"/>
                <w:vertAlign w:val="subscript"/>
                <w:lang w:eastAsia="ru-RU"/>
              </w:rPr>
              <w:t>к</w:t>
            </w:r>
            <w:r w:rsidRPr="00BD458E">
              <w:rPr>
                <w:rFonts w:ascii="Times New Roman" w:hAnsi="Times New Roman"/>
                <w:color w:val="000000"/>
                <w:sz w:val="28"/>
                <w:szCs w:val="28"/>
                <w:lang w:eastAsia="ru-RU"/>
              </w:rPr>
              <w:t xml:space="preserve"> = 365/О</w:t>
            </w:r>
            <w:r w:rsidRPr="00BD458E">
              <w:rPr>
                <w:rFonts w:ascii="Times New Roman" w:hAnsi="Times New Roman"/>
                <w:color w:val="000000"/>
                <w:sz w:val="28"/>
                <w:szCs w:val="28"/>
                <w:vertAlign w:val="subscript"/>
                <w:lang w:eastAsia="ru-RU"/>
              </w:rPr>
              <w:t>к</w:t>
            </w:r>
          </w:p>
        </w:tc>
        <w:tc>
          <w:tcPr>
            <w:tcW w:w="1701" w:type="dxa"/>
            <w:vAlign w:val="center"/>
          </w:tcPr>
          <w:p w:rsidR="00E4453F" w:rsidRPr="00BD458E" w:rsidRDefault="00E4453F" w:rsidP="00BD458E">
            <w:pPr>
              <w:spacing w:before="100" w:beforeAutospacing="1" w:after="100" w:afterAutospacing="1" w:line="240" w:lineRule="auto"/>
              <w:jc w:val="center"/>
              <w:rPr>
                <w:rFonts w:ascii="Times New Roman" w:hAnsi="Times New Roman"/>
                <w:color w:val="000000"/>
                <w:sz w:val="28"/>
                <w:szCs w:val="28"/>
                <w:lang w:eastAsia="ru-RU"/>
              </w:rPr>
            </w:pPr>
            <w:r w:rsidRPr="00BD458E">
              <w:rPr>
                <w:rFonts w:ascii="Times New Roman" w:hAnsi="Times New Roman"/>
                <w:color w:val="000000"/>
                <w:sz w:val="28"/>
                <w:szCs w:val="28"/>
                <w:lang w:eastAsia="ru-RU"/>
              </w:rPr>
              <w:t>172,16</w:t>
            </w:r>
          </w:p>
        </w:tc>
        <w:tc>
          <w:tcPr>
            <w:tcW w:w="1701" w:type="dxa"/>
            <w:vAlign w:val="center"/>
          </w:tcPr>
          <w:p w:rsidR="00E4453F" w:rsidRPr="00BD458E" w:rsidRDefault="00E4453F" w:rsidP="00BD458E">
            <w:pPr>
              <w:spacing w:before="100" w:beforeAutospacing="1" w:after="100" w:afterAutospacing="1" w:line="240" w:lineRule="auto"/>
              <w:jc w:val="center"/>
              <w:rPr>
                <w:rFonts w:ascii="Times New Roman" w:hAnsi="Times New Roman"/>
                <w:color w:val="000000"/>
                <w:sz w:val="28"/>
                <w:szCs w:val="28"/>
                <w:lang w:eastAsia="ru-RU"/>
              </w:rPr>
            </w:pPr>
            <w:r w:rsidRPr="00BD458E">
              <w:rPr>
                <w:rFonts w:ascii="Times New Roman" w:hAnsi="Times New Roman"/>
                <w:color w:val="000000"/>
                <w:sz w:val="28"/>
                <w:szCs w:val="28"/>
                <w:lang w:eastAsia="ru-RU"/>
              </w:rPr>
              <w:t>392,47</w:t>
            </w:r>
          </w:p>
        </w:tc>
        <w:tc>
          <w:tcPr>
            <w:tcW w:w="1735" w:type="dxa"/>
            <w:vAlign w:val="center"/>
          </w:tcPr>
          <w:p w:rsidR="00E4453F" w:rsidRPr="00BD458E" w:rsidRDefault="00E4453F" w:rsidP="00BD458E">
            <w:pPr>
              <w:spacing w:before="100" w:beforeAutospacing="1" w:after="100" w:afterAutospacing="1" w:line="240" w:lineRule="auto"/>
              <w:jc w:val="center"/>
              <w:rPr>
                <w:rFonts w:ascii="Times New Roman" w:hAnsi="Times New Roman"/>
                <w:color w:val="000000"/>
                <w:sz w:val="28"/>
                <w:szCs w:val="28"/>
                <w:lang w:eastAsia="ru-RU"/>
              </w:rPr>
            </w:pPr>
            <w:r w:rsidRPr="00BD458E">
              <w:rPr>
                <w:rFonts w:ascii="Times New Roman" w:hAnsi="Times New Roman"/>
                <w:color w:val="000000"/>
                <w:sz w:val="28"/>
                <w:szCs w:val="28"/>
                <w:lang w:eastAsia="ru-RU"/>
              </w:rPr>
              <w:t>220,31</w:t>
            </w:r>
          </w:p>
        </w:tc>
      </w:tr>
      <w:tr w:rsidR="00E4453F" w:rsidRPr="00BD458E" w:rsidTr="00BD458E">
        <w:tc>
          <w:tcPr>
            <w:tcW w:w="4077" w:type="dxa"/>
            <w:vAlign w:val="center"/>
          </w:tcPr>
          <w:p w:rsidR="00E4453F" w:rsidRPr="00BD458E" w:rsidRDefault="00E4453F" w:rsidP="00BD458E">
            <w:pPr>
              <w:spacing w:before="100" w:beforeAutospacing="1" w:after="100" w:afterAutospacing="1" w:line="240" w:lineRule="auto"/>
              <w:rPr>
                <w:rFonts w:ascii="Times New Roman" w:hAnsi="Times New Roman"/>
                <w:color w:val="000000"/>
                <w:sz w:val="28"/>
                <w:szCs w:val="28"/>
                <w:lang w:eastAsia="ru-RU"/>
              </w:rPr>
            </w:pPr>
            <w:r w:rsidRPr="00BD458E">
              <w:rPr>
                <w:rFonts w:ascii="Times New Roman" w:hAnsi="Times New Roman"/>
                <w:color w:val="000000"/>
                <w:sz w:val="28"/>
                <w:szCs w:val="28"/>
                <w:lang w:eastAsia="ru-RU"/>
              </w:rPr>
              <w:t>Оборачиваемость оборотных средств</w:t>
            </w:r>
          </w:p>
          <w:p w:rsidR="00E4453F" w:rsidRPr="00BD458E" w:rsidRDefault="00E4453F" w:rsidP="00BD458E">
            <w:pPr>
              <w:spacing w:before="100" w:beforeAutospacing="1" w:after="100" w:afterAutospacing="1" w:line="240" w:lineRule="auto"/>
              <w:rPr>
                <w:rFonts w:ascii="Times New Roman" w:hAnsi="Times New Roman"/>
                <w:color w:val="000000"/>
                <w:sz w:val="28"/>
                <w:szCs w:val="28"/>
                <w:lang w:eastAsia="ru-RU"/>
              </w:rPr>
            </w:pPr>
            <w:r w:rsidRPr="00BD458E">
              <w:rPr>
                <w:rFonts w:ascii="Times New Roman" w:hAnsi="Times New Roman"/>
                <w:color w:val="000000"/>
                <w:sz w:val="28"/>
                <w:szCs w:val="28"/>
                <w:lang w:eastAsia="ru-RU"/>
              </w:rPr>
              <w:t>О</w:t>
            </w:r>
            <w:r w:rsidRPr="00BD458E">
              <w:rPr>
                <w:rFonts w:ascii="Times New Roman" w:hAnsi="Times New Roman"/>
                <w:color w:val="000000"/>
                <w:sz w:val="28"/>
                <w:szCs w:val="28"/>
                <w:vertAlign w:val="subscript"/>
                <w:lang w:eastAsia="ru-RU"/>
              </w:rPr>
              <w:t>об</w:t>
            </w:r>
            <w:r w:rsidRPr="00BD458E">
              <w:rPr>
                <w:rFonts w:ascii="Times New Roman" w:hAnsi="Times New Roman"/>
                <w:color w:val="000000"/>
                <w:sz w:val="28"/>
                <w:szCs w:val="28"/>
                <w:lang w:eastAsia="ru-RU"/>
              </w:rPr>
              <w:t xml:space="preserve"> = (стр.010гр.3ф.№2)/((стр.290гр.4ф.№1 + стр.290гр.3ф.№1)/2)</w:t>
            </w:r>
          </w:p>
        </w:tc>
        <w:tc>
          <w:tcPr>
            <w:tcW w:w="1701" w:type="dxa"/>
            <w:vAlign w:val="center"/>
          </w:tcPr>
          <w:p w:rsidR="00E4453F" w:rsidRPr="00BD458E" w:rsidRDefault="00E4453F" w:rsidP="00BD458E">
            <w:pPr>
              <w:spacing w:before="100" w:beforeAutospacing="1" w:after="100" w:afterAutospacing="1" w:line="240" w:lineRule="auto"/>
              <w:jc w:val="center"/>
              <w:rPr>
                <w:rFonts w:ascii="Times New Roman" w:hAnsi="Times New Roman"/>
                <w:color w:val="000000"/>
                <w:sz w:val="28"/>
                <w:szCs w:val="28"/>
                <w:lang w:eastAsia="ru-RU"/>
              </w:rPr>
            </w:pPr>
            <w:r w:rsidRPr="00BD458E">
              <w:rPr>
                <w:rFonts w:ascii="Times New Roman" w:hAnsi="Times New Roman"/>
                <w:color w:val="000000"/>
                <w:sz w:val="28"/>
                <w:szCs w:val="28"/>
                <w:lang w:eastAsia="ru-RU"/>
              </w:rPr>
              <w:t>2,16</w:t>
            </w:r>
          </w:p>
        </w:tc>
        <w:tc>
          <w:tcPr>
            <w:tcW w:w="1701" w:type="dxa"/>
            <w:vAlign w:val="center"/>
          </w:tcPr>
          <w:p w:rsidR="00E4453F" w:rsidRPr="00BD458E" w:rsidRDefault="00E4453F" w:rsidP="00BD458E">
            <w:pPr>
              <w:spacing w:before="100" w:beforeAutospacing="1" w:after="100" w:afterAutospacing="1" w:line="240" w:lineRule="auto"/>
              <w:jc w:val="center"/>
              <w:rPr>
                <w:rFonts w:ascii="Times New Roman" w:hAnsi="Times New Roman"/>
                <w:color w:val="000000"/>
                <w:sz w:val="28"/>
                <w:szCs w:val="28"/>
                <w:lang w:eastAsia="ru-RU"/>
              </w:rPr>
            </w:pPr>
            <w:r w:rsidRPr="00BD458E">
              <w:rPr>
                <w:rFonts w:ascii="Times New Roman" w:hAnsi="Times New Roman"/>
                <w:color w:val="000000"/>
                <w:sz w:val="28"/>
                <w:szCs w:val="28"/>
                <w:lang w:eastAsia="ru-RU"/>
              </w:rPr>
              <w:t>0,94</w:t>
            </w:r>
          </w:p>
        </w:tc>
        <w:tc>
          <w:tcPr>
            <w:tcW w:w="1735" w:type="dxa"/>
            <w:vAlign w:val="center"/>
          </w:tcPr>
          <w:p w:rsidR="00E4453F" w:rsidRPr="00BD458E" w:rsidRDefault="00E4453F" w:rsidP="00BD458E">
            <w:pPr>
              <w:spacing w:before="100" w:beforeAutospacing="1" w:after="100" w:afterAutospacing="1" w:line="240" w:lineRule="auto"/>
              <w:jc w:val="center"/>
              <w:rPr>
                <w:rFonts w:ascii="Times New Roman" w:hAnsi="Times New Roman"/>
                <w:color w:val="000000"/>
                <w:sz w:val="28"/>
                <w:szCs w:val="28"/>
                <w:lang w:eastAsia="ru-RU"/>
              </w:rPr>
            </w:pPr>
            <w:r w:rsidRPr="00BD458E">
              <w:rPr>
                <w:rFonts w:ascii="Times New Roman" w:hAnsi="Times New Roman"/>
                <w:color w:val="000000"/>
                <w:sz w:val="28"/>
                <w:szCs w:val="28"/>
                <w:lang w:eastAsia="ru-RU"/>
              </w:rPr>
              <w:t>-1,22</w:t>
            </w:r>
          </w:p>
        </w:tc>
      </w:tr>
      <w:tr w:rsidR="00E4453F" w:rsidRPr="00BD458E" w:rsidTr="00BD458E">
        <w:tc>
          <w:tcPr>
            <w:tcW w:w="4077" w:type="dxa"/>
            <w:vAlign w:val="center"/>
          </w:tcPr>
          <w:p w:rsidR="00E4453F" w:rsidRPr="00BD458E" w:rsidRDefault="00E4453F" w:rsidP="00BD458E">
            <w:pPr>
              <w:spacing w:before="100" w:beforeAutospacing="1" w:after="100" w:afterAutospacing="1" w:line="240" w:lineRule="auto"/>
              <w:rPr>
                <w:rFonts w:ascii="Times New Roman" w:hAnsi="Times New Roman"/>
                <w:color w:val="000000"/>
                <w:sz w:val="28"/>
                <w:szCs w:val="28"/>
                <w:lang w:eastAsia="ru-RU"/>
              </w:rPr>
            </w:pPr>
            <w:r w:rsidRPr="00BD458E">
              <w:rPr>
                <w:rFonts w:ascii="Times New Roman" w:hAnsi="Times New Roman"/>
                <w:color w:val="000000"/>
                <w:sz w:val="28"/>
                <w:szCs w:val="28"/>
                <w:lang w:eastAsia="ru-RU"/>
              </w:rPr>
              <w:t>Средний срок оборота оборотных активов</w:t>
            </w:r>
          </w:p>
          <w:p w:rsidR="00E4453F" w:rsidRPr="00BD458E" w:rsidRDefault="00E4453F" w:rsidP="00BD458E">
            <w:pPr>
              <w:spacing w:before="100" w:beforeAutospacing="1" w:after="100" w:afterAutospacing="1" w:line="240" w:lineRule="auto"/>
              <w:rPr>
                <w:rFonts w:ascii="Times New Roman" w:hAnsi="Times New Roman"/>
                <w:color w:val="000000"/>
                <w:sz w:val="28"/>
                <w:szCs w:val="28"/>
                <w:vertAlign w:val="subscript"/>
                <w:lang w:eastAsia="ru-RU"/>
              </w:rPr>
            </w:pPr>
            <w:r w:rsidRPr="00BD458E">
              <w:rPr>
                <w:rFonts w:ascii="Times New Roman" w:hAnsi="Times New Roman"/>
                <w:color w:val="000000"/>
                <w:sz w:val="28"/>
                <w:szCs w:val="28"/>
                <w:lang w:eastAsia="ru-RU"/>
              </w:rPr>
              <w:t>С</w:t>
            </w:r>
            <w:r w:rsidRPr="00BD458E">
              <w:rPr>
                <w:rFonts w:ascii="Times New Roman" w:hAnsi="Times New Roman"/>
                <w:color w:val="000000"/>
                <w:sz w:val="28"/>
                <w:szCs w:val="28"/>
                <w:vertAlign w:val="subscript"/>
                <w:lang w:eastAsia="ru-RU"/>
              </w:rPr>
              <w:t>об</w:t>
            </w:r>
            <w:r w:rsidRPr="00BD458E">
              <w:rPr>
                <w:rFonts w:ascii="Times New Roman" w:hAnsi="Times New Roman"/>
                <w:color w:val="000000"/>
                <w:sz w:val="28"/>
                <w:szCs w:val="28"/>
                <w:lang w:eastAsia="ru-RU"/>
              </w:rPr>
              <w:t xml:space="preserve"> = 365/О</w:t>
            </w:r>
            <w:r w:rsidRPr="00BD458E">
              <w:rPr>
                <w:rFonts w:ascii="Times New Roman" w:hAnsi="Times New Roman"/>
                <w:color w:val="000000"/>
                <w:sz w:val="28"/>
                <w:szCs w:val="28"/>
                <w:vertAlign w:val="subscript"/>
                <w:lang w:eastAsia="ru-RU"/>
              </w:rPr>
              <w:t>об</w:t>
            </w:r>
          </w:p>
        </w:tc>
        <w:tc>
          <w:tcPr>
            <w:tcW w:w="1701" w:type="dxa"/>
            <w:vAlign w:val="center"/>
          </w:tcPr>
          <w:p w:rsidR="00E4453F" w:rsidRPr="00BD458E" w:rsidRDefault="00E4453F" w:rsidP="00BD458E">
            <w:pPr>
              <w:spacing w:before="100" w:beforeAutospacing="1" w:after="100" w:afterAutospacing="1" w:line="240" w:lineRule="auto"/>
              <w:jc w:val="center"/>
              <w:rPr>
                <w:rFonts w:ascii="Times New Roman" w:hAnsi="Times New Roman"/>
                <w:color w:val="000000"/>
                <w:sz w:val="28"/>
                <w:szCs w:val="28"/>
                <w:lang w:eastAsia="ru-RU"/>
              </w:rPr>
            </w:pPr>
            <w:r w:rsidRPr="00BD458E">
              <w:rPr>
                <w:rFonts w:ascii="Times New Roman" w:hAnsi="Times New Roman"/>
                <w:color w:val="000000"/>
                <w:sz w:val="28"/>
                <w:szCs w:val="28"/>
                <w:lang w:eastAsia="ru-RU"/>
              </w:rPr>
              <w:t>16,98</w:t>
            </w:r>
          </w:p>
        </w:tc>
        <w:tc>
          <w:tcPr>
            <w:tcW w:w="1701" w:type="dxa"/>
            <w:vAlign w:val="center"/>
          </w:tcPr>
          <w:p w:rsidR="00E4453F" w:rsidRPr="00BD458E" w:rsidRDefault="00E4453F" w:rsidP="00BD458E">
            <w:pPr>
              <w:spacing w:before="100" w:beforeAutospacing="1" w:after="100" w:afterAutospacing="1" w:line="240" w:lineRule="auto"/>
              <w:jc w:val="center"/>
              <w:rPr>
                <w:rFonts w:ascii="Times New Roman" w:hAnsi="Times New Roman"/>
                <w:color w:val="000000"/>
                <w:sz w:val="28"/>
                <w:szCs w:val="28"/>
                <w:lang w:eastAsia="ru-RU"/>
              </w:rPr>
            </w:pPr>
            <w:r w:rsidRPr="00BD458E">
              <w:rPr>
                <w:rFonts w:ascii="Times New Roman" w:hAnsi="Times New Roman"/>
                <w:color w:val="000000"/>
                <w:sz w:val="28"/>
                <w:szCs w:val="28"/>
                <w:lang w:eastAsia="ru-RU"/>
              </w:rPr>
              <w:t>388,29</w:t>
            </w:r>
          </w:p>
        </w:tc>
        <w:tc>
          <w:tcPr>
            <w:tcW w:w="1735" w:type="dxa"/>
            <w:vAlign w:val="center"/>
          </w:tcPr>
          <w:p w:rsidR="00E4453F" w:rsidRPr="00BD458E" w:rsidRDefault="00E4453F" w:rsidP="00BD458E">
            <w:pPr>
              <w:spacing w:before="100" w:beforeAutospacing="1" w:after="100" w:afterAutospacing="1" w:line="240" w:lineRule="auto"/>
              <w:jc w:val="center"/>
              <w:rPr>
                <w:rFonts w:ascii="Times New Roman" w:hAnsi="Times New Roman"/>
                <w:color w:val="000000"/>
                <w:sz w:val="28"/>
                <w:szCs w:val="28"/>
                <w:lang w:eastAsia="ru-RU"/>
              </w:rPr>
            </w:pPr>
            <w:r w:rsidRPr="00BD458E">
              <w:rPr>
                <w:rFonts w:ascii="Times New Roman" w:hAnsi="Times New Roman"/>
                <w:color w:val="000000"/>
                <w:sz w:val="28"/>
                <w:szCs w:val="28"/>
                <w:lang w:eastAsia="ru-RU"/>
              </w:rPr>
              <w:t>219,31</w:t>
            </w:r>
          </w:p>
        </w:tc>
      </w:tr>
      <w:tr w:rsidR="00E4453F" w:rsidRPr="00BD458E" w:rsidTr="00BD458E">
        <w:tc>
          <w:tcPr>
            <w:tcW w:w="4077" w:type="dxa"/>
            <w:vAlign w:val="center"/>
          </w:tcPr>
          <w:p w:rsidR="00E4453F" w:rsidRPr="00BD458E" w:rsidRDefault="00E4453F" w:rsidP="00BD458E">
            <w:pPr>
              <w:spacing w:before="100" w:beforeAutospacing="1" w:after="100" w:afterAutospacing="1" w:line="240" w:lineRule="auto"/>
              <w:rPr>
                <w:rFonts w:ascii="Times New Roman" w:hAnsi="Times New Roman"/>
                <w:color w:val="000000"/>
                <w:sz w:val="28"/>
                <w:szCs w:val="28"/>
                <w:lang w:eastAsia="ru-RU"/>
              </w:rPr>
            </w:pPr>
            <w:r w:rsidRPr="00BD458E">
              <w:rPr>
                <w:rFonts w:ascii="Times New Roman" w:hAnsi="Times New Roman"/>
                <w:color w:val="000000"/>
                <w:sz w:val="28"/>
                <w:szCs w:val="28"/>
                <w:lang w:eastAsia="ru-RU"/>
              </w:rPr>
              <w:t>Оборачиваемости материальных оборотных средств</w:t>
            </w:r>
          </w:p>
          <w:p w:rsidR="00E4453F" w:rsidRPr="00BD458E" w:rsidRDefault="00E4453F" w:rsidP="00BD458E">
            <w:pPr>
              <w:spacing w:before="100" w:beforeAutospacing="1" w:after="100" w:afterAutospacing="1" w:line="240" w:lineRule="auto"/>
              <w:rPr>
                <w:rFonts w:ascii="Times New Roman" w:hAnsi="Times New Roman"/>
                <w:color w:val="000000"/>
                <w:sz w:val="28"/>
                <w:szCs w:val="28"/>
                <w:lang w:eastAsia="ru-RU"/>
              </w:rPr>
            </w:pPr>
            <w:r w:rsidRPr="00BD458E">
              <w:rPr>
                <w:rFonts w:ascii="Times New Roman" w:hAnsi="Times New Roman"/>
                <w:color w:val="000000"/>
                <w:sz w:val="28"/>
                <w:szCs w:val="28"/>
                <w:lang w:eastAsia="ru-RU"/>
              </w:rPr>
              <w:t>О</w:t>
            </w:r>
            <w:r w:rsidRPr="00BD458E">
              <w:rPr>
                <w:rFonts w:ascii="Times New Roman" w:hAnsi="Times New Roman"/>
                <w:color w:val="000000"/>
                <w:sz w:val="28"/>
                <w:szCs w:val="28"/>
                <w:vertAlign w:val="subscript"/>
                <w:lang w:eastAsia="ru-RU"/>
              </w:rPr>
              <w:t>м.ср</w:t>
            </w:r>
            <w:r w:rsidRPr="00BD458E">
              <w:rPr>
                <w:rFonts w:ascii="Times New Roman" w:hAnsi="Times New Roman"/>
                <w:color w:val="000000"/>
                <w:sz w:val="28"/>
                <w:szCs w:val="28"/>
                <w:lang w:eastAsia="ru-RU"/>
              </w:rPr>
              <w:t xml:space="preserve"> = (стр.010гр.3ф.№2)/((стр.210гр.3ф.№1 + стр.220гр.3ф.№1)/2)</w:t>
            </w:r>
          </w:p>
        </w:tc>
        <w:tc>
          <w:tcPr>
            <w:tcW w:w="1701" w:type="dxa"/>
            <w:vAlign w:val="center"/>
          </w:tcPr>
          <w:p w:rsidR="00E4453F" w:rsidRPr="00BD458E" w:rsidRDefault="00E4453F" w:rsidP="00BD458E">
            <w:pPr>
              <w:spacing w:before="100" w:beforeAutospacing="1" w:after="100" w:afterAutospacing="1" w:line="240" w:lineRule="auto"/>
              <w:jc w:val="center"/>
              <w:rPr>
                <w:rFonts w:ascii="Times New Roman" w:hAnsi="Times New Roman"/>
                <w:color w:val="000000"/>
                <w:sz w:val="28"/>
                <w:szCs w:val="28"/>
                <w:lang w:eastAsia="ru-RU"/>
              </w:rPr>
            </w:pPr>
            <w:r w:rsidRPr="00BD458E">
              <w:rPr>
                <w:rFonts w:ascii="Times New Roman" w:hAnsi="Times New Roman"/>
                <w:color w:val="000000"/>
                <w:sz w:val="28"/>
                <w:szCs w:val="28"/>
                <w:lang w:eastAsia="ru-RU"/>
              </w:rPr>
              <w:t>41,72</w:t>
            </w:r>
          </w:p>
        </w:tc>
        <w:tc>
          <w:tcPr>
            <w:tcW w:w="1701" w:type="dxa"/>
            <w:vAlign w:val="center"/>
          </w:tcPr>
          <w:p w:rsidR="00E4453F" w:rsidRPr="00BD458E" w:rsidRDefault="00E4453F" w:rsidP="00BD458E">
            <w:pPr>
              <w:spacing w:before="100" w:beforeAutospacing="1" w:after="100" w:afterAutospacing="1" w:line="240" w:lineRule="auto"/>
              <w:jc w:val="center"/>
              <w:rPr>
                <w:rFonts w:ascii="Times New Roman" w:hAnsi="Times New Roman"/>
                <w:color w:val="000000"/>
                <w:sz w:val="28"/>
                <w:szCs w:val="28"/>
                <w:lang w:eastAsia="ru-RU"/>
              </w:rPr>
            </w:pPr>
            <w:r w:rsidRPr="00BD458E">
              <w:rPr>
                <w:rFonts w:ascii="Times New Roman" w:hAnsi="Times New Roman"/>
                <w:color w:val="000000"/>
                <w:sz w:val="28"/>
                <w:szCs w:val="28"/>
                <w:lang w:eastAsia="ru-RU"/>
              </w:rPr>
              <w:t>9,63</w:t>
            </w:r>
          </w:p>
        </w:tc>
        <w:tc>
          <w:tcPr>
            <w:tcW w:w="1735" w:type="dxa"/>
            <w:vAlign w:val="center"/>
          </w:tcPr>
          <w:p w:rsidR="00E4453F" w:rsidRPr="00BD458E" w:rsidRDefault="00E4453F" w:rsidP="00BD458E">
            <w:pPr>
              <w:spacing w:before="100" w:beforeAutospacing="1" w:after="100" w:afterAutospacing="1" w:line="240" w:lineRule="auto"/>
              <w:jc w:val="center"/>
              <w:rPr>
                <w:rFonts w:ascii="Times New Roman" w:hAnsi="Times New Roman"/>
                <w:color w:val="000000"/>
                <w:sz w:val="28"/>
                <w:szCs w:val="28"/>
                <w:lang w:eastAsia="ru-RU"/>
              </w:rPr>
            </w:pPr>
            <w:r w:rsidRPr="00BD458E">
              <w:rPr>
                <w:rFonts w:ascii="Times New Roman" w:hAnsi="Times New Roman"/>
                <w:color w:val="000000"/>
                <w:sz w:val="28"/>
                <w:szCs w:val="28"/>
                <w:lang w:eastAsia="ru-RU"/>
              </w:rPr>
              <w:t>-32,09</w:t>
            </w:r>
          </w:p>
        </w:tc>
      </w:tr>
      <w:tr w:rsidR="00E4453F" w:rsidRPr="00BD458E" w:rsidTr="00BD458E">
        <w:tc>
          <w:tcPr>
            <w:tcW w:w="4077" w:type="dxa"/>
            <w:vAlign w:val="center"/>
          </w:tcPr>
          <w:p w:rsidR="00E4453F" w:rsidRPr="00BD458E" w:rsidRDefault="00E4453F" w:rsidP="00BD458E">
            <w:pPr>
              <w:spacing w:before="100" w:beforeAutospacing="1" w:after="100" w:afterAutospacing="1" w:line="240" w:lineRule="auto"/>
              <w:rPr>
                <w:rFonts w:ascii="Times New Roman" w:hAnsi="Times New Roman"/>
                <w:color w:val="000000"/>
                <w:sz w:val="28"/>
                <w:szCs w:val="28"/>
                <w:lang w:eastAsia="ru-RU"/>
              </w:rPr>
            </w:pPr>
            <w:r w:rsidRPr="00BD458E">
              <w:rPr>
                <w:rFonts w:ascii="Times New Roman" w:hAnsi="Times New Roman"/>
                <w:color w:val="000000"/>
                <w:sz w:val="28"/>
                <w:szCs w:val="28"/>
                <w:lang w:eastAsia="ru-RU"/>
              </w:rPr>
              <w:t>Средний срок оборота материальных средств</w:t>
            </w:r>
          </w:p>
          <w:p w:rsidR="00E4453F" w:rsidRPr="00BD458E" w:rsidRDefault="00E4453F" w:rsidP="00BD458E">
            <w:pPr>
              <w:spacing w:before="100" w:beforeAutospacing="1" w:after="100" w:afterAutospacing="1" w:line="240" w:lineRule="auto"/>
              <w:rPr>
                <w:rFonts w:ascii="Times New Roman" w:hAnsi="Times New Roman"/>
                <w:color w:val="000000"/>
                <w:sz w:val="28"/>
                <w:szCs w:val="28"/>
                <w:vertAlign w:val="subscript"/>
                <w:lang w:eastAsia="ru-RU"/>
              </w:rPr>
            </w:pPr>
            <w:r w:rsidRPr="00BD458E">
              <w:rPr>
                <w:rFonts w:ascii="Times New Roman" w:hAnsi="Times New Roman"/>
                <w:color w:val="000000"/>
                <w:sz w:val="28"/>
                <w:szCs w:val="28"/>
                <w:lang w:eastAsia="ru-RU"/>
              </w:rPr>
              <w:t>С</w:t>
            </w:r>
            <w:r w:rsidRPr="00BD458E">
              <w:rPr>
                <w:rFonts w:ascii="Times New Roman" w:hAnsi="Times New Roman"/>
                <w:color w:val="000000"/>
                <w:sz w:val="28"/>
                <w:szCs w:val="28"/>
                <w:vertAlign w:val="subscript"/>
                <w:lang w:eastAsia="ru-RU"/>
              </w:rPr>
              <w:t>м.ср</w:t>
            </w:r>
            <w:r w:rsidRPr="00BD458E">
              <w:rPr>
                <w:rFonts w:ascii="Times New Roman" w:hAnsi="Times New Roman"/>
                <w:color w:val="000000"/>
                <w:sz w:val="28"/>
                <w:szCs w:val="28"/>
                <w:lang w:eastAsia="ru-RU"/>
              </w:rPr>
              <w:t xml:space="preserve"> = 365/О</w:t>
            </w:r>
            <w:r w:rsidRPr="00BD458E">
              <w:rPr>
                <w:rFonts w:ascii="Times New Roman" w:hAnsi="Times New Roman"/>
                <w:color w:val="000000"/>
                <w:sz w:val="28"/>
                <w:szCs w:val="28"/>
                <w:vertAlign w:val="subscript"/>
                <w:lang w:eastAsia="ru-RU"/>
              </w:rPr>
              <w:t>м.ср</w:t>
            </w:r>
          </w:p>
        </w:tc>
        <w:tc>
          <w:tcPr>
            <w:tcW w:w="1701" w:type="dxa"/>
            <w:vAlign w:val="center"/>
          </w:tcPr>
          <w:p w:rsidR="00E4453F" w:rsidRPr="00BD458E" w:rsidRDefault="00E4453F" w:rsidP="00BD458E">
            <w:pPr>
              <w:spacing w:before="100" w:beforeAutospacing="1" w:after="100" w:afterAutospacing="1" w:line="240" w:lineRule="auto"/>
              <w:jc w:val="center"/>
              <w:rPr>
                <w:rFonts w:ascii="Times New Roman" w:hAnsi="Times New Roman"/>
                <w:color w:val="000000"/>
                <w:sz w:val="28"/>
                <w:szCs w:val="28"/>
                <w:lang w:eastAsia="ru-RU"/>
              </w:rPr>
            </w:pPr>
            <w:r w:rsidRPr="00BD458E">
              <w:rPr>
                <w:rFonts w:ascii="Times New Roman" w:hAnsi="Times New Roman"/>
                <w:color w:val="000000"/>
                <w:sz w:val="28"/>
                <w:szCs w:val="28"/>
                <w:lang w:eastAsia="ru-RU"/>
              </w:rPr>
              <w:t>8,74</w:t>
            </w:r>
          </w:p>
        </w:tc>
        <w:tc>
          <w:tcPr>
            <w:tcW w:w="1701" w:type="dxa"/>
            <w:vAlign w:val="center"/>
          </w:tcPr>
          <w:p w:rsidR="00E4453F" w:rsidRPr="00BD458E" w:rsidRDefault="00E4453F" w:rsidP="00BD458E">
            <w:pPr>
              <w:spacing w:before="100" w:beforeAutospacing="1" w:after="100" w:afterAutospacing="1" w:line="240" w:lineRule="auto"/>
              <w:jc w:val="center"/>
              <w:rPr>
                <w:rFonts w:ascii="Times New Roman" w:hAnsi="Times New Roman"/>
                <w:color w:val="000000"/>
                <w:sz w:val="28"/>
                <w:szCs w:val="28"/>
                <w:lang w:eastAsia="ru-RU"/>
              </w:rPr>
            </w:pPr>
            <w:r w:rsidRPr="00BD458E">
              <w:rPr>
                <w:rFonts w:ascii="Times New Roman" w:hAnsi="Times New Roman"/>
                <w:color w:val="000000"/>
                <w:sz w:val="28"/>
                <w:szCs w:val="28"/>
                <w:lang w:eastAsia="ru-RU"/>
              </w:rPr>
              <w:t>37,90</w:t>
            </w:r>
          </w:p>
        </w:tc>
        <w:tc>
          <w:tcPr>
            <w:tcW w:w="1735" w:type="dxa"/>
            <w:vAlign w:val="center"/>
          </w:tcPr>
          <w:p w:rsidR="00E4453F" w:rsidRPr="00BD458E" w:rsidRDefault="00E4453F" w:rsidP="00BD458E">
            <w:pPr>
              <w:spacing w:before="100" w:beforeAutospacing="1" w:after="100" w:afterAutospacing="1" w:line="240" w:lineRule="auto"/>
              <w:jc w:val="center"/>
              <w:rPr>
                <w:rFonts w:ascii="Times New Roman" w:hAnsi="Times New Roman"/>
                <w:color w:val="000000"/>
                <w:sz w:val="28"/>
                <w:szCs w:val="28"/>
                <w:lang w:eastAsia="ru-RU"/>
              </w:rPr>
            </w:pPr>
            <w:r w:rsidRPr="00BD458E">
              <w:rPr>
                <w:rFonts w:ascii="Times New Roman" w:hAnsi="Times New Roman"/>
                <w:color w:val="000000"/>
                <w:sz w:val="28"/>
                <w:szCs w:val="28"/>
                <w:lang w:eastAsia="ru-RU"/>
              </w:rPr>
              <w:t>29,16</w:t>
            </w:r>
          </w:p>
        </w:tc>
      </w:tr>
      <w:tr w:rsidR="00E4453F" w:rsidRPr="00BD458E" w:rsidTr="00BD458E">
        <w:tc>
          <w:tcPr>
            <w:tcW w:w="4077" w:type="dxa"/>
            <w:vAlign w:val="center"/>
          </w:tcPr>
          <w:p w:rsidR="00E4453F" w:rsidRPr="00BD458E" w:rsidRDefault="00E4453F" w:rsidP="00BD458E">
            <w:pPr>
              <w:spacing w:before="100" w:beforeAutospacing="1" w:after="100" w:afterAutospacing="1" w:line="240" w:lineRule="auto"/>
              <w:rPr>
                <w:rFonts w:ascii="Times New Roman" w:hAnsi="Times New Roman"/>
                <w:color w:val="000000"/>
                <w:sz w:val="28"/>
                <w:szCs w:val="28"/>
                <w:lang w:eastAsia="ru-RU"/>
              </w:rPr>
            </w:pPr>
            <w:r w:rsidRPr="00BD458E">
              <w:rPr>
                <w:rFonts w:ascii="Times New Roman" w:hAnsi="Times New Roman"/>
                <w:color w:val="000000"/>
                <w:sz w:val="28"/>
                <w:szCs w:val="28"/>
                <w:lang w:eastAsia="ru-RU"/>
              </w:rPr>
              <w:t>Оборачиваемости дебиторской задолженности</w:t>
            </w:r>
          </w:p>
          <w:p w:rsidR="00E4453F" w:rsidRPr="00BD458E" w:rsidRDefault="00E4453F" w:rsidP="00BD458E">
            <w:pPr>
              <w:spacing w:before="100" w:beforeAutospacing="1" w:after="100" w:afterAutospacing="1" w:line="240" w:lineRule="auto"/>
              <w:rPr>
                <w:rFonts w:ascii="Times New Roman" w:hAnsi="Times New Roman"/>
                <w:color w:val="000000"/>
                <w:sz w:val="28"/>
                <w:szCs w:val="28"/>
                <w:lang w:eastAsia="ru-RU"/>
              </w:rPr>
            </w:pPr>
            <w:r w:rsidRPr="00BD458E">
              <w:rPr>
                <w:rFonts w:ascii="Times New Roman" w:hAnsi="Times New Roman"/>
                <w:color w:val="000000"/>
                <w:sz w:val="28"/>
                <w:szCs w:val="28"/>
                <w:lang w:eastAsia="ru-RU"/>
              </w:rPr>
              <w:t>О</w:t>
            </w:r>
            <w:r w:rsidRPr="00BD458E">
              <w:rPr>
                <w:rFonts w:ascii="Times New Roman" w:hAnsi="Times New Roman"/>
                <w:color w:val="000000"/>
                <w:sz w:val="28"/>
                <w:szCs w:val="28"/>
                <w:vertAlign w:val="subscript"/>
                <w:lang w:eastAsia="ru-RU"/>
              </w:rPr>
              <w:t>д/з</w:t>
            </w:r>
            <w:r w:rsidRPr="00BD458E">
              <w:rPr>
                <w:rFonts w:ascii="Times New Roman" w:hAnsi="Times New Roman"/>
                <w:color w:val="000000"/>
                <w:sz w:val="28"/>
                <w:szCs w:val="28"/>
                <w:lang w:eastAsia="ru-RU"/>
              </w:rPr>
              <w:t xml:space="preserve"> = (стр.010гр.3ф.№2)/(∑(стр.230,240 гр.4ф.№1) + ∑(стр.230,240 гр.3ф.№1)/2)</w:t>
            </w:r>
          </w:p>
        </w:tc>
        <w:tc>
          <w:tcPr>
            <w:tcW w:w="1701" w:type="dxa"/>
            <w:vAlign w:val="center"/>
          </w:tcPr>
          <w:p w:rsidR="00E4453F" w:rsidRPr="00BD458E" w:rsidRDefault="00E4453F" w:rsidP="00BD458E">
            <w:pPr>
              <w:spacing w:before="100" w:beforeAutospacing="1" w:after="100" w:afterAutospacing="1" w:line="240" w:lineRule="auto"/>
              <w:jc w:val="center"/>
              <w:rPr>
                <w:rFonts w:ascii="Times New Roman" w:hAnsi="Times New Roman"/>
                <w:color w:val="000000"/>
                <w:sz w:val="28"/>
                <w:szCs w:val="28"/>
                <w:lang w:eastAsia="ru-RU"/>
              </w:rPr>
            </w:pPr>
            <w:r w:rsidRPr="00BD458E">
              <w:rPr>
                <w:rFonts w:ascii="Times New Roman" w:hAnsi="Times New Roman"/>
                <w:color w:val="000000"/>
                <w:sz w:val="28"/>
                <w:szCs w:val="28"/>
                <w:lang w:eastAsia="ru-RU"/>
              </w:rPr>
              <w:t>2,73</w:t>
            </w:r>
          </w:p>
        </w:tc>
        <w:tc>
          <w:tcPr>
            <w:tcW w:w="1701" w:type="dxa"/>
            <w:vAlign w:val="center"/>
          </w:tcPr>
          <w:p w:rsidR="00E4453F" w:rsidRPr="00BD458E" w:rsidRDefault="00E4453F" w:rsidP="00BD458E">
            <w:pPr>
              <w:spacing w:before="100" w:beforeAutospacing="1" w:after="100" w:afterAutospacing="1" w:line="240" w:lineRule="auto"/>
              <w:jc w:val="center"/>
              <w:rPr>
                <w:rFonts w:ascii="Times New Roman" w:hAnsi="Times New Roman"/>
                <w:color w:val="000000"/>
                <w:sz w:val="28"/>
                <w:szCs w:val="28"/>
                <w:lang w:eastAsia="ru-RU"/>
              </w:rPr>
            </w:pPr>
            <w:r w:rsidRPr="00BD458E">
              <w:rPr>
                <w:rFonts w:ascii="Times New Roman" w:hAnsi="Times New Roman"/>
                <w:color w:val="000000"/>
                <w:sz w:val="28"/>
                <w:szCs w:val="28"/>
                <w:lang w:eastAsia="ru-RU"/>
              </w:rPr>
              <w:t>1,14</w:t>
            </w:r>
          </w:p>
        </w:tc>
        <w:tc>
          <w:tcPr>
            <w:tcW w:w="1735" w:type="dxa"/>
            <w:vAlign w:val="center"/>
          </w:tcPr>
          <w:p w:rsidR="00E4453F" w:rsidRPr="00BD458E" w:rsidRDefault="00E4453F" w:rsidP="00BD458E">
            <w:pPr>
              <w:spacing w:before="100" w:beforeAutospacing="1" w:after="100" w:afterAutospacing="1" w:line="240" w:lineRule="auto"/>
              <w:jc w:val="center"/>
              <w:rPr>
                <w:rFonts w:ascii="Times New Roman" w:hAnsi="Times New Roman"/>
                <w:color w:val="000000"/>
                <w:sz w:val="28"/>
                <w:szCs w:val="28"/>
                <w:lang w:eastAsia="ru-RU"/>
              </w:rPr>
            </w:pPr>
            <w:r w:rsidRPr="00BD458E">
              <w:rPr>
                <w:rFonts w:ascii="Times New Roman" w:hAnsi="Times New Roman"/>
                <w:color w:val="000000"/>
                <w:sz w:val="28"/>
                <w:szCs w:val="28"/>
                <w:lang w:eastAsia="ru-RU"/>
              </w:rPr>
              <w:t>-1,59</w:t>
            </w:r>
          </w:p>
        </w:tc>
      </w:tr>
      <w:tr w:rsidR="00E4453F" w:rsidRPr="00BD458E" w:rsidTr="00BD458E">
        <w:tc>
          <w:tcPr>
            <w:tcW w:w="4077" w:type="dxa"/>
            <w:vAlign w:val="center"/>
          </w:tcPr>
          <w:p w:rsidR="00E4453F" w:rsidRPr="00BD458E" w:rsidRDefault="00E4453F" w:rsidP="00BD458E">
            <w:pPr>
              <w:spacing w:before="100" w:beforeAutospacing="1" w:after="100" w:afterAutospacing="1" w:line="240" w:lineRule="auto"/>
              <w:rPr>
                <w:rFonts w:ascii="Times New Roman" w:hAnsi="Times New Roman"/>
                <w:color w:val="000000"/>
                <w:sz w:val="28"/>
                <w:szCs w:val="28"/>
                <w:lang w:eastAsia="ru-RU"/>
              </w:rPr>
            </w:pPr>
            <w:r w:rsidRPr="00BD458E">
              <w:rPr>
                <w:rFonts w:ascii="Times New Roman" w:hAnsi="Times New Roman"/>
                <w:color w:val="000000"/>
                <w:sz w:val="28"/>
                <w:szCs w:val="28"/>
                <w:lang w:eastAsia="ru-RU"/>
              </w:rPr>
              <w:t>Средний срок оборота дебиторской задолженности</w:t>
            </w:r>
          </w:p>
          <w:p w:rsidR="00E4453F" w:rsidRPr="00BD458E" w:rsidRDefault="00E4453F" w:rsidP="00BD458E">
            <w:pPr>
              <w:spacing w:before="100" w:beforeAutospacing="1" w:after="100" w:afterAutospacing="1" w:line="240" w:lineRule="auto"/>
              <w:rPr>
                <w:rFonts w:ascii="Times New Roman" w:hAnsi="Times New Roman"/>
                <w:color w:val="000000"/>
                <w:sz w:val="28"/>
                <w:szCs w:val="28"/>
                <w:vertAlign w:val="subscript"/>
                <w:lang w:eastAsia="ru-RU"/>
              </w:rPr>
            </w:pPr>
            <w:r w:rsidRPr="00BD458E">
              <w:rPr>
                <w:rFonts w:ascii="Times New Roman" w:hAnsi="Times New Roman"/>
                <w:color w:val="000000"/>
                <w:sz w:val="28"/>
                <w:szCs w:val="28"/>
                <w:lang w:eastAsia="ru-RU"/>
              </w:rPr>
              <w:t>С</w:t>
            </w:r>
            <w:r w:rsidRPr="00BD458E">
              <w:rPr>
                <w:rFonts w:ascii="Times New Roman" w:hAnsi="Times New Roman"/>
                <w:color w:val="000000"/>
                <w:sz w:val="28"/>
                <w:szCs w:val="28"/>
                <w:vertAlign w:val="subscript"/>
                <w:lang w:eastAsia="ru-RU"/>
              </w:rPr>
              <w:t>д/з</w:t>
            </w:r>
            <w:r w:rsidRPr="00BD458E">
              <w:rPr>
                <w:rFonts w:ascii="Times New Roman" w:hAnsi="Times New Roman"/>
                <w:color w:val="000000"/>
                <w:sz w:val="28"/>
                <w:szCs w:val="28"/>
                <w:lang w:eastAsia="ru-RU"/>
              </w:rPr>
              <w:t xml:space="preserve"> = 365/О</w:t>
            </w:r>
            <w:r w:rsidRPr="00BD458E">
              <w:rPr>
                <w:rFonts w:ascii="Times New Roman" w:hAnsi="Times New Roman"/>
                <w:color w:val="000000"/>
                <w:sz w:val="28"/>
                <w:szCs w:val="28"/>
                <w:vertAlign w:val="subscript"/>
                <w:lang w:eastAsia="ru-RU"/>
              </w:rPr>
              <w:t>д/з</w:t>
            </w:r>
          </w:p>
        </w:tc>
        <w:tc>
          <w:tcPr>
            <w:tcW w:w="1701" w:type="dxa"/>
            <w:vAlign w:val="center"/>
          </w:tcPr>
          <w:p w:rsidR="00E4453F" w:rsidRPr="00BD458E" w:rsidRDefault="00E4453F" w:rsidP="00BD458E">
            <w:pPr>
              <w:spacing w:before="100" w:beforeAutospacing="1" w:after="100" w:afterAutospacing="1" w:line="240" w:lineRule="auto"/>
              <w:jc w:val="center"/>
              <w:rPr>
                <w:rFonts w:ascii="Times New Roman" w:hAnsi="Times New Roman"/>
                <w:color w:val="000000"/>
                <w:sz w:val="28"/>
                <w:szCs w:val="28"/>
                <w:lang w:eastAsia="ru-RU"/>
              </w:rPr>
            </w:pPr>
            <w:r w:rsidRPr="00BD458E">
              <w:rPr>
                <w:rFonts w:ascii="Times New Roman" w:hAnsi="Times New Roman"/>
                <w:color w:val="000000"/>
                <w:sz w:val="28"/>
                <w:szCs w:val="28"/>
                <w:lang w:eastAsia="ru-RU"/>
              </w:rPr>
              <w:t>133,69</w:t>
            </w:r>
          </w:p>
        </w:tc>
        <w:tc>
          <w:tcPr>
            <w:tcW w:w="1701" w:type="dxa"/>
            <w:vAlign w:val="center"/>
          </w:tcPr>
          <w:p w:rsidR="00E4453F" w:rsidRPr="00BD458E" w:rsidRDefault="00E4453F" w:rsidP="00BD458E">
            <w:pPr>
              <w:spacing w:before="100" w:beforeAutospacing="1" w:after="100" w:afterAutospacing="1" w:line="240" w:lineRule="auto"/>
              <w:jc w:val="center"/>
              <w:rPr>
                <w:rFonts w:ascii="Times New Roman" w:hAnsi="Times New Roman"/>
                <w:color w:val="000000"/>
                <w:sz w:val="28"/>
                <w:szCs w:val="28"/>
                <w:lang w:eastAsia="ru-RU"/>
              </w:rPr>
            </w:pPr>
            <w:r w:rsidRPr="00BD458E">
              <w:rPr>
                <w:rFonts w:ascii="Times New Roman" w:hAnsi="Times New Roman"/>
                <w:color w:val="000000"/>
                <w:sz w:val="28"/>
                <w:szCs w:val="28"/>
                <w:lang w:eastAsia="ru-RU"/>
              </w:rPr>
              <w:t>320,17</w:t>
            </w:r>
          </w:p>
        </w:tc>
        <w:tc>
          <w:tcPr>
            <w:tcW w:w="1735" w:type="dxa"/>
            <w:vAlign w:val="center"/>
          </w:tcPr>
          <w:p w:rsidR="00E4453F" w:rsidRPr="00BD458E" w:rsidRDefault="00E4453F" w:rsidP="00BD458E">
            <w:pPr>
              <w:spacing w:before="100" w:beforeAutospacing="1" w:after="100" w:afterAutospacing="1" w:line="240" w:lineRule="auto"/>
              <w:jc w:val="center"/>
              <w:rPr>
                <w:rFonts w:ascii="Times New Roman" w:hAnsi="Times New Roman"/>
                <w:color w:val="000000"/>
                <w:sz w:val="28"/>
                <w:szCs w:val="28"/>
                <w:lang w:eastAsia="ru-RU"/>
              </w:rPr>
            </w:pPr>
            <w:r w:rsidRPr="00BD458E">
              <w:rPr>
                <w:rFonts w:ascii="Times New Roman" w:hAnsi="Times New Roman"/>
                <w:color w:val="000000"/>
                <w:sz w:val="28"/>
                <w:szCs w:val="28"/>
                <w:lang w:eastAsia="ru-RU"/>
              </w:rPr>
              <w:t>186,48</w:t>
            </w:r>
          </w:p>
        </w:tc>
      </w:tr>
      <w:tr w:rsidR="00E4453F" w:rsidRPr="00BD458E" w:rsidTr="00BD458E">
        <w:tc>
          <w:tcPr>
            <w:tcW w:w="4077" w:type="dxa"/>
            <w:vAlign w:val="center"/>
          </w:tcPr>
          <w:p w:rsidR="00E4453F" w:rsidRPr="00BD458E" w:rsidRDefault="00E4453F" w:rsidP="00BD458E">
            <w:pPr>
              <w:spacing w:before="100" w:beforeAutospacing="1" w:after="100" w:afterAutospacing="1" w:line="240" w:lineRule="auto"/>
              <w:rPr>
                <w:rFonts w:ascii="Times New Roman" w:hAnsi="Times New Roman"/>
                <w:color w:val="000000"/>
                <w:sz w:val="28"/>
                <w:szCs w:val="28"/>
                <w:lang w:eastAsia="ru-RU"/>
              </w:rPr>
            </w:pPr>
            <w:r w:rsidRPr="00BD458E">
              <w:rPr>
                <w:rFonts w:ascii="Times New Roman" w:hAnsi="Times New Roman"/>
                <w:color w:val="000000"/>
                <w:sz w:val="28"/>
                <w:szCs w:val="28"/>
                <w:lang w:eastAsia="ru-RU"/>
              </w:rPr>
              <w:t>Оборачиваемость кредиторской задолженности</w:t>
            </w:r>
          </w:p>
          <w:p w:rsidR="00E4453F" w:rsidRPr="00BD458E" w:rsidRDefault="00E4453F" w:rsidP="00BD458E">
            <w:pPr>
              <w:spacing w:before="100" w:beforeAutospacing="1" w:after="100" w:afterAutospacing="1" w:line="240" w:lineRule="auto"/>
              <w:rPr>
                <w:rFonts w:ascii="Times New Roman" w:hAnsi="Times New Roman"/>
                <w:color w:val="000000"/>
                <w:sz w:val="28"/>
                <w:szCs w:val="28"/>
                <w:lang w:eastAsia="ru-RU"/>
              </w:rPr>
            </w:pPr>
            <w:r w:rsidRPr="00BD458E">
              <w:rPr>
                <w:rFonts w:ascii="Times New Roman" w:hAnsi="Times New Roman"/>
                <w:color w:val="000000"/>
                <w:sz w:val="28"/>
                <w:szCs w:val="28"/>
                <w:lang w:eastAsia="ru-RU"/>
              </w:rPr>
              <w:t>О</w:t>
            </w:r>
            <w:r w:rsidRPr="00BD458E">
              <w:rPr>
                <w:rFonts w:ascii="Times New Roman" w:hAnsi="Times New Roman"/>
                <w:color w:val="000000"/>
                <w:sz w:val="28"/>
                <w:szCs w:val="28"/>
                <w:vertAlign w:val="subscript"/>
                <w:lang w:eastAsia="ru-RU"/>
              </w:rPr>
              <w:t>к/з</w:t>
            </w:r>
            <w:r w:rsidRPr="00BD458E">
              <w:rPr>
                <w:rFonts w:ascii="Times New Roman" w:hAnsi="Times New Roman"/>
                <w:color w:val="000000"/>
                <w:sz w:val="28"/>
                <w:szCs w:val="28"/>
                <w:lang w:eastAsia="ru-RU"/>
              </w:rPr>
              <w:t xml:space="preserve"> = (стр.010гр.3ф.№2)/(∑(стр.620,630 гр.4 ф.№1) + ∑(стр.620,630 гр.3 ф.№1)/2)</w:t>
            </w:r>
          </w:p>
        </w:tc>
        <w:tc>
          <w:tcPr>
            <w:tcW w:w="1701" w:type="dxa"/>
            <w:vAlign w:val="center"/>
          </w:tcPr>
          <w:p w:rsidR="00E4453F" w:rsidRPr="00BD458E" w:rsidRDefault="00E4453F" w:rsidP="00BD458E">
            <w:pPr>
              <w:spacing w:before="100" w:beforeAutospacing="1" w:after="100" w:afterAutospacing="1" w:line="240" w:lineRule="auto"/>
              <w:jc w:val="center"/>
              <w:rPr>
                <w:rFonts w:ascii="Times New Roman" w:hAnsi="Times New Roman"/>
                <w:color w:val="000000"/>
                <w:sz w:val="28"/>
                <w:szCs w:val="28"/>
                <w:lang w:eastAsia="ru-RU"/>
              </w:rPr>
            </w:pPr>
            <w:r w:rsidRPr="00BD458E">
              <w:rPr>
                <w:rFonts w:ascii="Times New Roman" w:hAnsi="Times New Roman"/>
                <w:color w:val="000000"/>
                <w:sz w:val="28"/>
                <w:szCs w:val="28"/>
                <w:lang w:eastAsia="ru-RU"/>
              </w:rPr>
              <w:t>2,16</w:t>
            </w:r>
          </w:p>
        </w:tc>
        <w:tc>
          <w:tcPr>
            <w:tcW w:w="1701" w:type="dxa"/>
            <w:vAlign w:val="center"/>
          </w:tcPr>
          <w:p w:rsidR="00E4453F" w:rsidRPr="00BD458E" w:rsidRDefault="00E4453F" w:rsidP="00BD458E">
            <w:pPr>
              <w:spacing w:before="100" w:beforeAutospacing="1" w:after="100" w:afterAutospacing="1" w:line="240" w:lineRule="auto"/>
              <w:jc w:val="center"/>
              <w:rPr>
                <w:rFonts w:ascii="Times New Roman" w:hAnsi="Times New Roman"/>
                <w:color w:val="000000"/>
                <w:sz w:val="28"/>
                <w:szCs w:val="28"/>
                <w:lang w:eastAsia="ru-RU"/>
              </w:rPr>
            </w:pPr>
            <w:r w:rsidRPr="00BD458E">
              <w:rPr>
                <w:rFonts w:ascii="Times New Roman" w:hAnsi="Times New Roman"/>
                <w:color w:val="000000"/>
                <w:sz w:val="28"/>
                <w:szCs w:val="28"/>
                <w:lang w:eastAsia="ru-RU"/>
              </w:rPr>
              <w:t>0,95</w:t>
            </w:r>
          </w:p>
        </w:tc>
        <w:tc>
          <w:tcPr>
            <w:tcW w:w="1735" w:type="dxa"/>
            <w:vAlign w:val="center"/>
          </w:tcPr>
          <w:p w:rsidR="00E4453F" w:rsidRPr="00BD458E" w:rsidRDefault="00E4453F" w:rsidP="00BD458E">
            <w:pPr>
              <w:spacing w:before="100" w:beforeAutospacing="1" w:after="100" w:afterAutospacing="1" w:line="240" w:lineRule="auto"/>
              <w:jc w:val="center"/>
              <w:rPr>
                <w:rFonts w:ascii="Times New Roman" w:hAnsi="Times New Roman"/>
                <w:color w:val="000000"/>
                <w:sz w:val="28"/>
                <w:szCs w:val="28"/>
                <w:lang w:eastAsia="ru-RU"/>
              </w:rPr>
            </w:pPr>
            <w:r w:rsidRPr="00BD458E">
              <w:rPr>
                <w:rFonts w:ascii="Times New Roman" w:hAnsi="Times New Roman"/>
                <w:color w:val="000000"/>
                <w:sz w:val="28"/>
                <w:szCs w:val="28"/>
                <w:lang w:eastAsia="ru-RU"/>
              </w:rPr>
              <w:t>-1,21</w:t>
            </w:r>
          </w:p>
        </w:tc>
      </w:tr>
      <w:tr w:rsidR="00E4453F" w:rsidRPr="00BD458E" w:rsidTr="00BD458E">
        <w:tc>
          <w:tcPr>
            <w:tcW w:w="4077" w:type="dxa"/>
            <w:vAlign w:val="center"/>
          </w:tcPr>
          <w:p w:rsidR="00E4453F" w:rsidRPr="00BD458E" w:rsidRDefault="00E4453F" w:rsidP="00BD458E">
            <w:pPr>
              <w:spacing w:before="100" w:beforeAutospacing="1" w:after="100" w:afterAutospacing="1" w:line="240" w:lineRule="auto"/>
              <w:rPr>
                <w:rFonts w:ascii="Times New Roman" w:hAnsi="Times New Roman"/>
                <w:color w:val="000000"/>
                <w:sz w:val="28"/>
                <w:szCs w:val="28"/>
                <w:lang w:eastAsia="ru-RU"/>
              </w:rPr>
            </w:pPr>
            <w:r w:rsidRPr="00BD458E">
              <w:rPr>
                <w:rFonts w:ascii="Times New Roman" w:hAnsi="Times New Roman"/>
                <w:color w:val="000000"/>
                <w:sz w:val="28"/>
                <w:szCs w:val="28"/>
                <w:lang w:eastAsia="ru-RU"/>
              </w:rPr>
              <w:t>Продолжительность оборота кредиторской задолженности</w:t>
            </w:r>
          </w:p>
          <w:p w:rsidR="00E4453F" w:rsidRPr="00BD458E" w:rsidRDefault="00E4453F" w:rsidP="00BD458E">
            <w:pPr>
              <w:spacing w:before="100" w:beforeAutospacing="1" w:after="100" w:afterAutospacing="1" w:line="240" w:lineRule="auto"/>
              <w:rPr>
                <w:rFonts w:ascii="Times New Roman" w:hAnsi="Times New Roman"/>
                <w:color w:val="000000"/>
                <w:sz w:val="28"/>
                <w:szCs w:val="28"/>
                <w:lang w:eastAsia="ru-RU"/>
              </w:rPr>
            </w:pPr>
            <w:r w:rsidRPr="00BD458E">
              <w:rPr>
                <w:rFonts w:ascii="Times New Roman" w:hAnsi="Times New Roman"/>
                <w:color w:val="000000"/>
                <w:sz w:val="28"/>
                <w:szCs w:val="28"/>
                <w:lang w:eastAsia="ru-RU"/>
              </w:rPr>
              <w:t>С</w:t>
            </w:r>
            <w:r w:rsidRPr="00BD458E">
              <w:rPr>
                <w:rFonts w:ascii="Times New Roman" w:hAnsi="Times New Roman"/>
                <w:color w:val="000000"/>
                <w:sz w:val="28"/>
                <w:szCs w:val="28"/>
                <w:vertAlign w:val="subscript"/>
                <w:lang w:eastAsia="ru-RU"/>
              </w:rPr>
              <w:t>к/з</w:t>
            </w:r>
            <w:r w:rsidRPr="00BD458E">
              <w:rPr>
                <w:rFonts w:ascii="Times New Roman" w:hAnsi="Times New Roman"/>
                <w:color w:val="000000"/>
                <w:sz w:val="28"/>
                <w:szCs w:val="28"/>
                <w:lang w:eastAsia="ru-RU"/>
              </w:rPr>
              <w:t xml:space="preserve"> = 365/О</w:t>
            </w:r>
            <w:r w:rsidRPr="00BD458E">
              <w:rPr>
                <w:rFonts w:ascii="Times New Roman" w:hAnsi="Times New Roman"/>
                <w:color w:val="000000"/>
                <w:sz w:val="28"/>
                <w:szCs w:val="28"/>
                <w:vertAlign w:val="subscript"/>
                <w:lang w:eastAsia="ru-RU"/>
              </w:rPr>
              <w:t>к/з</w:t>
            </w:r>
          </w:p>
        </w:tc>
        <w:tc>
          <w:tcPr>
            <w:tcW w:w="1701" w:type="dxa"/>
            <w:vAlign w:val="center"/>
          </w:tcPr>
          <w:p w:rsidR="00E4453F" w:rsidRPr="00BD458E" w:rsidRDefault="00E4453F" w:rsidP="00BD458E">
            <w:pPr>
              <w:spacing w:before="100" w:beforeAutospacing="1" w:after="100" w:afterAutospacing="1" w:line="240" w:lineRule="auto"/>
              <w:jc w:val="center"/>
              <w:rPr>
                <w:rFonts w:ascii="Times New Roman" w:hAnsi="Times New Roman"/>
                <w:color w:val="000000"/>
                <w:sz w:val="28"/>
                <w:szCs w:val="28"/>
                <w:lang w:eastAsia="ru-RU"/>
              </w:rPr>
            </w:pPr>
            <w:r w:rsidRPr="00BD458E">
              <w:rPr>
                <w:rFonts w:ascii="Times New Roman" w:hAnsi="Times New Roman"/>
                <w:color w:val="000000"/>
                <w:sz w:val="28"/>
                <w:szCs w:val="28"/>
                <w:lang w:eastAsia="ru-RU"/>
              </w:rPr>
              <w:t>168,98</w:t>
            </w:r>
          </w:p>
        </w:tc>
        <w:tc>
          <w:tcPr>
            <w:tcW w:w="1701" w:type="dxa"/>
            <w:vAlign w:val="center"/>
          </w:tcPr>
          <w:p w:rsidR="00E4453F" w:rsidRPr="00BD458E" w:rsidRDefault="00E4453F" w:rsidP="00BD458E">
            <w:pPr>
              <w:spacing w:before="100" w:beforeAutospacing="1" w:after="100" w:afterAutospacing="1" w:line="240" w:lineRule="auto"/>
              <w:jc w:val="center"/>
              <w:rPr>
                <w:rFonts w:ascii="Times New Roman" w:hAnsi="Times New Roman"/>
                <w:color w:val="000000"/>
                <w:sz w:val="28"/>
                <w:szCs w:val="28"/>
                <w:lang w:eastAsia="ru-RU"/>
              </w:rPr>
            </w:pPr>
            <w:r w:rsidRPr="00BD458E">
              <w:rPr>
                <w:rFonts w:ascii="Times New Roman" w:hAnsi="Times New Roman"/>
                <w:color w:val="000000"/>
                <w:sz w:val="28"/>
                <w:szCs w:val="28"/>
                <w:lang w:eastAsia="ru-RU"/>
              </w:rPr>
              <w:t>384,21</w:t>
            </w:r>
          </w:p>
        </w:tc>
        <w:tc>
          <w:tcPr>
            <w:tcW w:w="1735" w:type="dxa"/>
            <w:vAlign w:val="center"/>
          </w:tcPr>
          <w:p w:rsidR="00E4453F" w:rsidRPr="00BD458E" w:rsidRDefault="00E4453F" w:rsidP="00BD458E">
            <w:pPr>
              <w:spacing w:before="100" w:beforeAutospacing="1" w:after="100" w:afterAutospacing="1" w:line="240" w:lineRule="auto"/>
              <w:jc w:val="center"/>
              <w:rPr>
                <w:rFonts w:ascii="Times New Roman" w:hAnsi="Times New Roman"/>
                <w:color w:val="000000"/>
                <w:sz w:val="28"/>
                <w:szCs w:val="28"/>
                <w:lang w:eastAsia="ru-RU"/>
              </w:rPr>
            </w:pPr>
            <w:r w:rsidRPr="00BD458E">
              <w:rPr>
                <w:rFonts w:ascii="Times New Roman" w:hAnsi="Times New Roman"/>
                <w:color w:val="000000"/>
                <w:sz w:val="28"/>
                <w:szCs w:val="28"/>
                <w:lang w:eastAsia="ru-RU"/>
              </w:rPr>
              <w:t>215,23</w:t>
            </w:r>
          </w:p>
        </w:tc>
      </w:tr>
      <w:tr w:rsidR="00E4453F" w:rsidRPr="00BD458E" w:rsidTr="00BD458E">
        <w:tc>
          <w:tcPr>
            <w:tcW w:w="4077" w:type="dxa"/>
            <w:vAlign w:val="center"/>
          </w:tcPr>
          <w:p w:rsidR="00E4453F" w:rsidRPr="00BD458E" w:rsidRDefault="00E4453F" w:rsidP="00BD458E">
            <w:pPr>
              <w:spacing w:before="100" w:beforeAutospacing="1" w:after="100" w:afterAutospacing="1" w:line="240" w:lineRule="auto"/>
              <w:rPr>
                <w:rFonts w:ascii="Times New Roman" w:hAnsi="Times New Roman"/>
                <w:color w:val="000000"/>
                <w:sz w:val="28"/>
                <w:szCs w:val="28"/>
                <w:lang w:eastAsia="ru-RU"/>
              </w:rPr>
            </w:pPr>
            <w:r w:rsidRPr="00BD458E">
              <w:rPr>
                <w:rFonts w:ascii="Times New Roman" w:hAnsi="Times New Roman"/>
                <w:color w:val="000000"/>
                <w:sz w:val="28"/>
                <w:szCs w:val="28"/>
                <w:lang w:eastAsia="ru-RU"/>
              </w:rPr>
              <w:t>Оборачиваемость собственного капитала</w:t>
            </w:r>
          </w:p>
          <w:p w:rsidR="00E4453F" w:rsidRPr="00BD458E" w:rsidRDefault="00E4453F" w:rsidP="00BD458E">
            <w:pPr>
              <w:spacing w:before="100" w:beforeAutospacing="1" w:after="100" w:afterAutospacing="1" w:line="240" w:lineRule="auto"/>
              <w:rPr>
                <w:rFonts w:ascii="Times New Roman" w:hAnsi="Times New Roman"/>
                <w:color w:val="000000"/>
                <w:sz w:val="28"/>
                <w:szCs w:val="28"/>
                <w:lang w:eastAsia="ru-RU"/>
              </w:rPr>
            </w:pPr>
            <w:r w:rsidRPr="00BD458E">
              <w:rPr>
                <w:rFonts w:ascii="Times New Roman" w:hAnsi="Times New Roman"/>
                <w:color w:val="000000"/>
                <w:sz w:val="28"/>
                <w:szCs w:val="28"/>
                <w:lang w:eastAsia="ru-RU"/>
              </w:rPr>
              <w:t>(стр.010 гр.3ф.№2)/(∑(стр.490,640,650 гр.4 ф.№1) + ∑(стр.490, 640,650 гр.3 ф.№1)/2)</w:t>
            </w:r>
          </w:p>
        </w:tc>
        <w:tc>
          <w:tcPr>
            <w:tcW w:w="1701" w:type="dxa"/>
            <w:vAlign w:val="center"/>
          </w:tcPr>
          <w:p w:rsidR="00E4453F" w:rsidRPr="00BD458E" w:rsidRDefault="00E4453F" w:rsidP="00BD458E">
            <w:pPr>
              <w:spacing w:before="100" w:beforeAutospacing="1" w:after="100" w:afterAutospacing="1" w:line="240" w:lineRule="auto"/>
              <w:jc w:val="center"/>
              <w:rPr>
                <w:rFonts w:ascii="Times New Roman" w:hAnsi="Times New Roman"/>
                <w:color w:val="000000"/>
                <w:sz w:val="28"/>
                <w:szCs w:val="28"/>
                <w:lang w:eastAsia="ru-RU"/>
              </w:rPr>
            </w:pPr>
            <w:r w:rsidRPr="00BD458E">
              <w:rPr>
                <w:rFonts w:ascii="Times New Roman" w:hAnsi="Times New Roman"/>
                <w:color w:val="000000"/>
                <w:sz w:val="28"/>
                <w:szCs w:val="28"/>
                <w:lang w:eastAsia="ru-RU"/>
              </w:rPr>
              <w:t>104,40</w:t>
            </w:r>
          </w:p>
        </w:tc>
        <w:tc>
          <w:tcPr>
            <w:tcW w:w="1701" w:type="dxa"/>
            <w:vAlign w:val="center"/>
          </w:tcPr>
          <w:p w:rsidR="00E4453F" w:rsidRPr="00BD458E" w:rsidRDefault="00E4453F" w:rsidP="00BD458E">
            <w:pPr>
              <w:spacing w:before="100" w:beforeAutospacing="1" w:after="100" w:afterAutospacing="1" w:line="240" w:lineRule="auto"/>
              <w:jc w:val="center"/>
              <w:rPr>
                <w:rFonts w:ascii="Times New Roman" w:hAnsi="Times New Roman"/>
                <w:color w:val="000000"/>
                <w:sz w:val="28"/>
                <w:szCs w:val="28"/>
                <w:lang w:eastAsia="ru-RU"/>
              </w:rPr>
            </w:pPr>
            <w:r w:rsidRPr="00BD458E">
              <w:rPr>
                <w:rFonts w:ascii="Times New Roman" w:hAnsi="Times New Roman"/>
                <w:color w:val="000000"/>
                <w:sz w:val="28"/>
                <w:szCs w:val="28"/>
                <w:lang w:eastAsia="ru-RU"/>
              </w:rPr>
              <w:t>42,62</w:t>
            </w:r>
          </w:p>
        </w:tc>
        <w:tc>
          <w:tcPr>
            <w:tcW w:w="1735" w:type="dxa"/>
            <w:vAlign w:val="center"/>
          </w:tcPr>
          <w:p w:rsidR="00E4453F" w:rsidRPr="00BD458E" w:rsidRDefault="00E4453F" w:rsidP="00BD458E">
            <w:pPr>
              <w:spacing w:before="100" w:beforeAutospacing="1" w:after="100" w:afterAutospacing="1" w:line="240" w:lineRule="auto"/>
              <w:jc w:val="center"/>
              <w:rPr>
                <w:rFonts w:ascii="Times New Roman" w:hAnsi="Times New Roman"/>
                <w:color w:val="000000"/>
                <w:sz w:val="28"/>
                <w:szCs w:val="28"/>
                <w:lang w:eastAsia="ru-RU"/>
              </w:rPr>
            </w:pPr>
            <w:r w:rsidRPr="00BD458E">
              <w:rPr>
                <w:rFonts w:ascii="Times New Roman" w:hAnsi="Times New Roman"/>
                <w:color w:val="000000"/>
                <w:sz w:val="28"/>
                <w:szCs w:val="28"/>
                <w:lang w:eastAsia="ru-RU"/>
              </w:rPr>
              <w:t>-61,78</w:t>
            </w:r>
          </w:p>
        </w:tc>
      </w:tr>
    </w:tbl>
    <w:p w:rsidR="00E4453F" w:rsidRDefault="00E4453F" w:rsidP="00881183">
      <w:pPr>
        <w:spacing w:before="100" w:beforeAutospacing="1" w:after="100" w:afterAutospacing="1" w:line="360" w:lineRule="auto"/>
        <w:ind w:firstLine="567"/>
        <w:jc w:val="both"/>
        <w:rPr>
          <w:rFonts w:ascii="Times New Roman" w:hAnsi="Times New Roman"/>
          <w:color w:val="000000"/>
          <w:sz w:val="28"/>
          <w:szCs w:val="28"/>
        </w:rPr>
      </w:pPr>
      <w:r>
        <w:rPr>
          <w:rFonts w:ascii="Times New Roman" w:hAnsi="Times New Roman"/>
          <w:color w:val="000000"/>
          <w:sz w:val="28"/>
          <w:szCs w:val="28"/>
        </w:rPr>
        <w:t>По результатам анализа показателей деловой активности, представленной в таблице 4, можно сделать следующие выводы.</w:t>
      </w:r>
    </w:p>
    <w:p w:rsidR="00E4453F" w:rsidRDefault="00E4453F" w:rsidP="00881183">
      <w:pPr>
        <w:spacing w:before="100" w:beforeAutospacing="1" w:after="100" w:afterAutospacing="1" w:line="360" w:lineRule="auto"/>
        <w:ind w:firstLine="567"/>
        <w:jc w:val="both"/>
        <w:rPr>
          <w:rFonts w:ascii="Times New Roman" w:hAnsi="Times New Roman"/>
          <w:color w:val="000000"/>
          <w:sz w:val="28"/>
          <w:szCs w:val="28"/>
        </w:rPr>
      </w:pPr>
      <w:r>
        <w:rPr>
          <w:rFonts w:ascii="Times New Roman" w:hAnsi="Times New Roman"/>
          <w:color w:val="000000"/>
          <w:sz w:val="28"/>
          <w:szCs w:val="28"/>
        </w:rPr>
        <w:t>Из расчета коэффициента общей оборачиваемости капитала по предприятию ООО «Сарвент С» за 2008-2009 гг. видно снижение общей оборачиваемости имущества (активов, ресурсов), т.е. наблюдается уменьшение общей ресурсоотдачи имущества и увеличение среднего срока оборота капитала в 2009 году по сравнению с 2008 годом. Коэффициент оборачиваемости оборотных средств указывает на снижение оборачиваемости всех оборотных средств.</w:t>
      </w:r>
    </w:p>
    <w:p w:rsidR="00E4453F" w:rsidRDefault="00E4453F" w:rsidP="00881183">
      <w:pPr>
        <w:spacing w:before="100" w:beforeAutospacing="1" w:after="100" w:afterAutospacing="1" w:line="36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Определение коэффициента оборачиваемости дебиторской задолженности указывает на то, что оборачиваемость средств в расчетах снижается. Увеличиваются отвлечение средств предприятия в расчеты. </w:t>
      </w:r>
    </w:p>
    <w:p w:rsidR="00E4453F" w:rsidRDefault="00E4453F" w:rsidP="00881183">
      <w:pPr>
        <w:spacing w:before="100" w:beforeAutospacing="1" w:after="100" w:afterAutospacing="1" w:line="360" w:lineRule="auto"/>
        <w:ind w:firstLine="567"/>
        <w:jc w:val="both"/>
        <w:rPr>
          <w:rFonts w:ascii="Times New Roman" w:hAnsi="Times New Roman"/>
          <w:color w:val="000000"/>
          <w:sz w:val="28"/>
          <w:szCs w:val="28"/>
        </w:rPr>
      </w:pPr>
      <w:r>
        <w:rPr>
          <w:rFonts w:ascii="Times New Roman" w:hAnsi="Times New Roman"/>
          <w:color w:val="000000"/>
          <w:sz w:val="28"/>
          <w:szCs w:val="28"/>
        </w:rPr>
        <w:t>Оборачиваемость кредиторской задолженности также снижается.  Срок оборачиваемости кредиторской задолженности увеличивается, что является отрицательной тенденцией с позиции соблюдения платежной дисциплины.</w:t>
      </w:r>
    </w:p>
    <w:p w:rsidR="00E4453F" w:rsidRDefault="00E4453F" w:rsidP="00881183">
      <w:pPr>
        <w:spacing w:before="100" w:beforeAutospacing="1" w:after="100" w:afterAutospacing="1" w:line="360" w:lineRule="auto"/>
        <w:ind w:firstLine="567"/>
        <w:jc w:val="both"/>
        <w:rPr>
          <w:rFonts w:ascii="Times New Roman" w:hAnsi="Times New Roman"/>
          <w:color w:val="000000"/>
          <w:sz w:val="28"/>
          <w:szCs w:val="28"/>
        </w:rPr>
      </w:pPr>
      <w:r>
        <w:rPr>
          <w:rFonts w:ascii="Times New Roman" w:hAnsi="Times New Roman"/>
          <w:color w:val="000000"/>
          <w:sz w:val="28"/>
          <w:szCs w:val="28"/>
        </w:rPr>
        <w:t>Оборачиваемость собственного капитала тоже снижается. Это имеет отрицательное значение в первую очередь для учредителей и участников предприятия.</w:t>
      </w:r>
    </w:p>
    <w:p w:rsidR="00E4453F" w:rsidRDefault="00E4453F" w:rsidP="00881183">
      <w:pPr>
        <w:spacing w:before="100" w:beforeAutospacing="1" w:after="100" w:afterAutospacing="1" w:line="360" w:lineRule="auto"/>
        <w:ind w:firstLine="567"/>
        <w:jc w:val="both"/>
        <w:rPr>
          <w:rFonts w:ascii="Times New Roman" w:hAnsi="Times New Roman"/>
          <w:color w:val="000000"/>
          <w:sz w:val="28"/>
          <w:szCs w:val="28"/>
        </w:rPr>
      </w:pPr>
    </w:p>
    <w:p w:rsidR="00E4453F" w:rsidRDefault="00E4453F" w:rsidP="00E30D27">
      <w:pPr>
        <w:tabs>
          <w:tab w:val="left" w:pos="5940"/>
        </w:tabs>
        <w:ind w:firstLine="567"/>
        <w:rPr>
          <w:rFonts w:ascii="Times New Roman" w:hAnsi="Times New Roman"/>
          <w:sz w:val="28"/>
          <w:szCs w:val="28"/>
        </w:rPr>
      </w:pPr>
    </w:p>
    <w:p w:rsidR="00E4453F" w:rsidRDefault="00E4453F" w:rsidP="001C644D">
      <w:pPr>
        <w:tabs>
          <w:tab w:val="left" w:pos="5940"/>
        </w:tabs>
        <w:rPr>
          <w:rFonts w:ascii="Times New Roman" w:hAnsi="Times New Roman"/>
          <w:sz w:val="28"/>
          <w:szCs w:val="28"/>
        </w:rPr>
      </w:pPr>
    </w:p>
    <w:p w:rsidR="00E4453F" w:rsidRDefault="00E4453F" w:rsidP="001C644D">
      <w:pPr>
        <w:tabs>
          <w:tab w:val="left" w:pos="5940"/>
        </w:tabs>
        <w:rPr>
          <w:rFonts w:ascii="Times New Roman" w:hAnsi="Times New Roman"/>
          <w:sz w:val="28"/>
          <w:szCs w:val="28"/>
        </w:rPr>
      </w:pPr>
    </w:p>
    <w:p w:rsidR="00E4453F" w:rsidRDefault="00E4453F" w:rsidP="001C644D">
      <w:pPr>
        <w:tabs>
          <w:tab w:val="left" w:pos="5940"/>
        </w:tabs>
        <w:rPr>
          <w:rFonts w:ascii="Times New Roman" w:hAnsi="Times New Roman"/>
          <w:sz w:val="28"/>
          <w:szCs w:val="28"/>
        </w:rPr>
      </w:pPr>
    </w:p>
    <w:p w:rsidR="00E4453F" w:rsidRDefault="00E4453F" w:rsidP="001C644D">
      <w:pPr>
        <w:tabs>
          <w:tab w:val="left" w:pos="5940"/>
        </w:tabs>
        <w:rPr>
          <w:rFonts w:ascii="Times New Roman" w:hAnsi="Times New Roman"/>
          <w:sz w:val="28"/>
          <w:szCs w:val="28"/>
        </w:rPr>
      </w:pPr>
    </w:p>
    <w:p w:rsidR="00E4453F" w:rsidRDefault="00E4453F" w:rsidP="001C644D">
      <w:pPr>
        <w:tabs>
          <w:tab w:val="left" w:pos="5940"/>
        </w:tabs>
        <w:rPr>
          <w:rFonts w:ascii="Times New Roman" w:hAnsi="Times New Roman"/>
          <w:sz w:val="28"/>
          <w:szCs w:val="28"/>
        </w:rPr>
      </w:pPr>
    </w:p>
    <w:p w:rsidR="00E4453F" w:rsidRDefault="00E4453F" w:rsidP="001C644D">
      <w:pPr>
        <w:tabs>
          <w:tab w:val="left" w:pos="5940"/>
        </w:tabs>
        <w:rPr>
          <w:rFonts w:ascii="Times New Roman" w:hAnsi="Times New Roman"/>
          <w:sz w:val="28"/>
          <w:szCs w:val="28"/>
        </w:rPr>
      </w:pPr>
    </w:p>
    <w:p w:rsidR="00E4453F" w:rsidRPr="00CB7A68" w:rsidRDefault="00E4453F" w:rsidP="00CB7A68">
      <w:pPr>
        <w:rPr>
          <w:rFonts w:ascii="Times New Roman" w:hAnsi="Times New Roman"/>
          <w:sz w:val="28"/>
          <w:szCs w:val="28"/>
        </w:rPr>
      </w:pPr>
    </w:p>
    <w:p w:rsidR="00E4453F" w:rsidRPr="00CB7A68" w:rsidRDefault="00E4453F" w:rsidP="00CB7A68">
      <w:pPr>
        <w:rPr>
          <w:rFonts w:ascii="Times New Roman" w:hAnsi="Times New Roman"/>
          <w:sz w:val="28"/>
          <w:szCs w:val="28"/>
        </w:rPr>
      </w:pPr>
    </w:p>
    <w:p w:rsidR="00E4453F" w:rsidRPr="00CB7A68" w:rsidRDefault="00E4453F" w:rsidP="00CB7A68">
      <w:pPr>
        <w:rPr>
          <w:rFonts w:ascii="Times New Roman" w:hAnsi="Times New Roman"/>
          <w:sz w:val="28"/>
          <w:szCs w:val="28"/>
        </w:rPr>
      </w:pPr>
    </w:p>
    <w:p w:rsidR="00E4453F" w:rsidRPr="00CB7A68" w:rsidRDefault="00E4453F" w:rsidP="00CB7A68">
      <w:pPr>
        <w:rPr>
          <w:rFonts w:ascii="Times New Roman" w:hAnsi="Times New Roman"/>
          <w:sz w:val="28"/>
          <w:szCs w:val="28"/>
        </w:rPr>
      </w:pPr>
    </w:p>
    <w:p w:rsidR="00E4453F" w:rsidRDefault="00E4453F" w:rsidP="00CB7A68">
      <w:pPr>
        <w:rPr>
          <w:rFonts w:ascii="Times New Roman" w:hAnsi="Times New Roman"/>
          <w:sz w:val="28"/>
          <w:szCs w:val="28"/>
        </w:rPr>
      </w:pPr>
    </w:p>
    <w:p w:rsidR="00E4453F" w:rsidRDefault="00E4453F" w:rsidP="00CB7A68">
      <w:pPr>
        <w:tabs>
          <w:tab w:val="left" w:pos="6855"/>
        </w:tabs>
        <w:rPr>
          <w:rFonts w:ascii="Times New Roman" w:hAnsi="Times New Roman"/>
          <w:sz w:val="28"/>
          <w:szCs w:val="28"/>
        </w:rPr>
      </w:pPr>
      <w:r>
        <w:rPr>
          <w:rFonts w:ascii="Times New Roman" w:hAnsi="Times New Roman"/>
          <w:sz w:val="28"/>
          <w:szCs w:val="28"/>
        </w:rPr>
        <w:tab/>
      </w:r>
    </w:p>
    <w:p w:rsidR="00E4453F" w:rsidRDefault="00E4453F" w:rsidP="00CB7A68">
      <w:pPr>
        <w:tabs>
          <w:tab w:val="left" w:pos="6855"/>
        </w:tabs>
        <w:rPr>
          <w:rFonts w:ascii="Times New Roman" w:hAnsi="Times New Roman"/>
          <w:sz w:val="28"/>
          <w:szCs w:val="28"/>
        </w:rPr>
      </w:pPr>
    </w:p>
    <w:p w:rsidR="00E4453F" w:rsidRDefault="00E4453F" w:rsidP="00CB7A68">
      <w:pPr>
        <w:tabs>
          <w:tab w:val="left" w:pos="6855"/>
        </w:tabs>
        <w:jc w:val="center"/>
        <w:rPr>
          <w:rFonts w:ascii="Times New Roman" w:hAnsi="Times New Roman"/>
          <w:b/>
          <w:sz w:val="28"/>
          <w:szCs w:val="28"/>
        </w:rPr>
      </w:pPr>
      <w:r>
        <w:rPr>
          <w:rFonts w:ascii="Times New Roman" w:hAnsi="Times New Roman"/>
          <w:b/>
          <w:sz w:val="28"/>
          <w:szCs w:val="28"/>
        </w:rPr>
        <w:t>Глава 3. Пути повышение рентабельности предприятия</w:t>
      </w:r>
    </w:p>
    <w:p w:rsidR="00E4453F" w:rsidRDefault="00E4453F" w:rsidP="00CB7A68">
      <w:pPr>
        <w:tabs>
          <w:tab w:val="left" w:pos="6855"/>
        </w:tabs>
        <w:jc w:val="center"/>
        <w:rPr>
          <w:rFonts w:ascii="Times New Roman" w:hAnsi="Times New Roman"/>
          <w:b/>
          <w:sz w:val="28"/>
          <w:szCs w:val="28"/>
        </w:rPr>
      </w:pPr>
    </w:p>
    <w:p w:rsidR="00E4453F" w:rsidRDefault="00E4453F" w:rsidP="00CB7A68">
      <w:pPr>
        <w:tabs>
          <w:tab w:val="left" w:pos="6855"/>
        </w:tabs>
        <w:jc w:val="center"/>
        <w:rPr>
          <w:rFonts w:ascii="Times New Roman" w:hAnsi="Times New Roman"/>
          <w:b/>
          <w:sz w:val="28"/>
          <w:szCs w:val="28"/>
        </w:rPr>
      </w:pPr>
      <w:r>
        <w:rPr>
          <w:rFonts w:ascii="Times New Roman" w:hAnsi="Times New Roman"/>
          <w:b/>
          <w:sz w:val="28"/>
          <w:szCs w:val="28"/>
        </w:rPr>
        <w:t>3.1. Пути повышения и резервы роста рентабельности торгового предприятия</w:t>
      </w:r>
    </w:p>
    <w:p w:rsidR="00E4453F" w:rsidRDefault="00E4453F" w:rsidP="00CB7A68">
      <w:pPr>
        <w:tabs>
          <w:tab w:val="left" w:pos="6855"/>
        </w:tabs>
        <w:jc w:val="center"/>
        <w:rPr>
          <w:rFonts w:ascii="Times New Roman" w:hAnsi="Times New Roman"/>
          <w:b/>
          <w:sz w:val="28"/>
          <w:szCs w:val="28"/>
        </w:rPr>
      </w:pPr>
    </w:p>
    <w:p w:rsidR="00E4453F" w:rsidRDefault="00E4453F" w:rsidP="009F59B7">
      <w:pPr>
        <w:tabs>
          <w:tab w:val="left" w:pos="6855"/>
        </w:tabs>
        <w:spacing w:line="360" w:lineRule="auto"/>
        <w:ind w:firstLine="567"/>
        <w:jc w:val="both"/>
        <w:rPr>
          <w:rFonts w:ascii="Times New Roman" w:hAnsi="Times New Roman"/>
          <w:sz w:val="28"/>
          <w:szCs w:val="28"/>
          <w:lang w:eastAsia="ru-RU"/>
        </w:rPr>
      </w:pPr>
      <w:r w:rsidRPr="0077157B">
        <w:rPr>
          <w:rFonts w:ascii="Times New Roman" w:hAnsi="Times New Roman"/>
          <w:sz w:val="28"/>
          <w:szCs w:val="28"/>
          <w:lang w:eastAsia="ru-RU"/>
        </w:rPr>
        <w:t xml:space="preserve">Главной целью управления финансовыми результатами деятельности предприятия является обеспечение максимизации благосостояния собственников предприятия в текущем и перспективном периоде. Эта главная цель призвана обеспечивать одновременно гармонизацию интересов собственников с интересами государства и персонала предприятия. </w:t>
      </w:r>
      <w:r w:rsidRPr="0077157B">
        <w:rPr>
          <w:rFonts w:ascii="Times New Roman" w:hAnsi="Times New Roman"/>
          <w:sz w:val="28"/>
          <w:szCs w:val="28"/>
          <w:lang w:eastAsia="ru-RU"/>
        </w:rPr>
        <w:br/>
        <w:t xml:space="preserve">Исходя из этой главной цели, система управления финансовыми результатами призвана решать следующие основные задачи: </w:t>
      </w:r>
    </w:p>
    <w:p w:rsidR="00E4453F" w:rsidRDefault="00E4453F" w:rsidP="00AF297F">
      <w:pPr>
        <w:pStyle w:val="1"/>
        <w:numPr>
          <w:ilvl w:val="0"/>
          <w:numId w:val="25"/>
        </w:numPr>
        <w:tabs>
          <w:tab w:val="left" w:pos="6855"/>
        </w:tabs>
        <w:spacing w:line="360" w:lineRule="auto"/>
        <w:ind w:left="1134"/>
        <w:jc w:val="both"/>
        <w:rPr>
          <w:rFonts w:ascii="Times New Roman" w:hAnsi="Times New Roman"/>
          <w:sz w:val="28"/>
          <w:szCs w:val="28"/>
          <w:lang w:eastAsia="ru-RU"/>
        </w:rPr>
      </w:pPr>
      <w:r w:rsidRPr="00937CA7">
        <w:rPr>
          <w:rFonts w:ascii="Times New Roman" w:hAnsi="Times New Roman"/>
          <w:sz w:val="28"/>
          <w:szCs w:val="28"/>
          <w:lang w:eastAsia="ru-RU"/>
        </w:rPr>
        <w:t>Обеспечение максимизации размера формируемой прибыли, соответствующего ресурсному потенциалу предприятия и рыночной конъюнктуре. Эта задача реализуется путем оптимизации состава ресурсов предприятия и обеспечения их эффективного использования. Основными естественными ограничителями размера прибыли выступают максимально возможный уровень использования ресурсного потенциала и сложившаяся конъюнктура товарного и финансового рынков.</w:t>
      </w:r>
    </w:p>
    <w:p w:rsidR="00E4453F" w:rsidRDefault="00E4453F" w:rsidP="00AF297F">
      <w:pPr>
        <w:pStyle w:val="1"/>
        <w:numPr>
          <w:ilvl w:val="0"/>
          <w:numId w:val="25"/>
        </w:numPr>
        <w:tabs>
          <w:tab w:val="left" w:pos="6855"/>
        </w:tabs>
        <w:spacing w:line="360" w:lineRule="auto"/>
        <w:ind w:left="1134"/>
        <w:jc w:val="both"/>
        <w:rPr>
          <w:rFonts w:ascii="Times New Roman" w:hAnsi="Times New Roman"/>
          <w:sz w:val="28"/>
          <w:szCs w:val="28"/>
          <w:lang w:eastAsia="ru-RU"/>
        </w:rPr>
      </w:pPr>
      <w:r w:rsidRPr="00937CA7">
        <w:rPr>
          <w:rFonts w:ascii="Times New Roman" w:hAnsi="Times New Roman"/>
          <w:sz w:val="28"/>
          <w:szCs w:val="28"/>
          <w:lang w:eastAsia="ru-RU"/>
        </w:rPr>
        <w:t>Обеспечение оптимальной пропорциональности между уровнем формируемой прибыли и допустимым уровнем риска. Как уже отмечалось, между этими двумя показателями существует прямо пропорциональная связь. С учетом отношения менеджеров к хозяйственным рискам формируется допустимый их уровень, определяющий агрессивную, умеренную (компромиссную) или консервативную политику осуществления тех или иных видов, деятельности или проведения отдельных хозяйственных операций. Исходя из заданного уровня риска в процессе управления должен быть максимизирован соответствующий ему уровень прибыли.</w:t>
      </w:r>
    </w:p>
    <w:p w:rsidR="00E4453F" w:rsidRDefault="00E4453F" w:rsidP="00AF297F">
      <w:pPr>
        <w:pStyle w:val="1"/>
        <w:numPr>
          <w:ilvl w:val="0"/>
          <w:numId w:val="25"/>
        </w:numPr>
        <w:tabs>
          <w:tab w:val="left" w:pos="6855"/>
        </w:tabs>
        <w:spacing w:line="360" w:lineRule="auto"/>
        <w:ind w:left="1134"/>
        <w:jc w:val="both"/>
        <w:rPr>
          <w:rFonts w:ascii="Times New Roman" w:hAnsi="Times New Roman"/>
          <w:sz w:val="28"/>
          <w:szCs w:val="28"/>
          <w:lang w:eastAsia="ru-RU"/>
        </w:rPr>
      </w:pPr>
      <w:r w:rsidRPr="00937CA7">
        <w:rPr>
          <w:rFonts w:ascii="Times New Roman" w:hAnsi="Times New Roman"/>
          <w:sz w:val="28"/>
          <w:szCs w:val="28"/>
          <w:lang w:eastAsia="ru-RU"/>
        </w:rPr>
        <w:t>Обеспечение высокого качества формируемой прибыли. В процессе формирования прибыли предприятия должны быть в первую очередь реализованы резервы ее роста за счет операционной деятельности и реального инвестирования, обеспечивающих основу перспективного развития предприятия. В рамках операционной дельности основное внимание должно быть уделено обеспечению роста прибыли за счет расширения объема выпуска продукции и освоения новых перспективных ее видов.</w:t>
      </w:r>
    </w:p>
    <w:p w:rsidR="00E4453F" w:rsidRDefault="00E4453F" w:rsidP="00AF297F">
      <w:pPr>
        <w:pStyle w:val="1"/>
        <w:numPr>
          <w:ilvl w:val="0"/>
          <w:numId w:val="25"/>
        </w:numPr>
        <w:tabs>
          <w:tab w:val="left" w:pos="6855"/>
        </w:tabs>
        <w:spacing w:line="360" w:lineRule="auto"/>
        <w:ind w:left="1134"/>
        <w:jc w:val="both"/>
        <w:rPr>
          <w:rFonts w:ascii="Times New Roman" w:hAnsi="Times New Roman"/>
          <w:sz w:val="28"/>
          <w:szCs w:val="28"/>
          <w:lang w:eastAsia="ru-RU"/>
        </w:rPr>
      </w:pPr>
      <w:r w:rsidRPr="00937CA7">
        <w:rPr>
          <w:rFonts w:ascii="Times New Roman" w:hAnsi="Times New Roman"/>
          <w:sz w:val="28"/>
          <w:szCs w:val="28"/>
          <w:lang w:eastAsia="ru-RU"/>
        </w:rPr>
        <w:t xml:space="preserve">Обеспечение выплаты необходимого уровня дохода на инвестированный капитал собственникам предприятия. Этот уровень при успешной деятельности предприятия должен быть не ниже средней нормы доходности на рынке капитала, при необходимости возмещать повышенный предпринимательский риск, связанный со спецификой деятельности предприятия, а также инфляционные потери. </w:t>
      </w:r>
    </w:p>
    <w:p w:rsidR="00E4453F" w:rsidRDefault="00E4453F" w:rsidP="00AF297F">
      <w:pPr>
        <w:pStyle w:val="1"/>
        <w:numPr>
          <w:ilvl w:val="0"/>
          <w:numId w:val="25"/>
        </w:numPr>
        <w:tabs>
          <w:tab w:val="left" w:pos="6855"/>
        </w:tabs>
        <w:spacing w:line="360" w:lineRule="auto"/>
        <w:ind w:left="1134"/>
        <w:jc w:val="both"/>
        <w:rPr>
          <w:rFonts w:ascii="Times New Roman" w:hAnsi="Times New Roman"/>
          <w:sz w:val="28"/>
          <w:szCs w:val="28"/>
          <w:lang w:eastAsia="ru-RU"/>
        </w:rPr>
      </w:pPr>
      <w:r w:rsidRPr="00937CA7">
        <w:rPr>
          <w:rFonts w:ascii="Times New Roman" w:hAnsi="Times New Roman"/>
          <w:sz w:val="28"/>
          <w:szCs w:val="28"/>
          <w:lang w:eastAsia="ru-RU"/>
        </w:rPr>
        <w:t xml:space="preserve">Обеспечение формирования достаточного объема финансовых ресурсов за счет прибыли в соответствии с задачами развития предприятия в предстоящем периоде. Так как прибыль является основным внутренним источником формирования финансовых ресурсов предприятия, ее размер определяет потенциальную возможность создания фондов производственного развития, резервного и других специальных фондов, обеспечивающих предстоящее развитие предприятия. При этом в самофинансировании развития предприятия прибыли должна отводиться главенствующая роль. </w:t>
      </w:r>
    </w:p>
    <w:p w:rsidR="00E4453F" w:rsidRPr="00937CA7" w:rsidRDefault="00E4453F" w:rsidP="00937CA7">
      <w:pPr>
        <w:tabs>
          <w:tab w:val="left" w:pos="6855"/>
        </w:tabs>
        <w:spacing w:line="360" w:lineRule="auto"/>
        <w:jc w:val="both"/>
        <w:rPr>
          <w:rFonts w:ascii="Times New Roman" w:hAnsi="Times New Roman"/>
          <w:sz w:val="28"/>
          <w:szCs w:val="28"/>
          <w:lang w:eastAsia="ru-RU"/>
        </w:rPr>
      </w:pPr>
    </w:p>
    <w:p w:rsidR="00E4453F" w:rsidRDefault="00E4453F" w:rsidP="00AF297F">
      <w:pPr>
        <w:pStyle w:val="1"/>
        <w:numPr>
          <w:ilvl w:val="0"/>
          <w:numId w:val="25"/>
        </w:numPr>
        <w:tabs>
          <w:tab w:val="left" w:pos="6855"/>
        </w:tabs>
        <w:spacing w:line="360" w:lineRule="auto"/>
        <w:ind w:left="1134"/>
        <w:jc w:val="both"/>
        <w:rPr>
          <w:rFonts w:ascii="Times New Roman" w:hAnsi="Times New Roman"/>
          <w:sz w:val="28"/>
          <w:szCs w:val="28"/>
          <w:lang w:eastAsia="ru-RU"/>
        </w:rPr>
      </w:pPr>
      <w:r w:rsidRPr="00937CA7">
        <w:rPr>
          <w:rFonts w:ascii="Times New Roman" w:hAnsi="Times New Roman"/>
          <w:sz w:val="28"/>
          <w:szCs w:val="28"/>
          <w:lang w:eastAsia="ru-RU"/>
        </w:rPr>
        <w:t>Обеспечение постоянного возрастания рыночной стоимости предприятия. Эта задача призвана обеспечивать максимизацию благосостояния собственников в перспективном периоде. Темп возрастания рыночной стоимости в значительной степени определяется уровнем капитализации прибыли, полученной предприятием в отчетном периоде. Каждое предприятие исходя из условий и задач хозяйственной деятельности само определяет систему критериев оптимизации распределения прибыли на капитализируемую и потребляемую ее части.</w:t>
      </w:r>
    </w:p>
    <w:p w:rsidR="00E4453F" w:rsidRPr="00937CA7" w:rsidRDefault="00E4453F" w:rsidP="00937CA7">
      <w:pPr>
        <w:pStyle w:val="1"/>
        <w:rPr>
          <w:rFonts w:ascii="Times New Roman" w:hAnsi="Times New Roman"/>
          <w:sz w:val="28"/>
          <w:szCs w:val="28"/>
          <w:lang w:eastAsia="ru-RU"/>
        </w:rPr>
      </w:pPr>
    </w:p>
    <w:p w:rsidR="00E4453F" w:rsidRDefault="00E4453F" w:rsidP="00AF297F">
      <w:pPr>
        <w:pStyle w:val="1"/>
        <w:numPr>
          <w:ilvl w:val="0"/>
          <w:numId w:val="25"/>
        </w:numPr>
        <w:tabs>
          <w:tab w:val="left" w:pos="6855"/>
        </w:tabs>
        <w:spacing w:line="360" w:lineRule="auto"/>
        <w:ind w:left="1134"/>
        <w:jc w:val="both"/>
        <w:rPr>
          <w:rFonts w:ascii="Times New Roman" w:hAnsi="Times New Roman"/>
          <w:sz w:val="28"/>
          <w:szCs w:val="28"/>
          <w:lang w:eastAsia="ru-RU"/>
        </w:rPr>
      </w:pPr>
      <w:r w:rsidRPr="00937CA7">
        <w:rPr>
          <w:rFonts w:ascii="Times New Roman" w:hAnsi="Times New Roman"/>
          <w:sz w:val="28"/>
          <w:szCs w:val="28"/>
          <w:lang w:eastAsia="ru-RU"/>
        </w:rPr>
        <w:t xml:space="preserve">Обеспечение эффективности программ участия персонала в прибыли. Программы участия персонала в прибыли, призванные гармонизировать интересы собственников предприятия и его наемных работников, должны с одной стороны эффективно стимулировать трудовой вклад этих работников в формирование прибыли, а с другой стороны - обеспечивать достаточно приемлемый уровень их социальной защиты, которую государство в современных условиях полностью обеспечить не в состоянии. </w:t>
      </w:r>
    </w:p>
    <w:p w:rsidR="00E4453F" w:rsidRDefault="00E4453F" w:rsidP="00937CA7">
      <w:pPr>
        <w:pStyle w:val="1"/>
        <w:tabs>
          <w:tab w:val="left" w:pos="6855"/>
        </w:tabs>
        <w:spacing w:line="360" w:lineRule="auto"/>
        <w:ind w:left="0"/>
        <w:jc w:val="both"/>
        <w:rPr>
          <w:rFonts w:ascii="Times New Roman" w:hAnsi="Times New Roman"/>
          <w:sz w:val="28"/>
          <w:szCs w:val="28"/>
          <w:lang w:eastAsia="ru-RU"/>
        </w:rPr>
      </w:pPr>
      <w:r w:rsidRPr="00937CA7">
        <w:rPr>
          <w:rFonts w:ascii="Times New Roman" w:hAnsi="Times New Roman"/>
          <w:sz w:val="28"/>
          <w:szCs w:val="28"/>
          <w:lang w:eastAsia="ru-RU"/>
        </w:rPr>
        <w:br/>
      </w:r>
      <w:r>
        <w:rPr>
          <w:rFonts w:ascii="Times New Roman" w:hAnsi="Times New Roman"/>
          <w:sz w:val="28"/>
          <w:szCs w:val="28"/>
          <w:lang w:eastAsia="ru-RU"/>
        </w:rPr>
        <w:t xml:space="preserve">        </w:t>
      </w:r>
      <w:r w:rsidRPr="00937CA7">
        <w:rPr>
          <w:rFonts w:ascii="Times New Roman" w:hAnsi="Times New Roman"/>
          <w:sz w:val="28"/>
          <w:szCs w:val="28"/>
          <w:lang w:eastAsia="ru-RU"/>
        </w:rPr>
        <w:t>Все рассмотренные задачи управления финансовыми результатами деятельности предприятия теснейшим образом взаимосвязаны, хотя отдельные из них и носят разнонаправленный характер (например, максимизация уровня прибыли при минимизации уровня риска; обеспечение достаточного уровня удовлетворения интересов собственников предприятия и его персонала: обеспечение достаточного размера прибыли, направляемой на прирост активов и на потребление и т.п.). Поэтому в процессе управления прибылью отдельные задачи должны быть оптимизированы между собой.</w:t>
      </w:r>
    </w:p>
    <w:p w:rsidR="00E4453F" w:rsidRPr="00937CA7" w:rsidRDefault="00E4453F" w:rsidP="00937CA7">
      <w:pPr>
        <w:pStyle w:val="1"/>
        <w:tabs>
          <w:tab w:val="left" w:pos="6855"/>
        </w:tabs>
        <w:spacing w:line="360" w:lineRule="auto"/>
        <w:ind w:left="0"/>
        <w:jc w:val="both"/>
        <w:rPr>
          <w:rFonts w:ascii="Times New Roman" w:hAnsi="Times New Roman"/>
          <w:sz w:val="28"/>
          <w:szCs w:val="28"/>
          <w:lang w:eastAsia="ru-RU"/>
        </w:rPr>
      </w:pPr>
    </w:p>
    <w:p w:rsidR="00E4453F" w:rsidRPr="00FC33B4" w:rsidRDefault="00E4453F" w:rsidP="00FC33B4">
      <w:pPr>
        <w:pStyle w:val="2"/>
        <w:tabs>
          <w:tab w:val="right" w:leader="underscore" w:pos="9345"/>
        </w:tabs>
        <w:spacing w:line="360" w:lineRule="auto"/>
        <w:ind w:firstLine="709"/>
        <w:jc w:val="both"/>
        <w:rPr>
          <w:rFonts w:ascii="Times New Roman" w:hAnsi="Times New Roman"/>
          <w:sz w:val="28"/>
          <w:szCs w:val="28"/>
        </w:rPr>
      </w:pPr>
      <w:r w:rsidRPr="00FC33B4">
        <w:rPr>
          <w:rFonts w:ascii="Times New Roman" w:hAnsi="Times New Roman"/>
          <w:sz w:val="28"/>
          <w:szCs w:val="28"/>
        </w:rPr>
        <w:t>Рентабельность показывает, насколько прибыльна деятельность предприятия, соответственно, чем выше коэффициенты рентабельности, тем эффективней деятельность. Поэтому компания должна стремиться к более высоким показателям, а руководство должно определить пути повышения рентабельности.</w:t>
      </w:r>
    </w:p>
    <w:p w:rsidR="00E4453F" w:rsidRPr="00FC33B4" w:rsidRDefault="00E4453F" w:rsidP="00FC33B4">
      <w:pPr>
        <w:pStyle w:val="2"/>
        <w:tabs>
          <w:tab w:val="right" w:leader="underscore" w:pos="9345"/>
        </w:tabs>
        <w:spacing w:line="360" w:lineRule="auto"/>
        <w:ind w:firstLine="709"/>
        <w:jc w:val="both"/>
        <w:rPr>
          <w:rFonts w:ascii="Times New Roman" w:hAnsi="Times New Roman"/>
          <w:sz w:val="28"/>
          <w:szCs w:val="28"/>
        </w:rPr>
      </w:pPr>
      <w:r w:rsidRPr="00FC33B4">
        <w:rPr>
          <w:rFonts w:ascii="Times New Roman" w:hAnsi="Times New Roman"/>
          <w:sz w:val="28"/>
          <w:szCs w:val="28"/>
        </w:rPr>
        <w:t>Многообразие показателей рентабельности определяет альтернативность поиска путей ее повышения. При анализе путей повышения рентабельности важно разделять влияние внешних и внутренних факторов. В целом одним из условий процветания предприятия является расширение рынка сбыта продукции за счет снижения цены на предлагаемые товары, но это не всегда так. Поэтому внимания этому внешнему фактору следует уделять меньше, чем внутренним: увеличению объемов производства, снижению себестоимости продукции, повышению отдачи основных средств.</w:t>
      </w:r>
    </w:p>
    <w:p w:rsidR="00E4453F" w:rsidRDefault="00E4453F" w:rsidP="00FC33B4">
      <w:pPr>
        <w:pStyle w:val="2"/>
        <w:tabs>
          <w:tab w:val="right" w:leader="underscore" w:pos="9345"/>
        </w:tabs>
        <w:spacing w:line="360" w:lineRule="auto"/>
        <w:ind w:firstLine="709"/>
        <w:jc w:val="both"/>
        <w:rPr>
          <w:rFonts w:ascii="Times New Roman" w:hAnsi="Times New Roman"/>
          <w:sz w:val="28"/>
          <w:szCs w:val="28"/>
        </w:rPr>
      </w:pPr>
      <w:r w:rsidRPr="00FC33B4">
        <w:rPr>
          <w:rFonts w:ascii="Times New Roman" w:hAnsi="Times New Roman"/>
          <w:sz w:val="28"/>
          <w:szCs w:val="28"/>
        </w:rPr>
        <w:t>Проведенный анализ позволяет сделать следующие выводы:</w:t>
      </w:r>
    </w:p>
    <w:p w:rsidR="00E4453F" w:rsidRDefault="00E4453F" w:rsidP="008B7A45">
      <w:pPr>
        <w:pStyle w:val="2"/>
        <w:numPr>
          <w:ilvl w:val="0"/>
          <w:numId w:val="26"/>
        </w:numPr>
        <w:tabs>
          <w:tab w:val="right" w:leader="underscore" w:pos="9345"/>
        </w:tabs>
        <w:spacing w:line="360" w:lineRule="auto"/>
        <w:ind w:left="1134"/>
        <w:jc w:val="both"/>
        <w:rPr>
          <w:rFonts w:ascii="Times New Roman" w:hAnsi="Times New Roman"/>
          <w:sz w:val="28"/>
          <w:szCs w:val="28"/>
        </w:rPr>
      </w:pPr>
      <w:r>
        <w:rPr>
          <w:rFonts w:ascii="Times New Roman" w:hAnsi="Times New Roman"/>
          <w:sz w:val="28"/>
          <w:szCs w:val="28"/>
        </w:rPr>
        <w:t>при низкой рентабельности продаж необходимо стремиться с ускорению оборота активов;</w:t>
      </w:r>
    </w:p>
    <w:p w:rsidR="00E4453F" w:rsidRDefault="00E4453F" w:rsidP="008B7A45">
      <w:pPr>
        <w:pStyle w:val="2"/>
        <w:numPr>
          <w:ilvl w:val="0"/>
          <w:numId w:val="26"/>
        </w:numPr>
        <w:tabs>
          <w:tab w:val="right" w:leader="underscore" w:pos="9345"/>
        </w:tabs>
        <w:spacing w:line="360" w:lineRule="auto"/>
        <w:ind w:left="1134"/>
        <w:jc w:val="both"/>
        <w:rPr>
          <w:rFonts w:ascii="Times New Roman" w:hAnsi="Times New Roman"/>
          <w:sz w:val="28"/>
          <w:szCs w:val="28"/>
        </w:rPr>
      </w:pPr>
      <w:r>
        <w:rPr>
          <w:rFonts w:ascii="Times New Roman" w:hAnsi="Times New Roman"/>
          <w:sz w:val="28"/>
          <w:szCs w:val="28"/>
        </w:rPr>
        <w:t>отдача собственного капитала повышается при увеличении доли заемных средств в составе совокупного капитала;</w:t>
      </w:r>
    </w:p>
    <w:p w:rsidR="00E4453F" w:rsidRPr="00FC33B4" w:rsidRDefault="00E4453F" w:rsidP="008B7A45">
      <w:pPr>
        <w:pStyle w:val="2"/>
        <w:numPr>
          <w:ilvl w:val="0"/>
          <w:numId w:val="26"/>
        </w:numPr>
        <w:tabs>
          <w:tab w:val="right" w:leader="underscore" w:pos="9345"/>
        </w:tabs>
        <w:spacing w:line="360" w:lineRule="auto"/>
        <w:ind w:left="1134"/>
        <w:jc w:val="both"/>
        <w:rPr>
          <w:rFonts w:ascii="Times New Roman" w:hAnsi="Times New Roman"/>
          <w:sz w:val="28"/>
          <w:szCs w:val="28"/>
        </w:rPr>
      </w:pPr>
      <w:r>
        <w:rPr>
          <w:rFonts w:ascii="Times New Roman" w:hAnsi="Times New Roman"/>
          <w:sz w:val="28"/>
          <w:szCs w:val="28"/>
        </w:rPr>
        <w:t xml:space="preserve">рентабельность активов тем выше, чем выше прибыльность продукции, чем выше отдача внеоборотных активов и скорости оборота оборотных активов, чем ниже общие затраты на 1 у.е. продукции и удельные затраты по экономическим элементам (средства труда, материалов, труда). </w:t>
      </w:r>
    </w:p>
    <w:p w:rsidR="00E4453F" w:rsidRDefault="00E4453F" w:rsidP="00FC33B4">
      <w:pPr>
        <w:pStyle w:val="2"/>
        <w:tabs>
          <w:tab w:val="right" w:leader="underscore" w:pos="9345"/>
        </w:tabs>
        <w:spacing w:line="360" w:lineRule="auto"/>
        <w:ind w:firstLine="709"/>
        <w:jc w:val="both"/>
        <w:rPr>
          <w:rFonts w:ascii="Times New Roman" w:hAnsi="Times New Roman"/>
          <w:sz w:val="28"/>
          <w:szCs w:val="28"/>
        </w:rPr>
      </w:pPr>
      <w:r w:rsidRPr="00FC33B4">
        <w:rPr>
          <w:rFonts w:ascii="Times New Roman" w:hAnsi="Times New Roman"/>
          <w:sz w:val="28"/>
          <w:szCs w:val="28"/>
        </w:rPr>
        <w:t>Следует заметить, что нельзя отвлеченно рассматривать влияние отдельных факторов, так как «на уровень и динамику показателей рентабельности оказывает влияние вся совокупность производственно-хозяйственных факторов:</w:t>
      </w:r>
    </w:p>
    <w:p w:rsidR="00E4453F" w:rsidRDefault="00E4453F" w:rsidP="00C1165C">
      <w:pPr>
        <w:pStyle w:val="2"/>
        <w:numPr>
          <w:ilvl w:val="0"/>
          <w:numId w:val="27"/>
        </w:numPr>
        <w:tabs>
          <w:tab w:val="right" w:leader="underscore" w:pos="9345"/>
        </w:tabs>
        <w:spacing w:line="360" w:lineRule="auto"/>
        <w:jc w:val="both"/>
        <w:rPr>
          <w:rFonts w:ascii="Times New Roman" w:hAnsi="Times New Roman"/>
          <w:sz w:val="28"/>
          <w:szCs w:val="28"/>
        </w:rPr>
      </w:pPr>
      <w:r>
        <w:rPr>
          <w:rFonts w:ascii="Times New Roman" w:hAnsi="Times New Roman"/>
          <w:sz w:val="28"/>
          <w:szCs w:val="28"/>
        </w:rPr>
        <w:t>уровень организации производства и управления; структура капитала и его источников;</w:t>
      </w:r>
    </w:p>
    <w:p w:rsidR="00E4453F" w:rsidRDefault="00E4453F" w:rsidP="00C1165C">
      <w:pPr>
        <w:pStyle w:val="2"/>
        <w:numPr>
          <w:ilvl w:val="0"/>
          <w:numId w:val="27"/>
        </w:numPr>
        <w:tabs>
          <w:tab w:val="right" w:leader="underscore" w:pos="9345"/>
        </w:tabs>
        <w:spacing w:line="360" w:lineRule="auto"/>
        <w:jc w:val="both"/>
        <w:rPr>
          <w:rFonts w:ascii="Times New Roman" w:hAnsi="Times New Roman"/>
          <w:sz w:val="28"/>
          <w:szCs w:val="28"/>
        </w:rPr>
      </w:pPr>
      <w:r>
        <w:rPr>
          <w:rFonts w:ascii="Times New Roman" w:hAnsi="Times New Roman"/>
          <w:sz w:val="28"/>
          <w:szCs w:val="28"/>
        </w:rPr>
        <w:t>степень использования производственных ресурсов;</w:t>
      </w:r>
    </w:p>
    <w:p w:rsidR="00E4453F" w:rsidRDefault="00E4453F" w:rsidP="00C1165C">
      <w:pPr>
        <w:pStyle w:val="2"/>
        <w:numPr>
          <w:ilvl w:val="0"/>
          <w:numId w:val="27"/>
        </w:numPr>
        <w:tabs>
          <w:tab w:val="right" w:leader="underscore" w:pos="9345"/>
        </w:tabs>
        <w:spacing w:line="360" w:lineRule="auto"/>
        <w:jc w:val="both"/>
        <w:rPr>
          <w:rFonts w:ascii="Times New Roman" w:hAnsi="Times New Roman"/>
          <w:sz w:val="28"/>
          <w:szCs w:val="28"/>
        </w:rPr>
      </w:pPr>
      <w:r>
        <w:rPr>
          <w:rFonts w:ascii="Times New Roman" w:hAnsi="Times New Roman"/>
          <w:sz w:val="28"/>
          <w:szCs w:val="28"/>
        </w:rPr>
        <w:t>объем, качество и структура продукции;</w:t>
      </w:r>
    </w:p>
    <w:p w:rsidR="00E4453F" w:rsidRPr="00FC33B4" w:rsidRDefault="00E4453F" w:rsidP="00C1165C">
      <w:pPr>
        <w:pStyle w:val="2"/>
        <w:numPr>
          <w:ilvl w:val="0"/>
          <w:numId w:val="27"/>
        </w:numPr>
        <w:tabs>
          <w:tab w:val="right" w:leader="underscore" w:pos="9345"/>
        </w:tabs>
        <w:spacing w:line="360" w:lineRule="auto"/>
        <w:jc w:val="both"/>
        <w:rPr>
          <w:rFonts w:ascii="Times New Roman" w:hAnsi="Times New Roman"/>
          <w:sz w:val="28"/>
          <w:szCs w:val="28"/>
        </w:rPr>
      </w:pPr>
      <w:r>
        <w:rPr>
          <w:rFonts w:ascii="Times New Roman" w:hAnsi="Times New Roman"/>
          <w:sz w:val="28"/>
          <w:szCs w:val="28"/>
        </w:rPr>
        <w:t>затраты на производство и себестоимость изделий; прибыль по видам деятельности и направления ее использования</w:t>
      </w:r>
      <w:r>
        <w:rPr>
          <w:rFonts w:ascii="Times New Roman" w:hAnsi="Times New Roman"/>
          <w:sz w:val="28"/>
          <w:szCs w:val="28"/>
          <w:vertAlign w:val="superscript"/>
        </w:rPr>
        <w:t>1</w:t>
      </w:r>
      <w:r>
        <w:rPr>
          <w:rFonts w:ascii="Times New Roman" w:hAnsi="Times New Roman"/>
          <w:sz w:val="28"/>
          <w:szCs w:val="28"/>
        </w:rPr>
        <w:t>.</w:t>
      </w:r>
    </w:p>
    <w:p w:rsidR="00E4453F" w:rsidRPr="00FC33B4" w:rsidRDefault="00E4453F" w:rsidP="00FC33B4">
      <w:pPr>
        <w:pStyle w:val="2"/>
        <w:tabs>
          <w:tab w:val="right" w:leader="underscore" w:pos="9345"/>
        </w:tabs>
        <w:spacing w:line="360" w:lineRule="auto"/>
        <w:ind w:firstLine="709"/>
        <w:jc w:val="both"/>
        <w:rPr>
          <w:rFonts w:ascii="Times New Roman" w:hAnsi="Times New Roman"/>
          <w:sz w:val="28"/>
          <w:szCs w:val="28"/>
        </w:rPr>
      </w:pPr>
      <w:r w:rsidRPr="00FC33B4">
        <w:rPr>
          <w:rFonts w:ascii="Times New Roman" w:hAnsi="Times New Roman"/>
          <w:sz w:val="28"/>
          <w:szCs w:val="28"/>
        </w:rPr>
        <w:t>Наибольшее внимание надо уделить последнему пункту, а точнее, направлению использования прибыли, которое определяются предприятием самостоятельно. Прибыль может быть направлена на отчисления в резервный капитал, образование фондов накопления и фондов потребления, отвлечения на благотворительные и другие цели, с целью расширения деятельности организации за счет собственных источников финансирования. Но существует и другая альтернатива – свои собственные средства  вложить в ценные бумаги других крупных компаний, например, сформировать инвестиционный портфель, грамотно осуществлять управление и через определенное время получить доход и вложить в свое предприятие для улучшения конкурентоспособности, финансового состояния предприятия.</w:t>
      </w:r>
    </w:p>
    <w:p w:rsidR="00E4453F" w:rsidRPr="00FC33B4" w:rsidRDefault="00E4453F" w:rsidP="00FC33B4">
      <w:pPr>
        <w:pStyle w:val="2"/>
        <w:tabs>
          <w:tab w:val="right" w:leader="underscore" w:pos="9345"/>
        </w:tabs>
        <w:spacing w:line="360" w:lineRule="auto"/>
        <w:ind w:firstLine="709"/>
        <w:jc w:val="both"/>
        <w:rPr>
          <w:rFonts w:ascii="Times New Roman" w:hAnsi="Times New Roman"/>
          <w:b/>
          <w:sz w:val="28"/>
          <w:szCs w:val="28"/>
        </w:rPr>
      </w:pPr>
      <w:r w:rsidRPr="00FC33B4">
        <w:rPr>
          <w:rFonts w:ascii="Times New Roman" w:hAnsi="Times New Roman"/>
          <w:b/>
          <w:sz w:val="28"/>
          <w:szCs w:val="28"/>
        </w:rPr>
        <w:t>Предложения:</w:t>
      </w:r>
    </w:p>
    <w:p w:rsidR="00E4453F" w:rsidRDefault="00E4453F" w:rsidP="00FC33B4">
      <w:pPr>
        <w:pStyle w:val="2"/>
        <w:tabs>
          <w:tab w:val="right" w:leader="underscore" w:pos="9345"/>
        </w:tabs>
        <w:spacing w:line="360" w:lineRule="auto"/>
        <w:ind w:firstLine="709"/>
        <w:jc w:val="both"/>
        <w:rPr>
          <w:rFonts w:ascii="Times New Roman" w:hAnsi="Times New Roman"/>
          <w:sz w:val="28"/>
          <w:szCs w:val="28"/>
        </w:rPr>
      </w:pPr>
      <w:r w:rsidRPr="00FC33B4">
        <w:rPr>
          <w:rFonts w:ascii="Times New Roman" w:hAnsi="Times New Roman"/>
          <w:sz w:val="28"/>
          <w:szCs w:val="28"/>
        </w:rPr>
        <w:t xml:space="preserve">На основе анализа рентабельности предприятия, </w:t>
      </w:r>
      <w:r>
        <w:rPr>
          <w:rFonts w:ascii="Times New Roman" w:hAnsi="Times New Roman"/>
          <w:sz w:val="28"/>
          <w:szCs w:val="28"/>
        </w:rPr>
        <w:t>можно</w:t>
      </w:r>
      <w:r w:rsidRPr="00FC33B4">
        <w:rPr>
          <w:rFonts w:ascii="Times New Roman" w:hAnsi="Times New Roman"/>
          <w:sz w:val="28"/>
          <w:szCs w:val="28"/>
        </w:rPr>
        <w:t xml:space="preserve"> сделать </w:t>
      </w:r>
      <w:r>
        <w:rPr>
          <w:rFonts w:ascii="Times New Roman" w:hAnsi="Times New Roman"/>
          <w:sz w:val="28"/>
          <w:szCs w:val="28"/>
        </w:rPr>
        <w:t xml:space="preserve">следующие </w:t>
      </w:r>
      <w:r w:rsidRPr="00FC33B4">
        <w:rPr>
          <w:rFonts w:ascii="Times New Roman" w:hAnsi="Times New Roman"/>
          <w:sz w:val="28"/>
          <w:szCs w:val="28"/>
        </w:rPr>
        <w:t>выводы о том, что на рассматриваемом предприятии существуют следующие резервы увеличения  прибыли и рентабельности:</w:t>
      </w:r>
    </w:p>
    <w:p w:rsidR="00E4453F" w:rsidRDefault="00E4453F" w:rsidP="00C1165C">
      <w:pPr>
        <w:pStyle w:val="2"/>
        <w:numPr>
          <w:ilvl w:val="0"/>
          <w:numId w:val="28"/>
        </w:numPr>
        <w:tabs>
          <w:tab w:val="right" w:leader="underscore" w:pos="9345"/>
        </w:tabs>
        <w:spacing w:line="360" w:lineRule="auto"/>
        <w:jc w:val="both"/>
        <w:rPr>
          <w:rFonts w:ascii="Times New Roman" w:hAnsi="Times New Roman"/>
          <w:sz w:val="28"/>
          <w:szCs w:val="28"/>
        </w:rPr>
      </w:pPr>
      <w:r>
        <w:rPr>
          <w:rFonts w:ascii="Times New Roman" w:hAnsi="Times New Roman"/>
          <w:sz w:val="28"/>
          <w:szCs w:val="28"/>
        </w:rPr>
        <w:t>увеличение объема производства и реализации выпускаемой продукции;</w:t>
      </w:r>
    </w:p>
    <w:p w:rsidR="00E4453F" w:rsidRDefault="00E4453F" w:rsidP="00C1165C">
      <w:pPr>
        <w:pStyle w:val="2"/>
        <w:numPr>
          <w:ilvl w:val="0"/>
          <w:numId w:val="28"/>
        </w:numPr>
        <w:tabs>
          <w:tab w:val="right" w:leader="underscore" w:pos="9345"/>
        </w:tabs>
        <w:spacing w:line="360" w:lineRule="auto"/>
        <w:jc w:val="both"/>
        <w:rPr>
          <w:rFonts w:ascii="Times New Roman" w:hAnsi="Times New Roman"/>
          <w:sz w:val="28"/>
          <w:szCs w:val="28"/>
        </w:rPr>
      </w:pPr>
      <w:r>
        <w:rPr>
          <w:rFonts w:ascii="Times New Roman" w:hAnsi="Times New Roman"/>
          <w:sz w:val="28"/>
          <w:szCs w:val="28"/>
        </w:rPr>
        <w:t>снижение себестоимости выпускаемой продукции;</w:t>
      </w:r>
    </w:p>
    <w:p w:rsidR="00E4453F" w:rsidRPr="00FC33B4" w:rsidRDefault="00E4453F" w:rsidP="00C1165C">
      <w:pPr>
        <w:pStyle w:val="2"/>
        <w:numPr>
          <w:ilvl w:val="0"/>
          <w:numId w:val="28"/>
        </w:numPr>
        <w:tabs>
          <w:tab w:val="right" w:leader="underscore" w:pos="9345"/>
        </w:tabs>
        <w:spacing w:line="360" w:lineRule="auto"/>
        <w:jc w:val="both"/>
        <w:rPr>
          <w:rFonts w:ascii="Times New Roman" w:hAnsi="Times New Roman"/>
          <w:sz w:val="28"/>
          <w:szCs w:val="28"/>
        </w:rPr>
      </w:pPr>
      <w:r>
        <w:rPr>
          <w:rFonts w:ascii="Times New Roman" w:hAnsi="Times New Roman"/>
          <w:sz w:val="28"/>
          <w:szCs w:val="28"/>
        </w:rPr>
        <w:t>повышение качества выпускаемой продукции.</w:t>
      </w:r>
    </w:p>
    <w:p w:rsidR="00E4453F" w:rsidRDefault="00E4453F" w:rsidP="00C1165C">
      <w:pPr>
        <w:pStyle w:val="2"/>
        <w:tabs>
          <w:tab w:val="right" w:leader="underscore" w:pos="9345"/>
        </w:tabs>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____________________________</w:t>
      </w:r>
    </w:p>
    <w:p w:rsidR="00E4453F" w:rsidRPr="00C1165C" w:rsidRDefault="00E4453F" w:rsidP="00C1165C">
      <w:pPr>
        <w:pStyle w:val="2"/>
        <w:tabs>
          <w:tab w:val="right" w:leader="underscore" w:pos="9345"/>
        </w:tabs>
        <w:overflowPunct w:val="0"/>
        <w:autoSpaceDE w:val="0"/>
        <w:autoSpaceDN w:val="0"/>
        <w:adjustRightInd w:val="0"/>
        <w:spacing w:after="0" w:line="360" w:lineRule="auto"/>
        <w:jc w:val="both"/>
        <w:rPr>
          <w:rFonts w:ascii="Times New Roman" w:hAnsi="Times New Roman"/>
          <w:sz w:val="20"/>
          <w:szCs w:val="20"/>
        </w:rPr>
      </w:pPr>
      <w:r w:rsidRPr="00C1165C">
        <w:rPr>
          <w:rStyle w:val="af1"/>
          <w:rFonts w:ascii="Times New Roman" w:hAnsi="Times New Roman"/>
          <w:sz w:val="20"/>
          <w:szCs w:val="20"/>
        </w:rPr>
        <w:t>1</w:t>
      </w:r>
      <w:r w:rsidRPr="00C1165C">
        <w:rPr>
          <w:rFonts w:ascii="Times New Roman" w:hAnsi="Times New Roman"/>
          <w:sz w:val="20"/>
          <w:szCs w:val="20"/>
        </w:rPr>
        <w:t xml:space="preserve"> Шеремет А.Д, Негашев Е.В. Методика финансового анализа. – М.: Инфра-М, 1999. </w:t>
      </w:r>
    </w:p>
    <w:p w:rsidR="00E4453F" w:rsidRDefault="00E4453F" w:rsidP="00FC33B4">
      <w:pPr>
        <w:pStyle w:val="2"/>
        <w:tabs>
          <w:tab w:val="right" w:leader="underscore" w:pos="9345"/>
        </w:tabs>
        <w:spacing w:line="360" w:lineRule="auto"/>
        <w:ind w:firstLine="709"/>
        <w:jc w:val="both"/>
        <w:rPr>
          <w:rFonts w:ascii="Times New Roman" w:hAnsi="Times New Roman"/>
          <w:sz w:val="28"/>
          <w:szCs w:val="28"/>
        </w:rPr>
      </w:pPr>
      <w:r>
        <w:rPr>
          <w:rFonts w:ascii="Times New Roman" w:hAnsi="Times New Roman"/>
          <w:sz w:val="28"/>
          <w:szCs w:val="28"/>
        </w:rPr>
        <w:t xml:space="preserve">Также </w:t>
      </w:r>
      <w:r w:rsidRPr="00FC33B4">
        <w:rPr>
          <w:rFonts w:ascii="Times New Roman" w:hAnsi="Times New Roman"/>
          <w:sz w:val="28"/>
          <w:szCs w:val="28"/>
        </w:rPr>
        <w:t>представляется необходимым сделать ряд предложений по улучшению ф</w:t>
      </w:r>
      <w:r>
        <w:rPr>
          <w:rFonts w:ascii="Times New Roman" w:hAnsi="Times New Roman"/>
          <w:sz w:val="28"/>
          <w:szCs w:val="28"/>
        </w:rPr>
        <w:t>инансовых результатов ООО   "Сарвент С</w:t>
      </w:r>
      <w:r w:rsidRPr="00FC33B4">
        <w:rPr>
          <w:rFonts w:ascii="Times New Roman" w:hAnsi="Times New Roman"/>
          <w:sz w:val="28"/>
          <w:szCs w:val="28"/>
        </w:rPr>
        <w:t>", которые возможно применить как в краткосрочном и  среднесрочном,  так  и  в  долгосрочном  периоде:</w:t>
      </w:r>
    </w:p>
    <w:p w:rsidR="00E4453F" w:rsidRDefault="00E4453F" w:rsidP="00534415">
      <w:pPr>
        <w:pStyle w:val="2"/>
        <w:numPr>
          <w:ilvl w:val="0"/>
          <w:numId w:val="29"/>
        </w:numPr>
        <w:tabs>
          <w:tab w:val="right" w:leader="underscore" w:pos="9345"/>
        </w:tabs>
        <w:spacing w:line="360" w:lineRule="auto"/>
        <w:jc w:val="both"/>
        <w:rPr>
          <w:rFonts w:ascii="Times New Roman" w:hAnsi="Times New Roman"/>
          <w:sz w:val="28"/>
          <w:szCs w:val="28"/>
        </w:rPr>
      </w:pPr>
      <w:r>
        <w:rPr>
          <w:rFonts w:ascii="Times New Roman" w:hAnsi="Times New Roman"/>
          <w:sz w:val="28"/>
          <w:szCs w:val="28"/>
        </w:rPr>
        <w:t>рассмотреть и устранить причины возникновения перерасхода финансовых ресурсов на управленческие и коммерческие расходы;</w:t>
      </w:r>
    </w:p>
    <w:p w:rsidR="00E4453F" w:rsidRDefault="00E4453F" w:rsidP="00534415">
      <w:pPr>
        <w:pStyle w:val="2"/>
        <w:numPr>
          <w:ilvl w:val="0"/>
          <w:numId w:val="29"/>
        </w:numPr>
        <w:tabs>
          <w:tab w:val="right" w:leader="underscore" w:pos="9345"/>
        </w:tabs>
        <w:spacing w:line="360" w:lineRule="auto"/>
        <w:jc w:val="both"/>
        <w:rPr>
          <w:rFonts w:ascii="Times New Roman" w:hAnsi="Times New Roman"/>
          <w:sz w:val="28"/>
          <w:szCs w:val="28"/>
        </w:rPr>
      </w:pPr>
      <w:r>
        <w:rPr>
          <w:rFonts w:ascii="Times New Roman" w:hAnsi="Times New Roman"/>
          <w:sz w:val="28"/>
          <w:szCs w:val="28"/>
        </w:rPr>
        <w:t>усовершенствовать управление предприятием, а именно:</w:t>
      </w:r>
    </w:p>
    <w:p w:rsidR="00E4453F" w:rsidRDefault="00E4453F" w:rsidP="00534415">
      <w:pPr>
        <w:pStyle w:val="2"/>
        <w:numPr>
          <w:ilvl w:val="0"/>
          <w:numId w:val="29"/>
        </w:numPr>
        <w:tabs>
          <w:tab w:val="right" w:leader="underscore" w:pos="9345"/>
        </w:tabs>
        <w:spacing w:line="360" w:lineRule="auto"/>
        <w:jc w:val="both"/>
        <w:rPr>
          <w:rFonts w:ascii="Times New Roman" w:hAnsi="Times New Roman"/>
          <w:sz w:val="28"/>
          <w:szCs w:val="28"/>
        </w:rPr>
      </w:pPr>
      <w:r>
        <w:rPr>
          <w:rFonts w:ascii="Times New Roman" w:hAnsi="Times New Roman"/>
          <w:sz w:val="28"/>
          <w:szCs w:val="28"/>
        </w:rPr>
        <w:t>выделить в составе структурных подразделений и структурных единиц предприятия центры затрат и центры ответственности;</w:t>
      </w:r>
    </w:p>
    <w:p w:rsidR="00E4453F" w:rsidRDefault="00E4453F" w:rsidP="00534415">
      <w:pPr>
        <w:pStyle w:val="2"/>
        <w:numPr>
          <w:ilvl w:val="0"/>
          <w:numId w:val="29"/>
        </w:numPr>
        <w:tabs>
          <w:tab w:val="right" w:leader="underscore" w:pos="9345"/>
        </w:tabs>
        <w:spacing w:line="360" w:lineRule="auto"/>
        <w:jc w:val="both"/>
        <w:rPr>
          <w:rFonts w:ascii="Times New Roman" w:hAnsi="Times New Roman"/>
          <w:sz w:val="28"/>
          <w:szCs w:val="28"/>
        </w:rPr>
      </w:pPr>
      <w:r>
        <w:rPr>
          <w:rFonts w:ascii="Times New Roman" w:hAnsi="Times New Roman"/>
          <w:sz w:val="28"/>
          <w:szCs w:val="28"/>
        </w:rPr>
        <w:t>внедрение на предприятии системы управленческого учета затрат в разрезе центров ответственности, центров затрат и отдельных групп товарной продукции;</w:t>
      </w:r>
    </w:p>
    <w:p w:rsidR="00E4453F" w:rsidRDefault="00E4453F" w:rsidP="00534415">
      <w:pPr>
        <w:pStyle w:val="2"/>
        <w:numPr>
          <w:ilvl w:val="0"/>
          <w:numId w:val="29"/>
        </w:numPr>
        <w:tabs>
          <w:tab w:val="right" w:leader="underscore" w:pos="9345"/>
        </w:tabs>
        <w:spacing w:line="360" w:lineRule="auto"/>
        <w:jc w:val="both"/>
        <w:rPr>
          <w:rFonts w:ascii="Times New Roman" w:hAnsi="Times New Roman"/>
          <w:sz w:val="28"/>
          <w:szCs w:val="28"/>
        </w:rPr>
      </w:pPr>
      <w:r>
        <w:rPr>
          <w:rFonts w:ascii="Times New Roman" w:hAnsi="Times New Roman"/>
          <w:sz w:val="28"/>
          <w:szCs w:val="28"/>
        </w:rPr>
        <w:t>повысить в составе реализации удельного веса мелкооптовой продукции;</w:t>
      </w:r>
    </w:p>
    <w:p w:rsidR="00E4453F" w:rsidRDefault="00E4453F" w:rsidP="00534415">
      <w:pPr>
        <w:pStyle w:val="2"/>
        <w:numPr>
          <w:ilvl w:val="0"/>
          <w:numId w:val="29"/>
        </w:numPr>
        <w:tabs>
          <w:tab w:val="right" w:leader="underscore" w:pos="9345"/>
        </w:tabs>
        <w:spacing w:line="360" w:lineRule="auto"/>
        <w:jc w:val="both"/>
        <w:rPr>
          <w:rFonts w:ascii="Times New Roman" w:hAnsi="Times New Roman"/>
          <w:sz w:val="28"/>
          <w:szCs w:val="28"/>
        </w:rPr>
      </w:pPr>
      <w:r>
        <w:rPr>
          <w:rFonts w:ascii="Times New Roman" w:hAnsi="Times New Roman"/>
          <w:sz w:val="28"/>
          <w:szCs w:val="28"/>
        </w:rPr>
        <w:t>осуществлять своевременную уценку изделий, потерявших первоначальное качество;</w:t>
      </w:r>
    </w:p>
    <w:p w:rsidR="00E4453F" w:rsidRDefault="00E4453F" w:rsidP="00534415">
      <w:pPr>
        <w:pStyle w:val="2"/>
        <w:numPr>
          <w:ilvl w:val="0"/>
          <w:numId w:val="29"/>
        </w:numPr>
        <w:tabs>
          <w:tab w:val="right" w:leader="underscore" w:pos="9345"/>
        </w:tabs>
        <w:spacing w:line="360" w:lineRule="auto"/>
        <w:jc w:val="both"/>
        <w:rPr>
          <w:rFonts w:ascii="Times New Roman" w:hAnsi="Times New Roman"/>
          <w:sz w:val="28"/>
          <w:szCs w:val="28"/>
        </w:rPr>
      </w:pPr>
      <w:r>
        <w:rPr>
          <w:rFonts w:ascii="Times New Roman" w:hAnsi="Times New Roman"/>
          <w:sz w:val="28"/>
          <w:szCs w:val="28"/>
        </w:rPr>
        <w:t>осуществлять эффективную ценовую политику, дифференцированную по отношению к отдельным категориям покупателей;</w:t>
      </w:r>
    </w:p>
    <w:p w:rsidR="00E4453F" w:rsidRDefault="00E4453F" w:rsidP="00534415">
      <w:pPr>
        <w:pStyle w:val="2"/>
        <w:numPr>
          <w:ilvl w:val="0"/>
          <w:numId w:val="29"/>
        </w:numPr>
        <w:tabs>
          <w:tab w:val="right" w:leader="underscore" w:pos="9345"/>
        </w:tabs>
        <w:spacing w:line="360" w:lineRule="auto"/>
        <w:jc w:val="both"/>
        <w:rPr>
          <w:rFonts w:ascii="Times New Roman" w:hAnsi="Times New Roman"/>
          <w:sz w:val="28"/>
          <w:szCs w:val="28"/>
        </w:rPr>
      </w:pPr>
      <w:r>
        <w:rPr>
          <w:rFonts w:ascii="Times New Roman" w:hAnsi="Times New Roman"/>
          <w:sz w:val="28"/>
          <w:szCs w:val="28"/>
        </w:rPr>
        <w:t>совершать рекламную деятельность, повышать эффективность отдельных рекламных мероприятий;</w:t>
      </w:r>
    </w:p>
    <w:p w:rsidR="00E4453F" w:rsidRDefault="00E4453F" w:rsidP="00534415">
      <w:pPr>
        <w:pStyle w:val="2"/>
        <w:numPr>
          <w:ilvl w:val="0"/>
          <w:numId w:val="29"/>
        </w:numPr>
        <w:tabs>
          <w:tab w:val="right" w:leader="underscore" w:pos="9345"/>
        </w:tabs>
        <w:spacing w:line="360" w:lineRule="auto"/>
        <w:jc w:val="both"/>
        <w:rPr>
          <w:rFonts w:ascii="Times New Roman" w:hAnsi="Times New Roman"/>
          <w:sz w:val="28"/>
          <w:szCs w:val="28"/>
        </w:rPr>
      </w:pPr>
      <w:r>
        <w:rPr>
          <w:rFonts w:ascii="Times New Roman" w:hAnsi="Times New Roman"/>
          <w:sz w:val="28"/>
          <w:szCs w:val="28"/>
        </w:rPr>
        <w:t>осуществлять систематический контроль за работой оборудования и производить своевременную его накладку с целью недопущения снижения качества и выпуска бракованной продукции;</w:t>
      </w:r>
    </w:p>
    <w:p w:rsidR="00E4453F" w:rsidRDefault="00E4453F" w:rsidP="007537D9">
      <w:pPr>
        <w:pStyle w:val="2"/>
        <w:tabs>
          <w:tab w:val="right" w:leader="underscore" w:pos="9345"/>
        </w:tabs>
        <w:spacing w:line="360" w:lineRule="auto"/>
        <w:ind w:left="1429"/>
        <w:jc w:val="both"/>
        <w:rPr>
          <w:rFonts w:ascii="Times New Roman" w:hAnsi="Times New Roman"/>
          <w:sz w:val="28"/>
          <w:szCs w:val="28"/>
        </w:rPr>
      </w:pPr>
    </w:p>
    <w:p w:rsidR="00E4453F" w:rsidRPr="007537D9" w:rsidRDefault="00E4453F" w:rsidP="007537D9">
      <w:pPr>
        <w:pStyle w:val="2"/>
        <w:numPr>
          <w:ilvl w:val="0"/>
          <w:numId w:val="29"/>
        </w:numPr>
        <w:tabs>
          <w:tab w:val="right" w:leader="underscore" w:pos="9345"/>
        </w:tabs>
        <w:spacing w:line="360" w:lineRule="auto"/>
        <w:jc w:val="both"/>
        <w:rPr>
          <w:rFonts w:ascii="Times New Roman" w:hAnsi="Times New Roman"/>
          <w:sz w:val="28"/>
          <w:szCs w:val="28"/>
        </w:rPr>
      </w:pPr>
      <w:r>
        <w:rPr>
          <w:rFonts w:ascii="Times New Roman" w:hAnsi="Times New Roman"/>
          <w:sz w:val="28"/>
          <w:szCs w:val="28"/>
        </w:rPr>
        <w:t>при вводе в эксплуатацию нового оборудования уделять достаточно внимания обучению и подготовке кадров, повышению их квалификации, для эффективного использовании оборудования и недопущения его поломки из-за низкой квалификации;</w:t>
      </w:r>
    </w:p>
    <w:p w:rsidR="00E4453F" w:rsidRDefault="00E4453F" w:rsidP="00534415">
      <w:pPr>
        <w:pStyle w:val="2"/>
        <w:numPr>
          <w:ilvl w:val="0"/>
          <w:numId w:val="29"/>
        </w:numPr>
        <w:tabs>
          <w:tab w:val="right" w:leader="underscore" w:pos="9345"/>
        </w:tabs>
        <w:spacing w:line="360" w:lineRule="auto"/>
        <w:jc w:val="both"/>
        <w:rPr>
          <w:rFonts w:ascii="Times New Roman" w:hAnsi="Times New Roman"/>
          <w:sz w:val="28"/>
          <w:szCs w:val="28"/>
        </w:rPr>
      </w:pPr>
      <w:r>
        <w:rPr>
          <w:rFonts w:ascii="Times New Roman" w:hAnsi="Times New Roman"/>
          <w:sz w:val="28"/>
          <w:szCs w:val="28"/>
        </w:rPr>
        <w:t>повышение квалификации работников, сопровождающуюся ростом производительности труда;</w:t>
      </w:r>
    </w:p>
    <w:p w:rsidR="00E4453F" w:rsidRDefault="00E4453F" w:rsidP="00534415">
      <w:pPr>
        <w:pStyle w:val="2"/>
        <w:numPr>
          <w:ilvl w:val="0"/>
          <w:numId w:val="29"/>
        </w:numPr>
        <w:tabs>
          <w:tab w:val="right" w:leader="underscore" w:pos="9345"/>
        </w:tabs>
        <w:spacing w:line="360" w:lineRule="auto"/>
        <w:jc w:val="both"/>
        <w:rPr>
          <w:rFonts w:ascii="Times New Roman" w:hAnsi="Times New Roman"/>
          <w:sz w:val="28"/>
          <w:szCs w:val="28"/>
        </w:rPr>
      </w:pPr>
      <w:r>
        <w:rPr>
          <w:rFonts w:ascii="Times New Roman" w:hAnsi="Times New Roman"/>
          <w:sz w:val="28"/>
          <w:szCs w:val="28"/>
        </w:rPr>
        <w:t>разработать и ввести эффективную систему материального стимулирования персонала, тесно увязанную с основными результатами хозяйственной деятельности предприятия и экономией ресурсов;</w:t>
      </w:r>
    </w:p>
    <w:p w:rsidR="00E4453F" w:rsidRDefault="00E4453F" w:rsidP="00534415">
      <w:pPr>
        <w:pStyle w:val="2"/>
        <w:numPr>
          <w:ilvl w:val="0"/>
          <w:numId w:val="29"/>
        </w:numPr>
        <w:tabs>
          <w:tab w:val="right" w:leader="underscore" w:pos="9345"/>
        </w:tabs>
        <w:spacing w:line="360" w:lineRule="auto"/>
        <w:jc w:val="both"/>
        <w:rPr>
          <w:rFonts w:ascii="Times New Roman" w:hAnsi="Times New Roman"/>
          <w:sz w:val="28"/>
          <w:szCs w:val="28"/>
        </w:rPr>
      </w:pPr>
      <w:r>
        <w:rPr>
          <w:rFonts w:ascii="Times New Roman" w:hAnsi="Times New Roman"/>
          <w:sz w:val="28"/>
          <w:szCs w:val="28"/>
        </w:rPr>
        <w:t>использовать системы депремирования работников при нарушении или трудовой или технологической дисциплины;</w:t>
      </w:r>
    </w:p>
    <w:p w:rsidR="00E4453F" w:rsidRDefault="00E4453F" w:rsidP="00534415">
      <w:pPr>
        <w:pStyle w:val="2"/>
        <w:numPr>
          <w:ilvl w:val="0"/>
          <w:numId w:val="29"/>
        </w:numPr>
        <w:tabs>
          <w:tab w:val="right" w:leader="underscore" w:pos="9345"/>
        </w:tabs>
        <w:spacing w:line="360" w:lineRule="auto"/>
        <w:jc w:val="both"/>
        <w:rPr>
          <w:rFonts w:ascii="Times New Roman" w:hAnsi="Times New Roman"/>
          <w:sz w:val="28"/>
          <w:szCs w:val="28"/>
        </w:rPr>
      </w:pPr>
      <w:r>
        <w:rPr>
          <w:rFonts w:ascii="Times New Roman" w:hAnsi="Times New Roman"/>
          <w:sz w:val="28"/>
          <w:szCs w:val="28"/>
        </w:rPr>
        <w:t>разработать и осуществить мероприятия, направленные на улучшение материального климата в коллективе, что в конечном итоге отразится на  повышении производительности труда;</w:t>
      </w:r>
    </w:p>
    <w:p w:rsidR="00E4453F" w:rsidRDefault="00E4453F" w:rsidP="00534415">
      <w:pPr>
        <w:pStyle w:val="2"/>
        <w:numPr>
          <w:ilvl w:val="0"/>
          <w:numId w:val="29"/>
        </w:numPr>
        <w:tabs>
          <w:tab w:val="right" w:leader="underscore" w:pos="9345"/>
        </w:tabs>
        <w:spacing w:line="360" w:lineRule="auto"/>
        <w:jc w:val="both"/>
        <w:rPr>
          <w:rFonts w:ascii="Times New Roman" w:hAnsi="Times New Roman"/>
          <w:sz w:val="28"/>
          <w:szCs w:val="28"/>
        </w:rPr>
      </w:pPr>
      <w:r>
        <w:rPr>
          <w:rFonts w:ascii="Times New Roman" w:hAnsi="Times New Roman"/>
          <w:sz w:val="28"/>
          <w:szCs w:val="28"/>
        </w:rPr>
        <w:t>осуществлять постоянный контроль за условиями хранения и транспортировки сырья и готовой продукции.</w:t>
      </w:r>
    </w:p>
    <w:p w:rsidR="00E4453F" w:rsidRDefault="00E4453F" w:rsidP="007537D9">
      <w:pPr>
        <w:pStyle w:val="1"/>
        <w:rPr>
          <w:rFonts w:ascii="Times New Roman" w:hAnsi="Times New Roman"/>
          <w:sz w:val="28"/>
          <w:szCs w:val="28"/>
        </w:rPr>
      </w:pPr>
    </w:p>
    <w:p w:rsidR="00E4453F" w:rsidRPr="00FC33B4" w:rsidRDefault="00E4453F" w:rsidP="007537D9">
      <w:pPr>
        <w:pStyle w:val="2"/>
        <w:tabs>
          <w:tab w:val="right" w:leader="underscore" w:pos="9345"/>
        </w:tabs>
        <w:spacing w:line="360" w:lineRule="auto"/>
        <w:ind w:left="1429"/>
        <w:jc w:val="both"/>
        <w:rPr>
          <w:rFonts w:ascii="Times New Roman" w:hAnsi="Times New Roman"/>
          <w:sz w:val="28"/>
          <w:szCs w:val="28"/>
        </w:rPr>
      </w:pPr>
    </w:p>
    <w:p w:rsidR="00E4453F" w:rsidRPr="00D917FE" w:rsidRDefault="00E4453F" w:rsidP="00FC33B4">
      <w:pPr>
        <w:pStyle w:val="2"/>
        <w:tabs>
          <w:tab w:val="right" w:leader="underscore" w:pos="9345"/>
        </w:tabs>
        <w:ind w:firstLine="709"/>
        <w:rPr>
          <w:sz w:val="28"/>
          <w:szCs w:val="28"/>
        </w:rPr>
      </w:pPr>
    </w:p>
    <w:p w:rsidR="00E4453F" w:rsidRDefault="00E4453F" w:rsidP="00FC33B4">
      <w:pPr>
        <w:tabs>
          <w:tab w:val="left" w:pos="6855"/>
        </w:tabs>
        <w:jc w:val="center"/>
        <w:rPr>
          <w:rFonts w:ascii="Times New Roman" w:hAnsi="Times New Roman"/>
          <w:b/>
          <w:sz w:val="28"/>
          <w:szCs w:val="28"/>
        </w:rPr>
      </w:pPr>
      <w:r w:rsidRPr="00D917FE">
        <w:rPr>
          <w:sz w:val="28"/>
          <w:szCs w:val="28"/>
        </w:rPr>
        <w:br w:type="page"/>
      </w:r>
      <w:r w:rsidRPr="00E17D8C">
        <w:rPr>
          <w:rFonts w:ascii="Times New Roman" w:hAnsi="Times New Roman"/>
          <w:b/>
          <w:sz w:val="28"/>
          <w:szCs w:val="28"/>
        </w:rPr>
        <w:t>Заключение</w:t>
      </w:r>
    </w:p>
    <w:p w:rsidR="00E4453F" w:rsidRDefault="00E4453F" w:rsidP="00FC33B4">
      <w:pPr>
        <w:tabs>
          <w:tab w:val="left" w:pos="6855"/>
        </w:tabs>
        <w:jc w:val="center"/>
        <w:rPr>
          <w:rFonts w:ascii="Times New Roman" w:hAnsi="Times New Roman"/>
          <w:b/>
          <w:sz w:val="28"/>
          <w:szCs w:val="28"/>
        </w:rPr>
      </w:pPr>
    </w:p>
    <w:p w:rsidR="00E4453F" w:rsidRPr="00A1773E" w:rsidRDefault="00E4453F" w:rsidP="00A1773E">
      <w:pPr>
        <w:spacing w:before="100" w:beforeAutospacing="1" w:after="100" w:afterAutospacing="1" w:line="360" w:lineRule="auto"/>
        <w:ind w:firstLine="567"/>
        <w:jc w:val="both"/>
        <w:rPr>
          <w:rFonts w:ascii="Times New Roman" w:hAnsi="Times New Roman"/>
          <w:color w:val="000000"/>
          <w:sz w:val="28"/>
          <w:szCs w:val="28"/>
          <w:lang w:eastAsia="ru-RU"/>
        </w:rPr>
      </w:pPr>
      <w:r w:rsidRPr="00A1773E">
        <w:rPr>
          <w:rFonts w:ascii="Times New Roman" w:hAnsi="Times New Roman"/>
          <w:color w:val="000000"/>
          <w:sz w:val="28"/>
          <w:szCs w:val="28"/>
          <w:lang w:eastAsia="ru-RU"/>
        </w:rPr>
        <w:t xml:space="preserve">Целью управления рентабельностью предприятия является определение путей оптимизации величины прибыли как в целом, так и от отдельных видов деятельности. Объектом управления является бухгалтерская прибыль (убыток), представляющая собой конечный финансовый результат, выявленный за отчетный период на основании бухгалтерского учета всех хозяйственных операций организации и оценки статей бухгалтерского баланса по правилам, принятым в соответствии с Положением по ведению бухгалтерского учета и бухгалтерской отчетности в Российской Федерации. </w:t>
      </w:r>
    </w:p>
    <w:p w:rsidR="00E4453F" w:rsidRPr="00A1773E" w:rsidRDefault="00E4453F" w:rsidP="00A1773E">
      <w:pPr>
        <w:spacing w:before="100" w:beforeAutospacing="1" w:after="100" w:afterAutospacing="1" w:line="360" w:lineRule="auto"/>
        <w:ind w:firstLine="567"/>
        <w:jc w:val="both"/>
        <w:rPr>
          <w:rFonts w:ascii="Times New Roman" w:hAnsi="Times New Roman"/>
          <w:color w:val="000000"/>
          <w:sz w:val="28"/>
          <w:szCs w:val="28"/>
          <w:lang w:eastAsia="ru-RU"/>
        </w:rPr>
      </w:pPr>
      <w:r w:rsidRPr="00A1773E">
        <w:rPr>
          <w:rFonts w:ascii="Times New Roman" w:hAnsi="Times New Roman"/>
          <w:color w:val="000000"/>
          <w:sz w:val="28"/>
          <w:szCs w:val="28"/>
          <w:lang w:eastAsia="ru-RU"/>
        </w:rPr>
        <w:t>Цикл управления рентабельностью состоит из двух этапов:</w:t>
      </w:r>
    </w:p>
    <w:p w:rsidR="00E4453F" w:rsidRPr="00A1773E" w:rsidRDefault="00E4453F" w:rsidP="00A1773E">
      <w:pPr>
        <w:numPr>
          <w:ilvl w:val="0"/>
          <w:numId w:val="30"/>
        </w:numPr>
        <w:tabs>
          <w:tab w:val="clear" w:pos="720"/>
          <w:tab w:val="num" w:pos="1134"/>
        </w:tabs>
        <w:spacing w:before="100" w:beforeAutospacing="1" w:after="100" w:afterAutospacing="1" w:line="360" w:lineRule="auto"/>
        <w:ind w:left="1134" w:hanging="425"/>
        <w:jc w:val="both"/>
        <w:rPr>
          <w:rFonts w:ascii="Times New Roman" w:hAnsi="Times New Roman"/>
          <w:color w:val="000000"/>
          <w:sz w:val="28"/>
          <w:szCs w:val="28"/>
          <w:lang w:eastAsia="ru-RU"/>
        </w:rPr>
      </w:pPr>
      <w:r w:rsidRPr="00A1773E">
        <w:rPr>
          <w:rFonts w:ascii="Times New Roman" w:hAnsi="Times New Roman"/>
          <w:color w:val="000000"/>
          <w:sz w:val="28"/>
          <w:szCs w:val="28"/>
          <w:lang w:eastAsia="ru-RU"/>
        </w:rPr>
        <w:t>Анализ факторов, влияющ</w:t>
      </w:r>
      <w:r>
        <w:rPr>
          <w:rFonts w:ascii="Times New Roman" w:hAnsi="Times New Roman"/>
          <w:color w:val="000000"/>
          <w:sz w:val="28"/>
          <w:szCs w:val="28"/>
          <w:lang w:eastAsia="ru-RU"/>
        </w:rPr>
        <w:t>их на прибыль и рентабельность;</w:t>
      </w:r>
    </w:p>
    <w:p w:rsidR="00E4453F" w:rsidRPr="00A1773E" w:rsidRDefault="00E4453F" w:rsidP="00A1773E">
      <w:pPr>
        <w:numPr>
          <w:ilvl w:val="0"/>
          <w:numId w:val="30"/>
        </w:numPr>
        <w:tabs>
          <w:tab w:val="clear" w:pos="720"/>
          <w:tab w:val="num" w:pos="1134"/>
        </w:tabs>
        <w:spacing w:before="100" w:beforeAutospacing="1" w:after="100" w:afterAutospacing="1" w:line="360" w:lineRule="auto"/>
        <w:ind w:left="1134" w:hanging="425"/>
        <w:jc w:val="both"/>
        <w:rPr>
          <w:rFonts w:ascii="Times New Roman" w:hAnsi="Times New Roman"/>
          <w:color w:val="000000"/>
          <w:sz w:val="28"/>
          <w:szCs w:val="28"/>
          <w:lang w:eastAsia="ru-RU"/>
        </w:rPr>
      </w:pPr>
      <w:r w:rsidRPr="00A1773E">
        <w:rPr>
          <w:rFonts w:ascii="Times New Roman" w:hAnsi="Times New Roman"/>
          <w:color w:val="000000"/>
          <w:sz w:val="28"/>
          <w:szCs w:val="28"/>
          <w:lang w:eastAsia="ru-RU"/>
        </w:rPr>
        <w:t>Прогнозирование финансовых параметров</w:t>
      </w:r>
      <w:r>
        <w:rPr>
          <w:rFonts w:ascii="Times New Roman" w:hAnsi="Times New Roman"/>
          <w:color w:val="000000"/>
          <w:sz w:val="28"/>
          <w:szCs w:val="28"/>
          <w:lang w:eastAsia="ru-RU"/>
        </w:rPr>
        <w:t>.</w:t>
      </w:r>
      <w:r w:rsidRPr="00A1773E">
        <w:rPr>
          <w:rFonts w:ascii="Times New Roman" w:hAnsi="Times New Roman"/>
          <w:color w:val="000000"/>
          <w:sz w:val="28"/>
          <w:szCs w:val="28"/>
          <w:lang w:eastAsia="ru-RU"/>
        </w:rPr>
        <w:t xml:space="preserve"> </w:t>
      </w:r>
    </w:p>
    <w:p w:rsidR="00E4453F" w:rsidRDefault="00E4453F" w:rsidP="00A1773E">
      <w:pPr>
        <w:spacing w:before="100" w:beforeAutospacing="1" w:after="100" w:afterAutospacing="1" w:line="360" w:lineRule="auto"/>
        <w:ind w:firstLine="567"/>
        <w:jc w:val="both"/>
        <w:rPr>
          <w:rFonts w:ascii="Times New Roman" w:hAnsi="Times New Roman"/>
          <w:color w:val="000000"/>
          <w:sz w:val="28"/>
          <w:szCs w:val="28"/>
          <w:lang w:eastAsia="ru-RU"/>
        </w:rPr>
      </w:pPr>
      <w:r w:rsidRPr="00A1773E">
        <w:rPr>
          <w:rFonts w:ascii="Times New Roman" w:hAnsi="Times New Roman"/>
          <w:color w:val="000000"/>
          <w:sz w:val="28"/>
          <w:szCs w:val="28"/>
          <w:lang w:eastAsia="ru-RU"/>
        </w:rPr>
        <w:t xml:space="preserve">Основная цель анализа рентабельности состоит в выявлении тенденций и пропорций, сложившихся в распределении прибыли за отчетный период по сравнению с планом в динамике. По результатам анализа разрабатываются рекомендации по формированию прибыли, изменению пропорций в распределении прибыли и наиболее рациональному ее использованию. Для достижения данной цели решаются следующие задачи: </w:t>
      </w:r>
    </w:p>
    <w:p w:rsidR="00E4453F" w:rsidRPr="00A1773E" w:rsidRDefault="00E4453F" w:rsidP="00B66135">
      <w:pPr>
        <w:numPr>
          <w:ilvl w:val="0"/>
          <w:numId w:val="32"/>
        </w:numPr>
        <w:spacing w:before="100" w:beforeAutospacing="1" w:after="100" w:afterAutospacing="1" w:line="360" w:lineRule="auto"/>
        <w:ind w:left="1134"/>
        <w:jc w:val="both"/>
        <w:rPr>
          <w:rFonts w:ascii="Times New Roman" w:hAnsi="Times New Roman"/>
          <w:color w:val="000000"/>
          <w:sz w:val="28"/>
          <w:szCs w:val="28"/>
          <w:lang w:eastAsia="ru-RU"/>
        </w:rPr>
      </w:pPr>
      <w:r w:rsidRPr="00A1773E">
        <w:rPr>
          <w:rFonts w:ascii="Times New Roman" w:hAnsi="Times New Roman"/>
          <w:color w:val="000000"/>
          <w:sz w:val="28"/>
          <w:szCs w:val="28"/>
          <w:lang w:eastAsia="ru-RU"/>
        </w:rPr>
        <w:t>анализ динамики, структуры и структурной динамики прибыли от основной деятельности, от финансово-хозяйственной деятельности, от обычной деятельности, чистой прибыли;</w:t>
      </w:r>
    </w:p>
    <w:p w:rsidR="00E4453F" w:rsidRPr="00A1773E" w:rsidRDefault="00E4453F" w:rsidP="00B66135">
      <w:pPr>
        <w:numPr>
          <w:ilvl w:val="0"/>
          <w:numId w:val="32"/>
        </w:numPr>
        <w:spacing w:before="100" w:beforeAutospacing="1" w:after="100" w:afterAutospacing="1" w:line="360" w:lineRule="auto"/>
        <w:ind w:left="1134"/>
        <w:jc w:val="both"/>
        <w:rPr>
          <w:rFonts w:ascii="Times New Roman" w:hAnsi="Times New Roman"/>
          <w:color w:val="000000"/>
          <w:sz w:val="28"/>
          <w:szCs w:val="28"/>
          <w:lang w:eastAsia="ru-RU"/>
        </w:rPr>
      </w:pPr>
      <w:r w:rsidRPr="00A1773E">
        <w:rPr>
          <w:rFonts w:ascii="Times New Roman" w:hAnsi="Times New Roman"/>
          <w:color w:val="000000"/>
          <w:sz w:val="28"/>
          <w:szCs w:val="28"/>
          <w:lang w:eastAsia="ru-RU"/>
        </w:rPr>
        <w:t>анализ влияния факторов на величину прибыли на каждом этапе ее расчета;</w:t>
      </w:r>
    </w:p>
    <w:p w:rsidR="00E4453F" w:rsidRDefault="00E4453F" w:rsidP="00B66135">
      <w:pPr>
        <w:numPr>
          <w:ilvl w:val="0"/>
          <w:numId w:val="32"/>
        </w:numPr>
        <w:spacing w:before="100" w:beforeAutospacing="1" w:after="100" w:afterAutospacing="1" w:line="360" w:lineRule="auto"/>
        <w:ind w:left="1134"/>
        <w:jc w:val="both"/>
        <w:rPr>
          <w:rFonts w:ascii="Times New Roman" w:hAnsi="Times New Roman"/>
          <w:color w:val="000000"/>
          <w:sz w:val="28"/>
          <w:szCs w:val="28"/>
          <w:lang w:eastAsia="ru-RU"/>
        </w:rPr>
      </w:pPr>
      <w:r w:rsidRPr="00A1773E">
        <w:rPr>
          <w:rFonts w:ascii="Times New Roman" w:hAnsi="Times New Roman"/>
          <w:color w:val="000000"/>
          <w:sz w:val="28"/>
          <w:szCs w:val="28"/>
          <w:lang w:eastAsia="ru-RU"/>
        </w:rPr>
        <w:t>расчет и факторный анализ показателей рентабельности;</w:t>
      </w:r>
    </w:p>
    <w:p w:rsidR="00E4453F" w:rsidRPr="00A1773E" w:rsidRDefault="00E4453F" w:rsidP="00B66135">
      <w:pPr>
        <w:numPr>
          <w:ilvl w:val="0"/>
          <w:numId w:val="32"/>
        </w:numPr>
        <w:spacing w:before="100" w:beforeAutospacing="1" w:after="100" w:afterAutospacing="1" w:line="360" w:lineRule="auto"/>
        <w:ind w:left="1134"/>
        <w:jc w:val="both"/>
        <w:rPr>
          <w:rFonts w:ascii="Times New Roman" w:hAnsi="Times New Roman"/>
          <w:color w:val="000000"/>
          <w:sz w:val="28"/>
          <w:szCs w:val="28"/>
          <w:lang w:eastAsia="ru-RU"/>
        </w:rPr>
      </w:pPr>
      <w:r w:rsidRPr="00A1773E">
        <w:rPr>
          <w:rFonts w:ascii="Times New Roman" w:hAnsi="Times New Roman"/>
          <w:color w:val="000000"/>
          <w:sz w:val="28"/>
          <w:szCs w:val="28"/>
          <w:lang w:eastAsia="ru-RU"/>
        </w:rPr>
        <w:t>анализ влияния изменения прибыли на изменение показателей эффективности деятельности предприятия;</w:t>
      </w:r>
    </w:p>
    <w:p w:rsidR="00E4453F" w:rsidRPr="00A1773E" w:rsidRDefault="00E4453F" w:rsidP="00B66135">
      <w:pPr>
        <w:numPr>
          <w:ilvl w:val="0"/>
          <w:numId w:val="32"/>
        </w:numPr>
        <w:spacing w:before="100" w:beforeAutospacing="1" w:after="100" w:afterAutospacing="1" w:line="360" w:lineRule="auto"/>
        <w:ind w:left="1134"/>
        <w:jc w:val="both"/>
        <w:rPr>
          <w:rFonts w:ascii="Times New Roman" w:hAnsi="Times New Roman"/>
          <w:color w:val="000000"/>
          <w:sz w:val="28"/>
          <w:szCs w:val="28"/>
          <w:lang w:eastAsia="ru-RU"/>
        </w:rPr>
      </w:pPr>
      <w:r w:rsidRPr="00A1773E">
        <w:rPr>
          <w:rFonts w:ascii="Times New Roman" w:hAnsi="Times New Roman"/>
          <w:color w:val="000000"/>
          <w:sz w:val="28"/>
          <w:szCs w:val="28"/>
          <w:lang w:eastAsia="ru-RU"/>
        </w:rPr>
        <w:t>анализ использования прибыли предприятия;</w:t>
      </w:r>
    </w:p>
    <w:p w:rsidR="00E4453F" w:rsidRPr="00A1773E" w:rsidRDefault="00E4453F" w:rsidP="00B66135">
      <w:pPr>
        <w:numPr>
          <w:ilvl w:val="0"/>
          <w:numId w:val="32"/>
        </w:numPr>
        <w:spacing w:before="100" w:beforeAutospacing="1" w:after="100" w:afterAutospacing="1" w:line="360" w:lineRule="auto"/>
        <w:ind w:left="1134"/>
        <w:jc w:val="both"/>
        <w:rPr>
          <w:rFonts w:ascii="Times New Roman" w:hAnsi="Times New Roman"/>
          <w:color w:val="000000"/>
          <w:sz w:val="28"/>
          <w:szCs w:val="28"/>
          <w:lang w:eastAsia="ru-RU"/>
        </w:rPr>
      </w:pPr>
      <w:r w:rsidRPr="00A1773E">
        <w:rPr>
          <w:rFonts w:ascii="Times New Roman" w:hAnsi="Times New Roman"/>
          <w:color w:val="000000"/>
          <w:sz w:val="28"/>
          <w:szCs w:val="28"/>
          <w:lang w:eastAsia="ru-RU"/>
        </w:rPr>
        <w:t>оценка динамики доли прибыли, которая идет на самофинансирование предприятия и материальное стимулирование работников;</w:t>
      </w:r>
    </w:p>
    <w:p w:rsidR="00E4453F" w:rsidRPr="00B66135" w:rsidRDefault="00E4453F" w:rsidP="00B66135">
      <w:pPr>
        <w:numPr>
          <w:ilvl w:val="0"/>
          <w:numId w:val="32"/>
        </w:numPr>
        <w:spacing w:before="100" w:beforeAutospacing="1" w:after="100" w:afterAutospacing="1" w:line="360" w:lineRule="auto"/>
        <w:ind w:left="1134"/>
        <w:jc w:val="both"/>
        <w:rPr>
          <w:rFonts w:ascii="Times New Roman" w:hAnsi="Times New Roman"/>
          <w:color w:val="000000"/>
          <w:sz w:val="28"/>
          <w:szCs w:val="28"/>
          <w:lang w:eastAsia="ru-RU"/>
        </w:rPr>
      </w:pPr>
      <w:r w:rsidRPr="00A1773E">
        <w:rPr>
          <w:rFonts w:ascii="Times New Roman" w:hAnsi="Times New Roman"/>
          <w:color w:val="000000"/>
          <w:sz w:val="28"/>
          <w:szCs w:val="28"/>
          <w:lang w:eastAsia="ru-RU"/>
        </w:rPr>
        <w:t>анализ выполнения плана по использованию прибыли.</w:t>
      </w:r>
    </w:p>
    <w:p w:rsidR="00E4453F" w:rsidRPr="00A1773E" w:rsidRDefault="00E4453F" w:rsidP="00A1773E">
      <w:pPr>
        <w:spacing w:before="100" w:beforeAutospacing="1" w:after="100" w:afterAutospacing="1" w:line="360" w:lineRule="auto"/>
        <w:ind w:firstLine="567"/>
        <w:jc w:val="both"/>
        <w:rPr>
          <w:rFonts w:ascii="Times New Roman" w:hAnsi="Times New Roman"/>
          <w:color w:val="000000"/>
          <w:sz w:val="28"/>
          <w:szCs w:val="28"/>
          <w:lang w:eastAsia="ru-RU"/>
        </w:rPr>
      </w:pPr>
      <w:r w:rsidRPr="00A1773E">
        <w:rPr>
          <w:rFonts w:ascii="Times New Roman" w:hAnsi="Times New Roman"/>
          <w:color w:val="000000"/>
          <w:sz w:val="28"/>
          <w:szCs w:val="28"/>
          <w:lang w:eastAsia="ru-RU"/>
        </w:rPr>
        <w:t>Основным источником информации для анализа рентабельности организации является Отчет о прибылях и убытках (форма № 2). Он построен таким образом, что в нем отдельно отражаются доходы и расходы по различным направлениям деятельности организации.</w:t>
      </w:r>
    </w:p>
    <w:p w:rsidR="00E4453F" w:rsidRPr="00A1773E" w:rsidRDefault="00E4453F" w:rsidP="00A1773E">
      <w:pPr>
        <w:spacing w:before="100" w:beforeAutospacing="1" w:after="100" w:afterAutospacing="1" w:line="360" w:lineRule="auto"/>
        <w:ind w:firstLine="567"/>
        <w:jc w:val="both"/>
        <w:rPr>
          <w:rFonts w:ascii="Times New Roman" w:hAnsi="Times New Roman"/>
          <w:color w:val="000000"/>
          <w:sz w:val="28"/>
          <w:szCs w:val="28"/>
          <w:lang w:eastAsia="ru-RU"/>
        </w:rPr>
      </w:pPr>
      <w:r w:rsidRPr="00A1773E">
        <w:rPr>
          <w:rFonts w:ascii="Times New Roman" w:hAnsi="Times New Roman"/>
          <w:color w:val="000000"/>
          <w:sz w:val="28"/>
          <w:szCs w:val="28"/>
          <w:lang w:eastAsia="ru-RU"/>
        </w:rPr>
        <w:t xml:space="preserve">По данным Отчета о прибылях и убытках проанализировать влияние изменения затрат на прибыль и рентабельность можно, но оценить влияние факторов на изменение самих затрат - нельзя. Для такого анализа необходимо располагать данными управленческого учета и формой № 5, где отражены расходы, произведенные организацией в отчетном и прошлом году по экономическим элементам. </w:t>
      </w:r>
    </w:p>
    <w:p w:rsidR="00E4453F" w:rsidRPr="00A1773E" w:rsidRDefault="00E4453F" w:rsidP="00A1773E">
      <w:pPr>
        <w:spacing w:before="100" w:beforeAutospacing="1" w:after="100" w:afterAutospacing="1" w:line="360" w:lineRule="auto"/>
        <w:ind w:firstLine="567"/>
        <w:jc w:val="both"/>
        <w:rPr>
          <w:rFonts w:ascii="Times New Roman" w:hAnsi="Times New Roman"/>
          <w:color w:val="000000"/>
          <w:sz w:val="28"/>
          <w:szCs w:val="28"/>
          <w:lang w:eastAsia="ru-RU"/>
        </w:rPr>
      </w:pPr>
      <w:r w:rsidRPr="00A1773E">
        <w:rPr>
          <w:rFonts w:ascii="Times New Roman" w:hAnsi="Times New Roman"/>
          <w:color w:val="000000"/>
          <w:sz w:val="28"/>
          <w:szCs w:val="28"/>
          <w:lang w:eastAsia="ru-RU"/>
        </w:rPr>
        <w:t>В современных рыночных отношениях планирование экономической деятельности всех предприятий и фирм является важной предпосылкой свободного производства и предпринимательства, распределения и потребления ресурсов и товаров. Главной целью планирования является получение максимальной прибыли. Основными средствами для ее достижения могут быть выбраны два известных способа роста доходов предприятия: за счет экономного распределения применяемых ресурсов и на основе приращения используемого капитала. Первый путь ориентирует производителей на планирование снижения затрат, второй — на повышение результатов производства.</w:t>
      </w:r>
    </w:p>
    <w:p w:rsidR="00E4453F" w:rsidRPr="00A1773E" w:rsidRDefault="00E4453F" w:rsidP="00A1773E">
      <w:pPr>
        <w:spacing w:before="100" w:beforeAutospacing="1" w:after="100" w:afterAutospacing="1" w:line="360" w:lineRule="auto"/>
        <w:ind w:firstLine="567"/>
        <w:jc w:val="both"/>
        <w:rPr>
          <w:rFonts w:ascii="Times New Roman" w:hAnsi="Times New Roman"/>
          <w:color w:val="000000"/>
          <w:sz w:val="28"/>
          <w:szCs w:val="28"/>
          <w:lang w:eastAsia="ru-RU"/>
        </w:rPr>
      </w:pPr>
      <w:r w:rsidRPr="00A1773E">
        <w:rPr>
          <w:rFonts w:ascii="Times New Roman" w:hAnsi="Times New Roman"/>
          <w:color w:val="000000"/>
          <w:sz w:val="28"/>
          <w:szCs w:val="28"/>
          <w:lang w:eastAsia="ru-RU"/>
        </w:rPr>
        <w:t>Планирование прибыли и рентабельности – это процесс определения и расчета компанией прибыли на основе имеющегося объема производства и использования материальных, трудовых и финансовых ресурсов и других расходов.</w:t>
      </w:r>
    </w:p>
    <w:p w:rsidR="00E4453F" w:rsidRPr="00A1773E" w:rsidRDefault="00E4453F" w:rsidP="00A1773E">
      <w:pPr>
        <w:spacing w:before="100" w:beforeAutospacing="1" w:after="100" w:afterAutospacing="1" w:line="360" w:lineRule="auto"/>
        <w:ind w:firstLine="567"/>
        <w:jc w:val="both"/>
        <w:rPr>
          <w:rFonts w:ascii="Times New Roman" w:hAnsi="Times New Roman"/>
          <w:color w:val="000000"/>
          <w:sz w:val="28"/>
          <w:szCs w:val="28"/>
          <w:lang w:eastAsia="ru-RU"/>
        </w:rPr>
      </w:pPr>
      <w:r w:rsidRPr="00A1773E">
        <w:rPr>
          <w:rFonts w:ascii="Times New Roman" w:hAnsi="Times New Roman"/>
          <w:color w:val="000000"/>
          <w:sz w:val="28"/>
          <w:szCs w:val="28"/>
          <w:lang w:eastAsia="ru-RU"/>
        </w:rPr>
        <w:t>Планирование прибыли и рентабельности является составной частью финансового планирования и важный участок финансово-экономической работы на предприятии. Планирование прибыли производится раздельно по всем видам деятельности предприятия. Это не только облегчает планирование, но и имеет значение для предполагаемой величины налога на прибыль, так как некоторые виды деятельности не облагается налогом на прибыль, а другие – облагаются по повышенным ставкам.</w:t>
      </w:r>
    </w:p>
    <w:p w:rsidR="00E4453F" w:rsidRPr="002E5525" w:rsidRDefault="00E4453F" w:rsidP="002E5525">
      <w:pPr>
        <w:spacing w:before="100" w:beforeAutospacing="1" w:after="100" w:afterAutospacing="1" w:line="360" w:lineRule="auto"/>
        <w:ind w:firstLine="567"/>
        <w:jc w:val="both"/>
        <w:rPr>
          <w:rFonts w:ascii="Times New Roman" w:hAnsi="Times New Roman"/>
          <w:color w:val="000000"/>
          <w:sz w:val="28"/>
          <w:szCs w:val="28"/>
          <w:lang w:eastAsia="ru-RU"/>
        </w:rPr>
      </w:pPr>
      <w:r w:rsidRPr="002E5525">
        <w:rPr>
          <w:rFonts w:ascii="Times New Roman" w:hAnsi="Times New Roman"/>
          <w:color w:val="000000"/>
          <w:sz w:val="28"/>
          <w:szCs w:val="28"/>
          <w:lang w:eastAsia="ru-RU"/>
        </w:rPr>
        <w:t xml:space="preserve">В настоящей дипломной работе достигнута поставленная цель и решены все необходимые задачи. По итогам изучения системы управления прибылью </w:t>
      </w:r>
      <w:r>
        <w:rPr>
          <w:rFonts w:ascii="Times New Roman" w:hAnsi="Times New Roman"/>
          <w:color w:val="000000"/>
          <w:sz w:val="28"/>
          <w:szCs w:val="28"/>
          <w:lang w:eastAsia="ru-RU"/>
        </w:rPr>
        <w:t>и рентабельностью организации ООО «Сарвент С</w:t>
      </w:r>
      <w:r w:rsidRPr="002E5525">
        <w:rPr>
          <w:rFonts w:ascii="Times New Roman" w:hAnsi="Times New Roman"/>
          <w:color w:val="000000"/>
          <w:sz w:val="28"/>
          <w:szCs w:val="28"/>
          <w:lang w:eastAsia="ru-RU"/>
        </w:rPr>
        <w:t>» необходимо сделать ряд выводов и обобщений.</w:t>
      </w:r>
    </w:p>
    <w:p w:rsidR="00E4453F" w:rsidRDefault="00E4453F" w:rsidP="002E5525">
      <w:pPr>
        <w:spacing w:before="100" w:beforeAutospacing="1" w:after="100" w:afterAutospacing="1" w:line="360" w:lineRule="auto"/>
        <w:ind w:firstLine="567"/>
        <w:jc w:val="both"/>
        <w:rPr>
          <w:rFonts w:ascii="Times New Roman" w:hAnsi="Times New Roman"/>
          <w:color w:val="000000"/>
          <w:sz w:val="28"/>
          <w:szCs w:val="28"/>
          <w:lang w:eastAsia="ru-RU"/>
        </w:rPr>
      </w:pPr>
      <w:r w:rsidRPr="002E5525">
        <w:rPr>
          <w:rFonts w:ascii="Times New Roman" w:hAnsi="Times New Roman"/>
          <w:color w:val="000000"/>
          <w:sz w:val="28"/>
          <w:szCs w:val="28"/>
          <w:lang w:eastAsia="ru-RU"/>
        </w:rPr>
        <w:t xml:space="preserve">В теоретической части дипломной работы выяснилось, что рентабельность является показателем экономической эффективности производства и характеризует соотношение прибыли и затрат за определенный период времени. В ходе анализа внешние и внутренние пользователи изучают динамику и причины изменения таких показателей, как рентабельность продаж и организации в целом, рентабельность собственного и заемного, основного и оборотного капитала. В основе показателей рентабельности лежит прибыль от продаж и чистая прибыль организации, которая рассчитывается как выручка от основной производственной деятельности за минусом всех затрат с учетом прочих доходов и расходов и налога на прибыль. Основными источниками информации для анализа являются Бухгалтерский баланс и Отчет о прибылях и убытках. </w:t>
      </w:r>
    </w:p>
    <w:p w:rsidR="00E4453F" w:rsidRDefault="00E4453F" w:rsidP="00241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2E5525">
        <w:rPr>
          <w:rFonts w:ascii="Times New Roman" w:hAnsi="Times New Roman"/>
          <w:color w:val="000000"/>
          <w:sz w:val="28"/>
          <w:szCs w:val="28"/>
          <w:lang w:eastAsia="ru-RU"/>
        </w:rPr>
        <w:t xml:space="preserve">Практическая часть данной работы была посвящена анализу </w:t>
      </w:r>
      <w:r>
        <w:rPr>
          <w:rFonts w:ascii="Times New Roman" w:hAnsi="Times New Roman"/>
          <w:color w:val="000000"/>
          <w:sz w:val="28"/>
          <w:szCs w:val="28"/>
          <w:lang w:eastAsia="ru-RU"/>
        </w:rPr>
        <w:t>рентабельности организации ОО</w:t>
      </w:r>
      <w:r w:rsidRPr="002E5525">
        <w:rPr>
          <w:rFonts w:ascii="Times New Roman" w:hAnsi="Times New Roman"/>
          <w:color w:val="000000"/>
          <w:sz w:val="28"/>
          <w:szCs w:val="28"/>
          <w:lang w:eastAsia="ru-RU"/>
        </w:rPr>
        <w:t>О «</w:t>
      </w:r>
      <w:r>
        <w:rPr>
          <w:rFonts w:ascii="Times New Roman" w:hAnsi="Times New Roman"/>
          <w:color w:val="000000"/>
          <w:sz w:val="28"/>
          <w:szCs w:val="28"/>
          <w:lang w:eastAsia="ru-RU"/>
        </w:rPr>
        <w:t>Сарвент С</w:t>
      </w:r>
      <w:r w:rsidRPr="002E5525">
        <w:rPr>
          <w:rFonts w:ascii="Times New Roman" w:hAnsi="Times New Roman"/>
          <w:color w:val="000000"/>
          <w:sz w:val="28"/>
          <w:szCs w:val="28"/>
          <w:lang w:eastAsia="ru-RU"/>
        </w:rPr>
        <w:t>», поиску путей и резервов повышения. В ходе анализа выяснилось, что</w:t>
      </w:r>
      <w:r>
        <w:rPr>
          <w:rFonts w:ascii="Times New Roman" w:hAnsi="Times New Roman"/>
          <w:sz w:val="28"/>
          <w:szCs w:val="28"/>
        </w:rPr>
        <w:t xml:space="preserve"> значения всех показателей рентабельности за анализируемый период снизились, что можно считать отрицательной тенденцией: экономическая рентабельность снизилась на 0,01 и это свидетельствует об уменьшении прибыли с каждого рубля, вложенного в активы; рентабельность продаж в 2009 году составила 0,01, что на 0,01 ниже коэффициента за 2008 год, что говорит об уменьшении прибыли на единицу реализованной продукции. Снизившейся уровень  рентабельности собственного капитала (на 0,24) отражает уменьшение отдачи средств, сформированных за счет вкладов собственников. Частным показателем рентабельности внеоборотных активов является фондорентабельность, снижение которой свидетельствует  об уменьшении прибыли, приходящейся на единицу стоимости основных средств. </w:t>
      </w:r>
    </w:p>
    <w:p w:rsidR="00E4453F" w:rsidRPr="003D65E2" w:rsidRDefault="00E4453F" w:rsidP="003D65E2">
      <w:pPr>
        <w:shd w:val="clear" w:color="auto" w:fill="FFFFFF"/>
        <w:spacing w:line="360" w:lineRule="auto"/>
        <w:ind w:firstLine="709"/>
        <w:jc w:val="both"/>
        <w:rPr>
          <w:rFonts w:ascii="Times New Roman" w:hAnsi="Times New Roman"/>
          <w:color w:val="000000"/>
          <w:sz w:val="28"/>
          <w:szCs w:val="28"/>
        </w:rPr>
      </w:pPr>
      <w:r w:rsidRPr="003D65E2">
        <w:rPr>
          <w:rFonts w:ascii="Times New Roman" w:hAnsi="Times New Roman"/>
          <w:color w:val="000000"/>
          <w:sz w:val="28"/>
          <w:szCs w:val="28"/>
        </w:rPr>
        <w:t>Таким образом, из представленных данных видно, что показатели рентабельности ООО «</w:t>
      </w:r>
      <w:r>
        <w:rPr>
          <w:rFonts w:ascii="Times New Roman" w:hAnsi="Times New Roman"/>
          <w:color w:val="000000"/>
          <w:sz w:val="28"/>
          <w:szCs w:val="28"/>
        </w:rPr>
        <w:t>Сарвент С</w:t>
      </w:r>
      <w:r w:rsidRPr="003D65E2">
        <w:rPr>
          <w:rFonts w:ascii="Times New Roman" w:hAnsi="Times New Roman"/>
          <w:color w:val="000000"/>
          <w:sz w:val="28"/>
          <w:szCs w:val="28"/>
        </w:rPr>
        <w:t>» за счет предложенных мероприятий значительно повысятся и позволят предприятию развиваться и приносить доход.</w:t>
      </w:r>
    </w:p>
    <w:p w:rsidR="00E4453F" w:rsidRDefault="00E4453F" w:rsidP="00241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p>
    <w:p w:rsidR="00E4453F" w:rsidRDefault="00E4453F" w:rsidP="00241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p>
    <w:p w:rsidR="00E4453F" w:rsidRPr="002E5525" w:rsidRDefault="00E4453F" w:rsidP="002E5525">
      <w:pPr>
        <w:spacing w:before="100" w:beforeAutospacing="1" w:after="100" w:afterAutospacing="1" w:line="360" w:lineRule="auto"/>
        <w:ind w:firstLine="567"/>
        <w:jc w:val="both"/>
        <w:rPr>
          <w:rFonts w:ascii="Times New Roman" w:hAnsi="Times New Roman"/>
          <w:color w:val="000000"/>
          <w:sz w:val="28"/>
          <w:szCs w:val="28"/>
          <w:lang w:eastAsia="ru-RU"/>
        </w:rPr>
      </w:pPr>
    </w:p>
    <w:p w:rsidR="00E4453F" w:rsidRDefault="00E4453F" w:rsidP="004C0F32">
      <w:pPr>
        <w:tabs>
          <w:tab w:val="left" w:pos="6855"/>
        </w:tabs>
        <w:ind w:firstLine="567"/>
        <w:rPr>
          <w:rFonts w:ascii="Times New Roman" w:hAnsi="Times New Roman"/>
          <w:sz w:val="28"/>
          <w:szCs w:val="28"/>
        </w:rPr>
      </w:pPr>
    </w:p>
    <w:p w:rsidR="00E4453F" w:rsidRDefault="00E4453F" w:rsidP="004C0F32">
      <w:pPr>
        <w:tabs>
          <w:tab w:val="left" w:pos="6855"/>
        </w:tabs>
        <w:ind w:firstLine="567"/>
        <w:rPr>
          <w:rFonts w:ascii="Times New Roman" w:hAnsi="Times New Roman"/>
          <w:sz w:val="28"/>
          <w:szCs w:val="28"/>
        </w:rPr>
      </w:pPr>
    </w:p>
    <w:p w:rsidR="00E4453F" w:rsidRDefault="00E4453F" w:rsidP="004C0F32">
      <w:pPr>
        <w:tabs>
          <w:tab w:val="left" w:pos="6855"/>
        </w:tabs>
        <w:ind w:firstLine="567"/>
        <w:rPr>
          <w:rFonts w:ascii="Times New Roman" w:hAnsi="Times New Roman"/>
          <w:sz w:val="28"/>
          <w:szCs w:val="28"/>
        </w:rPr>
      </w:pPr>
    </w:p>
    <w:p w:rsidR="00E4453F" w:rsidRDefault="00E4453F" w:rsidP="004C0F32">
      <w:pPr>
        <w:tabs>
          <w:tab w:val="left" w:pos="6855"/>
        </w:tabs>
        <w:ind w:firstLine="567"/>
        <w:rPr>
          <w:rFonts w:ascii="Times New Roman" w:hAnsi="Times New Roman"/>
          <w:sz w:val="28"/>
          <w:szCs w:val="28"/>
        </w:rPr>
      </w:pPr>
    </w:p>
    <w:p w:rsidR="00E4453F" w:rsidRDefault="00E4453F" w:rsidP="004C0F32">
      <w:pPr>
        <w:tabs>
          <w:tab w:val="left" w:pos="6855"/>
        </w:tabs>
        <w:ind w:firstLine="567"/>
        <w:rPr>
          <w:rFonts w:ascii="Times New Roman" w:hAnsi="Times New Roman"/>
          <w:sz w:val="28"/>
          <w:szCs w:val="28"/>
        </w:rPr>
      </w:pPr>
    </w:p>
    <w:p w:rsidR="00E4453F" w:rsidRDefault="00E4453F" w:rsidP="004C0F32">
      <w:pPr>
        <w:tabs>
          <w:tab w:val="left" w:pos="6855"/>
        </w:tabs>
        <w:ind w:firstLine="567"/>
        <w:rPr>
          <w:rFonts w:ascii="Times New Roman" w:hAnsi="Times New Roman"/>
          <w:sz w:val="28"/>
          <w:szCs w:val="28"/>
        </w:rPr>
      </w:pPr>
    </w:p>
    <w:p w:rsidR="00E4453F" w:rsidRDefault="00E4453F" w:rsidP="00BA7194">
      <w:pPr>
        <w:tabs>
          <w:tab w:val="left" w:pos="6855"/>
        </w:tabs>
        <w:ind w:firstLine="567"/>
        <w:jc w:val="center"/>
        <w:rPr>
          <w:rFonts w:ascii="Times New Roman" w:hAnsi="Times New Roman"/>
          <w:b/>
          <w:sz w:val="28"/>
          <w:szCs w:val="28"/>
        </w:rPr>
      </w:pPr>
      <w:r>
        <w:rPr>
          <w:rFonts w:ascii="Times New Roman" w:hAnsi="Times New Roman"/>
          <w:b/>
          <w:sz w:val="28"/>
          <w:szCs w:val="28"/>
        </w:rPr>
        <w:t>Список используемой литературы</w:t>
      </w:r>
    </w:p>
    <w:p w:rsidR="00E4453F" w:rsidRDefault="00E4453F" w:rsidP="00BA7194">
      <w:pPr>
        <w:tabs>
          <w:tab w:val="left" w:pos="6855"/>
        </w:tabs>
        <w:ind w:firstLine="567"/>
        <w:jc w:val="center"/>
        <w:rPr>
          <w:rFonts w:ascii="Times New Roman" w:hAnsi="Times New Roman"/>
          <w:b/>
          <w:sz w:val="28"/>
          <w:szCs w:val="28"/>
        </w:rPr>
      </w:pPr>
    </w:p>
    <w:p w:rsidR="00E4453F" w:rsidRPr="00BA7194" w:rsidRDefault="00E4453F" w:rsidP="00F118EB">
      <w:pPr>
        <w:numPr>
          <w:ilvl w:val="0"/>
          <w:numId w:val="35"/>
        </w:numPr>
        <w:tabs>
          <w:tab w:val="right" w:leader="underscore" w:pos="1134"/>
        </w:tabs>
        <w:spacing w:after="0" w:line="360" w:lineRule="auto"/>
        <w:ind w:left="1134"/>
        <w:jc w:val="both"/>
        <w:rPr>
          <w:rFonts w:ascii="Times New Roman" w:hAnsi="Times New Roman"/>
          <w:sz w:val="28"/>
          <w:szCs w:val="28"/>
        </w:rPr>
      </w:pPr>
      <w:r w:rsidRPr="00BA7194">
        <w:rPr>
          <w:rFonts w:ascii="Times New Roman" w:hAnsi="Times New Roman"/>
          <w:sz w:val="28"/>
          <w:szCs w:val="28"/>
        </w:rPr>
        <w:t>Бакаев М.И., Шеремет А.Д. Теория анализа хозяйственной деятельности. -</w:t>
      </w:r>
      <w:r>
        <w:rPr>
          <w:rFonts w:ascii="Times New Roman" w:hAnsi="Times New Roman"/>
          <w:sz w:val="28"/>
          <w:szCs w:val="28"/>
        </w:rPr>
        <w:t xml:space="preserve"> М.: Финансы и статистика, 1999;</w:t>
      </w:r>
    </w:p>
    <w:p w:rsidR="00E4453F" w:rsidRDefault="00E4453F" w:rsidP="00F118EB">
      <w:pPr>
        <w:pStyle w:val="ab"/>
        <w:widowControl w:val="0"/>
        <w:numPr>
          <w:ilvl w:val="0"/>
          <w:numId w:val="35"/>
        </w:numPr>
        <w:spacing w:after="240" w:line="360" w:lineRule="auto"/>
        <w:ind w:left="1134"/>
        <w:jc w:val="both"/>
        <w:rPr>
          <w:rFonts w:ascii="Times New Roman" w:hAnsi="Times New Roman"/>
          <w:sz w:val="28"/>
          <w:szCs w:val="28"/>
        </w:rPr>
      </w:pPr>
      <w:r>
        <w:rPr>
          <w:rFonts w:ascii="Times New Roman" w:hAnsi="Times New Roman"/>
          <w:sz w:val="28"/>
          <w:szCs w:val="28"/>
        </w:rPr>
        <w:t>Банк В.Р., Банк С.В., Тараскина А.В. Финансовый анализ – Москва 2009;</w:t>
      </w:r>
    </w:p>
    <w:p w:rsidR="00E4453F" w:rsidRPr="00BA7194" w:rsidRDefault="00E4453F" w:rsidP="00F118EB">
      <w:pPr>
        <w:numPr>
          <w:ilvl w:val="0"/>
          <w:numId w:val="35"/>
        </w:numPr>
        <w:tabs>
          <w:tab w:val="right" w:leader="underscore" w:pos="1134"/>
        </w:tabs>
        <w:spacing w:after="0" w:line="360" w:lineRule="auto"/>
        <w:ind w:left="1134"/>
        <w:jc w:val="both"/>
        <w:rPr>
          <w:rFonts w:ascii="Times New Roman" w:hAnsi="Times New Roman"/>
          <w:sz w:val="28"/>
          <w:szCs w:val="28"/>
        </w:rPr>
      </w:pPr>
      <w:r w:rsidRPr="00BA7194">
        <w:rPr>
          <w:rFonts w:ascii="Times New Roman" w:hAnsi="Times New Roman"/>
          <w:sz w:val="28"/>
          <w:szCs w:val="28"/>
        </w:rPr>
        <w:t>Беркстайн Л.А. Анализ финансовой отчетности. -</w:t>
      </w:r>
      <w:r>
        <w:rPr>
          <w:rFonts w:ascii="Times New Roman" w:hAnsi="Times New Roman"/>
          <w:sz w:val="28"/>
          <w:szCs w:val="28"/>
        </w:rPr>
        <w:t xml:space="preserve"> М.: Финансы и статистика, 1996;</w:t>
      </w:r>
    </w:p>
    <w:p w:rsidR="00E4453F" w:rsidRPr="00BF768C" w:rsidRDefault="00E4453F" w:rsidP="00F118EB">
      <w:pPr>
        <w:pStyle w:val="ab"/>
        <w:widowControl w:val="0"/>
        <w:numPr>
          <w:ilvl w:val="0"/>
          <w:numId w:val="35"/>
        </w:numPr>
        <w:spacing w:after="240" w:line="360" w:lineRule="auto"/>
        <w:ind w:left="1134"/>
        <w:jc w:val="both"/>
        <w:rPr>
          <w:rFonts w:ascii="Times New Roman" w:hAnsi="Times New Roman"/>
          <w:sz w:val="28"/>
          <w:szCs w:val="28"/>
        </w:rPr>
      </w:pPr>
      <w:r w:rsidRPr="00244A02">
        <w:rPr>
          <w:rFonts w:ascii="Times New Roman" w:hAnsi="Times New Roman"/>
          <w:sz w:val="28"/>
          <w:szCs w:val="28"/>
        </w:rPr>
        <w:t>Бессмертный С., Садовой Л. Анализ существующего положения и пути развития ф</w:t>
      </w:r>
      <w:r>
        <w:rPr>
          <w:rFonts w:ascii="Times New Roman" w:hAnsi="Times New Roman"/>
          <w:sz w:val="28"/>
          <w:szCs w:val="28"/>
        </w:rPr>
        <w:t xml:space="preserve">инансово-промышленных групп – Деловой экспресс – </w:t>
      </w:r>
      <w:r w:rsidRPr="00BF768C">
        <w:rPr>
          <w:rFonts w:ascii="Times New Roman" w:hAnsi="Times New Roman"/>
          <w:sz w:val="28"/>
          <w:szCs w:val="28"/>
        </w:rPr>
        <w:t>2004. - №11;</w:t>
      </w:r>
    </w:p>
    <w:p w:rsidR="00E4453F" w:rsidRPr="00810B41" w:rsidRDefault="00E4453F" w:rsidP="00F118EB">
      <w:pPr>
        <w:pStyle w:val="1"/>
        <w:numPr>
          <w:ilvl w:val="0"/>
          <w:numId w:val="35"/>
        </w:numPr>
        <w:spacing w:before="100" w:beforeAutospacing="1" w:after="100" w:afterAutospacing="1" w:line="360" w:lineRule="auto"/>
        <w:ind w:left="1134"/>
        <w:jc w:val="both"/>
        <w:rPr>
          <w:rFonts w:ascii="Times New Roman" w:hAnsi="Times New Roman"/>
          <w:color w:val="000000"/>
          <w:sz w:val="28"/>
          <w:szCs w:val="28"/>
        </w:rPr>
      </w:pPr>
      <w:r>
        <w:rPr>
          <w:rFonts w:ascii="Times New Roman" w:hAnsi="Times New Roman"/>
          <w:color w:val="000000"/>
          <w:sz w:val="28"/>
          <w:szCs w:val="28"/>
        </w:rPr>
        <w:t>Буряк П.Ю. Э</w:t>
      </w:r>
      <w:r w:rsidRPr="00BF768C">
        <w:rPr>
          <w:rFonts w:ascii="Times New Roman" w:hAnsi="Times New Roman"/>
          <w:color w:val="000000"/>
          <w:sz w:val="28"/>
          <w:szCs w:val="28"/>
        </w:rPr>
        <w:t>кономический анализ</w:t>
      </w:r>
      <w:r>
        <w:rPr>
          <w:rFonts w:ascii="Times New Roman" w:hAnsi="Times New Roman"/>
          <w:color w:val="000000"/>
          <w:sz w:val="28"/>
          <w:szCs w:val="28"/>
        </w:rPr>
        <w:t xml:space="preserve"> на промышленном предприятии – Львов 1998;</w:t>
      </w:r>
    </w:p>
    <w:p w:rsidR="00E4453F" w:rsidRPr="00BA7194" w:rsidRDefault="00E4453F" w:rsidP="00F118EB">
      <w:pPr>
        <w:numPr>
          <w:ilvl w:val="0"/>
          <w:numId w:val="35"/>
        </w:numPr>
        <w:tabs>
          <w:tab w:val="right" w:leader="underscore" w:pos="1134"/>
        </w:tabs>
        <w:spacing w:after="0" w:line="360" w:lineRule="auto"/>
        <w:ind w:left="1134"/>
        <w:jc w:val="both"/>
        <w:rPr>
          <w:rFonts w:ascii="Times New Roman" w:hAnsi="Times New Roman"/>
          <w:sz w:val="28"/>
          <w:szCs w:val="28"/>
        </w:rPr>
      </w:pPr>
      <w:r w:rsidRPr="00BA7194">
        <w:rPr>
          <w:rFonts w:ascii="Times New Roman" w:hAnsi="Times New Roman"/>
          <w:sz w:val="28"/>
          <w:szCs w:val="28"/>
        </w:rPr>
        <w:t>Ефимова О.В. Финансовый анализ.</w:t>
      </w:r>
      <w:r>
        <w:rPr>
          <w:rFonts w:ascii="Times New Roman" w:hAnsi="Times New Roman"/>
          <w:sz w:val="28"/>
          <w:szCs w:val="28"/>
        </w:rPr>
        <w:t xml:space="preserve"> - М.: Бухгалтерский учет, 1996;</w:t>
      </w:r>
    </w:p>
    <w:p w:rsidR="00E4453F" w:rsidRPr="00BA7194" w:rsidRDefault="00E4453F" w:rsidP="00F118EB">
      <w:pPr>
        <w:numPr>
          <w:ilvl w:val="0"/>
          <w:numId w:val="35"/>
        </w:numPr>
        <w:tabs>
          <w:tab w:val="right" w:leader="underscore" w:pos="1134"/>
        </w:tabs>
        <w:spacing w:after="0" w:line="360" w:lineRule="auto"/>
        <w:ind w:left="1134"/>
        <w:jc w:val="both"/>
        <w:rPr>
          <w:rFonts w:ascii="Times New Roman" w:hAnsi="Times New Roman"/>
          <w:sz w:val="28"/>
          <w:szCs w:val="28"/>
        </w:rPr>
      </w:pPr>
      <w:r w:rsidRPr="00BA7194">
        <w:rPr>
          <w:rFonts w:ascii="Times New Roman" w:hAnsi="Times New Roman"/>
          <w:sz w:val="28"/>
          <w:szCs w:val="28"/>
        </w:rPr>
        <w:t>Карпова Т.П. Управле</w:t>
      </w:r>
      <w:r>
        <w:rPr>
          <w:rFonts w:ascii="Times New Roman" w:hAnsi="Times New Roman"/>
          <w:sz w:val="28"/>
          <w:szCs w:val="28"/>
        </w:rPr>
        <w:t>нческий учет. - М.: ЮНИТИ, 1998;</w:t>
      </w:r>
    </w:p>
    <w:p w:rsidR="00E4453F" w:rsidRPr="00BA7194" w:rsidRDefault="00E4453F" w:rsidP="00F118EB">
      <w:pPr>
        <w:numPr>
          <w:ilvl w:val="0"/>
          <w:numId w:val="35"/>
        </w:numPr>
        <w:tabs>
          <w:tab w:val="right" w:leader="underscore" w:pos="1134"/>
        </w:tabs>
        <w:spacing w:after="0" w:line="360" w:lineRule="auto"/>
        <w:ind w:left="1134"/>
        <w:jc w:val="both"/>
        <w:rPr>
          <w:rFonts w:ascii="Times New Roman" w:hAnsi="Times New Roman"/>
          <w:sz w:val="28"/>
          <w:szCs w:val="28"/>
        </w:rPr>
      </w:pPr>
      <w:r w:rsidRPr="00BA7194">
        <w:rPr>
          <w:rFonts w:ascii="Times New Roman" w:hAnsi="Times New Roman"/>
          <w:sz w:val="28"/>
          <w:szCs w:val="28"/>
        </w:rPr>
        <w:t>Ковалев В.В. Финансовый анализ: Управление капиталом. Выбор инвестиций. Анализ отчетности. -</w:t>
      </w:r>
      <w:r>
        <w:rPr>
          <w:rFonts w:ascii="Times New Roman" w:hAnsi="Times New Roman"/>
          <w:sz w:val="28"/>
          <w:szCs w:val="28"/>
        </w:rPr>
        <w:t xml:space="preserve"> М.: Финансы и статистика, 2000;</w:t>
      </w:r>
    </w:p>
    <w:p w:rsidR="00E4453F" w:rsidRDefault="00E4453F" w:rsidP="00F118EB">
      <w:pPr>
        <w:pStyle w:val="ab"/>
        <w:widowControl w:val="0"/>
        <w:numPr>
          <w:ilvl w:val="0"/>
          <w:numId w:val="35"/>
        </w:numPr>
        <w:spacing w:after="240" w:line="360" w:lineRule="auto"/>
        <w:ind w:left="1134"/>
        <w:jc w:val="both"/>
        <w:rPr>
          <w:rFonts w:ascii="Times New Roman" w:hAnsi="Times New Roman"/>
          <w:sz w:val="28"/>
          <w:szCs w:val="28"/>
        </w:rPr>
      </w:pPr>
      <w:r w:rsidRPr="00244A02">
        <w:rPr>
          <w:rFonts w:ascii="Times New Roman" w:hAnsi="Times New Roman"/>
          <w:sz w:val="28"/>
          <w:szCs w:val="28"/>
        </w:rPr>
        <w:t>Моисеева Н. Х., Анискин Ю. П. Современное предприятие: конкурентоспособность, маркетинг, обновление. Т. 1</w:t>
      </w:r>
      <w:r>
        <w:rPr>
          <w:rFonts w:ascii="Times New Roman" w:hAnsi="Times New Roman"/>
          <w:sz w:val="28"/>
          <w:szCs w:val="28"/>
        </w:rPr>
        <w:t xml:space="preserve"> и 2. – Москва: Внешторгиздат, 1999;</w:t>
      </w:r>
    </w:p>
    <w:p w:rsidR="00E4453F" w:rsidRDefault="00E4453F" w:rsidP="00F118EB">
      <w:pPr>
        <w:numPr>
          <w:ilvl w:val="0"/>
          <w:numId w:val="35"/>
        </w:numPr>
        <w:tabs>
          <w:tab w:val="right" w:leader="underscore" w:pos="1134"/>
        </w:tabs>
        <w:spacing w:after="0" w:line="360" w:lineRule="auto"/>
        <w:ind w:left="1134"/>
        <w:jc w:val="both"/>
        <w:rPr>
          <w:rFonts w:ascii="Times New Roman" w:hAnsi="Times New Roman"/>
          <w:sz w:val="28"/>
          <w:szCs w:val="28"/>
        </w:rPr>
      </w:pPr>
      <w:r>
        <w:rPr>
          <w:rFonts w:ascii="Times New Roman" w:hAnsi="Times New Roman"/>
          <w:sz w:val="28"/>
          <w:szCs w:val="28"/>
        </w:rPr>
        <w:t xml:space="preserve"> </w:t>
      </w:r>
      <w:r w:rsidRPr="00BA7194">
        <w:rPr>
          <w:rFonts w:ascii="Times New Roman" w:hAnsi="Times New Roman"/>
          <w:sz w:val="28"/>
          <w:szCs w:val="28"/>
        </w:rPr>
        <w:t xml:space="preserve">Савицкая Г.В. Анализ хозяйственной деятельности предприятия. - </w:t>
      </w:r>
      <w:r>
        <w:rPr>
          <w:rFonts w:ascii="Times New Roman" w:hAnsi="Times New Roman"/>
          <w:sz w:val="28"/>
          <w:szCs w:val="28"/>
        </w:rPr>
        <w:t xml:space="preserve">  </w:t>
      </w:r>
      <w:r w:rsidRPr="00BA7194">
        <w:rPr>
          <w:rFonts w:ascii="Times New Roman" w:hAnsi="Times New Roman"/>
          <w:sz w:val="28"/>
          <w:szCs w:val="28"/>
        </w:rPr>
        <w:t>М</w:t>
      </w:r>
      <w:r>
        <w:rPr>
          <w:rFonts w:ascii="Times New Roman" w:hAnsi="Times New Roman"/>
          <w:sz w:val="28"/>
          <w:szCs w:val="28"/>
        </w:rPr>
        <w:t>инск: ИП "Экоперспектива", 1998;</w:t>
      </w:r>
    </w:p>
    <w:p w:rsidR="00E4453F" w:rsidRPr="00BA7194" w:rsidRDefault="00E4453F" w:rsidP="00F118EB">
      <w:pPr>
        <w:numPr>
          <w:ilvl w:val="0"/>
          <w:numId w:val="35"/>
        </w:numPr>
        <w:tabs>
          <w:tab w:val="right" w:leader="underscore" w:pos="1134"/>
        </w:tabs>
        <w:spacing w:after="0" w:line="360" w:lineRule="auto"/>
        <w:ind w:left="1134"/>
        <w:jc w:val="both"/>
        <w:rPr>
          <w:rFonts w:ascii="Times New Roman" w:hAnsi="Times New Roman"/>
          <w:sz w:val="28"/>
          <w:szCs w:val="28"/>
        </w:rPr>
      </w:pPr>
      <w:r w:rsidRPr="00BA7194">
        <w:rPr>
          <w:rFonts w:ascii="Times New Roman" w:hAnsi="Times New Roman"/>
          <w:sz w:val="28"/>
          <w:szCs w:val="28"/>
        </w:rPr>
        <w:t>Стоянова Е.С. Финансовый менеджмент. Российская пр</w:t>
      </w:r>
      <w:r>
        <w:rPr>
          <w:rFonts w:ascii="Times New Roman" w:hAnsi="Times New Roman"/>
          <w:sz w:val="28"/>
          <w:szCs w:val="28"/>
        </w:rPr>
        <w:t>актика. - М.: Перспектива, 1995;</w:t>
      </w:r>
    </w:p>
    <w:p w:rsidR="00E4453F" w:rsidRPr="00BA7194" w:rsidRDefault="00E4453F" w:rsidP="00F118EB">
      <w:pPr>
        <w:numPr>
          <w:ilvl w:val="0"/>
          <w:numId w:val="35"/>
        </w:numPr>
        <w:tabs>
          <w:tab w:val="right" w:leader="underscore" w:pos="1134"/>
        </w:tabs>
        <w:spacing w:after="0" w:line="360" w:lineRule="auto"/>
        <w:ind w:left="1134"/>
        <w:jc w:val="both"/>
        <w:rPr>
          <w:rFonts w:ascii="Times New Roman" w:hAnsi="Times New Roman"/>
          <w:sz w:val="28"/>
          <w:szCs w:val="28"/>
        </w:rPr>
      </w:pPr>
      <w:r w:rsidRPr="00BA7194">
        <w:rPr>
          <w:rFonts w:ascii="Times New Roman" w:hAnsi="Times New Roman"/>
          <w:sz w:val="28"/>
          <w:szCs w:val="28"/>
        </w:rPr>
        <w:t>Стражев В.И. Оперативное управление предприятием, проблемы учета и анализа,</w:t>
      </w:r>
      <w:r>
        <w:rPr>
          <w:rFonts w:ascii="Times New Roman" w:hAnsi="Times New Roman"/>
          <w:sz w:val="28"/>
          <w:szCs w:val="28"/>
        </w:rPr>
        <w:t xml:space="preserve"> - Минск: Наука и техника, 1973;</w:t>
      </w:r>
    </w:p>
    <w:p w:rsidR="00E4453F" w:rsidRPr="00BA7194" w:rsidRDefault="00E4453F" w:rsidP="00F118EB">
      <w:pPr>
        <w:numPr>
          <w:ilvl w:val="0"/>
          <w:numId w:val="35"/>
        </w:numPr>
        <w:tabs>
          <w:tab w:val="right" w:leader="underscore" w:pos="1134"/>
        </w:tabs>
        <w:spacing w:after="0" w:line="360" w:lineRule="auto"/>
        <w:ind w:left="1134"/>
        <w:jc w:val="both"/>
        <w:rPr>
          <w:rFonts w:ascii="Times New Roman" w:hAnsi="Times New Roman"/>
          <w:sz w:val="28"/>
          <w:szCs w:val="28"/>
        </w:rPr>
      </w:pPr>
      <w:r w:rsidRPr="00BA7194">
        <w:rPr>
          <w:rFonts w:ascii="Times New Roman" w:hAnsi="Times New Roman"/>
          <w:sz w:val="28"/>
          <w:szCs w:val="28"/>
        </w:rPr>
        <w:t>Пиндайк Р., Рубинфельд Д. Микроэкономи</w:t>
      </w:r>
      <w:r>
        <w:rPr>
          <w:rFonts w:ascii="Times New Roman" w:hAnsi="Times New Roman"/>
          <w:sz w:val="28"/>
          <w:szCs w:val="28"/>
        </w:rPr>
        <w:t>ка. - М.: Экономика, Дело, 1992;</w:t>
      </w:r>
    </w:p>
    <w:p w:rsidR="00E4453F" w:rsidRPr="00BA7194" w:rsidRDefault="00E4453F" w:rsidP="00F118EB">
      <w:pPr>
        <w:numPr>
          <w:ilvl w:val="0"/>
          <w:numId w:val="35"/>
        </w:numPr>
        <w:tabs>
          <w:tab w:val="right" w:leader="underscore" w:pos="1134"/>
        </w:tabs>
        <w:spacing w:after="0" w:line="360" w:lineRule="auto"/>
        <w:ind w:left="1134"/>
        <w:jc w:val="both"/>
        <w:rPr>
          <w:rFonts w:ascii="Times New Roman" w:hAnsi="Times New Roman"/>
          <w:sz w:val="28"/>
          <w:szCs w:val="28"/>
        </w:rPr>
      </w:pPr>
      <w:r w:rsidRPr="00BA7194">
        <w:rPr>
          <w:rFonts w:ascii="Times New Roman" w:hAnsi="Times New Roman"/>
          <w:sz w:val="28"/>
          <w:szCs w:val="28"/>
        </w:rPr>
        <w:t>Урезов В.А., Александрова В.Ф., Зверев С.М. Справочник руководителя (менеджера) предприят</w:t>
      </w:r>
      <w:r>
        <w:rPr>
          <w:rFonts w:ascii="Times New Roman" w:hAnsi="Times New Roman"/>
          <w:sz w:val="28"/>
          <w:szCs w:val="28"/>
        </w:rPr>
        <w:t>ий. - М.: Ленпромбытиздат, 1992;</w:t>
      </w:r>
    </w:p>
    <w:p w:rsidR="00E4453F" w:rsidRPr="00BA7194" w:rsidRDefault="00E4453F" w:rsidP="00F118EB">
      <w:pPr>
        <w:numPr>
          <w:ilvl w:val="0"/>
          <w:numId w:val="35"/>
        </w:numPr>
        <w:tabs>
          <w:tab w:val="right" w:leader="underscore" w:pos="1134"/>
        </w:tabs>
        <w:spacing w:after="0" w:line="360" w:lineRule="auto"/>
        <w:ind w:left="1134"/>
        <w:jc w:val="both"/>
        <w:rPr>
          <w:rFonts w:ascii="Times New Roman" w:hAnsi="Times New Roman"/>
          <w:sz w:val="28"/>
          <w:szCs w:val="28"/>
        </w:rPr>
      </w:pPr>
      <w:r w:rsidRPr="00BA7194">
        <w:rPr>
          <w:rFonts w:ascii="Times New Roman" w:hAnsi="Times New Roman"/>
          <w:sz w:val="28"/>
          <w:szCs w:val="28"/>
        </w:rPr>
        <w:t xml:space="preserve">Финансы. / Под ред. Дробозиной </w:t>
      </w:r>
      <w:r>
        <w:rPr>
          <w:rFonts w:ascii="Times New Roman" w:hAnsi="Times New Roman"/>
          <w:sz w:val="28"/>
          <w:szCs w:val="28"/>
        </w:rPr>
        <w:t>Л.А. - М.: Финансы, ЮНИТИ, 2000;</w:t>
      </w:r>
    </w:p>
    <w:p w:rsidR="00E4453F" w:rsidRPr="00BA7194" w:rsidRDefault="00E4453F" w:rsidP="00F118EB">
      <w:pPr>
        <w:numPr>
          <w:ilvl w:val="0"/>
          <w:numId w:val="35"/>
        </w:numPr>
        <w:tabs>
          <w:tab w:val="right" w:leader="underscore" w:pos="1134"/>
        </w:tabs>
        <w:spacing w:after="0" w:line="360" w:lineRule="auto"/>
        <w:ind w:left="1134"/>
        <w:jc w:val="both"/>
        <w:rPr>
          <w:rFonts w:ascii="Times New Roman" w:hAnsi="Times New Roman"/>
          <w:color w:val="000000"/>
          <w:sz w:val="28"/>
          <w:szCs w:val="28"/>
        </w:rPr>
      </w:pPr>
      <w:r w:rsidRPr="00BA7194">
        <w:rPr>
          <w:rFonts w:ascii="Times New Roman" w:hAnsi="Times New Roman"/>
          <w:sz w:val="28"/>
          <w:szCs w:val="28"/>
        </w:rPr>
        <w:t>Шеремет А.Д., Сайфулин Р.С. Методика финансового анализа предприятия. - М.: ИНФРА-М, 1996.</w:t>
      </w:r>
    </w:p>
    <w:p w:rsidR="00E4453F" w:rsidRPr="00BA7194" w:rsidRDefault="00E4453F" w:rsidP="00F118EB">
      <w:pPr>
        <w:tabs>
          <w:tab w:val="right" w:leader="underscore" w:pos="1134"/>
        </w:tabs>
        <w:spacing w:after="0" w:line="360" w:lineRule="auto"/>
        <w:ind w:left="1287"/>
        <w:jc w:val="both"/>
        <w:rPr>
          <w:rFonts w:ascii="Times New Roman" w:hAnsi="Times New Roman"/>
          <w:sz w:val="28"/>
          <w:szCs w:val="28"/>
        </w:rPr>
      </w:pPr>
    </w:p>
    <w:p w:rsidR="00E4453F" w:rsidRDefault="00E4453F" w:rsidP="00F118EB">
      <w:pPr>
        <w:pStyle w:val="ab"/>
        <w:widowControl w:val="0"/>
        <w:spacing w:after="240" w:line="360" w:lineRule="auto"/>
        <w:ind w:left="1287"/>
        <w:jc w:val="both"/>
        <w:rPr>
          <w:rFonts w:ascii="Times New Roman" w:hAnsi="Times New Roman"/>
          <w:sz w:val="28"/>
          <w:szCs w:val="28"/>
        </w:rPr>
      </w:pPr>
    </w:p>
    <w:p w:rsidR="00E4453F" w:rsidRPr="00F118EB" w:rsidRDefault="00E4453F" w:rsidP="00F118EB">
      <w:pPr>
        <w:tabs>
          <w:tab w:val="left" w:pos="6855"/>
        </w:tabs>
        <w:ind w:left="927"/>
        <w:rPr>
          <w:rFonts w:ascii="Times New Roman" w:hAnsi="Times New Roman"/>
          <w:sz w:val="28"/>
          <w:szCs w:val="28"/>
        </w:rPr>
      </w:pPr>
    </w:p>
    <w:p w:rsidR="00E4453F" w:rsidRDefault="00E4453F" w:rsidP="00BA7194">
      <w:pPr>
        <w:tabs>
          <w:tab w:val="left" w:pos="6855"/>
        </w:tabs>
        <w:ind w:firstLine="567"/>
        <w:jc w:val="center"/>
        <w:rPr>
          <w:rFonts w:ascii="Times New Roman" w:hAnsi="Times New Roman"/>
          <w:b/>
          <w:sz w:val="28"/>
          <w:szCs w:val="28"/>
        </w:rPr>
      </w:pPr>
      <w:bookmarkStart w:id="7" w:name="_GoBack"/>
      <w:bookmarkEnd w:id="7"/>
    </w:p>
    <w:sectPr w:rsidR="00E4453F" w:rsidSect="00236408">
      <w:footerReference w:type="default" r:id="rId71"/>
      <w:pgSz w:w="11906" w:h="16838"/>
      <w:pgMar w:top="1418"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53F" w:rsidRDefault="00E4453F" w:rsidP="00236408">
      <w:pPr>
        <w:spacing w:after="0" w:line="240" w:lineRule="auto"/>
      </w:pPr>
      <w:r>
        <w:separator/>
      </w:r>
    </w:p>
  </w:endnote>
  <w:endnote w:type="continuationSeparator" w:id="0">
    <w:p w:rsidR="00E4453F" w:rsidRDefault="00E4453F" w:rsidP="00236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53F" w:rsidRDefault="00E4453F">
    <w:pPr>
      <w:pStyle w:val="a6"/>
      <w:jc w:val="center"/>
    </w:pPr>
    <w:r>
      <w:fldChar w:fldCharType="begin"/>
    </w:r>
    <w:r>
      <w:instrText xml:space="preserve"> PAGE   \* MERGEFORMAT </w:instrText>
    </w:r>
    <w:r>
      <w:fldChar w:fldCharType="separate"/>
    </w:r>
    <w:r w:rsidR="002F086B">
      <w:rPr>
        <w:noProof/>
      </w:rPr>
      <w:t>2</w:t>
    </w:r>
    <w:r>
      <w:fldChar w:fldCharType="end"/>
    </w:r>
  </w:p>
  <w:p w:rsidR="00E4453F" w:rsidRDefault="00E4453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53F" w:rsidRDefault="00E4453F" w:rsidP="00236408">
      <w:pPr>
        <w:spacing w:after="0" w:line="240" w:lineRule="auto"/>
      </w:pPr>
      <w:r>
        <w:separator/>
      </w:r>
    </w:p>
  </w:footnote>
  <w:footnote w:type="continuationSeparator" w:id="0">
    <w:p w:rsidR="00E4453F" w:rsidRDefault="00E4453F" w:rsidP="002364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847D7"/>
    <w:multiLevelType w:val="hybridMultilevel"/>
    <w:tmpl w:val="AF1EB1C6"/>
    <w:lvl w:ilvl="0" w:tplc="DA9C0EBC">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9939CD"/>
    <w:multiLevelType w:val="hybridMultilevel"/>
    <w:tmpl w:val="3FAC2490"/>
    <w:lvl w:ilvl="0" w:tplc="DA9C0EBC">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9D58DB"/>
    <w:multiLevelType w:val="hybridMultilevel"/>
    <w:tmpl w:val="31387F2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13444090"/>
    <w:multiLevelType w:val="hybridMultilevel"/>
    <w:tmpl w:val="8A00A9E8"/>
    <w:lvl w:ilvl="0" w:tplc="DA9C0EBC">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44711E"/>
    <w:multiLevelType w:val="hybridMultilevel"/>
    <w:tmpl w:val="4476D8C8"/>
    <w:lvl w:ilvl="0" w:tplc="DA9C0EBC">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244050"/>
    <w:multiLevelType w:val="hybridMultilevel"/>
    <w:tmpl w:val="04E2A188"/>
    <w:lvl w:ilvl="0" w:tplc="903CF370">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E154FFA"/>
    <w:multiLevelType w:val="hybridMultilevel"/>
    <w:tmpl w:val="00FAF66A"/>
    <w:lvl w:ilvl="0" w:tplc="DA9C0EBC">
      <w:start w:val="3"/>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E3E77FD"/>
    <w:multiLevelType w:val="hybridMultilevel"/>
    <w:tmpl w:val="13528224"/>
    <w:lvl w:ilvl="0" w:tplc="903CF370">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0130F2"/>
    <w:multiLevelType w:val="hybridMultilevel"/>
    <w:tmpl w:val="011624F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F6B0F20"/>
    <w:multiLevelType w:val="hybridMultilevel"/>
    <w:tmpl w:val="AA8C4168"/>
    <w:lvl w:ilvl="0" w:tplc="DA9C0EBC">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424DBA"/>
    <w:multiLevelType w:val="hybridMultilevel"/>
    <w:tmpl w:val="2842F878"/>
    <w:lvl w:ilvl="0" w:tplc="903CF370">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0C72A94"/>
    <w:multiLevelType w:val="hybridMultilevel"/>
    <w:tmpl w:val="403821DC"/>
    <w:lvl w:ilvl="0" w:tplc="DA9C0EBC">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E45097"/>
    <w:multiLevelType w:val="hybridMultilevel"/>
    <w:tmpl w:val="104CAF6E"/>
    <w:lvl w:ilvl="0" w:tplc="DA9C0EBC">
      <w:start w:val="3"/>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32957A2"/>
    <w:multiLevelType w:val="hybridMultilevel"/>
    <w:tmpl w:val="796C8D5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4EA3ED7"/>
    <w:multiLevelType w:val="multilevel"/>
    <w:tmpl w:val="091A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F01FE6"/>
    <w:multiLevelType w:val="hybridMultilevel"/>
    <w:tmpl w:val="E0B665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A116006"/>
    <w:multiLevelType w:val="hybridMultilevel"/>
    <w:tmpl w:val="3CD2D298"/>
    <w:lvl w:ilvl="0" w:tplc="DA9C0EBC">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5176AF"/>
    <w:multiLevelType w:val="hybridMultilevel"/>
    <w:tmpl w:val="E22E7E6E"/>
    <w:lvl w:ilvl="0" w:tplc="DA9C0EBC">
      <w:start w:val="3"/>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FF964E8"/>
    <w:multiLevelType w:val="hybridMultilevel"/>
    <w:tmpl w:val="A6A473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44802D25"/>
    <w:multiLevelType w:val="multilevel"/>
    <w:tmpl w:val="1E2CEE5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44F81DDF"/>
    <w:multiLevelType w:val="hybridMultilevel"/>
    <w:tmpl w:val="439AF46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1">
    <w:nsid w:val="455626A5"/>
    <w:multiLevelType w:val="hybridMultilevel"/>
    <w:tmpl w:val="9B9AD7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45756A2F"/>
    <w:multiLevelType w:val="hybridMultilevel"/>
    <w:tmpl w:val="D3A61132"/>
    <w:lvl w:ilvl="0" w:tplc="DA9C0EBC">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BC75B7"/>
    <w:multiLevelType w:val="hybridMultilevel"/>
    <w:tmpl w:val="995244C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4EA261FE"/>
    <w:multiLevelType w:val="hybridMultilevel"/>
    <w:tmpl w:val="38DEE94A"/>
    <w:lvl w:ilvl="0" w:tplc="DA9C0EBC">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6B674B"/>
    <w:multiLevelType w:val="multilevel"/>
    <w:tmpl w:val="F47AB5CA"/>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26">
    <w:nsid w:val="5C8D493C"/>
    <w:multiLevelType w:val="hybridMultilevel"/>
    <w:tmpl w:val="72209710"/>
    <w:lvl w:ilvl="0" w:tplc="DA9C0EBC">
      <w:start w:val="3"/>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E1D4F29"/>
    <w:multiLevelType w:val="multilevel"/>
    <w:tmpl w:val="5B94BA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5FA91461"/>
    <w:multiLevelType w:val="hybridMultilevel"/>
    <w:tmpl w:val="093A5D10"/>
    <w:lvl w:ilvl="0" w:tplc="903CF370">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3F3234C"/>
    <w:multiLevelType w:val="hybridMultilevel"/>
    <w:tmpl w:val="AAC4B002"/>
    <w:lvl w:ilvl="0" w:tplc="DA9C0EBC">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882AF1"/>
    <w:multiLevelType w:val="multilevel"/>
    <w:tmpl w:val="4F4C9D2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nsid w:val="67920B5B"/>
    <w:multiLevelType w:val="hybridMultilevel"/>
    <w:tmpl w:val="C0982196"/>
    <w:lvl w:ilvl="0" w:tplc="5BCE7AA6">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2">
    <w:nsid w:val="6945520D"/>
    <w:multiLevelType w:val="multilevel"/>
    <w:tmpl w:val="F2AA0DD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6BF01922"/>
    <w:multiLevelType w:val="hybridMultilevel"/>
    <w:tmpl w:val="2B9A137A"/>
    <w:lvl w:ilvl="0" w:tplc="0419000D">
      <w:start w:val="1"/>
      <w:numFmt w:val="bullet"/>
      <w:lvlText w:val=""/>
      <w:lvlJc w:val="left"/>
      <w:pPr>
        <w:tabs>
          <w:tab w:val="num" w:pos="1429"/>
        </w:tabs>
        <w:ind w:left="1429" w:hanging="360"/>
      </w:pPr>
      <w:rPr>
        <w:rFonts w:ascii="Wingdings" w:hAnsi="Wingdings" w:hint="default"/>
      </w:rPr>
    </w:lvl>
    <w:lvl w:ilvl="1" w:tplc="04190001">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6D9675B9"/>
    <w:multiLevelType w:val="hybridMultilevel"/>
    <w:tmpl w:val="F5901554"/>
    <w:lvl w:ilvl="0" w:tplc="903CF370">
      <w:numFmt w:val="bullet"/>
      <w:lvlText w:val="-"/>
      <w:lvlJc w:val="left"/>
      <w:pPr>
        <w:tabs>
          <w:tab w:val="num" w:pos="2011"/>
        </w:tabs>
        <w:ind w:left="2011" w:hanging="360"/>
      </w:pPr>
      <w:rPr>
        <w:rFonts w:ascii="Times New Roman" w:eastAsia="Times New Roman" w:hAnsi="Times New Roman" w:hint="default"/>
      </w:rPr>
    </w:lvl>
    <w:lvl w:ilvl="1" w:tplc="04190003" w:tentative="1">
      <w:start w:val="1"/>
      <w:numFmt w:val="bullet"/>
      <w:lvlText w:val="o"/>
      <w:lvlJc w:val="left"/>
      <w:pPr>
        <w:tabs>
          <w:tab w:val="num" w:pos="1984"/>
        </w:tabs>
        <w:ind w:left="1984" w:hanging="360"/>
      </w:pPr>
      <w:rPr>
        <w:rFonts w:ascii="Courier New" w:hAnsi="Courier New" w:hint="default"/>
      </w:rPr>
    </w:lvl>
    <w:lvl w:ilvl="2" w:tplc="04190005" w:tentative="1">
      <w:start w:val="1"/>
      <w:numFmt w:val="bullet"/>
      <w:lvlText w:val=""/>
      <w:lvlJc w:val="left"/>
      <w:pPr>
        <w:tabs>
          <w:tab w:val="num" w:pos="2704"/>
        </w:tabs>
        <w:ind w:left="2704" w:hanging="360"/>
      </w:pPr>
      <w:rPr>
        <w:rFonts w:ascii="Wingdings" w:hAnsi="Wingdings" w:hint="default"/>
      </w:rPr>
    </w:lvl>
    <w:lvl w:ilvl="3" w:tplc="04190001" w:tentative="1">
      <w:start w:val="1"/>
      <w:numFmt w:val="bullet"/>
      <w:lvlText w:val=""/>
      <w:lvlJc w:val="left"/>
      <w:pPr>
        <w:tabs>
          <w:tab w:val="num" w:pos="3424"/>
        </w:tabs>
        <w:ind w:left="3424" w:hanging="360"/>
      </w:pPr>
      <w:rPr>
        <w:rFonts w:ascii="Symbol" w:hAnsi="Symbol" w:hint="default"/>
      </w:rPr>
    </w:lvl>
    <w:lvl w:ilvl="4" w:tplc="04190003" w:tentative="1">
      <w:start w:val="1"/>
      <w:numFmt w:val="bullet"/>
      <w:lvlText w:val="o"/>
      <w:lvlJc w:val="left"/>
      <w:pPr>
        <w:tabs>
          <w:tab w:val="num" w:pos="4144"/>
        </w:tabs>
        <w:ind w:left="4144" w:hanging="360"/>
      </w:pPr>
      <w:rPr>
        <w:rFonts w:ascii="Courier New" w:hAnsi="Courier New" w:hint="default"/>
      </w:rPr>
    </w:lvl>
    <w:lvl w:ilvl="5" w:tplc="04190005" w:tentative="1">
      <w:start w:val="1"/>
      <w:numFmt w:val="bullet"/>
      <w:lvlText w:val=""/>
      <w:lvlJc w:val="left"/>
      <w:pPr>
        <w:tabs>
          <w:tab w:val="num" w:pos="4864"/>
        </w:tabs>
        <w:ind w:left="4864" w:hanging="360"/>
      </w:pPr>
      <w:rPr>
        <w:rFonts w:ascii="Wingdings" w:hAnsi="Wingdings" w:hint="default"/>
      </w:rPr>
    </w:lvl>
    <w:lvl w:ilvl="6" w:tplc="04190001" w:tentative="1">
      <w:start w:val="1"/>
      <w:numFmt w:val="bullet"/>
      <w:lvlText w:val=""/>
      <w:lvlJc w:val="left"/>
      <w:pPr>
        <w:tabs>
          <w:tab w:val="num" w:pos="5584"/>
        </w:tabs>
        <w:ind w:left="5584" w:hanging="360"/>
      </w:pPr>
      <w:rPr>
        <w:rFonts w:ascii="Symbol" w:hAnsi="Symbol" w:hint="default"/>
      </w:rPr>
    </w:lvl>
    <w:lvl w:ilvl="7" w:tplc="04190003" w:tentative="1">
      <w:start w:val="1"/>
      <w:numFmt w:val="bullet"/>
      <w:lvlText w:val="o"/>
      <w:lvlJc w:val="left"/>
      <w:pPr>
        <w:tabs>
          <w:tab w:val="num" w:pos="6304"/>
        </w:tabs>
        <w:ind w:left="6304" w:hanging="360"/>
      </w:pPr>
      <w:rPr>
        <w:rFonts w:ascii="Courier New" w:hAnsi="Courier New" w:hint="default"/>
      </w:rPr>
    </w:lvl>
    <w:lvl w:ilvl="8" w:tplc="04190005" w:tentative="1">
      <w:start w:val="1"/>
      <w:numFmt w:val="bullet"/>
      <w:lvlText w:val=""/>
      <w:lvlJc w:val="left"/>
      <w:pPr>
        <w:tabs>
          <w:tab w:val="num" w:pos="7024"/>
        </w:tabs>
        <w:ind w:left="7024" w:hanging="360"/>
      </w:pPr>
      <w:rPr>
        <w:rFonts w:ascii="Wingdings" w:hAnsi="Wingdings" w:hint="default"/>
      </w:rPr>
    </w:lvl>
  </w:abstractNum>
  <w:abstractNum w:abstractNumId="35">
    <w:nsid w:val="7D603149"/>
    <w:multiLevelType w:val="singleLevel"/>
    <w:tmpl w:val="0EC6FE90"/>
    <w:lvl w:ilvl="0">
      <w:start w:val="1"/>
      <w:numFmt w:val="decimal"/>
      <w:lvlText w:val="%1."/>
      <w:lvlJc w:val="left"/>
      <w:pPr>
        <w:tabs>
          <w:tab w:val="num" w:pos="1130"/>
        </w:tabs>
        <w:ind w:left="1130" w:hanging="420"/>
      </w:pPr>
      <w:rPr>
        <w:rFonts w:cs="Times New Roman" w:hint="default"/>
      </w:rPr>
    </w:lvl>
  </w:abstractNum>
  <w:num w:numId="1">
    <w:abstractNumId w:val="31"/>
  </w:num>
  <w:num w:numId="2">
    <w:abstractNumId w:val="34"/>
  </w:num>
  <w:num w:numId="3">
    <w:abstractNumId w:val="12"/>
  </w:num>
  <w:num w:numId="4">
    <w:abstractNumId w:val="25"/>
  </w:num>
  <w:num w:numId="5">
    <w:abstractNumId w:val="8"/>
  </w:num>
  <w:num w:numId="6">
    <w:abstractNumId w:val="17"/>
  </w:num>
  <w:num w:numId="7">
    <w:abstractNumId w:val="32"/>
  </w:num>
  <w:num w:numId="8">
    <w:abstractNumId w:val="26"/>
  </w:num>
  <w:num w:numId="9">
    <w:abstractNumId w:val="29"/>
  </w:num>
  <w:num w:numId="10">
    <w:abstractNumId w:val="16"/>
  </w:num>
  <w:num w:numId="11">
    <w:abstractNumId w:val="30"/>
  </w:num>
  <w:num w:numId="12">
    <w:abstractNumId w:val="9"/>
  </w:num>
  <w:num w:numId="13">
    <w:abstractNumId w:val="0"/>
  </w:num>
  <w:num w:numId="14">
    <w:abstractNumId w:val="24"/>
  </w:num>
  <w:num w:numId="15">
    <w:abstractNumId w:val="1"/>
  </w:num>
  <w:num w:numId="16">
    <w:abstractNumId w:val="22"/>
  </w:num>
  <w:num w:numId="17">
    <w:abstractNumId w:val="4"/>
  </w:num>
  <w:num w:numId="18">
    <w:abstractNumId w:val="3"/>
  </w:num>
  <w:num w:numId="19">
    <w:abstractNumId w:val="11"/>
  </w:num>
  <w:num w:numId="20">
    <w:abstractNumId w:val="21"/>
  </w:num>
  <w:num w:numId="21">
    <w:abstractNumId w:val="33"/>
  </w:num>
  <w:num w:numId="22">
    <w:abstractNumId w:val="18"/>
  </w:num>
  <w:num w:numId="23">
    <w:abstractNumId w:val="13"/>
  </w:num>
  <w:num w:numId="24">
    <w:abstractNumId w:val="23"/>
  </w:num>
  <w:num w:numId="25">
    <w:abstractNumId w:val="20"/>
  </w:num>
  <w:num w:numId="26">
    <w:abstractNumId w:val="28"/>
  </w:num>
  <w:num w:numId="27">
    <w:abstractNumId w:val="7"/>
  </w:num>
  <w:num w:numId="28">
    <w:abstractNumId w:val="10"/>
  </w:num>
  <w:num w:numId="29">
    <w:abstractNumId w:val="5"/>
  </w:num>
  <w:num w:numId="30">
    <w:abstractNumId w:val="27"/>
  </w:num>
  <w:num w:numId="31">
    <w:abstractNumId w:val="14"/>
  </w:num>
  <w:num w:numId="32">
    <w:abstractNumId w:val="6"/>
  </w:num>
  <w:num w:numId="33">
    <w:abstractNumId w:val="35"/>
  </w:num>
  <w:num w:numId="34">
    <w:abstractNumId w:val="15"/>
  </w:num>
  <w:num w:numId="35">
    <w:abstractNumId w:val="2"/>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6408"/>
    <w:rsid w:val="00045915"/>
    <w:rsid w:val="000A1879"/>
    <w:rsid w:val="000A22C2"/>
    <w:rsid w:val="000C3E94"/>
    <w:rsid w:val="000E2326"/>
    <w:rsid w:val="00117A6E"/>
    <w:rsid w:val="00125B5F"/>
    <w:rsid w:val="001565A1"/>
    <w:rsid w:val="00172895"/>
    <w:rsid w:val="0018041F"/>
    <w:rsid w:val="00192F37"/>
    <w:rsid w:val="0019759B"/>
    <w:rsid w:val="001C644D"/>
    <w:rsid w:val="001C6B86"/>
    <w:rsid w:val="00210543"/>
    <w:rsid w:val="002154D7"/>
    <w:rsid w:val="00221D17"/>
    <w:rsid w:val="00236408"/>
    <w:rsid w:val="0024154F"/>
    <w:rsid w:val="002423AC"/>
    <w:rsid w:val="00244A02"/>
    <w:rsid w:val="00281F19"/>
    <w:rsid w:val="002A15A5"/>
    <w:rsid w:val="002B08CC"/>
    <w:rsid w:val="002E5525"/>
    <w:rsid w:val="002F086B"/>
    <w:rsid w:val="003048BE"/>
    <w:rsid w:val="00341664"/>
    <w:rsid w:val="00376EA5"/>
    <w:rsid w:val="003842B7"/>
    <w:rsid w:val="003D37E5"/>
    <w:rsid w:val="003D65E2"/>
    <w:rsid w:val="003E28D3"/>
    <w:rsid w:val="00404727"/>
    <w:rsid w:val="00433B94"/>
    <w:rsid w:val="00455040"/>
    <w:rsid w:val="004630B0"/>
    <w:rsid w:val="00481B00"/>
    <w:rsid w:val="004952EE"/>
    <w:rsid w:val="004B0265"/>
    <w:rsid w:val="004C0F32"/>
    <w:rsid w:val="005241B1"/>
    <w:rsid w:val="00530BFA"/>
    <w:rsid w:val="00534415"/>
    <w:rsid w:val="005802E2"/>
    <w:rsid w:val="005B4695"/>
    <w:rsid w:val="00612A1F"/>
    <w:rsid w:val="00636802"/>
    <w:rsid w:val="00686D28"/>
    <w:rsid w:val="00706FB3"/>
    <w:rsid w:val="00736AB3"/>
    <w:rsid w:val="007537D9"/>
    <w:rsid w:val="0077157B"/>
    <w:rsid w:val="00782759"/>
    <w:rsid w:val="00795CD3"/>
    <w:rsid w:val="00803901"/>
    <w:rsid w:val="00810B41"/>
    <w:rsid w:val="00831F8C"/>
    <w:rsid w:val="008411A5"/>
    <w:rsid w:val="008744F2"/>
    <w:rsid w:val="00881183"/>
    <w:rsid w:val="008B7A45"/>
    <w:rsid w:val="008C4558"/>
    <w:rsid w:val="008C73C9"/>
    <w:rsid w:val="00913765"/>
    <w:rsid w:val="00914C15"/>
    <w:rsid w:val="00930CFF"/>
    <w:rsid w:val="00937CA7"/>
    <w:rsid w:val="00942652"/>
    <w:rsid w:val="009561BA"/>
    <w:rsid w:val="0096431B"/>
    <w:rsid w:val="00981100"/>
    <w:rsid w:val="009A5FA1"/>
    <w:rsid w:val="009C3A16"/>
    <w:rsid w:val="009D2AFB"/>
    <w:rsid w:val="009F59B7"/>
    <w:rsid w:val="00A0491C"/>
    <w:rsid w:val="00A06AB5"/>
    <w:rsid w:val="00A1773E"/>
    <w:rsid w:val="00A37C50"/>
    <w:rsid w:val="00A57002"/>
    <w:rsid w:val="00A653DF"/>
    <w:rsid w:val="00A708CE"/>
    <w:rsid w:val="00A71F11"/>
    <w:rsid w:val="00A967E0"/>
    <w:rsid w:val="00AF297F"/>
    <w:rsid w:val="00B07044"/>
    <w:rsid w:val="00B373FF"/>
    <w:rsid w:val="00B545BB"/>
    <w:rsid w:val="00B66135"/>
    <w:rsid w:val="00B665D2"/>
    <w:rsid w:val="00B81736"/>
    <w:rsid w:val="00BA15FE"/>
    <w:rsid w:val="00BA7194"/>
    <w:rsid w:val="00BB21C5"/>
    <w:rsid w:val="00BD458E"/>
    <w:rsid w:val="00BF768C"/>
    <w:rsid w:val="00C1165C"/>
    <w:rsid w:val="00C35978"/>
    <w:rsid w:val="00C47315"/>
    <w:rsid w:val="00C93337"/>
    <w:rsid w:val="00CA6151"/>
    <w:rsid w:val="00CB7A68"/>
    <w:rsid w:val="00CC0954"/>
    <w:rsid w:val="00CC2ABA"/>
    <w:rsid w:val="00D42949"/>
    <w:rsid w:val="00D80F10"/>
    <w:rsid w:val="00D917FE"/>
    <w:rsid w:val="00D92EB7"/>
    <w:rsid w:val="00DA3AAA"/>
    <w:rsid w:val="00DB7E59"/>
    <w:rsid w:val="00DD353B"/>
    <w:rsid w:val="00DE699E"/>
    <w:rsid w:val="00E01E8E"/>
    <w:rsid w:val="00E029FA"/>
    <w:rsid w:val="00E17D8C"/>
    <w:rsid w:val="00E30AEF"/>
    <w:rsid w:val="00E30D27"/>
    <w:rsid w:val="00E352A3"/>
    <w:rsid w:val="00E4453F"/>
    <w:rsid w:val="00E474C8"/>
    <w:rsid w:val="00E77C40"/>
    <w:rsid w:val="00E82428"/>
    <w:rsid w:val="00E839D7"/>
    <w:rsid w:val="00E861CA"/>
    <w:rsid w:val="00EC1A05"/>
    <w:rsid w:val="00ED17F0"/>
    <w:rsid w:val="00ED2D20"/>
    <w:rsid w:val="00F02B3E"/>
    <w:rsid w:val="00F118EB"/>
    <w:rsid w:val="00F174A2"/>
    <w:rsid w:val="00F8656E"/>
    <w:rsid w:val="00FC33B4"/>
    <w:rsid w:val="00FD610D"/>
    <w:rsid w:val="00FD7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1"/>
    <o:shapelayout v:ext="edit">
      <o:idmap v:ext="edit" data="1"/>
      <o:rules v:ext="edit">
        <o:r id="V:Rule1" type="connector" idref="#_x0000_s1027"/>
        <o:r id="V:Rule2" type="connector" idref="#_x0000_s1028"/>
        <o:r id="V:Rule3" type="connector" idref="#_x0000_s1032"/>
        <o:r id="V:Rule4" type="connector" idref="#_x0000_s1033"/>
        <o:r id="V:Rule5" type="connector" idref="#_x0000_s1034"/>
        <o:r id="V:Rule6" type="connector" idref="#_x0000_s1035"/>
        <o:r id="V:Rule7" type="connector" idref="#_x0000_s1037"/>
        <o:r id="V:Rule8" type="connector" idref="#_x0000_s1039"/>
        <o:r id="V:Rule9" type="connector" idref="#_x0000_s1041"/>
        <o:r id="V:Rule10" type="connector" idref="#_x0000_s1042"/>
        <o:r id="V:Rule11" type="connector" idref="#_x0000_s1044"/>
        <o:r id="V:Rule12" type="connector" idref="#_x0000_s1045"/>
        <o:r id="V:Rule13" type="connector" idref="#_x0000_s1048"/>
        <o:r id="V:Rule14" type="connector" idref="#_x0000_s1049"/>
        <o:r id="V:Rule15" type="connector" idref="#_x0000_s1051"/>
        <o:r id="V:Rule16" type="connector" idref="#_x0000_s1054"/>
        <o:r id="V:Rule17" type="connector" idref="#_x0000_s1055"/>
        <o:r id="V:Rule18" type="connector" idref="#_x0000_s1057"/>
        <o:r id="V:Rule19" type="connector" idref="#_x0000_s1058"/>
        <o:r id="V:Rule20" type="connector" idref="#_x0000_s1059"/>
        <o:r id="V:Rule21" type="connector" idref="#_x0000_s1063"/>
        <o:r id="V:Rule22" type="connector" idref="#_x0000_s1064"/>
        <o:r id="V:Rule23" type="connector" idref="#_x0000_s1065"/>
        <o:r id="V:Rule24" type="connector" idref="#_x0000_s1068"/>
        <o:r id="V:Rule25" type="connector" idref="#_x0000_s1069"/>
        <o:r id="V:Rule26" type="connector" idref="#_x0000_s1070"/>
        <o:r id="V:Rule27" type="connector" idref="#_x0000_s1072"/>
        <o:r id="V:Rule28" type="connector" idref="#_x0000_s1076"/>
        <o:r id="V:Rule29" type="connector" idref="#_x0000_s1077"/>
        <o:r id="V:Rule30" type="connector" idref="#_x0000_s1078"/>
        <o:r id="V:Rule31" type="connector" idref="#_x0000_s1079"/>
        <o:r id="V:Rule32" type="connector" idref="#_x0000_s1081"/>
        <o:r id="V:Rule33" type="connector" idref="#_x0000_s1083"/>
        <o:r id="V:Rule34" type="connector" idref="#_x0000_s1085"/>
        <o:r id="V:Rule35" type="connector" idref="#_x0000_s1087"/>
      </o:rules>
    </o:shapelayout>
  </w:shapeDefaults>
  <w:decimalSymbol w:val=","/>
  <w:listSeparator w:val=";"/>
  <w15:chartTrackingRefBased/>
  <w15:docId w15:val="{6C6FDB6B-F35B-4613-B0FF-2F8AE443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736"/>
    <w:pPr>
      <w:spacing w:after="200" w:line="276" w:lineRule="auto"/>
    </w:pPr>
    <w:rPr>
      <w:rFonts w:eastAsia="Times New Roman"/>
      <w:sz w:val="22"/>
      <w:szCs w:val="22"/>
      <w:lang w:eastAsia="en-US"/>
    </w:rPr>
  </w:style>
  <w:style w:type="paragraph" w:styleId="3">
    <w:name w:val="heading 3"/>
    <w:basedOn w:val="a"/>
    <w:next w:val="a"/>
    <w:link w:val="30"/>
    <w:qFormat/>
    <w:rsid w:val="00C47315"/>
    <w:pPr>
      <w:keepNext/>
      <w:keepLines/>
      <w:spacing w:before="200" w:after="0"/>
      <w:outlineLvl w:val="2"/>
    </w:pPr>
    <w:rPr>
      <w:rFonts w:ascii="Cambria" w:eastAsia="Calibri" w:hAnsi="Cambria"/>
      <w:b/>
      <w:bCs/>
      <w:color w:val="4F81BD"/>
      <w:lang w:eastAsia="ru-RU"/>
    </w:rPr>
  </w:style>
  <w:style w:type="paragraph" w:styleId="4">
    <w:name w:val="heading 4"/>
    <w:basedOn w:val="a"/>
    <w:next w:val="a"/>
    <w:link w:val="40"/>
    <w:qFormat/>
    <w:rsid w:val="00C47315"/>
    <w:pPr>
      <w:keepNext/>
      <w:keepLines/>
      <w:spacing w:before="200" w:after="0"/>
      <w:outlineLvl w:val="3"/>
    </w:pPr>
    <w:rPr>
      <w:rFonts w:ascii="Cambria" w:eastAsia="Calibri" w:hAnsi="Cambria"/>
      <w:b/>
      <w:bCs/>
      <w:i/>
      <w:i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rsid w:val="00236408"/>
    <w:rPr>
      <w:rFonts w:cs="Times New Roman"/>
    </w:rPr>
  </w:style>
  <w:style w:type="paragraph" w:styleId="a4">
    <w:name w:val="header"/>
    <w:basedOn w:val="a"/>
    <w:link w:val="a5"/>
    <w:semiHidden/>
    <w:rsid w:val="00236408"/>
    <w:pPr>
      <w:tabs>
        <w:tab w:val="center" w:pos="4677"/>
        <w:tab w:val="right" w:pos="9355"/>
      </w:tabs>
      <w:spacing w:after="0" w:line="240" w:lineRule="auto"/>
    </w:pPr>
  </w:style>
  <w:style w:type="character" w:customStyle="1" w:styleId="a5">
    <w:name w:val="Верхній колонтитул Знак"/>
    <w:basedOn w:val="a0"/>
    <w:link w:val="a4"/>
    <w:semiHidden/>
    <w:locked/>
    <w:rsid w:val="00236408"/>
    <w:rPr>
      <w:rFonts w:cs="Times New Roman"/>
    </w:rPr>
  </w:style>
  <w:style w:type="paragraph" w:styleId="a6">
    <w:name w:val="footer"/>
    <w:basedOn w:val="a"/>
    <w:link w:val="a7"/>
    <w:rsid w:val="00236408"/>
    <w:pPr>
      <w:tabs>
        <w:tab w:val="center" w:pos="4677"/>
        <w:tab w:val="right" w:pos="9355"/>
      </w:tabs>
      <w:spacing w:after="0" w:line="240" w:lineRule="auto"/>
    </w:pPr>
  </w:style>
  <w:style w:type="character" w:customStyle="1" w:styleId="a7">
    <w:name w:val="Нижній колонтитул Знак"/>
    <w:basedOn w:val="a0"/>
    <w:link w:val="a6"/>
    <w:locked/>
    <w:rsid w:val="00236408"/>
    <w:rPr>
      <w:rFonts w:cs="Times New Roman"/>
    </w:rPr>
  </w:style>
  <w:style w:type="paragraph" w:styleId="a8">
    <w:name w:val="Body Text"/>
    <w:basedOn w:val="a"/>
    <w:link w:val="a9"/>
    <w:semiHidden/>
    <w:rsid w:val="00B665D2"/>
    <w:pPr>
      <w:spacing w:after="0" w:line="360" w:lineRule="auto"/>
      <w:jc w:val="center"/>
    </w:pPr>
    <w:rPr>
      <w:rFonts w:ascii="Times New Roman" w:eastAsia="Calibri" w:hAnsi="Times New Roman"/>
      <w:b/>
      <w:bCs/>
      <w:sz w:val="32"/>
      <w:szCs w:val="24"/>
      <w:lang w:eastAsia="ru-RU"/>
    </w:rPr>
  </w:style>
  <w:style w:type="character" w:customStyle="1" w:styleId="a9">
    <w:name w:val="Основний текст Знак"/>
    <w:basedOn w:val="a0"/>
    <w:link w:val="a8"/>
    <w:semiHidden/>
    <w:locked/>
    <w:rsid w:val="00B665D2"/>
    <w:rPr>
      <w:rFonts w:ascii="Times New Roman" w:hAnsi="Times New Roman" w:cs="Times New Roman"/>
      <w:b/>
      <w:bCs/>
      <w:sz w:val="24"/>
      <w:szCs w:val="24"/>
      <w:lang w:val="x-none" w:eastAsia="ru-RU"/>
    </w:rPr>
  </w:style>
  <w:style w:type="paragraph" w:customStyle="1" w:styleId="aa">
    <w:name w:val="я"/>
    <w:basedOn w:val="ab"/>
    <w:rsid w:val="00612A1F"/>
    <w:rPr>
      <w:rFonts w:eastAsia="Calibri"/>
      <w:lang w:eastAsia="ru-RU"/>
    </w:rPr>
  </w:style>
  <w:style w:type="paragraph" w:styleId="ab">
    <w:name w:val="Body Text Indent"/>
    <w:basedOn w:val="a"/>
    <w:link w:val="ac"/>
    <w:semiHidden/>
    <w:rsid w:val="00612A1F"/>
    <w:pPr>
      <w:spacing w:after="120"/>
      <w:ind w:left="283"/>
    </w:pPr>
  </w:style>
  <w:style w:type="character" w:customStyle="1" w:styleId="ac">
    <w:name w:val="Основний текст з відступом Знак"/>
    <w:basedOn w:val="a0"/>
    <w:link w:val="ab"/>
    <w:semiHidden/>
    <w:locked/>
    <w:rsid w:val="00612A1F"/>
    <w:rPr>
      <w:rFonts w:cs="Times New Roman"/>
    </w:rPr>
  </w:style>
  <w:style w:type="paragraph" w:customStyle="1" w:styleId="1">
    <w:name w:val="Абзац списку1"/>
    <w:basedOn w:val="a"/>
    <w:rsid w:val="00612A1F"/>
    <w:pPr>
      <w:ind w:left="720"/>
      <w:contextualSpacing/>
    </w:pPr>
  </w:style>
  <w:style w:type="paragraph" w:styleId="ad">
    <w:name w:val="Normal (Web)"/>
    <w:basedOn w:val="a"/>
    <w:rsid w:val="00404727"/>
    <w:pPr>
      <w:spacing w:before="100" w:beforeAutospacing="1" w:after="100" w:afterAutospacing="1" w:line="240" w:lineRule="auto"/>
    </w:pPr>
    <w:rPr>
      <w:rFonts w:ascii="Times New Roman" w:eastAsia="Calibri" w:hAnsi="Times New Roman"/>
      <w:sz w:val="24"/>
      <w:szCs w:val="24"/>
      <w:lang w:eastAsia="ru-RU"/>
    </w:rPr>
  </w:style>
  <w:style w:type="paragraph" w:customStyle="1" w:styleId="10">
    <w:name w:val="Обычный1"/>
    <w:rsid w:val="009561BA"/>
    <w:pPr>
      <w:widowControl w:val="0"/>
      <w:ind w:firstLine="300"/>
      <w:jc w:val="both"/>
    </w:pPr>
    <w:rPr>
      <w:rFonts w:ascii="Times New Roman" w:hAnsi="Times New Roman"/>
    </w:rPr>
  </w:style>
  <w:style w:type="character" w:customStyle="1" w:styleId="30">
    <w:name w:val="Заголовок 3 Знак"/>
    <w:basedOn w:val="a0"/>
    <w:link w:val="3"/>
    <w:semiHidden/>
    <w:locked/>
    <w:rsid w:val="00C47315"/>
    <w:rPr>
      <w:rFonts w:ascii="Cambria" w:hAnsi="Cambria" w:cs="Times New Roman"/>
      <w:b/>
      <w:bCs/>
      <w:color w:val="4F81BD"/>
      <w:lang w:val="x-none" w:eastAsia="ru-RU"/>
    </w:rPr>
  </w:style>
  <w:style w:type="character" w:customStyle="1" w:styleId="40">
    <w:name w:val="Заголовок 4 Знак"/>
    <w:basedOn w:val="a0"/>
    <w:link w:val="4"/>
    <w:semiHidden/>
    <w:locked/>
    <w:rsid w:val="00C47315"/>
    <w:rPr>
      <w:rFonts w:ascii="Cambria" w:hAnsi="Cambria" w:cs="Times New Roman"/>
      <w:b/>
      <w:bCs/>
      <w:i/>
      <w:iCs/>
      <w:color w:val="4F81BD"/>
      <w:lang w:val="x-none" w:eastAsia="ru-RU"/>
    </w:rPr>
  </w:style>
  <w:style w:type="paragraph" w:styleId="2">
    <w:name w:val="Body Text 2"/>
    <w:basedOn w:val="a"/>
    <w:link w:val="20"/>
    <w:rsid w:val="00C47315"/>
    <w:pPr>
      <w:spacing w:after="120" w:line="480" w:lineRule="auto"/>
    </w:pPr>
    <w:rPr>
      <w:rFonts w:eastAsia="Calibri"/>
      <w:lang w:eastAsia="ru-RU"/>
    </w:rPr>
  </w:style>
  <w:style w:type="character" w:customStyle="1" w:styleId="20">
    <w:name w:val="Основний текст 2 Знак"/>
    <w:basedOn w:val="a0"/>
    <w:link w:val="2"/>
    <w:locked/>
    <w:rsid w:val="00C47315"/>
    <w:rPr>
      <w:rFonts w:eastAsia="Times New Roman" w:cs="Times New Roman"/>
      <w:lang w:val="x-none" w:eastAsia="ru-RU"/>
    </w:rPr>
  </w:style>
  <w:style w:type="table" w:styleId="ae">
    <w:name w:val="Table Grid"/>
    <w:basedOn w:val="a1"/>
    <w:rsid w:val="00C4731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footnote text"/>
    <w:basedOn w:val="a"/>
    <w:link w:val="af0"/>
    <w:semiHidden/>
    <w:rsid w:val="00FC33B4"/>
    <w:pPr>
      <w:spacing w:after="0" w:line="240" w:lineRule="auto"/>
    </w:pPr>
    <w:rPr>
      <w:rFonts w:ascii="Times New Roman" w:eastAsia="Calibri" w:hAnsi="Times New Roman"/>
      <w:sz w:val="20"/>
      <w:szCs w:val="20"/>
      <w:lang w:eastAsia="ru-RU"/>
    </w:rPr>
  </w:style>
  <w:style w:type="character" w:customStyle="1" w:styleId="af0">
    <w:name w:val="Текст виноски Знак"/>
    <w:basedOn w:val="a0"/>
    <w:link w:val="af"/>
    <w:semiHidden/>
    <w:locked/>
    <w:rsid w:val="00FC33B4"/>
    <w:rPr>
      <w:rFonts w:ascii="Times New Roman" w:hAnsi="Times New Roman" w:cs="Times New Roman"/>
      <w:sz w:val="20"/>
      <w:szCs w:val="20"/>
      <w:lang w:val="x-none" w:eastAsia="ru-RU"/>
    </w:rPr>
  </w:style>
  <w:style w:type="character" w:styleId="af1">
    <w:name w:val="footnote reference"/>
    <w:basedOn w:val="a0"/>
    <w:semiHidden/>
    <w:rsid w:val="00FC33B4"/>
    <w:rPr>
      <w:rFonts w:cs="Times New Roman"/>
      <w:vertAlign w:val="superscript"/>
    </w:rPr>
  </w:style>
  <w:style w:type="paragraph" w:styleId="11">
    <w:name w:val="toc 1"/>
    <w:basedOn w:val="a"/>
    <w:next w:val="a"/>
    <w:autoRedefine/>
    <w:semiHidden/>
    <w:rsid w:val="00E77C40"/>
    <w:pPr>
      <w:spacing w:before="240" w:after="120" w:line="240" w:lineRule="auto"/>
    </w:pPr>
    <w:rPr>
      <w:rFonts w:ascii="Times New Roman" w:eastAsia="Calibri" w:hAnsi="Times New Roman"/>
      <w:b/>
      <w:bCs/>
      <w:sz w:val="24"/>
      <w:szCs w:val="24"/>
      <w:lang w:eastAsia="ru-RU"/>
    </w:rPr>
  </w:style>
  <w:style w:type="paragraph" w:styleId="21">
    <w:name w:val="toc 2"/>
    <w:basedOn w:val="a"/>
    <w:next w:val="a"/>
    <w:autoRedefine/>
    <w:semiHidden/>
    <w:rsid w:val="00E77C40"/>
    <w:pPr>
      <w:spacing w:before="120" w:after="0" w:line="240" w:lineRule="auto"/>
      <w:ind w:left="240"/>
    </w:pPr>
    <w:rPr>
      <w:rFonts w:ascii="Times New Roman" w:eastAsia="Calibri" w:hAnsi="Times New Roman"/>
      <w:i/>
      <w:iCs/>
      <w:sz w:val="24"/>
      <w:szCs w:val="24"/>
      <w:lang w:eastAsia="ru-RU"/>
    </w:rPr>
  </w:style>
  <w:style w:type="character" w:styleId="af2">
    <w:name w:val="Hyperlink"/>
    <w:basedOn w:val="a0"/>
    <w:semiHidden/>
    <w:rsid w:val="00E77C40"/>
    <w:rPr>
      <w:rFonts w:cs="Times New Roman"/>
      <w:color w:val="0000FF"/>
      <w:u w:val="single"/>
    </w:rPr>
  </w:style>
  <w:style w:type="character" w:styleId="af3">
    <w:name w:val="FollowedHyperlink"/>
    <w:basedOn w:val="a0"/>
    <w:semiHidden/>
    <w:rsid w:val="00913765"/>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5" Type="http://schemas.openxmlformats.org/officeDocument/2006/relationships/footnotes" Target="footnotes.xml"/><Relationship Id="rId61" Type="http://schemas.openxmlformats.org/officeDocument/2006/relationships/image" Target="media/image28.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 Type="http://schemas.openxmlformats.org/officeDocument/2006/relationships/image" Target="media/image1.wmf"/><Relationship Id="rId71"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10870</Words>
  <Characters>61960</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DG Win&amp;Soft</Company>
  <LinksUpToDate>false</LinksUpToDate>
  <CharactersWithSpaces>72685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HP</dc:creator>
  <cp:keywords/>
  <dc:description/>
  <cp:lastModifiedBy>Irina</cp:lastModifiedBy>
  <cp:revision>2</cp:revision>
  <dcterms:created xsi:type="dcterms:W3CDTF">2014-08-13T15:26:00Z</dcterms:created>
  <dcterms:modified xsi:type="dcterms:W3CDTF">2014-08-13T15:26:00Z</dcterms:modified>
</cp:coreProperties>
</file>