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C4" w:rsidRDefault="00160126" w:rsidP="00160126">
      <w:pPr>
        <w:pStyle w:val="afa"/>
      </w:pPr>
      <w:r>
        <w:t>Содержание</w:t>
      </w:r>
    </w:p>
    <w:p w:rsidR="0091696B" w:rsidRPr="00160126" w:rsidRDefault="0091696B" w:rsidP="00160126">
      <w:pPr>
        <w:pStyle w:val="afa"/>
      </w:pP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Введение</w:t>
      </w: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1. Ревизия и контроль обоснованности плановых показателей по производству и реализации продукции, затрат на производство и себестоимости услуг и продукции, расходов по организации, управлению и обслуживанию производства</w:t>
      </w: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1.1 Ревизия и контроль выпуска и реализации продукции</w:t>
      </w: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1.2 Ревизия и контроль затрат на производство и себестоимости услуг и продукции</w:t>
      </w: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1.2.1 Анализ себестоимости продукции (услуг)</w:t>
      </w: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1.2.2 Ревизия обоснованности затрат на производство и калькулирование себестоимости продукции (услуг)</w:t>
      </w: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1.3 Учет и контроль расходов по организации, управлению и обслуживанию производства</w:t>
      </w: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2. Способы проверки</w:t>
      </w: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Заключение</w:t>
      </w:r>
    </w:p>
    <w:p w:rsidR="00FA7420" w:rsidRDefault="00FA7420">
      <w:pPr>
        <w:pStyle w:val="22"/>
        <w:rPr>
          <w:smallCaps w:val="0"/>
          <w:noProof/>
          <w:sz w:val="24"/>
          <w:szCs w:val="24"/>
        </w:rPr>
      </w:pPr>
      <w:r w:rsidRPr="00C95272">
        <w:rPr>
          <w:rStyle w:val="a6"/>
          <w:noProof/>
        </w:rPr>
        <w:t>Библиографический список</w:t>
      </w:r>
    </w:p>
    <w:p w:rsidR="00160126" w:rsidRDefault="00160126" w:rsidP="00160126"/>
    <w:p w:rsidR="00160126" w:rsidRPr="00160126" w:rsidRDefault="00160126" w:rsidP="00160126">
      <w:pPr>
        <w:pStyle w:val="2"/>
      </w:pPr>
      <w:r>
        <w:br w:type="page"/>
      </w:r>
      <w:bookmarkStart w:id="0" w:name="_Toc253272234"/>
      <w:r>
        <w:t>Введение</w:t>
      </w:r>
      <w:bookmarkEnd w:id="0"/>
    </w:p>
    <w:p w:rsidR="00160126" w:rsidRDefault="00160126" w:rsidP="00160126"/>
    <w:p w:rsidR="00160126" w:rsidRDefault="00895009" w:rsidP="00160126">
      <w:r w:rsidRPr="00160126">
        <w:t>Одним из наиболее емких участков бухгалтерского учета в настоящее время являются учет затрат на производство и калькуляция себестоимости выпускаемой продукции, выполняемых работ или оказанных услуг</w:t>
      </w:r>
      <w:r w:rsidR="00160126" w:rsidRPr="00160126">
        <w:t>.</w:t>
      </w:r>
    </w:p>
    <w:p w:rsidR="00160126" w:rsidRDefault="00895009" w:rsidP="00160126">
      <w:r w:rsidRPr="00160126">
        <w:t>Производство продукции</w:t>
      </w:r>
      <w:r w:rsidR="00160126">
        <w:t xml:space="preserve"> (</w:t>
      </w:r>
      <w:r w:rsidRPr="00160126">
        <w:t>работ и услуг</w:t>
      </w:r>
      <w:r w:rsidR="00160126" w:rsidRPr="00160126">
        <w:t xml:space="preserve">) </w:t>
      </w:r>
      <w:r w:rsidRPr="00160126">
        <w:t>связано с определенными затратами или издержками</w:t>
      </w:r>
      <w:r w:rsidR="00160126" w:rsidRPr="00160126">
        <w:t xml:space="preserve">. </w:t>
      </w:r>
      <w:r w:rsidRPr="00160126">
        <w:t>В процессе производства продукции затрачивается труд, используются средства труда, а также предметы труда</w:t>
      </w:r>
      <w:r w:rsidR="00160126" w:rsidRPr="00160126">
        <w:t xml:space="preserve">. </w:t>
      </w:r>
      <w:r w:rsidRPr="00160126">
        <w:t xml:space="preserve">Все затраты предприятия на производство и реализацию продукции, выраженные в денежной форме, образуют себестоимость продукции, где себестоимость </w:t>
      </w:r>
      <w:r w:rsidR="00160126">
        <w:t>-</w:t>
      </w:r>
      <w:r w:rsidRPr="00160126">
        <w:t xml:space="preserve"> это важнейший показатель эффективного использования производственных ресурсов</w:t>
      </w:r>
      <w:r w:rsidR="00160126" w:rsidRPr="00160126">
        <w:t>.</w:t>
      </w:r>
    </w:p>
    <w:p w:rsidR="00160126" w:rsidRDefault="00895009" w:rsidP="00160126">
      <w:r w:rsidRPr="00160126">
        <w:t>Согласно Положению о составе затрат по производству и реализации продукции</w:t>
      </w:r>
      <w:r w:rsidR="00160126">
        <w:t xml:space="preserve"> (</w:t>
      </w:r>
      <w:r w:rsidRPr="00160126">
        <w:t>работ, услуг</w:t>
      </w:r>
      <w:r w:rsidR="00160126" w:rsidRPr="00160126">
        <w:t>),</w:t>
      </w:r>
      <w:r w:rsidRPr="00160126">
        <w:t xml:space="preserve"> включаемых в себестоимость продукции, себестоимость продукции</w:t>
      </w:r>
      <w:r w:rsidR="00160126">
        <w:t xml:space="preserve"> (</w:t>
      </w:r>
      <w:r w:rsidRPr="00160126">
        <w:t>работ, услуг</w:t>
      </w:r>
      <w:r w:rsidR="00160126" w:rsidRPr="00160126">
        <w:t xml:space="preserve">) </w:t>
      </w:r>
      <w:r w:rsidRPr="00160126">
        <w:t>представляет собой стоимостную оценку используемых в процессе производства продукции</w:t>
      </w:r>
      <w:r w:rsidR="00160126">
        <w:t xml:space="preserve"> (</w:t>
      </w:r>
      <w:r w:rsidRPr="00160126">
        <w:t>работ, услуг</w:t>
      </w:r>
      <w:r w:rsidR="00160126" w:rsidRPr="00160126">
        <w:t>),</w:t>
      </w:r>
      <w:r w:rsidRPr="00160126">
        <w:t xml:space="preserve"> природных ресурсов, сырья, материалов, топлива, энергии, основных фондов, трудовых ресурсов, а также других затрат на ее производство и реализацию</w:t>
      </w:r>
      <w:r w:rsidR="00160126" w:rsidRPr="00160126">
        <w:t>.</w:t>
      </w:r>
    </w:p>
    <w:p w:rsidR="00160126" w:rsidRDefault="00895009" w:rsidP="00160126">
      <w:r w:rsidRPr="00160126">
        <w:t>Затраты, образующие себестоимость продукции</w:t>
      </w:r>
      <w:r w:rsidR="00160126">
        <w:t xml:space="preserve"> (</w:t>
      </w:r>
      <w:r w:rsidRPr="00160126">
        <w:t>работ, услуг</w:t>
      </w:r>
      <w:r w:rsidR="00160126" w:rsidRPr="00160126">
        <w:t>),</w:t>
      </w:r>
      <w:r w:rsidRPr="00160126">
        <w:t xml:space="preserve"> группируются в соответствии с их экономическим содержанием по следующим элементам</w:t>
      </w:r>
      <w:r w:rsidR="00160126" w:rsidRPr="00160126">
        <w:t>:</w:t>
      </w:r>
    </w:p>
    <w:p w:rsidR="00160126" w:rsidRDefault="00895009" w:rsidP="00160126">
      <w:r w:rsidRPr="00160126">
        <w:t>материальные затраты</w:t>
      </w:r>
      <w:r w:rsidR="00160126" w:rsidRPr="00160126">
        <w:t>;</w:t>
      </w:r>
    </w:p>
    <w:p w:rsidR="00160126" w:rsidRDefault="00895009" w:rsidP="00160126">
      <w:r w:rsidRPr="00160126">
        <w:t>затраты на оплату труда</w:t>
      </w:r>
      <w:r w:rsidR="00160126" w:rsidRPr="00160126">
        <w:t>;</w:t>
      </w:r>
    </w:p>
    <w:p w:rsidR="00160126" w:rsidRDefault="00895009" w:rsidP="00160126">
      <w:r w:rsidRPr="00160126">
        <w:t>отчисления на социальные нужды</w:t>
      </w:r>
      <w:r w:rsidR="00160126" w:rsidRPr="00160126">
        <w:t>;</w:t>
      </w:r>
    </w:p>
    <w:p w:rsidR="00160126" w:rsidRDefault="00895009" w:rsidP="00160126">
      <w:r w:rsidRPr="00160126">
        <w:t>амортизация основных фондов</w:t>
      </w:r>
      <w:r w:rsidR="00160126" w:rsidRPr="00160126">
        <w:t>;</w:t>
      </w:r>
    </w:p>
    <w:p w:rsidR="00160126" w:rsidRDefault="00895009" w:rsidP="00160126">
      <w:r w:rsidRPr="00160126">
        <w:t>прочие затраты</w:t>
      </w:r>
      <w:r w:rsidR="00160126" w:rsidRPr="00160126">
        <w:t>.</w:t>
      </w:r>
    </w:p>
    <w:p w:rsidR="00160126" w:rsidRDefault="004247C9" w:rsidP="00160126">
      <w:r w:rsidRPr="00160126">
        <w:t>Актуальность темы работы определяется тем, что у</w:t>
      </w:r>
      <w:r w:rsidR="00895009" w:rsidRPr="00160126">
        <w:t xml:space="preserve">спех </w:t>
      </w:r>
      <w:r w:rsidRPr="00160126">
        <w:t xml:space="preserve">любой </w:t>
      </w:r>
      <w:r w:rsidR="00895009" w:rsidRPr="00160126">
        <w:t>фирмы зависит от формирования себестоимости по нескольким причинам</w:t>
      </w:r>
      <w:r w:rsidR="00160126" w:rsidRPr="00160126">
        <w:t>:</w:t>
      </w:r>
    </w:p>
    <w:p w:rsidR="00160126" w:rsidRDefault="00895009" w:rsidP="00160126">
      <w:r w:rsidRPr="00160126">
        <w:t xml:space="preserve">затраты на производство изделия выступают важнейшим элементом при определении справедливой и </w:t>
      </w:r>
      <w:r w:rsidR="004247C9" w:rsidRPr="00160126">
        <w:t>конкурентоспособной</w:t>
      </w:r>
      <w:r w:rsidRPr="00160126">
        <w:t xml:space="preserve"> продажной цены</w:t>
      </w:r>
      <w:r w:rsidR="00160126" w:rsidRPr="00160126">
        <w:t>;</w:t>
      </w:r>
    </w:p>
    <w:p w:rsidR="00160126" w:rsidRDefault="00895009" w:rsidP="00160126">
      <w:r w:rsidRPr="00160126">
        <w:t>информация о себестоимости продукции часто лежит в основе прогнозирования и управления производством и затратами</w:t>
      </w:r>
      <w:r w:rsidR="00160126" w:rsidRPr="00160126">
        <w:t>;</w:t>
      </w:r>
    </w:p>
    <w:p w:rsidR="00160126" w:rsidRDefault="00895009" w:rsidP="00160126">
      <w:r w:rsidRPr="00160126">
        <w:t>знание себестоимости необходимо для определения сальдо материальных счетов на конец отчетного периода</w:t>
      </w:r>
      <w:r w:rsidR="00160126" w:rsidRPr="00160126">
        <w:t>.</w:t>
      </w:r>
    </w:p>
    <w:p w:rsidR="00160126" w:rsidRDefault="004247C9" w:rsidP="00160126">
      <w:r w:rsidRPr="00160126">
        <w:t>Основной целью работы является изучение методов контроля и ревизии себестоимости готовой продукции и обоснованность затрат на ее производство</w:t>
      </w:r>
      <w:r w:rsidR="00160126" w:rsidRPr="00160126">
        <w:t>.</w:t>
      </w:r>
    </w:p>
    <w:p w:rsidR="00160126" w:rsidRDefault="004247C9" w:rsidP="00160126">
      <w:r w:rsidRPr="00160126">
        <w:t>Для достижения поставленной цели необходимо решить следующие задачи</w:t>
      </w:r>
      <w:r w:rsidR="00160126" w:rsidRPr="00160126">
        <w:t>:</w:t>
      </w:r>
    </w:p>
    <w:p w:rsidR="00160126" w:rsidRDefault="004247C9" w:rsidP="00160126">
      <w:r w:rsidRPr="00160126">
        <w:t>рассмотреть теоретический аспект учета затрат и себестоимости продукции, а также основы контроля и ревизии за ее состоянием</w:t>
      </w:r>
      <w:r w:rsidR="00160126" w:rsidRPr="00160126">
        <w:t>;</w:t>
      </w:r>
    </w:p>
    <w:p w:rsidR="00160126" w:rsidRDefault="004247C9" w:rsidP="00160126">
      <w:r w:rsidRPr="00160126">
        <w:t>проанализировать организацию учета затрат и себестоимости, выявить недостатки и трудности учета</w:t>
      </w:r>
      <w:r w:rsidR="00160126" w:rsidRPr="00160126">
        <w:t>;</w:t>
      </w:r>
    </w:p>
    <w:p w:rsidR="00160126" w:rsidRDefault="004247C9" w:rsidP="00160126">
      <w:r w:rsidRPr="00160126">
        <w:t>раскрыть сущность способов проверки показателей по производству и реализации продукции, а также расчета ее себестоимости</w:t>
      </w:r>
      <w:r w:rsidR="00160126" w:rsidRPr="00160126">
        <w:t>.</w:t>
      </w:r>
    </w:p>
    <w:p w:rsidR="00160126" w:rsidRDefault="004247C9" w:rsidP="00160126">
      <w:r w:rsidRPr="00160126">
        <w:t xml:space="preserve">Объектом исследования </w:t>
      </w:r>
      <w:r w:rsidR="002D7B78" w:rsidRPr="00160126">
        <w:t xml:space="preserve">контрольной </w:t>
      </w:r>
      <w:r w:rsidRPr="00160126">
        <w:t>работы является учет и контроль</w:t>
      </w:r>
      <w:r w:rsidR="002D7B78" w:rsidRPr="00160126">
        <w:t xml:space="preserve"> показателей по производству и реализации продукции, затрат на производство и себестоимости, а также учет и состояние расходов по организации и обслуживанию производства</w:t>
      </w:r>
      <w:r w:rsidR="00160126" w:rsidRPr="00160126">
        <w:t>.</w:t>
      </w:r>
    </w:p>
    <w:p w:rsidR="00160126" w:rsidRDefault="004247C9" w:rsidP="00160126">
      <w:r w:rsidRPr="00160126">
        <w:t xml:space="preserve">Предмет исследования </w:t>
      </w:r>
      <w:r w:rsidR="00160126">
        <w:t>-</w:t>
      </w:r>
      <w:r w:rsidRPr="00160126">
        <w:t xml:space="preserve"> </w:t>
      </w:r>
      <w:r w:rsidR="002D7B78" w:rsidRPr="00160126">
        <w:t>способы учета продукции</w:t>
      </w:r>
      <w:r w:rsidRPr="00160126">
        <w:t xml:space="preserve"> </w:t>
      </w:r>
      <w:r w:rsidR="002D7B78" w:rsidRPr="00160126">
        <w:t>и методы проведения ревизионных проверок</w:t>
      </w:r>
      <w:r w:rsidR="00160126" w:rsidRPr="00160126">
        <w:t>.</w:t>
      </w:r>
    </w:p>
    <w:p w:rsidR="00160126" w:rsidRDefault="002D7B78" w:rsidP="00160126">
      <w:r w:rsidRPr="00160126">
        <w:t>Теоретическую и методологическую основу работы составили опубликованные научные труды российских специалистов в области бухгалтерского учета, аудита и ревизии по вопросам учета и контроля производства продукции</w:t>
      </w:r>
      <w:r w:rsidR="00160126">
        <w:t xml:space="preserve"> (</w:t>
      </w:r>
      <w:r w:rsidRPr="00160126">
        <w:t>работ, услуг</w:t>
      </w:r>
      <w:r w:rsidR="00160126" w:rsidRPr="00160126">
        <w:t xml:space="preserve">) </w:t>
      </w:r>
      <w:r w:rsidRPr="00160126">
        <w:t>и определения затрат на их производство</w:t>
      </w:r>
      <w:r w:rsidR="00160126" w:rsidRPr="00160126">
        <w:t>.</w:t>
      </w:r>
    </w:p>
    <w:p w:rsidR="00D439E6" w:rsidRDefault="002D7B78" w:rsidP="00160126">
      <w:r w:rsidRPr="00160126">
        <w:t>В структуру работы входят введение, два раздела, заключение и библиографический список</w:t>
      </w:r>
      <w:r w:rsidR="00160126" w:rsidRPr="00160126">
        <w:t>.</w:t>
      </w:r>
    </w:p>
    <w:p w:rsidR="00160126" w:rsidRPr="00160126" w:rsidRDefault="00D439E6" w:rsidP="00D439E6">
      <w:pPr>
        <w:pStyle w:val="2"/>
      </w:pPr>
      <w:r>
        <w:br w:type="page"/>
      </w:r>
      <w:bookmarkStart w:id="1" w:name="_Toc253272235"/>
      <w:r w:rsidR="00502764" w:rsidRPr="00160126">
        <w:t>1</w:t>
      </w:r>
      <w:r w:rsidR="00160126" w:rsidRPr="00160126">
        <w:t xml:space="preserve">. </w:t>
      </w:r>
      <w:r w:rsidR="0091696B" w:rsidRPr="00160126">
        <w:t>Ревизия и контроль обоснованности плановых показателей по производству и реализации продукции, затрат на производство и себестоимости услуг и продукции, расходов по организации, управлению и обслуживанию производства</w:t>
      </w:r>
      <w:bookmarkEnd w:id="1"/>
    </w:p>
    <w:p w:rsidR="0091696B" w:rsidRDefault="0091696B" w:rsidP="00160126"/>
    <w:p w:rsidR="003C7CE7" w:rsidRPr="00160126" w:rsidRDefault="00160126" w:rsidP="0091696B">
      <w:pPr>
        <w:pStyle w:val="2"/>
      </w:pPr>
      <w:bookmarkStart w:id="2" w:name="_Toc253272236"/>
      <w:r>
        <w:t>1.1</w:t>
      </w:r>
      <w:r w:rsidRPr="00160126">
        <w:t xml:space="preserve"> </w:t>
      </w:r>
      <w:r w:rsidR="00502764" w:rsidRPr="00160126">
        <w:t xml:space="preserve">Ревизия и контроль </w:t>
      </w:r>
      <w:r w:rsidR="003C7CE7" w:rsidRPr="00160126">
        <w:t>выпуска и реализации продукции</w:t>
      </w:r>
      <w:bookmarkEnd w:id="2"/>
    </w:p>
    <w:p w:rsidR="0091696B" w:rsidRDefault="0091696B" w:rsidP="00160126"/>
    <w:p w:rsidR="00160126" w:rsidRDefault="002F68B5" w:rsidP="00160126">
      <w:r w:rsidRPr="00160126">
        <w:t>В процессе ревизии проверяют операции по выходу и реализации готовой продукции</w:t>
      </w:r>
      <w:r w:rsidR="00160126" w:rsidRPr="00160126">
        <w:t xml:space="preserve">. </w:t>
      </w:r>
      <w:r w:rsidRPr="00160126">
        <w:t>При этом проверяют обеспечение сохранности готовой продукции на складе или в других местах хранения</w:t>
      </w:r>
      <w:r w:rsidR="00160126" w:rsidRPr="00160126">
        <w:t xml:space="preserve">; </w:t>
      </w:r>
      <w:r w:rsidRPr="00160126">
        <w:t xml:space="preserve">реальность отпуска готовой продукции в магазины, на лотки и </w:t>
      </w:r>
      <w:r w:rsidR="00160126">
        <w:t>т.д.,</w:t>
      </w:r>
      <w:r w:rsidRPr="00160126">
        <w:t xml:space="preserve"> для чего ревизор должен сопоставить накладные, выписанные по готовой продукции, с данными о таре, в которой она перевозилась</w:t>
      </w:r>
      <w:r w:rsidR="00160126">
        <w:t xml:space="preserve"> (</w:t>
      </w:r>
      <w:r w:rsidRPr="00160126">
        <w:t xml:space="preserve">мешки, ящики, бочки и </w:t>
      </w:r>
      <w:r w:rsidR="00160126">
        <w:t>т.д.)</w:t>
      </w:r>
      <w:r w:rsidR="00160126" w:rsidRPr="00160126">
        <w:t xml:space="preserve">. </w:t>
      </w:r>
      <w:r w:rsidRPr="00160126">
        <w:t>Методом взаимного контроля документов ревизор сопоставляет данные накладных, путевых листов, записей в книгах регистрации пропусков и может выявить случаи реализации неучтенной продукции</w:t>
      </w:r>
      <w:r w:rsidR="00160126" w:rsidRPr="00160126">
        <w:t>.</w:t>
      </w:r>
    </w:p>
    <w:p w:rsidR="00160126" w:rsidRDefault="002F68B5" w:rsidP="00160126">
      <w:r w:rsidRPr="00160126">
        <w:t>Исследуя документы на отпуск продукции, необходимо обращать внимание на правильность их оформления</w:t>
      </w:r>
      <w:r w:rsidR="00160126" w:rsidRPr="00160126">
        <w:t xml:space="preserve">: </w:t>
      </w:r>
      <w:r w:rsidRPr="00160126">
        <w:t>имеются ли все реквизиты, подписи материально ответственных лиц и главного бухгалтера, дата отпуска, полное наименование отпускаемых изделий, единицы измерения, количество и сумма</w:t>
      </w:r>
      <w:r w:rsidR="00160126" w:rsidRPr="00160126">
        <w:t xml:space="preserve">. </w:t>
      </w:r>
      <w:r w:rsidRPr="00160126">
        <w:t>В документах не должно быть исправлений, помарок, подчисток, особенно по количеству и качеству реализуемого товара</w:t>
      </w:r>
      <w:r w:rsidR="00160126" w:rsidRPr="00160126">
        <w:t>.</w:t>
      </w:r>
    </w:p>
    <w:p w:rsidR="00160126" w:rsidRDefault="002F68B5" w:rsidP="00160126">
      <w:r w:rsidRPr="00160126">
        <w:t>Ревизия выполнения плана производства товарной и валовой продукции начинается с проверки правильности составления этого плана</w:t>
      </w:r>
      <w:r w:rsidR="00160126" w:rsidRPr="00160126">
        <w:t xml:space="preserve">. </w:t>
      </w:r>
      <w:r w:rsidRPr="00160126">
        <w:t>Прежде всего</w:t>
      </w:r>
      <w:r w:rsidR="00457050" w:rsidRPr="00160126">
        <w:t>,</w:t>
      </w:r>
      <w:r w:rsidRPr="00160126">
        <w:t xml:space="preserve"> нужно проверить правильность планирования номенклатуры и ассортимента выпускаемой продукции</w:t>
      </w:r>
      <w:r w:rsidR="00160126" w:rsidRPr="00160126">
        <w:t xml:space="preserve">. </w:t>
      </w:r>
      <w:r w:rsidRPr="00160126">
        <w:t>Номенклатура продукции представляет собой перечень изделий</w:t>
      </w:r>
      <w:r w:rsidR="00160126">
        <w:t xml:space="preserve"> (</w:t>
      </w:r>
      <w:r w:rsidRPr="00160126">
        <w:t>готовой продукции, полуфабрикатов</w:t>
      </w:r>
      <w:r w:rsidR="00160126" w:rsidRPr="00160126">
        <w:t>),</w:t>
      </w:r>
      <w:r w:rsidRPr="00160126">
        <w:t xml:space="preserve"> подлежащих выпуску в планируемом периоде</w:t>
      </w:r>
      <w:r w:rsidR="00160126" w:rsidRPr="00160126">
        <w:t xml:space="preserve">. </w:t>
      </w:r>
      <w:r w:rsidRPr="00160126">
        <w:t>Ассортимент продукции показывает набор отдельных разновидностей продукции определенного вида, отличающихся размерами, качеством, внешним видом и др</w:t>
      </w:r>
      <w:r w:rsidR="00160126" w:rsidRPr="00160126">
        <w:t>.</w:t>
      </w:r>
    </w:p>
    <w:p w:rsidR="002F68B5" w:rsidRPr="00160126" w:rsidRDefault="002F68B5" w:rsidP="00160126">
      <w:r w:rsidRPr="00160126">
        <w:t>Ревизор проверяет, включены ли в план выпуска важнейшие виды продукции, в каком количестве и в какие сроки намечено их производство</w:t>
      </w:r>
      <w:r w:rsidR="00160126" w:rsidRPr="00160126">
        <w:t xml:space="preserve">. </w:t>
      </w:r>
      <w:r w:rsidRPr="00160126">
        <w:t>Затем он проверяет полноту включения в план производства продукции, необходимой для выполнения обязательств по прямым заказам покупателей, имея в виду, что невыполнение плана приводит к непроизводительным расходам, связанным с уплатой покупателям неустоек</w:t>
      </w:r>
      <w:r w:rsidR="00160126" w:rsidRPr="00160126">
        <w:t xml:space="preserve">. </w:t>
      </w:r>
      <w:r w:rsidRPr="00160126">
        <w:t>Если в процессе проверки будут выявлены случаи невключения в план производства продукции, необходимой для выполнения договорных обязательств, то ревизор должен установить причины этого, определить размер материального ущерба, выяснить, какие были приняты меры для недопущения в дальнейшем подобных нарушений договорной дисциплины</w:t>
      </w:r>
      <w:r w:rsidR="00160126" w:rsidRPr="00160126">
        <w:t xml:space="preserve">. </w:t>
      </w:r>
      <w:r w:rsidR="00D0722E" w:rsidRPr="00160126">
        <w:rPr>
          <w:rStyle w:val="af"/>
          <w:color w:val="000000"/>
        </w:rPr>
        <w:footnoteReference w:id="1"/>
      </w:r>
    </w:p>
    <w:p w:rsidR="00160126" w:rsidRDefault="002F68B5" w:rsidP="00160126">
      <w:r w:rsidRPr="00160126">
        <w:t xml:space="preserve">Каждая формальная процедура контроля должна разрабатываться в соответствии с определенными условиями реализации, </w:t>
      </w:r>
      <w:r w:rsidR="00160126">
        <w:t>т.е.</w:t>
      </w:r>
      <w:r w:rsidR="00160126" w:rsidRPr="00160126">
        <w:t xml:space="preserve"> </w:t>
      </w:r>
      <w:r w:rsidR="00D0722E" w:rsidRPr="00160126">
        <w:t>по</w:t>
      </w:r>
      <w:r w:rsidR="00160126" w:rsidRPr="00160126">
        <w:t xml:space="preserve">: </w:t>
      </w:r>
      <w:r w:rsidRPr="00160126">
        <w:t>вид</w:t>
      </w:r>
      <w:r w:rsidR="00D0722E" w:rsidRPr="00160126">
        <w:t>у</w:t>
      </w:r>
      <w:r w:rsidRPr="00160126">
        <w:t xml:space="preserve"> договора</w:t>
      </w:r>
      <w:r w:rsidR="00160126">
        <w:t xml:space="preserve"> (</w:t>
      </w:r>
      <w:r w:rsidRPr="00160126">
        <w:t xml:space="preserve">договор поставки, договор мены, договор комиссии и </w:t>
      </w:r>
      <w:r w:rsidR="00160126">
        <w:t>др.)</w:t>
      </w:r>
      <w:r w:rsidR="00160126" w:rsidRPr="00160126">
        <w:t xml:space="preserve">; </w:t>
      </w:r>
      <w:r w:rsidRPr="00160126">
        <w:t>тип</w:t>
      </w:r>
      <w:r w:rsidR="00D0722E" w:rsidRPr="00160126">
        <w:t>у</w:t>
      </w:r>
      <w:r w:rsidRPr="00160126">
        <w:t xml:space="preserve"> покупателя</w:t>
      </w:r>
      <w:r w:rsidR="00160126">
        <w:t xml:space="preserve"> (</w:t>
      </w:r>
      <w:r w:rsidRPr="00160126">
        <w:t>посредник, потребитель</w:t>
      </w:r>
      <w:r w:rsidR="00160126" w:rsidRPr="00160126">
        <w:t>),</w:t>
      </w:r>
      <w:r w:rsidRPr="00160126">
        <w:t xml:space="preserve"> тип</w:t>
      </w:r>
      <w:r w:rsidR="00D0722E" w:rsidRPr="00160126">
        <w:t>у</w:t>
      </w:r>
      <w:r w:rsidRPr="00160126">
        <w:t xml:space="preserve"> посредника</w:t>
      </w:r>
      <w:r w:rsidR="00160126">
        <w:t xml:space="preserve"> (</w:t>
      </w:r>
      <w:r w:rsidRPr="00160126">
        <w:t>зависимый, независимый</w:t>
      </w:r>
      <w:r w:rsidR="00160126" w:rsidRPr="00160126">
        <w:t>),</w:t>
      </w:r>
      <w:r w:rsidRPr="00160126">
        <w:t xml:space="preserve"> тип</w:t>
      </w:r>
      <w:r w:rsidR="00D0722E" w:rsidRPr="00160126">
        <w:t>у</w:t>
      </w:r>
      <w:r w:rsidRPr="00160126">
        <w:t xml:space="preserve"> потребителя</w:t>
      </w:r>
      <w:r w:rsidR="00160126">
        <w:t xml:space="preserve"> (</w:t>
      </w:r>
      <w:r w:rsidRPr="00160126">
        <w:t>юридическое лицо, подразделение юридического лица, физическое лицо</w:t>
      </w:r>
      <w:r w:rsidR="00160126" w:rsidRPr="00160126">
        <w:t>),</w:t>
      </w:r>
      <w:r w:rsidRPr="00160126">
        <w:t xml:space="preserve"> статус</w:t>
      </w:r>
      <w:r w:rsidR="00D0722E" w:rsidRPr="00160126">
        <w:t>у</w:t>
      </w:r>
      <w:r w:rsidRPr="00160126">
        <w:t xml:space="preserve"> юридического лица</w:t>
      </w:r>
      <w:r w:rsidR="00160126">
        <w:t xml:space="preserve"> (</w:t>
      </w:r>
      <w:r w:rsidRPr="00160126">
        <w:t>государственная, негосударственная организация</w:t>
      </w:r>
      <w:r w:rsidR="00160126" w:rsidRPr="00160126">
        <w:t>),</w:t>
      </w:r>
      <w:r w:rsidRPr="00160126">
        <w:t xml:space="preserve"> вид</w:t>
      </w:r>
      <w:r w:rsidR="00D0722E" w:rsidRPr="00160126">
        <w:t>у</w:t>
      </w:r>
      <w:r w:rsidRPr="00160126">
        <w:t xml:space="preserve"> отгрузки</w:t>
      </w:r>
      <w:r w:rsidR="00160126">
        <w:t xml:space="preserve"> (</w:t>
      </w:r>
      <w:r w:rsidRPr="00160126">
        <w:t>самовывоз, доставка транспортом организации-изготовителя, централизованная доставка</w:t>
      </w:r>
      <w:r w:rsidR="00160126" w:rsidRPr="00160126">
        <w:t xml:space="preserve">); </w:t>
      </w:r>
      <w:r w:rsidRPr="00160126">
        <w:t>порядк</w:t>
      </w:r>
      <w:r w:rsidR="00D0722E" w:rsidRPr="00160126">
        <w:t>у</w:t>
      </w:r>
      <w:r w:rsidRPr="00160126">
        <w:t xml:space="preserve"> расчетов</w:t>
      </w:r>
      <w:r w:rsidR="00160126">
        <w:t xml:space="preserve"> (</w:t>
      </w:r>
      <w:r w:rsidRPr="00160126">
        <w:t xml:space="preserve">предварительная оплата, последующая оплата, расчеты в порядке взаимопоставок и </w:t>
      </w:r>
      <w:r w:rsidR="00160126">
        <w:t>т.д.)</w:t>
      </w:r>
      <w:r w:rsidR="00160126" w:rsidRPr="00160126">
        <w:t xml:space="preserve">. </w:t>
      </w:r>
      <w:r w:rsidRPr="00160126">
        <w:t>Ревизию выполнения плана производства и реализации продукции начинают с выделения из планов предшествующего и текущего годов объемов товарной и валовой продукции, относящихся к ревизуемому периоду, и тщательно проверяют правильность представленных за ревизуемый период отчетных данных о составе и стоимости товарной и валовой продукции</w:t>
      </w:r>
      <w:r w:rsidR="00160126" w:rsidRPr="00160126">
        <w:t>.</w:t>
      </w:r>
    </w:p>
    <w:p w:rsidR="002F68B5" w:rsidRPr="00160126" w:rsidRDefault="002F68B5" w:rsidP="00160126">
      <w:r w:rsidRPr="00160126">
        <w:t>Данные о выпуске продукции сопоставляют с данными о заработной плате</w:t>
      </w:r>
      <w:r w:rsidR="00160126" w:rsidRPr="00160126">
        <w:t xml:space="preserve">. </w:t>
      </w:r>
      <w:r w:rsidRPr="00160126">
        <w:t>Если по нарядам и другим документам, по которым учитывается выработка и начисляется заработная плата в проверяемом месяце, рабочим оплачено за меньшее количество изготовленной продукции, чем значится в учете, то это будет свидетельствовать о допущенной приписке</w:t>
      </w:r>
      <w:r w:rsidR="00160126" w:rsidRPr="00160126">
        <w:t xml:space="preserve">. </w:t>
      </w:r>
      <w:r w:rsidRPr="00160126">
        <w:t>Выборка этих данных и сопоставление производятся по отдельным видам продукции или работ промышленного характера, в результате чего выясняют, за счет какой продукции или работ и в каком размере допущены приписки</w:t>
      </w:r>
      <w:r w:rsidR="00160126" w:rsidRPr="00160126">
        <w:t xml:space="preserve">. </w:t>
      </w:r>
      <w:r w:rsidR="00D0722E" w:rsidRPr="00160126">
        <w:rPr>
          <w:rStyle w:val="af"/>
          <w:color w:val="000000"/>
        </w:rPr>
        <w:footnoteReference w:id="2"/>
      </w:r>
    </w:p>
    <w:p w:rsidR="00160126" w:rsidRDefault="002F68B5" w:rsidP="00160126">
      <w:r w:rsidRPr="00160126">
        <w:t>Склад готовой продукции приходует указанное в сохранной расписке количество изделий</w:t>
      </w:r>
      <w:r w:rsidR="00160126" w:rsidRPr="00160126">
        <w:t xml:space="preserve">. </w:t>
      </w:r>
      <w:r w:rsidRPr="00160126">
        <w:t>Эти приписки легко установить при внезапной инвентаризации фактического наличия готовой продукции, а также путем проверки оплаты рабочим за выпущенную продукцию в первые дни следующего за отчетным месяц</w:t>
      </w:r>
      <w:r w:rsidR="00457050" w:rsidRPr="00160126">
        <w:t>ем</w:t>
      </w:r>
      <w:r w:rsidR="00160126" w:rsidRPr="00160126">
        <w:t>.</w:t>
      </w:r>
    </w:p>
    <w:p w:rsidR="00160126" w:rsidRDefault="002F68B5" w:rsidP="00160126">
      <w:r w:rsidRPr="00160126">
        <w:t>Приписки совершаются также за счет представления неправильных сведений о размере незавершенного производства</w:t>
      </w:r>
      <w:r w:rsidR="00160126" w:rsidRPr="00160126">
        <w:t xml:space="preserve">. </w:t>
      </w:r>
      <w:r w:rsidRPr="00160126">
        <w:t>Такие факты можно установить путем сопоставления нарядов с данными оперативно-технического учета движения материалов и по другим документам, содержащим информацию о расходах на производство</w:t>
      </w:r>
      <w:r w:rsidR="00160126" w:rsidRPr="00160126">
        <w:t>.</w:t>
      </w:r>
    </w:p>
    <w:p w:rsidR="00160126" w:rsidRDefault="002F68B5" w:rsidP="00160126">
      <w:r w:rsidRPr="00160126">
        <w:t>Проверяют записи, связанные с исправлением отчетных данных об объеме валовой и товарной продукции</w:t>
      </w:r>
      <w:r w:rsidR="00160126" w:rsidRPr="00160126">
        <w:t xml:space="preserve">. </w:t>
      </w:r>
      <w:r w:rsidRPr="00160126">
        <w:t>Отчетные данные по продукции могут исправляться за тот период</w:t>
      </w:r>
      <w:r w:rsidR="00160126">
        <w:t xml:space="preserve"> (</w:t>
      </w:r>
      <w:r w:rsidRPr="00160126">
        <w:t xml:space="preserve">месяц, квартал и </w:t>
      </w:r>
      <w:r w:rsidR="00160126">
        <w:t>т.д.)</w:t>
      </w:r>
      <w:r w:rsidR="00160126" w:rsidRPr="00160126">
        <w:t>,</w:t>
      </w:r>
      <w:r w:rsidRPr="00160126">
        <w:t xml:space="preserve"> в котором были допущены искажения, и в нарастающих итоговых данных во всех последующих отчетах</w:t>
      </w:r>
      <w:r w:rsidR="00160126" w:rsidRPr="00160126">
        <w:t>.</w:t>
      </w:r>
    </w:p>
    <w:p w:rsidR="00160126" w:rsidRDefault="002F68B5" w:rsidP="00160126">
      <w:r w:rsidRPr="00160126">
        <w:t>Выполнение плана выпуска продукции по ассортименту проверяют по данным месячной, квартальной и годовой отчетности формы № 1-П</w:t>
      </w:r>
      <w:r w:rsidR="00160126">
        <w:t xml:space="preserve"> "</w:t>
      </w:r>
      <w:r w:rsidRPr="00160126">
        <w:t>Отчет о выполнении плана выпуска продукции</w:t>
      </w:r>
      <w:r w:rsidR="00160126">
        <w:t xml:space="preserve">", </w:t>
      </w:r>
      <w:r w:rsidRPr="00160126">
        <w:t>а также по данным аналитического учета или ведомостей выпуска готовой продукции, если они ведутся по отдельным видам изделий</w:t>
      </w:r>
      <w:r w:rsidR="00160126" w:rsidRPr="00160126">
        <w:t>.</w:t>
      </w:r>
    </w:p>
    <w:p w:rsidR="00160126" w:rsidRDefault="002F68B5" w:rsidP="00160126">
      <w:r w:rsidRPr="00160126">
        <w:t>Оценка выполнения плана выпуска товарной продукции по ассортименту может осуществляться способом исчисления</w:t>
      </w:r>
      <w:r w:rsidR="00160126">
        <w:t xml:space="preserve"> "</w:t>
      </w:r>
      <w:r w:rsidRPr="00160126">
        <w:t>коэффициента ассортимента</w:t>
      </w:r>
      <w:r w:rsidR="00160126">
        <w:t>" (</w:t>
      </w:r>
      <w:r w:rsidRPr="00160126">
        <w:t>или среднего процента выполнения плана по ассортименту</w:t>
      </w:r>
      <w:r w:rsidR="00160126" w:rsidRPr="00160126">
        <w:t xml:space="preserve">). </w:t>
      </w:r>
      <w:r w:rsidRPr="00160126">
        <w:t>При этом способе в выполнение плана выпуска товарной продукции по ассортименту засчитывается только та продукция, которая произведена в пределах плана</w:t>
      </w:r>
      <w:r w:rsidR="00160126" w:rsidRPr="00160126">
        <w:t xml:space="preserve">. </w:t>
      </w:r>
      <w:r w:rsidRPr="00160126">
        <w:t>Продукция, изготовленная сверх плана, в выполнение плана по ассортименту не засчитывается</w:t>
      </w:r>
      <w:r w:rsidR="00160126" w:rsidRPr="00160126">
        <w:t xml:space="preserve">. </w:t>
      </w:r>
      <w:r w:rsidRPr="00160126">
        <w:t>Таким путем исключается возможность перекрыть недовыполнение плана по одним изделиям за счет других</w:t>
      </w:r>
      <w:r w:rsidR="00160126" w:rsidRPr="00160126">
        <w:t>.</w:t>
      </w:r>
    </w:p>
    <w:p w:rsidR="00160126" w:rsidRDefault="002F68B5" w:rsidP="00160126">
      <w:r w:rsidRPr="00160126">
        <w:t>Определив невыполнение плана по ассортименту, ревизор устанавливает причины его невыполнения по отдельным видам продукции, виновных в этом лиц и сумму понесенного материального ущерба</w:t>
      </w:r>
      <w:r w:rsidR="00160126" w:rsidRPr="00160126">
        <w:t xml:space="preserve">. </w:t>
      </w:r>
      <w:r w:rsidRPr="00160126">
        <w:t>Одновременно следует проверить, не был ли перевыполнен план выпуска отдельных видов изделий по продукции, не имеющей спроса, сбыт которой не гарантирован</w:t>
      </w:r>
      <w:r w:rsidR="00160126" w:rsidRPr="00160126">
        <w:t>.</w:t>
      </w:r>
    </w:p>
    <w:p w:rsidR="00160126" w:rsidRDefault="002F68B5" w:rsidP="00160126">
      <w:r w:rsidRPr="00160126">
        <w:t>В процессе ревизии проверяют качество произведенной продукции</w:t>
      </w:r>
      <w:r w:rsidR="00160126" w:rsidRPr="00160126">
        <w:t>.</w:t>
      </w:r>
    </w:p>
    <w:p w:rsidR="00160126" w:rsidRDefault="002F68B5" w:rsidP="00160126">
      <w:r w:rsidRPr="00160126">
        <w:t>Для этого определяют</w:t>
      </w:r>
      <w:r w:rsidR="00160126" w:rsidRPr="00160126">
        <w:t>:</w:t>
      </w:r>
    </w:p>
    <w:p w:rsidR="00160126" w:rsidRDefault="002F68B5" w:rsidP="00160126">
      <w:r w:rsidRPr="00160126">
        <w:t>удельный вес продукции высшей категории качества</w:t>
      </w:r>
      <w:r w:rsidR="00160126" w:rsidRPr="00160126">
        <w:t xml:space="preserve">; </w:t>
      </w:r>
      <w:r w:rsidRPr="00160126">
        <w:t>средний коэффициент сортности</w:t>
      </w:r>
      <w:r w:rsidR="00160126" w:rsidRPr="00160126">
        <w:t xml:space="preserve">; </w:t>
      </w:r>
      <w:r w:rsidRPr="00160126">
        <w:t>удельный вес аттестованной и неаттестованной продукции</w:t>
      </w:r>
      <w:r w:rsidR="00160126" w:rsidRPr="00160126">
        <w:t xml:space="preserve">; </w:t>
      </w:r>
      <w:r w:rsidRPr="00160126">
        <w:t>удельный вес продукции, соответствующей мировым стандартам</w:t>
      </w:r>
      <w:r w:rsidR="00160126" w:rsidRPr="00160126">
        <w:t xml:space="preserve">; </w:t>
      </w:r>
      <w:r w:rsidRPr="00160126">
        <w:t>удельный вес экспортируемой продукции, в том числе в высокоразвитые промышленные страны</w:t>
      </w:r>
      <w:r w:rsidR="00160126" w:rsidRPr="00160126">
        <w:t>;</w:t>
      </w:r>
    </w:p>
    <w:p w:rsidR="00160126" w:rsidRDefault="002F68B5" w:rsidP="00160126">
      <w:r w:rsidRPr="00160126">
        <w:t xml:space="preserve">технологичность, </w:t>
      </w:r>
      <w:r w:rsidR="00160126">
        <w:t>т.е.</w:t>
      </w:r>
      <w:r w:rsidR="00160126" w:rsidRPr="00160126">
        <w:t xml:space="preserve"> </w:t>
      </w:r>
      <w:r w:rsidRPr="00160126">
        <w:t>эффективность конструкторских и технологических решений</w:t>
      </w:r>
      <w:r w:rsidR="00160126">
        <w:t xml:space="preserve"> (</w:t>
      </w:r>
      <w:r w:rsidRPr="00160126">
        <w:t>трудоемкость, энергоемкость</w:t>
      </w:r>
      <w:r w:rsidR="00160126" w:rsidRPr="00160126">
        <w:t>);</w:t>
      </w:r>
    </w:p>
    <w:p w:rsidR="002F68B5" w:rsidRPr="00160126" w:rsidRDefault="002F68B5" w:rsidP="00160126">
      <w:r w:rsidRPr="00160126">
        <w:t>эстетичность изделий</w:t>
      </w:r>
      <w:r w:rsidR="00160126" w:rsidRPr="00160126">
        <w:t xml:space="preserve">. </w:t>
      </w:r>
      <w:r w:rsidR="004A3667" w:rsidRPr="00160126">
        <w:rPr>
          <w:rStyle w:val="af"/>
          <w:color w:val="000000"/>
        </w:rPr>
        <w:footnoteReference w:id="3"/>
      </w:r>
    </w:p>
    <w:p w:rsidR="00160126" w:rsidRDefault="002F68B5" w:rsidP="00160126">
      <w:r w:rsidRPr="00160126">
        <w:t>Проверку качества произведенной продукции осуществляют по данным статистической отчетности, а также рекламациям, актам о браке, отчетам о проведенном гарантийном ремонте, данным бухгалтерского учета о потерях производства, аналитического учета по счетам 28</w:t>
      </w:r>
      <w:r w:rsidR="00160126">
        <w:t xml:space="preserve"> "</w:t>
      </w:r>
      <w:r w:rsidRPr="00160126">
        <w:t>Брак в производстве</w:t>
      </w:r>
      <w:r w:rsidR="00160126">
        <w:t xml:space="preserve">", </w:t>
      </w:r>
      <w:r w:rsidRPr="00160126">
        <w:t>43</w:t>
      </w:r>
      <w:r w:rsidR="00160126">
        <w:t xml:space="preserve"> "</w:t>
      </w:r>
      <w:r w:rsidRPr="00160126">
        <w:t>Готовая продукция</w:t>
      </w:r>
      <w:r w:rsidR="00160126">
        <w:t xml:space="preserve">" </w:t>
      </w:r>
      <w:r w:rsidRPr="00160126">
        <w:t xml:space="preserve">и </w:t>
      </w:r>
      <w:r w:rsidR="00160126">
        <w:t>т.д.</w:t>
      </w:r>
      <w:r w:rsidR="00160126" w:rsidRPr="00160126">
        <w:t xml:space="preserve"> </w:t>
      </w:r>
      <w:r w:rsidRPr="00160126">
        <w:t>Оценка качества продукции производится также по данным о приемке готовой продукции отделом технического контроля или актам приемки продукции на месте представителями покупателей</w:t>
      </w:r>
      <w:r w:rsidR="00160126" w:rsidRPr="00160126">
        <w:t>.</w:t>
      </w:r>
    </w:p>
    <w:p w:rsidR="00160126" w:rsidRDefault="002F68B5" w:rsidP="00160126">
      <w:r w:rsidRPr="00160126">
        <w:t>Нередко организации получают рекламации на брак и дефекты изделий, вызванные низким качеством сырья, материалов, деталей и узлов, поставленных другими организациями для производства и комплектации продукции</w:t>
      </w:r>
      <w:r w:rsidR="00160126" w:rsidRPr="00160126">
        <w:t xml:space="preserve">. </w:t>
      </w:r>
      <w:r w:rsidRPr="00160126">
        <w:t>В этом случае необходимо проверить, какие претензии предъявлены поставщикам в порядке компенсации части понесенного ущерба, а также выяснить, как организован контроль за качеством поступающего сырья, материалов и других материальных ценностей, получаемых в порядке кооперированных поставок</w:t>
      </w:r>
      <w:r w:rsidR="00160126" w:rsidRPr="00160126">
        <w:t>.</w:t>
      </w:r>
    </w:p>
    <w:p w:rsidR="00160126" w:rsidRDefault="002F68B5" w:rsidP="00160126">
      <w:r w:rsidRPr="00160126">
        <w:t>Характеристику качества продукции можно получить по данным о размере уплаченных штрафов за поставку недоброкачественной продукции или имеющиеся недоделки</w:t>
      </w:r>
      <w:r w:rsidR="00160126" w:rsidRPr="00160126">
        <w:t>.</w:t>
      </w:r>
    </w:p>
    <w:p w:rsidR="00160126" w:rsidRDefault="004A3667" w:rsidP="00160126">
      <w:r w:rsidRPr="00160126">
        <w:t>Следовательно, реви</w:t>
      </w:r>
      <w:r w:rsidR="002F68B5" w:rsidRPr="00160126">
        <w:t>зор может дать обобщающую оценку качества продукции, исчислив коэффициент выпуска некачественной продукции</w:t>
      </w:r>
      <w:r w:rsidR="00160126" w:rsidRPr="00160126">
        <w:t xml:space="preserve">. </w:t>
      </w:r>
      <w:r w:rsidR="002F68B5" w:rsidRPr="00160126">
        <w:t>Этот коэффициент определяется, как отношение стоимости забракованной продукции в процессе производства, стоимости реализованной продукции, имевшей недоделки или дефекты, за которую по рекламациям уплачен штраф, и стоимости продукции, подвергшейся гарантийному ремонту, к общей стоимости товарной продукции в оптовых ценах предприятия за проверяемый период</w:t>
      </w:r>
      <w:r w:rsidR="00160126" w:rsidRPr="00160126">
        <w:t>.</w:t>
      </w:r>
    </w:p>
    <w:p w:rsidR="00160126" w:rsidRDefault="002F68B5" w:rsidP="00160126">
      <w:r w:rsidRPr="00160126">
        <w:t>Важным показателем качества продукции является ее комплектность</w:t>
      </w:r>
      <w:r w:rsidR="00160126" w:rsidRPr="00160126">
        <w:t xml:space="preserve">. </w:t>
      </w:r>
      <w:r w:rsidRPr="00160126">
        <w:t>Выпуск и поставка некомплектной продукции приводят к замораживанию средств, накоплению сверхнормативных запасов оборудования, замедлению темпов строительства и снижению эффективности капитальных вложений</w:t>
      </w:r>
      <w:r w:rsidR="00160126" w:rsidRPr="00160126">
        <w:t xml:space="preserve">. </w:t>
      </w:r>
      <w:r w:rsidRPr="00160126">
        <w:t>По данным актов отдела технического контроля, актов приемки продукции по рекламациям от покупателей следует установить количество изготовленной некомплектной продукции и изучить причины, вызвавшие ее производство, а также выявить виновных в этом лиц</w:t>
      </w:r>
      <w:r w:rsidR="00160126" w:rsidRPr="00160126">
        <w:t>.</w:t>
      </w:r>
    </w:p>
    <w:p w:rsidR="00160126" w:rsidRDefault="002F68B5" w:rsidP="00160126">
      <w:r w:rsidRPr="00160126">
        <w:t>Очень часто плохое качество продукции и брак бывают вызваны нарушениями технологического процесса</w:t>
      </w:r>
      <w:r w:rsidR="00160126" w:rsidRPr="00160126">
        <w:t xml:space="preserve">. </w:t>
      </w:r>
      <w:r w:rsidRPr="00160126">
        <w:t>Отклонения можно установить по заключениям работников отдела технического контроля в актах о браке продукции, по рекламациям покупателей об обнаруженных дефектах и заключениям об их происхождении и другим документам, отражающим последовательность технологической обработки</w:t>
      </w:r>
      <w:r w:rsidR="00160126" w:rsidRPr="00160126">
        <w:t>.</w:t>
      </w:r>
    </w:p>
    <w:p w:rsidR="002F68B5" w:rsidRPr="00160126" w:rsidRDefault="002F68B5" w:rsidP="00160126">
      <w:r w:rsidRPr="00160126">
        <w:t>Инженеры-технологи, входящие в состав ревизионной бригады, должны на рабочих местах произвести внезапную проверку соблюдения технологического процесса и оформить результаты проверки промежуточным актом</w:t>
      </w:r>
      <w:r w:rsidR="00160126" w:rsidRPr="00160126">
        <w:t xml:space="preserve">. </w:t>
      </w:r>
      <w:r w:rsidRPr="00160126">
        <w:t>Одновременно проверяют, как организован технический контроль за ходом технологического процесса и приемкой деталей из производства</w:t>
      </w:r>
      <w:r w:rsidR="00160126" w:rsidRPr="00160126">
        <w:t xml:space="preserve">. </w:t>
      </w:r>
      <w:r w:rsidR="004A3667" w:rsidRPr="00160126">
        <w:rPr>
          <w:rStyle w:val="af"/>
          <w:color w:val="000000"/>
        </w:rPr>
        <w:footnoteReference w:id="4"/>
      </w:r>
    </w:p>
    <w:p w:rsidR="00160126" w:rsidRDefault="002F68B5" w:rsidP="00160126">
      <w:r w:rsidRPr="00160126">
        <w:t>Особо важное значение имеет проверка ритмичности производства и реализации продукции</w:t>
      </w:r>
      <w:r w:rsidR="004A3667" w:rsidRPr="00160126">
        <w:t>, где р</w:t>
      </w:r>
      <w:r w:rsidRPr="00160126">
        <w:t>итмичность</w:t>
      </w:r>
      <w:r w:rsidR="00457050" w:rsidRPr="00160126">
        <w:t xml:space="preserve"> </w:t>
      </w:r>
      <w:r w:rsidR="00160126">
        <w:t>-</w:t>
      </w:r>
      <w:r w:rsidR="00457050" w:rsidRPr="00160126">
        <w:t xml:space="preserve"> </w:t>
      </w:r>
      <w:r w:rsidR="004A3667" w:rsidRPr="00160126">
        <w:t xml:space="preserve">это </w:t>
      </w:r>
      <w:r w:rsidRPr="00160126">
        <w:t>равномерный выпуск продукции в соответствии с графиком в объеме и ассортименте, предусмотренных планом</w:t>
      </w:r>
      <w:r w:rsidR="00160126" w:rsidRPr="00160126">
        <w:t xml:space="preserve">. </w:t>
      </w:r>
      <w:r w:rsidRPr="00160126">
        <w:t>Ритмичная работа является основным условием выпуска и реализации продукции</w:t>
      </w:r>
      <w:r w:rsidR="00160126" w:rsidRPr="00160126">
        <w:t xml:space="preserve">. </w:t>
      </w:r>
      <w:r w:rsidRPr="00160126">
        <w:t>Неритмичность ухудшает все экономические показатели</w:t>
      </w:r>
      <w:r w:rsidR="00160126" w:rsidRPr="00160126">
        <w:t xml:space="preserve">: </w:t>
      </w:r>
      <w:r w:rsidRPr="00160126">
        <w:t>снижается качество продукции</w:t>
      </w:r>
      <w:r w:rsidR="00160126" w:rsidRPr="00160126">
        <w:t xml:space="preserve">; </w:t>
      </w:r>
      <w:r w:rsidRPr="00160126">
        <w:t>увеличиваются объем незавершенного производства и сверхплановые остатки готовой продукции на складах и, как следствие, замедляется оборачиваемость капитала</w:t>
      </w:r>
      <w:r w:rsidR="00160126" w:rsidRPr="00160126">
        <w:t xml:space="preserve">; </w:t>
      </w:r>
      <w:r w:rsidRPr="00160126">
        <w:t>не выполняются поставки по договорам, что вызывает штрафы за несвоевременную отгрузку продукции</w:t>
      </w:r>
      <w:r w:rsidR="00160126" w:rsidRPr="00160126">
        <w:t xml:space="preserve">; </w:t>
      </w:r>
      <w:r w:rsidRPr="00160126">
        <w:t>несвоевременно поступает выручка</w:t>
      </w:r>
      <w:r w:rsidR="00160126" w:rsidRPr="00160126">
        <w:t xml:space="preserve">; </w:t>
      </w:r>
      <w:r w:rsidRPr="00160126">
        <w:t xml:space="preserve">перерасходуется фонд заработной платы в связи с тем, что в начале месяца рабочим платят за простои, а в конце </w:t>
      </w:r>
      <w:r w:rsidR="00160126">
        <w:t>-</w:t>
      </w:r>
      <w:r w:rsidRPr="00160126">
        <w:t xml:space="preserve"> за сверхурочные работы</w:t>
      </w:r>
      <w:r w:rsidR="00160126" w:rsidRPr="00160126">
        <w:t xml:space="preserve">. </w:t>
      </w:r>
      <w:r w:rsidRPr="00160126">
        <w:t>Все это приводит к повышению себестоимости продукции, уменьшению суммы прибыли, ухудшению финансового состояния</w:t>
      </w:r>
      <w:r w:rsidR="00160126" w:rsidRPr="00160126">
        <w:t>.</w:t>
      </w:r>
    </w:p>
    <w:p w:rsidR="00160126" w:rsidRDefault="002F68B5" w:rsidP="00160126">
      <w:r w:rsidRPr="00160126">
        <w:t>Проверяя ритмичность выпуска продукции, ревизор должен иметь в виду, что ее показатели на предприятиях неодинаковы и зависят от типа производства</w:t>
      </w:r>
      <w:r w:rsidR="00160126" w:rsidRPr="00160126">
        <w:t xml:space="preserve">. </w:t>
      </w:r>
      <w:r w:rsidRPr="00160126">
        <w:t>При индивидуальном и мелкосерийном типе производства ритмичность выпуска продукции целесообразно проверять путем сопоставления графика производства отдельных заказов со временем фактического их изготовления и сдачи продукции на склад или покупателю</w:t>
      </w:r>
      <w:r w:rsidR="00160126" w:rsidRPr="00160126">
        <w:t>.</w:t>
      </w:r>
    </w:p>
    <w:p w:rsidR="00160126" w:rsidRDefault="002F68B5" w:rsidP="00160126">
      <w:r w:rsidRPr="00160126">
        <w:t>При проверке ритмичности выпуска продукции используются сведения о сдаче готовой продукции на склад по данным аналитического учета по счету 43</w:t>
      </w:r>
      <w:r w:rsidR="00160126">
        <w:t xml:space="preserve"> "</w:t>
      </w:r>
      <w:r w:rsidRPr="00160126">
        <w:t>Готовая продукция</w:t>
      </w:r>
      <w:r w:rsidR="00160126">
        <w:t xml:space="preserve">", </w:t>
      </w:r>
      <w:r w:rsidRPr="00160126">
        <w:t>сменные отчеты и другие первичные документы и отчеты о выполнении плана выпуска продукции</w:t>
      </w:r>
      <w:r w:rsidR="00160126" w:rsidRPr="00160126">
        <w:t>.</w:t>
      </w:r>
    </w:p>
    <w:p w:rsidR="00160126" w:rsidRDefault="002F68B5" w:rsidP="00160126">
      <w:r w:rsidRPr="00160126">
        <w:t>Проверку выполнения плана выпуска продукции по ритмичности нужно проводить за ревизуемый период в целом, а внутри его по кварталам, месяцам и декадам как по всей продукции, так и по отдельным ее видам</w:t>
      </w:r>
      <w:r w:rsidR="00160126" w:rsidRPr="00160126">
        <w:t xml:space="preserve">. </w:t>
      </w:r>
      <w:r w:rsidRPr="00160126">
        <w:t>Детализация проверки выполнения плана по ритмичности определяется ревизором после общего ознакомления с отчетными данными о выпуске продукции по времени</w:t>
      </w:r>
      <w:r w:rsidR="00160126" w:rsidRPr="00160126">
        <w:t xml:space="preserve">. </w:t>
      </w:r>
      <w:r w:rsidRPr="00160126">
        <w:t>Иногда проверка ритмичности за весь ревизуемый период дополняется выборочной проверкой ритмичности выпуска продукции внутри какого-нибудь месяца по дням и декадам</w:t>
      </w:r>
      <w:r w:rsidR="00160126" w:rsidRPr="00160126">
        <w:t xml:space="preserve">. </w:t>
      </w:r>
      <w:r w:rsidRPr="00160126">
        <w:t>По этим данным легко исчислить коэффициент ритмичности за месяц, квартал и весь ревизуемый период</w:t>
      </w:r>
      <w:r w:rsidR="00160126" w:rsidRPr="00160126">
        <w:t xml:space="preserve">. </w:t>
      </w:r>
      <w:r w:rsidRPr="00160126">
        <w:t>Данный показатель определяется путем отношения стоимости</w:t>
      </w:r>
      <w:r w:rsidR="00160126">
        <w:t xml:space="preserve"> (</w:t>
      </w:r>
      <w:r w:rsidRPr="00160126">
        <w:t>или количества в натуральном выражении при определении ритмичности по отдельным изделиям</w:t>
      </w:r>
      <w:r w:rsidR="00160126" w:rsidRPr="00160126">
        <w:t xml:space="preserve">) </w:t>
      </w:r>
      <w:r w:rsidRPr="00160126">
        <w:t>выпущенной продукции в пределах плана к стоимости выпуска по плану</w:t>
      </w:r>
      <w:r w:rsidR="00160126" w:rsidRPr="00160126">
        <w:t>.</w:t>
      </w:r>
    </w:p>
    <w:p w:rsidR="00160126" w:rsidRDefault="002F68B5" w:rsidP="00160126">
      <w:r w:rsidRPr="00160126">
        <w:t>Ревизор должен тщательно изучить причины, вызвавшие перебои в производстве и повлиявшие на снижение показателя ритмичности, с тем</w:t>
      </w:r>
      <w:r w:rsidR="00457050" w:rsidRPr="00160126">
        <w:t>,</w:t>
      </w:r>
      <w:r w:rsidRPr="00160126">
        <w:t xml:space="preserve"> чтобы разработать конкретные меры, направленные на их устранение и обеспечение ритмичного выпуска продукции в текущем периоде</w:t>
      </w:r>
      <w:r w:rsidR="00160126" w:rsidRPr="00160126">
        <w:t>.</w:t>
      </w:r>
    </w:p>
    <w:p w:rsidR="00502764" w:rsidRPr="00160126" w:rsidRDefault="0091696B" w:rsidP="0091696B">
      <w:pPr>
        <w:pStyle w:val="2"/>
        <w:rPr>
          <w:rStyle w:val="a6"/>
          <w:color w:val="000000"/>
          <w:u w:val="none"/>
        </w:rPr>
      </w:pPr>
      <w:r>
        <w:rPr>
          <w:rStyle w:val="a6"/>
          <w:color w:val="000000"/>
          <w:u w:val="none"/>
        </w:rPr>
        <w:br w:type="page"/>
      </w:r>
      <w:bookmarkStart w:id="3" w:name="_Toc253272237"/>
      <w:r w:rsidR="00160126">
        <w:rPr>
          <w:rStyle w:val="a6"/>
          <w:color w:val="000000"/>
          <w:u w:val="none"/>
        </w:rPr>
        <w:t>1.2</w:t>
      </w:r>
      <w:r w:rsidR="00160126" w:rsidRPr="00160126">
        <w:rPr>
          <w:rStyle w:val="a6"/>
          <w:color w:val="000000"/>
          <w:u w:val="none"/>
        </w:rPr>
        <w:t xml:space="preserve"> </w:t>
      </w:r>
      <w:r w:rsidR="00502764" w:rsidRPr="00160126">
        <w:rPr>
          <w:rStyle w:val="a6"/>
          <w:color w:val="000000"/>
          <w:u w:val="none"/>
        </w:rPr>
        <w:t>Ревизия и контроль затрат на производство и себестоимости услуг и продукции</w:t>
      </w:r>
      <w:bookmarkEnd w:id="3"/>
    </w:p>
    <w:p w:rsidR="0091696B" w:rsidRDefault="0091696B" w:rsidP="00160126"/>
    <w:p w:rsidR="00160126" w:rsidRDefault="00160126" w:rsidP="0091696B">
      <w:pPr>
        <w:pStyle w:val="2"/>
      </w:pPr>
      <w:bookmarkStart w:id="4" w:name="_Toc253272238"/>
      <w:r>
        <w:t>1.2.1</w:t>
      </w:r>
      <w:r w:rsidRPr="00160126">
        <w:t xml:space="preserve"> </w:t>
      </w:r>
      <w:r w:rsidR="00492DFF" w:rsidRPr="00160126">
        <w:t>Анализ себестоимости продукции</w:t>
      </w:r>
      <w:r>
        <w:t xml:space="preserve"> (</w:t>
      </w:r>
      <w:r w:rsidR="00457050" w:rsidRPr="00160126">
        <w:t>услуг</w:t>
      </w:r>
      <w:r w:rsidRPr="00160126">
        <w:t>)</w:t>
      </w:r>
      <w:bookmarkEnd w:id="4"/>
    </w:p>
    <w:p w:rsidR="00160126" w:rsidRDefault="00492DFF" w:rsidP="00160126">
      <w:r w:rsidRPr="00160126">
        <w:t>Получение наибольшего эффекта с наименьшими затратами, экономия трудовых, материальных и финансовых ресурсов зависят от того, как решает предприятие вопросы снижения себестоимости продукции</w:t>
      </w:r>
      <w:r w:rsidR="00160126" w:rsidRPr="00160126">
        <w:t>.</w:t>
      </w:r>
    </w:p>
    <w:p w:rsidR="00160126" w:rsidRDefault="00492DFF" w:rsidP="00160126">
      <w:r w:rsidRPr="00160126">
        <w:t>Непосредственной задачей анализа являются</w:t>
      </w:r>
      <w:r w:rsidR="00160126" w:rsidRPr="00160126">
        <w:t xml:space="preserve">: </w:t>
      </w:r>
      <w:r w:rsidRPr="00160126">
        <w:t>проверка обоснованности плана по себестоимости, прогрессивности норм затрат</w:t>
      </w:r>
      <w:r w:rsidR="00160126" w:rsidRPr="00160126">
        <w:t xml:space="preserve">; </w:t>
      </w:r>
      <w:r w:rsidRPr="00160126">
        <w:t>оценка выполнения плана и изучение причин отклонений от него, динамических изменений</w:t>
      </w:r>
      <w:r w:rsidR="00160126" w:rsidRPr="00160126">
        <w:t xml:space="preserve">; </w:t>
      </w:r>
      <w:r w:rsidRPr="00160126">
        <w:t>выявление резервов снижения себестоимости</w:t>
      </w:r>
      <w:r w:rsidR="00160126" w:rsidRPr="00160126">
        <w:t xml:space="preserve">; </w:t>
      </w:r>
      <w:r w:rsidRPr="00160126">
        <w:t>изыскание путей их мобилизации</w:t>
      </w:r>
      <w:r w:rsidR="00160126" w:rsidRPr="00160126">
        <w:t xml:space="preserve">. </w:t>
      </w:r>
      <w:r w:rsidR="004A3667" w:rsidRPr="00160126">
        <w:rPr>
          <w:rStyle w:val="af"/>
          <w:color w:val="000000"/>
        </w:rPr>
        <w:footnoteReference w:id="5"/>
      </w:r>
    </w:p>
    <w:p w:rsidR="00160126" w:rsidRDefault="00492DFF" w:rsidP="00160126">
      <w:r w:rsidRPr="00160126">
        <w:t>Выявление резервов снижения себестоимости должно опираться на комплексный технико-экономический анализ работы предприятия</w:t>
      </w:r>
      <w:r w:rsidR="00160126" w:rsidRPr="00160126">
        <w:t xml:space="preserve">: </w:t>
      </w:r>
      <w:r w:rsidRPr="00160126">
        <w:t>изучение технического и организационного уровня производства, использование производственных мощностей и основных фондов, сырья и материалов, рабочей силы, хозяйственных связей</w:t>
      </w:r>
      <w:r w:rsidR="00160126" w:rsidRPr="00160126">
        <w:t>.</w:t>
      </w:r>
    </w:p>
    <w:p w:rsidR="00160126" w:rsidRDefault="00492DFF" w:rsidP="00160126">
      <w:r w:rsidRPr="00160126">
        <w:t>Себестоимость продукции находится во взаимосвязи с показателями эффективности производства</w:t>
      </w:r>
      <w:r w:rsidR="00160126" w:rsidRPr="00160126">
        <w:t xml:space="preserve">. </w:t>
      </w:r>
      <w:r w:rsidRPr="00160126">
        <w:t>Она отражает большую часть стоимости продукции и зависит от изменения условий производства и реализации продукции</w:t>
      </w:r>
      <w:r w:rsidR="00160126" w:rsidRPr="00160126">
        <w:t xml:space="preserve">. </w:t>
      </w:r>
      <w:r w:rsidRPr="00160126">
        <w:t>Существенное влияние на уровень затрат оказывают технико-экономические факторы производства</w:t>
      </w:r>
      <w:r w:rsidR="00160126" w:rsidRPr="00160126">
        <w:t xml:space="preserve">. </w:t>
      </w:r>
      <w:r w:rsidRPr="00160126">
        <w:t>Это влияние проявляется в зависимости от изменений в технике, технологии, организации производства, в структуре и качестве продукции и от величины затрат на ее производство</w:t>
      </w:r>
      <w:r w:rsidR="00160126" w:rsidRPr="00160126">
        <w:t xml:space="preserve">. </w:t>
      </w:r>
      <w:r w:rsidRPr="00160126">
        <w:t>Анализ затрат, как правило, проводится систематически в течение года в целях выявления внутрипроизводственных резервов их снижения</w:t>
      </w:r>
      <w:r w:rsidR="00160126" w:rsidRPr="00160126">
        <w:t>.</w:t>
      </w:r>
    </w:p>
    <w:p w:rsidR="00160126" w:rsidRDefault="00492DFF" w:rsidP="00160126">
      <w:r w:rsidRPr="00160126">
        <w:t>Для анализа уровня и динамики изменения стоимости продукции используется ряд показателей</w:t>
      </w:r>
      <w:r w:rsidR="00160126" w:rsidRPr="00160126">
        <w:t xml:space="preserve">. </w:t>
      </w:r>
      <w:r w:rsidRPr="00160126">
        <w:t>К ним относятся</w:t>
      </w:r>
      <w:r w:rsidR="00160126" w:rsidRPr="00160126">
        <w:t xml:space="preserve">: </w:t>
      </w:r>
      <w:r w:rsidRPr="00160126">
        <w:t>смета затрат на производство, себестоимость товарной</w:t>
      </w:r>
      <w:r w:rsidR="00160126" w:rsidRPr="00160126">
        <w:t xml:space="preserve"> </w:t>
      </w:r>
      <w:r w:rsidRPr="00160126">
        <w:t>и реализуемой продукции, снижение себестоимости сравнимой товарной продукции и затраты на один рубль товарной</w:t>
      </w:r>
      <w:r w:rsidR="00160126">
        <w:t xml:space="preserve"> (</w:t>
      </w:r>
      <w:r w:rsidRPr="00160126">
        <w:t>реализованной</w:t>
      </w:r>
      <w:r w:rsidR="00160126" w:rsidRPr="00160126">
        <w:t xml:space="preserve">) </w:t>
      </w:r>
      <w:r w:rsidRPr="00160126">
        <w:t>продукции</w:t>
      </w:r>
      <w:r w:rsidR="00160126" w:rsidRPr="00160126">
        <w:t>.</w:t>
      </w:r>
    </w:p>
    <w:p w:rsidR="0091696B" w:rsidRDefault="0091696B" w:rsidP="00160126"/>
    <w:p w:rsidR="00160126" w:rsidRDefault="00160126" w:rsidP="0091696B">
      <w:pPr>
        <w:pStyle w:val="2"/>
      </w:pPr>
      <w:bookmarkStart w:id="5" w:name="_Toc253272239"/>
      <w:r>
        <w:t>1.2.2</w:t>
      </w:r>
      <w:r w:rsidR="002F68B5" w:rsidRPr="00160126">
        <w:t xml:space="preserve"> Ревизия </w:t>
      </w:r>
      <w:r w:rsidR="003C7CE7" w:rsidRPr="00160126">
        <w:t xml:space="preserve">обоснованности </w:t>
      </w:r>
      <w:r w:rsidR="002F68B5" w:rsidRPr="00160126">
        <w:t>затрат на производство и калькулирование себестоимости продукции</w:t>
      </w:r>
      <w:r>
        <w:t xml:space="preserve"> (</w:t>
      </w:r>
      <w:r w:rsidR="002F68B5" w:rsidRPr="00160126">
        <w:t>услуг</w:t>
      </w:r>
      <w:r w:rsidRPr="00160126">
        <w:t>)</w:t>
      </w:r>
      <w:bookmarkEnd w:id="5"/>
    </w:p>
    <w:p w:rsidR="00160126" w:rsidRDefault="002F68B5" w:rsidP="00160126">
      <w:r w:rsidRPr="00160126">
        <w:t>Ревизия затрат на производство и калькулирования себестоимости продукции производственных предприятий начинается с проверки</w:t>
      </w:r>
      <w:r w:rsidR="00160126" w:rsidRPr="00160126">
        <w:t>:</w:t>
      </w:r>
    </w:p>
    <w:p w:rsidR="00160126" w:rsidRDefault="002F68B5" w:rsidP="00160126">
      <w:r w:rsidRPr="00160126">
        <w:t>правильности признания в бухгалтерском учете расходов и обоснованности включения их в состав затрат</w:t>
      </w:r>
      <w:r w:rsidR="00160126" w:rsidRPr="00160126">
        <w:t>;</w:t>
      </w:r>
    </w:p>
    <w:p w:rsidR="00160126" w:rsidRDefault="002F68B5" w:rsidP="00160126">
      <w:r w:rsidRPr="00160126">
        <w:t>соответствия фактического учета затрат налоговому законодательству и принятой учетной политике</w:t>
      </w:r>
      <w:r w:rsidR="00160126" w:rsidRPr="00160126">
        <w:t>;</w:t>
      </w:r>
    </w:p>
    <w:p w:rsidR="00160126" w:rsidRDefault="002F68B5" w:rsidP="00160126">
      <w:r w:rsidRPr="00160126">
        <w:t>правильности планирования расходов и калькулирования себестоимости отдельных видов продукции</w:t>
      </w:r>
      <w:r w:rsidR="00160126" w:rsidRPr="00160126">
        <w:t>.</w:t>
      </w:r>
    </w:p>
    <w:p w:rsidR="00160126" w:rsidRDefault="002F68B5" w:rsidP="00160126">
      <w:r w:rsidRPr="00160126">
        <w:t>Ревизия правильности признания в учете расходов и обоснованности включения их в состав затрат предполагает проверку</w:t>
      </w:r>
      <w:r w:rsidR="00160126" w:rsidRPr="00160126">
        <w:t>:</w:t>
      </w:r>
    </w:p>
    <w:p w:rsidR="00160126" w:rsidRDefault="002F68B5" w:rsidP="00160126">
      <w:r w:rsidRPr="00160126">
        <w:t>принятия расходов к учету</w:t>
      </w:r>
      <w:r w:rsidR="00160126" w:rsidRPr="00160126">
        <w:t xml:space="preserve">. </w:t>
      </w:r>
      <w:r w:rsidRPr="00160126">
        <w:t>Поскольку расходы принимаются к учету в сумме, равной величине оплаты в денежной или иной форме или величине кредиторской задолженности, то устанавливается соответствие ее величины цене и условиям, установленными договором между организацией и поставщиком</w:t>
      </w:r>
      <w:r w:rsidR="00160126">
        <w:t xml:space="preserve"> (</w:t>
      </w:r>
      <w:r w:rsidRPr="00160126">
        <w:t>подрядчиком</w:t>
      </w:r>
      <w:r w:rsidR="00160126" w:rsidRPr="00160126">
        <w:t xml:space="preserve">) </w:t>
      </w:r>
      <w:r w:rsidRPr="00160126">
        <w:t>и иным контрагентом</w:t>
      </w:r>
      <w:r w:rsidR="00160126" w:rsidRPr="00160126">
        <w:t>;</w:t>
      </w:r>
    </w:p>
    <w:p w:rsidR="00160126" w:rsidRDefault="002F68B5" w:rsidP="00160126">
      <w:r w:rsidRPr="00160126">
        <w:t>отвечают ли расходы требованиям законодательных или нормативных актов</w:t>
      </w:r>
      <w:r w:rsidR="00160126" w:rsidRPr="00160126">
        <w:t>;</w:t>
      </w:r>
    </w:p>
    <w:p w:rsidR="00160126" w:rsidRDefault="002F68B5" w:rsidP="00160126">
      <w:r w:rsidRPr="00160126">
        <w:t>соответствия периода принятия расходов и отражения их в отчетности</w:t>
      </w:r>
      <w:r w:rsidR="00160126">
        <w:t xml:space="preserve"> (</w:t>
      </w:r>
      <w:r w:rsidRPr="00160126">
        <w:t>временная определенность фактов хозяйственной деятельности</w:t>
      </w:r>
      <w:r w:rsidR="00160126" w:rsidRPr="00160126">
        <w:t>).</w:t>
      </w:r>
    </w:p>
    <w:p w:rsidR="00160126" w:rsidRDefault="002F68B5" w:rsidP="00160126">
      <w:r w:rsidRPr="00160126">
        <w:t>Необходимо проверить соответствие фактического учета затрат налоговому законодательству, что позволит выявить правильность налогооблагаемой базы по налогу на прибыль, соблюдаются ли способы списания амортизации нематериальных активов и основных средств, методы оценки материалов по их видам при отпуске в производство, способы погашения стоимости специальных инструментов и приспособлений, предназначенных для индивидуальных заказов, порядок списания общехозяйственных расходов</w:t>
      </w:r>
      <w:r w:rsidR="00160126" w:rsidRPr="00160126">
        <w:t>.</w:t>
      </w:r>
    </w:p>
    <w:p w:rsidR="00160126" w:rsidRDefault="002F68B5" w:rsidP="00160126">
      <w:r w:rsidRPr="00160126">
        <w:t>Если принятые в учетной политике способы учета отличаются от требований налогового законодательства, то должен быть организован отдельный учет, позволяющий определять налогооблагаемую базу в соответствии с предъявляемыми требованиями</w:t>
      </w:r>
      <w:r w:rsidR="00160126" w:rsidRPr="00160126">
        <w:t>.</w:t>
      </w:r>
    </w:p>
    <w:p w:rsidR="00160126" w:rsidRDefault="002F68B5" w:rsidP="00160126">
      <w:r w:rsidRPr="00160126">
        <w:t>Тщательно проверяются обоснованность выбора объектов калькулирования</w:t>
      </w:r>
      <w:r w:rsidR="00160126" w:rsidRPr="00160126">
        <w:t xml:space="preserve">. </w:t>
      </w:r>
      <w:r w:rsidRPr="00160126">
        <w:t>В качестве объекта калькулирования целесообразно принимать продукт или услугу, которые могут быть реализованы самостоятельно</w:t>
      </w:r>
      <w:r w:rsidR="00160126" w:rsidRPr="00160126">
        <w:t>.</w:t>
      </w:r>
    </w:p>
    <w:p w:rsidR="00D439E6" w:rsidRDefault="00D439E6" w:rsidP="00160126"/>
    <w:p w:rsidR="00160126" w:rsidRDefault="00160126" w:rsidP="00D439E6">
      <w:pPr>
        <w:pStyle w:val="2"/>
        <w:rPr>
          <w:rStyle w:val="a6"/>
          <w:color w:val="000000"/>
          <w:u w:val="none"/>
        </w:rPr>
      </w:pPr>
      <w:bookmarkStart w:id="6" w:name="_Toc253272240"/>
      <w:r>
        <w:rPr>
          <w:rStyle w:val="a6"/>
          <w:color w:val="000000"/>
          <w:u w:val="none"/>
        </w:rPr>
        <w:t>1.3</w:t>
      </w:r>
      <w:r w:rsidRPr="00160126">
        <w:rPr>
          <w:rStyle w:val="a6"/>
          <w:color w:val="000000"/>
          <w:u w:val="none"/>
        </w:rPr>
        <w:t xml:space="preserve"> </w:t>
      </w:r>
      <w:r w:rsidR="002626A8" w:rsidRPr="00160126">
        <w:rPr>
          <w:rStyle w:val="a6"/>
          <w:color w:val="000000"/>
          <w:u w:val="none"/>
        </w:rPr>
        <w:t xml:space="preserve">Учет и контроль </w:t>
      </w:r>
      <w:r w:rsidR="00502764" w:rsidRPr="00160126">
        <w:rPr>
          <w:rStyle w:val="a6"/>
          <w:color w:val="000000"/>
          <w:u w:val="none"/>
        </w:rPr>
        <w:t>расходов по организации, управлению и обслуживанию производства</w:t>
      </w:r>
      <w:bookmarkEnd w:id="6"/>
    </w:p>
    <w:p w:rsidR="00D439E6" w:rsidRDefault="00D439E6" w:rsidP="00160126"/>
    <w:p w:rsidR="00160126" w:rsidRDefault="00492DFF" w:rsidP="00160126">
      <w:r w:rsidRPr="00160126">
        <w:t>Цель учета</w:t>
      </w:r>
      <w:r w:rsidR="002626A8" w:rsidRPr="00160126">
        <w:t xml:space="preserve"> и ревизии </w:t>
      </w:r>
      <w:r w:rsidRPr="00160126">
        <w:t>затрат на производство заключается в своевременном, полном и достоверном определении фактических затрат, связанных с производством и сбытом продукции, исчислении фактической себестоимости отдельных видов и всей продукции, контроле за использованием ресурсов и денежных средств</w:t>
      </w:r>
      <w:r w:rsidR="00160126" w:rsidRPr="00160126">
        <w:t xml:space="preserve">. </w:t>
      </w:r>
      <w:r w:rsidRPr="00160126">
        <w:t>Непрерывный текущий учет издержек в местах возникновения затрат, повседневного выявления возможных отклонений от установленных норм, причин и виновников этих отклонений должен удовлетворять требованиям оперативного управления производством</w:t>
      </w:r>
      <w:r w:rsidR="00160126" w:rsidRPr="00160126">
        <w:t>.</w:t>
      </w:r>
    </w:p>
    <w:p w:rsidR="00160126" w:rsidRDefault="00492DFF" w:rsidP="00160126">
      <w:r w:rsidRPr="00160126">
        <w:t>В основе организации учета затрат на производство лежат следующие принципы</w:t>
      </w:r>
      <w:r w:rsidR="00160126" w:rsidRPr="00160126">
        <w:t>:</w:t>
      </w:r>
    </w:p>
    <w:p w:rsidR="00160126" w:rsidRDefault="00492DFF" w:rsidP="00160126">
      <w:r w:rsidRPr="00160126">
        <w:t>документирование затрат и полное их отражение на счетах учета производства</w:t>
      </w:r>
      <w:r w:rsidR="00160126" w:rsidRPr="00160126">
        <w:t>;</w:t>
      </w:r>
    </w:p>
    <w:p w:rsidR="00160126" w:rsidRDefault="00492DFF" w:rsidP="00160126">
      <w:r w:rsidRPr="00160126">
        <w:t>группировка затрат по объемам учета и местам их возникновения</w:t>
      </w:r>
      <w:r w:rsidR="00160126" w:rsidRPr="00160126">
        <w:t>;</w:t>
      </w:r>
    </w:p>
    <w:p w:rsidR="00160126" w:rsidRDefault="00492DFF" w:rsidP="00160126">
      <w:r w:rsidRPr="00160126">
        <w:t>согласованность объектов учета затрат с объектами калькулирования себестоимости продукции, показателей учета фактических затрат с нормативными, плановыми и т д</w:t>
      </w:r>
      <w:r w:rsidR="00160126">
        <w:t>.;</w:t>
      </w:r>
    </w:p>
    <w:p w:rsidR="00160126" w:rsidRDefault="00492DFF" w:rsidP="00160126">
      <w:r w:rsidRPr="00160126">
        <w:t>целесообразность расширения круга затрат, относящихся на объекты учета по прямому назначению</w:t>
      </w:r>
      <w:r w:rsidR="00160126" w:rsidRPr="00160126">
        <w:t>;</w:t>
      </w:r>
    </w:p>
    <w:p w:rsidR="00160126" w:rsidRDefault="00492DFF" w:rsidP="00160126">
      <w:r w:rsidRPr="00160126">
        <w:t>локализация затрат, вызываемых изготовлением определенной продукции</w:t>
      </w:r>
      <w:r w:rsidR="00160126" w:rsidRPr="00160126">
        <w:t>;</w:t>
      </w:r>
    </w:p>
    <w:p w:rsidR="00160126" w:rsidRDefault="00492DFF" w:rsidP="00160126">
      <w:r w:rsidRPr="00160126">
        <w:t>осуществление оперативного контроля за издержками производства и формированием себестоимости продукции</w:t>
      </w:r>
      <w:r w:rsidR="00160126" w:rsidRPr="00160126">
        <w:t xml:space="preserve">. </w:t>
      </w:r>
      <w:r w:rsidR="004A3667" w:rsidRPr="00160126">
        <w:rPr>
          <w:rStyle w:val="af"/>
          <w:color w:val="000000"/>
        </w:rPr>
        <w:footnoteReference w:id="6"/>
      </w:r>
    </w:p>
    <w:p w:rsidR="00160126" w:rsidRDefault="00492DFF" w:rsidP="00160126">
      <w:r w:rsidRPr="00160126">
        <w:t>Стоимость материальных ресурсов по элементу материальные затраты формируется исходя из цен их приобретения без учета НДС, за исключением случаев, когда это предусмотрено законодательными актами</w:t>
      </w:r>
      <w:r w:rsidR="00160126">
        <w:t xml:space="preserve"> (</w:t>
      </w:r>
      <w:r w:rsidRPr="00160126">
        <w:t>включая уплату процентов за кредит, предоставляемый поставщиком этих ресурсов, наценок</w:t>
      </w:r>
      <w:r w:rsidR="00160126">
        <w:t xml:space="preserve"> (</w:t>
      </w:r>
      <w:r w:rsidRPr="00160126">
        <w:t>надбавок</w:t>
      </w:r>
      <w:r w:rsidR="00160126" w:rsidRPr="00160126">
        <w:t>),</w:t>
      </w:r>
      <w:r w:rsidRPr="00160126">
        <w:t xml:space="preserve"> комиссионных вознаграждений, уплаченных снабженческим организациям, стоимости услуги, пошлины и таможенного сбора, расходов на транспортировку, хранение и доставку, которые осуществляются сторонними организациями</w:t>
      </w:r>
      <w:r w:rsidR="00160126" w:rsidRPr="00160126">
        <w:t xml:space="preserve">). </w:t>
      </w:r>
      <w:r w:rsidRPr="00160126">
        <w:t>В стоимость материальных ресурсов</w:t>
      </w:r>
      <w:r w:rsidR="00160126" w:rsidRPr="00160126">
        <w:t xml:space="preserve"> </w:t>
      </w:r>
      <w:r w:rsidR="002626A8" w:rsidRPr="00160126">
        <w:t>в</w:t>
      </w:r>
      <w:r w:rsidRPr="00160126">
        <w:t>ключаются также затраты предприятий на приобретение упаковки и тары, кроме деревянной и картонной, полученной от поставщиков материальных ресурсов за исключением стоимости этой тары по цене ее возможного использования в тех случаях, когда цены на них установлены отдельно сверх цены на эти ресурсы</w:t>
      </w:r>
      <w:r w:rsidR="00160126" w:rsidRPr="00160126">
        <w:t>.</w:t>
      </w:r>
    </w:p>
    <w:p w:rsidR="00160126" w:rsidRDefault="00492DFF" w:rsidP="00160126">
      <w:r w:rsidRPr="00160126">
        <w:t>Из расходов на материальные ресурсы, которые включаются в себестоимость продукции, вычитается стоимость возвратных отходов</w:t>
      </w:r>
      <w:r w:rsidR="00160126" w:rsidRPr="00160126">
        <w:t xml:space="preserve">. </w:t>
      </w:r>
      <w:r w:rsidR="002626A8" w:rsidRPr="00160126">
        <w:t>С точки зрения возможного использования отходы могут быть возвратными и безвозвратными</w:t>
      </w:r>
      <w:r w:rsidR="00160126" w:rsidRPr="00160126">
        <w:t xml:space="preserve">. </w:t>
      </w:r>
      <w:r w:rsidRPr="00160126">
        <w:t>Возвратные отходы</w:t>
      </w:r>
      <w:r w:rsidR="002626A8" w:rsidRPr="00160126">
        <w:t xml:space="preserve"> </w:t>
      </w:r>
      <w:r w:rsidR="00160126">
        <w:t>-</w:t>
      </w:r>
      <w:r w:rsidR="002626A8" w:rsidRPr="00160126">
        <w:t xml:space="preserve"> </w:t>
      </w:r>
      <w:r w:rsidRPr="00160126">
        <w:t>это остатки сырья и материалов, полуфабрикатов, теплоносителей и других видов материальных ресурсов, которые образовались в процессе производства продукции</w:t>
      </w:r>
      <w:r w:rsidR="00160126">
        <w:t xml:space="preserve"> (</w:t>
      </w:r>
      <w:r w:rsidRPr="00160126">
        <w:t>работ, услуг</w:t>
      </w:r>
      <w:r w:rsidR="00160126" w:rsidRPr="00160126">
        <w:t xml:space="preserve">) </w:t>
      </w:r>
      <w:r w:rsidRPr="00160126">
        <w:t>и утратили полностью или частично потребительские свойства начального ресурса, и поэтому используются с повышенными затратами</w:t>
      </w:r>
      <w:r w:rsidR="00160126">
        <w:t xml:space="preserve"> (</w:t>
      </w:r>
      <w:r w:rsidRPr="00160126">
        <w:t>снижение выхода продукции</w:t>
      </w:r>
      <w:r w:rsidR="00160126" w:rsidRPr="00160126">
        <w:t xml:space="preserve">) </w:t>
      </w:r>
      <w:r w:rsidRPr="00160126">
        <w:t>или совсем не используются по прямому назначению</w:t>
      </w:r>
      <w:r w:rsidR="00160126" w:rsidRPr="00160126">
        <w:t xml:space="preserve">. </w:t>
      </w:r>
      <w:r w:rsidR="002626A8" w:rsidRPr="00160126">
        <w:t xml:space="preserve">Безвозвратные </w:t>
      </w:r>
      <w:r w:rsidR="00160126">
        <w:t>-</w:t>
      </w:r>
      <w:r w:rsidR="002626A8" w:rsidRPr="00160126">
        <w:t xml:space="preserve"> такие, которые не могут быть использованы в дальнейшем технологическом цикле</w:t>
      </w:r>
      <w:r w:rsidR="00160126">
        <w:t xml:space="preserve"> (</w:t>
      </w:r>
      <w:r w:rsidR="002626A8" w:rsidRPr="00160126">
        <w:t>усушка, угар и т д</w:t>
      </w:r>
      <w:r w:rsidR="00160126" w:rsidRPr="00160126">
        <w:t>).</w:t>
      </w:r>
    </w:p>
    <w:p w:rsidR="00160126" w:rsidRDefault="00492DFF" w:rsidP="00160126">
      <w:r w:rsidRPr="00160126">
        <w:t>Затраты, связанные с производством и сбытом продукции</w:t>
      </w:r>
      <w:r w:rsidR="00160126">
        <w:t xml:space="preserve"> (</w:t>
      </w:r>
      <w:r w:rsidRPr="00160126">
        <w:t>работ, услуг</w:t>
      </w:r>
      <w:r w:rsidR="00160126" w:rsidRPr="00160126">
        <w:t>),</w:t>
      </w:r>
      <w:r w:rsidRPr="00160126">
        <w:t xml:space="preserve"> при планировании, учете и калькулировании себестоимости группируются по статьям затрат</w:t>
      </w:r>
      <w:r w:rsidR="00160126" w:rsidRPr="00160126">
        <w:t xml:space="preserve">. </w:t>
      </w:r>
      <w:r w:rsidRPr="00160126">
        <w:t>Перечень статей затрат, их состав и методы разделения по видам продукции</w:t>
      </w:r>
      <w:r w:rsidR="00160126">
        <w:t xml:space="preserve"> (</w:t>
      </w:r>
      <w:r w:rsidRPr="00160126">
        <w:t>работ, услуг</w:t>
      </w:r>
      <w:r w:rsidR="00160126" w:rsidRPr="00160126">
        <w:t xml:space="preserve">) </w:t>
      </w:r>
      <w:r w:rsidRPr="00160126">
        <w:t>определяются отраслевыми инструкциями по вопросам планирования, учета и калькуляции себестоимости продукции</w:t>
      </w:r>
      <w:r w:rsidR="00160126">
        <w:t xml:space="preserve"> (</w:t>
      </w:r>
      <w:r w:rsidRPr="00160126">
        <w:t>работ, услуг</w:t>
      </w:r>
      <w:r w:rsidR="00160126" w:rsidRPr="00160126">
        <w:t xml:space="preserve">) </w:t>
      </w:r>
      <w:r w:rsidRPr="00160126">
        <w:t>с учетом характера и структуры производства</w:t>
      </w:r>
      <w:r w:rsidR="00160126" w:rsidRPr="00160126">
        <w:t xml:space="preserve">. </w:t>
      </w:r>
      <w:r w:rsidRPr="00160126">
        <w:t>Затраты на производство продукции включаются в себестоимость продукции того отчетного периода, к которому они относятся, не зависимо от времени оплаты</w:t>
      </w:r>
      <w:r w:rsidR="002626A8" w:rsidRPr="00160126">
        <w:t xml:space="preserve"> </w:t>
      </w:r>
      <w:r w:rsidR="00160126">
        <w:t>-</w:t>
      </w:r>
      <w:r w:rsidR="002626A8" w:rsidRPr="00160126">
        <w:t xml:space="preserve"> </w:t>
      </w:r>
      <w:r w:rsidRPr="00160126">
        <w:t>предыдущей</w:t>
      </w:r>
      <w:r w:rsidR="00160126">
        <w:t xml:space="preserve"> (</w:t>
      </w:r>
      <w:r w:rsidRPr="00160126">
        <w:t>аренда</w:t>
      </w:r>
      <w:r w:rsidR="00160126" w:rsidRPr="00160126">
        <w:t xml:space="preserve">) </w:t>
      </w:r>
      <w:r w:rsidRPr="00160126">
        <w:t>или последующей</w:t>
      </w:r>
      <w:r w:rsidR="00160126" w:rsidRPr="00160126">
        <w:t xml:space="preserve">. </w:t>
      </w:r>
      <w:r w:rsidRPr="00160126">
        <w:t>Отдельные виды расходов</w:t>
      </w:r>
      <w:r w:rsidR="002626A8" w:rsidRPr="00160126">
        <w:t>,</w:t>
      </w:r>
      <w:r w:rsidRPr="00160126">
        <w:t xml:space="preserve"> по которым невозможно точно установить, к какому калькуляционному периоду они относятся, а также расходы в сезонных отраслях промышленности включаются в затраты производства в сметно-нормативном порядке</w:t>
      </w:r>
      <w:r w:rsidR="00160126" w:rsidRPr="00160126">
        <w:t>.</w:t>
      </w:r>
    </w:p>
    <w:p w:rsidR="00160126" w:rsidRDefault="00492DFF" w:rsidP="00160126">
      <w:r w:rsidRPr="00160126">
        <w:t>Непродуктивные потери и расходы отображаются в учете того отчетного периода, в котором они выявлены</w:t>
      </w:r>
      <w:r w:rsidR="00160126" w:rsidRPr="00160126">
        <w:t xml:space="preserve">. </w:t>
      </w:r>
      <w:r w:rsidRPr="00160126">
        <w:t>Расходы, которые включаются в себестоимость продукции</w:t>
      </w:r>
      <w:r w:rsidR="00160126">
        <w:t xml:space="preserve"> (</w:t>
      </w:r>
      <w:r w:rsidRPr="00160126">
        <w:t>работ, услуг</w:t>
      </w:r>
      <w:r w:rsidR="00160126" w:rsidRPr="00160126">
        <w:t xml:space="preserve">) </w:t>
      </w:r>
      <w:r w:rsidRPr="00160126">
        <w:t>в иностранной валюте, отображаются в национальной денежной единице в суммах, определяемых путем пересчета иностранной валюты по курсу Национального банка, действующему во время осуществления операций</w:t>
      </w:r>
      <w:r w:rsidR="00160126" w:rsidRPr="00160126">
        <w:t>.</w:t>
      </w:r>
    </w:p>
    <w:p w:rsidR="00160126" w:rsidRDefault="00492DFF" w:rsidP="00160126">
      <w:r w:rsidRPr="00160126">
        <w:t>Сводный учет или обобщение затрат по калькуляционным статьям, элементам, цехам и видам изделий</w:t>
      </w:r>
      <w:r w:rsidR="00160126">
        <w:t xml:space="preserve"> (</w:t>
      </w:r>
      <w:r w:rsidRPr="00160126">
        <w:t>заказов</w:t>
      </w:r>
      <w:r w:rsidR="00160126" w:rsidRPr="00160126">
        <w:t>),</w:t>
      </w:r>
      <w:r w:rsidRPr="00160126">
        <w:t xml:space="preserve"> видов услуг относятся к завершающему этапу затрат на производство</w:t>
      </w:r>
      <w:r w:rsidR="00160126" w:rsidRPr="00160126">
        <w:t>.</w:t>
      </w:r>
    </w:p>
    <w:p w:rsidR="00160126" w:rsidRDefault="00492DFF" w:rsidP="00160126">
      <w:r w:rsidRPr="00160126">
        <w:t>Обобщение затрат происходит в определенной последовательности</w:t>
      </w:r>
      <w:r w:rsidR="00160126" w:rsidRPr="00160126">
        <w:t xml:space="preserve">. </w:t>
      </w:r>
      <w:r w:rsidRPr="00160126">
        <w:t>В первую очередь на счета производства относятся все прямые затраты</w:t>
      </w:r>
      <w:r w:rsidR="00160126" w:rsidRPr="00160126">
        <w:t xml:space="preserve">. </w:t>
      </w:r>
      <w:r w:rsidRPr="00160126">
        <w:t>Списание прямых затрат осуществляется на основании ведомостей распределения соответствующих издержек, составляемых по данным первичных документов, а также ведомостей начисления амортизации основных средств и износа малоценных и быстроизнашивающихся предметов</w:t>
      </w:r>
      <w:r w:rsidR="00160126" w:rsidRPr="00160126">
        <w:t>.</w:t>
      </w:r>
    </w:p>
    <w:p w:rsidR="00160126" w:rsidRDefault="00492DFF" w:rsidP="00160126">
      <w:r w:rsidRPr="00160126">
        <w:t>Во вторую очередь распределяются услуги вспомогательных производств, а также косвенные расходы</w:t>
      </w:r>
      <w:r w:rsidR="00160126">
        <w:t xml:space="preserve"> (</w:t>
      </w:r>
      <w:r w:rsidRPr="00160126">
        <w:t>общепроизводственные и общехозяйственные расходы, расходы по содержанию машин и оборудования</w:t>
      </w:r>
      <w:r w:rsidR="00160126" w:rsidRPr="00160126">
        <w:t xml:space="preserve">). </w:t>
      </w:r>
      <w:r w:rsidRPr="00160126">
        <w:t>После этого списываются расходы будущих периодов и потери от брака</w:t>
      </w:r>
      <w:r w:rsidR="00160126" w:rsidRPr="00160126">
        <w:t>.</w:t>
      </w:r>
    </w:p>
    <w:p w:rsidR="00160126" w:rsidRDefault="00492DFF" w:rsidP="00160126">
      <w:r w:rsidRPr="00160126">
        <w:t>Затем осуществляется подсчет производственных затрат по статьям, по видам изделий, кодам заказов, виду услуг, по отдельным структурным подразделениям и в целом по предприятию</w:t>
      </w:r>
      <w:r w:rsidR="00160126" w:rsidRPr="00160126">
        <w:t>.</w:t>
      </w:r>
    </w:p>
    <w:p w:rsidR="00160126" w:rsidRDefault="00942E12" w:rsidP="00160126">
      <w:r w:rsidRPr="00160126">
        <w:t>Таким образом, о</w:t>
      </w:r>
      <w:r w:rsidR="00492DFF" w:rsidRPr="00160126">
        <w:t>пределяющими факторами при выборе метода учета производства являются отраслевая принадлежность, тип производства</w:t>
      </w:r>
      <w:r w:rsidR="00160126" w:rsidRPr="00160126">
        <w:t xml:space="preserve">; </w:t>
      </w:r>
      <w:r w:rsidR="00492DFF" w:rsidRPr="00160126">
        <w:t>характер технологического процесса, номенклатура выпускаемой продукции</w:t>
      </w:r>
      <w:r w:rsidR="00160126" w:rsidRPr="00160126">
        <w:t xml:space="preserve">; </w:t>
      </w:r>
      <w:r w:rsidR="00492DFF" w:rsidRPr="00160126">
        <w:t>организационная структура управления производством</w:t>
      </w:r>
      <w:r w:rsidR="00160126" w:rsidRPr="00160126">
        <w:t>.</w:t>
      </w:r>
    </w:p>
    <w:p w:rsidR="00160126" w:rsidRDefault="0091696B" w:rsidP="0091696B">
      <w:pPr>
        <w:pStyle w:val="2"/>
      </w:pPr>
      <w:r>
        <w:br w:type="page"/>
      </w:r>
      <w:bookmarkStart w:id="7" w:name="_Toc253272241"/>
      <w:r w:rsidR="00502764" w:rsidRPr="00160126">
        <w:t>2</w:t>
      </w:r>
      <w:r>
        <w:t>.</w:t>
      </w:r>
      <w:r w:rsidR="00160126" w:rsidRPr="00160126">
        <w:t xml:space="preserve"> </w:t>
      </w:r>
      <w:r w:rsidRPr="00160126">
        <w:t>Способы проверки</w:t>
      </w:r>
      <w:bookmarkEnd w:id="7"/>
    </w:p>
    <w:p w:rsidR="0091696B" w:rsidRPr="0091696B" w:rsidRDefault="0091696B" w:rsidP="0091696B"/>
    <w:p w:rsidR="00160126" w:rsidRDefault="00457050" w:rsidP="00160126">
      <w:r w:rsidRPr="00160126">
        <w:t>Правильное исчисление себестоимости продукции имеет важное значение</w:t>
      </w:r>
      <w:r w:rsidR="00160126" w:rsidRPr="00160126">
        <w:t xml:space="preserve">: </w:t>
      </w:r>
      <w:r w:rsidRPr="00160126">
        <w:t>чем лучше организован учет, чем совершеннее методы калькулирования, тем легче выявить посредством анализа резервы снижения себестоимости продукции</w:t>
      </w:r>
      <w:r w:rsidR="00160126" w:rsidRPr="00160126">
        <w:t xml:space="preserve">. </w:t>
      </w:r>
      <w:r w:rsidRPr="00160126">
        <w:t>На промышленных предприятиях применяются три основных метода калькулирования себестоимости и учета затрат на производство</w:t>
      </w:r>
      <w:r w:rsidR="00160126" w:rsidRPr="00160126">
        <w:t xml:space="preserve">: </w:t>
      </w:r>
      <w:r w:rsidRPr="00160126">
        <w:t>позаказный, попередельный и нормативный</w:t>
      </w:r>
      <w:r w:rsidR="00160126" w:rsidRPr="00160126">
        <w:t>.</w:t>
      </w:r>
    </w:p>
    <w:p w:rsidR="00160126" w:rsidRDefault="00457050" w:rsidP="00160126">
      <w:r w:rsidRPr="00160126">
        <w:t>Позаказный метод применяется чаще всего в индивидуальном и мелкосерийном производстве, а также для калькулирования себестоимости работ ремонтного и экспериментального характера</w:t>
      </w:r>
      <w:r w:rsidR="00160126" w:rsidRPr="00160126">
        <w:t xml:space="preserve">. </w:t>
      </w:r>
      <w:r w:rsidRPr="00160126">
        <w:t>Метод этот состоит в том, что затраты на производство учитываются по заказам на изделие или на группу изделий</w:t>
      </w:r>
      <w:r w:rsidR="00160126" w:rsidRPr="00160126">
        <w:t xml:space="preserve">. </w:t>
      </w:r>
      <w:r w:rsidRPr="00160126">
        <w:t>Фактическая себестоимость заказа определяется по окончании изготовления изделий или работ, относящихся к этому заказу, путем суммирования всех затрат по данному заказу</w:t>
      </w:r>
      <w:r w:rsidR="00160126" w:rsidRPr="00160126">
        <w:t xml:space="preserve">. </w:t>
      </w:r>
      <w:r w:rsidRPr="00160126">
        <w:t>Для исчисления себестоимости единицы продукции общая сумма затрат по заказу делится на количество выпущенных изделий</w:t>
      </w:r>
      <w:r w:rsidR="00160126" w:rsidRPr="00160126">
        <w:t>.</w:t>
      </w:r>
    </w:p>
    <w:p w:rsidR="00160126" w:rsidRDefault="00457050" w:rsidP="00160126">
      <w:r w:rsidRPr="00160126">
        <w:t>Попередельный метод калькулирования себестоимости находит применение в массовом производстве с коротким, но законченным технологическим циклом, когда выпускаемая предприятием продукция однородна по исходному материалу и характеру обработки</w:t>
      </w:r>
      <w:r w:rsidR="00160126" w:rsidRPr="00160126">
        <w:t xml:space="preserve">. </w:t>
      </w:r>
      <w:r w:rsidRPr="00160126">
        <w:t>Учет затрат при этом методе осуществляется по стадиям</w:t>
      </w:r>
      <w:r w:rsidR="00160126">
        <w:t xml:space="preserve"> (</w:t>
      </w:r>
      <w:r w:rsidRPr="00160126">
        <w:t>фазам</w:t>
      </w:r>
      <w:r w:rsidR="00160126" w:rsidRPr="00160126">
        <w:t xml:space="preserve">) </w:t>
      </w:r>
      <w:r w:rsidRPr="00160126">
        <w:t>производственного процесса</w:t>
      </w:r>
      <w:r w:rsidR="00160126" w:rsidRPr="00160126">
        <w:t xml:space="preserve">. </w:t>
      </w:r>
      <w:r w:rsidRPr="00160126">
        <w:t>Например, на текстильных комбинатах</w:t>
      </w:r>
      <w:r w:rsidR="00F73600" w:rsidRPr="00160126">
        <w:t xml:space="preserve"> </w:t>
      </w:r>
      <w:r w:rsidR="00160126">
        <w:t>-</w:t>
      </w:r>
      <w:r w:rsidR="00F73600" w:rsidRPr="00160126">
        <w:t xml:space="preserve"> п</w:t>
      </w:r>
      <w:r w:rsidRPr="00160126">
        <w:t>о трем стадиям</w:t>
      </w:r>
      <w:r w:rsidR="00160126" w:rsidRPr="00160126">
        <w:t xml:space="preserve">: </w:t>
      </w:r>
      <w:r w:rsidRPr="00160126">
        <w:t>прядильное, ткацкое, отделочное производство</w:t>
      </w:r>
      <w:r w:rsidR="00160126" w:rsidRPr="00160126">
        <w:t>.</w:t>
      </w:r>
    </w:p>
    <w:p w:rsidR="00160126" w:rsidRDefault="00457050" w:rsidP="00160126">
      <w:r w:rsidRPr="00160126">
        <w:t>Нормативный метод учета и калькулирования является наиболее прогрессивным, ибо позволяет вести повседневный контроль за ходом производственного процесса, за выполнением заданий по снижению себестоимости продукции</w:t>
      </w:r>
      <w:r w:rsidR="00160126" w:rsidRPr="00160126">
        <w:t xml:space="preserve">. </w:t>
      </w:r>
      <w:r w:rsidRPr="00160126">
        <w:t>В этом случае затраты на производство подразделяются на две части</w:t>
      </w:r>
      <w:r w:rsidR="00160126" w:rsidRPr="00160126">
        <w:t xml:space="preserve">: </w:t>
      </w:r>
      <w:r w:rsidRPr="00160126">
        <w:t>затраты в пределах норм и отклонения от норм расхода</w:t>
      </w:r>
      <w:r w:rsidR="00160126" w:rsidRPr="00160126">
        <w:t xml:space="preserve">. </w:t>
      </w:r>
      <w:r w:rsidRPr="00160126">
        <w:t>Все затраты в пределах норм учитываются без группировки, по отдельным заказам</w:t>
      </w:r>
      <w:r w:rsidR="00160126" w:rsidRPr="00160126">
        <w:t xml:space="preserve">. </w:t>
      </w:r>
      <w:r w:rsidRPr="00160126">
        <w:t>Отклонения от установленных норм учитываются по их причинам и виновникам, что дает возможность оперативно анализировать причины отклонений, предупреждать их в процессе работы</w:t>
      </w:r>
      <w:r w:rsidR="00160126" w:rsidRPr="00160126">
        <w:t xml:space="preserve">. </w:t>
      </w:r>
      <w:r w:rsidRPr="00160126">
        <w:t>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</w:t>
      </w:r>
      <w:r w:rsidR="00160126" w:rsidRPr="00160126">
        <w:t>.</w:t>
      </w:r>
    </w:p>
    <w:p w:rsidR="00160126" w:rsidRDefault="003C7CE7" w:rsidP="00160126">
      <w:r w:rsidRPr="00160126">
        <w:t>Для определения полной себестоимости реализованной продукции в конце отчетного периода расходы на продажу, которые относятся к реализованной партии продукции, списываются со счета 44</w:t>
      </w:r>
      <w:r w:rsidR="00160126">
        <w:t xml:space="preserve"> "</w:t>
      </w:r>
      <w:r w:rsidRPr="00160126">
        <w:t>Расходы на продажу</w:t>
      </w:r>
      <w:r w:rsidR="00160126">
        <w:t xml:space="preserve">" </w:t>
      </w:r>
      <w:r w:rsidRPr="00160126">
        <w:t>на счет 90</w:t>
      </w:r>
      <w:r w:rsidR="00160126">
        <w:t xml:space="preserve"> "</w:t>
      </w:r>
      <w:r w:rsidRPr="00160126">
        <w:t>Продажи</w:t>
      </w:r>
      <w:r w:rsidR="00160126">
        <w:t>".</w:t>
      </w:r>
    </w:p>
    <w:p w:rsidR="00160126" w:rsidRDefault="003C7CE7" w:rsidP="00160126">
      <w:r w:rsidRPr="00160126">
        <w:t>При проверке обоснованности оценки незавершенного производства и готовой продукции</w:t>
      </w:r>
      <w:r w:rsidR="00160126">
        <w:t xml:space="preserve"> (</w:t>
      </w:r>
      <w:r w:rsidR="00F73600" w:rsidRPr="00160126">
        <w:t>услуг</w:t>
      </w:r>
      <w:r w:rsidR="00160126" w:rsidRPr="00160126">
        <w:t>),</w:t>
      </w:r>
      <w:r w:rsidRPr="00160126">
        <w:t xml:space="preserve"> прежде всего проверяют порядок расчета себестоимости продукции</w:t>
      </w:r>
      <w:r w:rsidR="00160126">
        <w:t xml:space="preserve"> (</w:t>
      </w:r>
      <w:r w:rsidR="00F73600" w:rsidRPr="00160126">
        <w:t>услуг</w:t>
      </w:r>
      <w:r w:rsidR="00160126" w:rsidRPr="00160126">
        <w:t xml:space="preserve">) </w:t>
      </w:r>
      <w:r w:rsidRPr="00160126">
        <w:t>и объема незавершенного производства</w:t>
      </w:r>
      <w:r w:rsidR="00160126" w:rsidRPr="00160126">
        <w:t xml:space="preserve">. </w:t>
      </w:r>
      <w:r w:rsidRPr="00160126">
        <w:t>Здесь возможны следующие способы оценки</w:t>
      </w:r>
      <w:r w:rsidR="00160126" w:rsidRPr="00160126">
        <w:t>:</w:t>
      </w:r>
    </w:p>
    <w:p w:rsidR="00160126" w:rsidRDefault="003C7CE7" w:rsidP="00160126">
      <w:r w:rsidRPr="00160126">
        <w:t>себестоимости готовой продукции по фактической себестоимости</w:t>
      </w:r>
      <w:r w:rsidR="00F73600" w:rsidRPr="00160126">
        <w:t xml:space="preserve"> </w:t>
      </w:r>
      <w:r w:rsidR="00160126">
        <w:t>-</w:t>
      </w:r>
      <w:r w:rsidR="00F73600" w:rsidRPr="00160126">
        <w:t xml:space="preserve"> </w:t>
      </w:r>
      <w:r w:rsidRPr="00160126">
        <w:t>полной или сокращенной</w:t>
      </w:r>
      <w:r w:rsidR="00160126" w:rsidRPr="00160126">
        <w:t>;</w:t>
      </w:r>
    </w:p>
    <w:p w:rsidR="00160126" w:rsidRDefault="003C7CE7" w:rsidP="00160126">
      <w:r w:rsidRPr="00160126">
        <w:t>себестоимости готовой продукции по нормативной себестоимости</w:t>
      </w:r>
      <w:r w:rsidR="00F73600" w:rsidRPr="00160126">
        <w:t xml:space="preserve"> </w:t>
      </w:r>
      <w:r w:rsidR="00160126">
        <w:t>-</w:t>
      </w:r>
      <w:r w:rsidR="00F73600" w:rsidRPr="00160126">
        <w:t xml:space="preserve"> полной или сокращенной </w:t>
      </w:r>
      <w:r w:rsidR="00160126">
        <w:t>-</w:t>
      </w:r>
      <w:r w:rsidR="00F73600" w:rsidRPr="00160126">
        <w:t xml:space="preserve"> </w:t>
      </w:r>
      <w:r w:rsidRPr="00160126">
        <w:t>использованием счета 40</w:t>
      </w:r>
      <w:r w:rsidR="00160126">
        <w:t xml:space="preserve"> "</w:t>
      </w:r>
      <w:r w:rsidRPr="00160126">
        <w:t>Выпуск продукции</w:t>
      </w:r>
      <w:r w:rsidR="00160126">
        <w:t xml:space="preserve"> (</w:t>
      </w:r>
      <w:r w:rsidRPr="00160126">
        <w:t>работ, услуг</w:t>
      </w:r>
      <w:r w:rsidR="00160126">
        <w:t>)"</w:t>
      </w:r>
      <w:r w:rsidR="00160126" w:rsidRPr="00160126">
        <w:t>;</w:t>
      </w:r>
    </w:p>
    <w:p w:rsidR="00160126" w:rsidRDefault="003C7CE7" w:rsidP="00160126">
      <w:r w:rsidRPr="00160126">
        <w:t>по прямым статьям расходов</w:t>
      </w:r>
      <w:r w:rsidR="00160126" w:rsidRPr="00160126">
        <w:t>.</w:t>
      </w:r>
    </w:p>
    <w:p w:rsidR="00160126" w:rsidRDefault="003C7CE7" w:rsidP="00160126">
      <w:r w:rsidRPr="00160126">
        <w:t>При ревизии правильности планирования расходов и калькулирования себестоимости отдельных видов продукции, планирования уровня затрат на 1 руб</w:t>
      </w:r>
      <w:r w:rsidR="00160126" w:rsidRPr="00160126">
        <w:t xml:space="preserve">. </w:t>
      </w:r>
      <w:r w:rsidRPr="00160126">
        <w:t>товарной или реализованной продукции необходимо проверить правильность исчисления этого показателя в следующем порядке</w:t>
      </w:r>
      <w:r w:rsidR="00160126" w:rsidRPr="00160126">
        <w:t>:</w:t>
      </w:r>
    </w:p>
    <w:p w:rsidR="00160126" w:rsidRDefault="003C7CE7" w:rsidP="00160126">
      <w:r w:rsidRPr="00160126">
        <w:t>Определяют затраты на 1 руб</w:t>
      </w:r>
      <w:r w:rsidR="00160126" w:rsidRPr="00160126">
        <w:t xml:space="preserve">. </w:t>
      </w:r>
      <w:r w:rsidRPr="00160126">
        <w:t>продукции в базисном периоде</w:t>
      </w:r>
      <w:r w:rsidR="00160126" w:rsidRPr="00160126">
        <w:t>.</w:t>
      </w:r>
    </w:p>
    <w:p w:rsidR="00160126" w:rsidRDefault="003C7CE7" w:rsidP="00160126">
      <w:r w:rsidRPr="00160126">
        <w:t>Исчисляют себестоимость продукции планируемого периода исходя из уровня затрат базисного периода, для чего продукцию планируемого года умножают на затраты на 1 руб</w:t>
      </w:r>
      <w:r w:rsidR="00160126" w:rsidRPr="00160126">
        <w:t xml:space="preserve">. </w:t>
      </w:r>
      <w:r w:rsidRPr="00160126">
        <w:t>продукции базисного периода</w:t>
      </w:r>
      <w:r w:rsidR="00160126" w:rsidRPr="00160126">
        <w:t>.</w:t>
      </w:r>
    </w:p>
    <w:p w:rsidR="00160126" w:rsidRDefault="003C7CE7" w:rsidP="00160126">
      <w:r w:rsidRPr="00160126">
        <w:t>Оценивают влияние всех факторов изменения себестоимости на уровень затрат в ценах и условиях базисного периода</w:t>
      </w:r>
      <w:r w:rsidR="00160126" w:rsidRPr="00160126">
        <w:t>.</w:t>
      </w:r>
    </w:p>
    <w:p w:rsidR="00160126" w:rsidRDefault="003C7CE7" w:rsidP="00160126">
      <w:r w:rsidRPr="00160126">
        <w:t>Из себестоимости продукции, найденной по уровню затрат базисного периода, вычитают итоговую сумму изменения себестоимости за счет всех факторов и получают себестоимость продукции планируемого периода</w:t>
      </w:r>
      <w:r w:rsidR="00160126" w:rsidRPr="00160126">
        <w:t>.</w:t>
      </w:r>
    </w:p>
    <w:p w:rsidR="00160126" w:rsidRDefault="003C7CE7" w:rsidP="00160126">
      <w:r w:rsidRPr="00160126">
        <w:t>Делением себестоимости на планируемый объем продукции получают уровень затрат на 1 руб</w:t>
      </w:r>
      <w:r w:rsidR="00160126" w:rsidRPr="00160126">
        <w:t xml:space="preserve">. </w:t>
      </w:r>
      <w:r w:rsidRPr="00160126">
        <w:t>продукции планового периода</w:t>
      </w:r>
      <w:r w:rsidR="00160126" w:rsidRPr="00160126">
        <w:t>.</w:t>
      </w:r>
    </w:p>
    <w:p w:rsidR="00160126" w:rsidRDefault="003C7CE7" w:rsidP="00160126">
      <w:r w:rsidRPr="00160126">
        <w:t>Находят процент снижения затрат к уровню базисного периода</w:t>
      </w:r>
      <w:r w:rsidR="00160126">
        <w:t xml:space="preserve"> (</w:t>
      </w:r>
      <w:r w:rsidRPr="00160126">
        <w:t>разность между уровнем затрат на 1 руб</w:t>
      </w:r>
      <w:r w:rsidR="00160126" w:rsidRPr="00160126">
        <w:t xml:space="preserve">. </w:t>
      </w:r>
      <w:r w:rsidRPr="00160126">
        <w:t>в планируемом периоде в сопоставимых ценах и условиях и уровнем затрат на 1 руб</w:t>
      </w:r>
      <w:r w:rsidR="00160126" w:rsidRPr="00160126">
        <w:t xml:space="preserve">. </w:t>
      </w:r>
      <w:r w:rsidRPr="00160126">
        <w:t>продукции в базисном периоде</w:t>
      </w:r>
      <w:r w:rsidR="00160126" w:rsidRPr="00160126">
        <w:t>).</w:t>
      </w:r>
    </w:p>
    <w:p w:rsidR="00160126" w:rsidRDefault="003C7CE7" w:rsidP="00160126">
      <w:r w:rsidRPr="00160126">
        <w:t>Определяют влияние изменения оптовых цен на объем и себестоимость продукции и определяют себестоимость в действующих ценах</w:t>
      </w:r>
      <w:r w:rsidR="00160126" w:rsidRPr="00160126">
        <w:t>.</w:t>
      </w:r>
    </w:p>
    <w:p w:rsidR="00160126" w:rsidRDefault="003C7CE7" w:rsidP="00160126">
      <w:r w:rsidRPr="00160126">
        <w:t>Рассчитывают уровень затрат на 1 руб</w:t>
      </w:r>
      <w:r w:rsidR="00160126" w:rsidRPr="00160126">
        <w:t xml:space="preserve">. </w:t>
      </w:r>
      <w:r w:rsidRPr="00160126">
        <w:t>продукции в действующих ценах</w:t>
      </w:r>
      <w:r w:rsidR="00160126" w:rsidRPr="00160126">
        <w:t>.</w:t>
      </w:r>
    </w:p>
    <w:p w:rsidR="003C7CE7" w:rsidRPr="00160126" w:rsidRDefault="003C7CE7" w:rsidP="00160126">
      <w:r w:rsidRPr="00160126">
        <w:t>Определяют сумму снижения затрат на 1 руб</w:t>
      </w:r>
      <w:r w:rsidR="00160126" w:rsidRPr="00160126">
        <w:t xml:space="preserve">. </w:t>
      </w:r>
      <w:r w:rsidRPr="00160126">
        <w:t>продукции в действующих ценах</w:t>
      </w:r>
      <w:r w:rsidR="00160126" w:rsidRPr="00160126">
        <w:t xml:space="preserve">. </w:t>
      </w:r>
      <w:r w:rsidR="00C31F79" w:rsidRPr="00160126">
        <w:rPr>
          <w:rStyle w:val="af"/>
          <w:color w:val="000000"/>
        </w:rPr>
        <w:footnoteReference w:id="7"/>
      </w:r>
    </w:p>
    <w:p w:rsidR="00160126" w:rsidRDefault="003C7CE7" w:rsidP="00160126">
      <w:r w:rsidRPr="00160126">
        <w:t>Для увязки плана себестоимости продукции с другими разделами плана, а также для расшифровки отдельных статей в форме № 5 бухгалтерской отчетности составляется смета затрат на производство по экономическим элементам, показывающая общую сумму затрат в планируемом периоде</w:t>
      </w:r>
      <w:r w:rsidR="00160126" w:rsidRPr="00160126">
        <w:t xml:space="preserve">. </w:t>
      </w:r>
      <w:r w:rsidRPr="00160126">
        <w:t>Проверяя правильность сметы, необходимо иметь в виду, что в нее включаются все расходы основного и вспомогательного производств без внутреннего оборота</w:t>
      </w:r>
      <w:r w:rsidR="00160126" w:rsidRPr="00160126">
        <w:t>.</w:t>
      </w:r>
    </w:p>
    <w:p w:rsidR="00160126" w:rsidRDefault="003C7CE7" w:rsidP="00160126">
      <w:r w:rsidRPr="00160126">
        <w:t>Важным участком планирования себестоимости является исчисление плановой себестоимости единицы изделий, намеченных к выпуску в плановом периоде</w:t>
      </w:r>
      <w:r w:rsidR="00160126" w:rsidRPr="00160126">
        <w:t xml:space="preserve">. </w:t>
      </w:r>
      <w:r w:rsidRPr="00160126">
        <w:t>Этот показатель устанавливается путем составления плановых калькуляций</w:t>
      </w:r>
      <w:r w:rsidR="00160126" w:rsidRPr="00160126">
        <w:t xml:space="preserve">. </w:t>
      </w:r>
      <w:r w:rsidRPr="00160126">
        <w:t>Необходимо проверить наличие плановых калькуляций отдельных видов продукции, наличие смет накладных расходов по комплексным статьям</w:t>
      </w:r>
      <w:r w:rsidR="00160126" w:rsidRPr="00160126">
        <w:t xml:space="preserve">: </w:t>
      </w:r>
      <w:r w:rsidRPr="00160126">
        <w:t>расходов на содержание и эксплуатацию оборудования, общепроизводственных и общехозяйственных расходов, расходов на производство по вспомогательным цехам, расходов по изготовлению специальной оснастки, расходов по подготовке и освоению производства новых видов продукции, транспортно-заготовительных и др</w:t>
      </w:r>
      <w:r w:rsidR="00160126" w:rsidRPr="00160126">
        <w:t>.</w:t>
      </w:r>
    </w:p>
    <w:p w:rsidR="00160126" w:rsidRDefault="003C7CE7" w:rsidP="00160126">
      <w:r w:rsidRPr="00160126">
        <w:t>Ревизор должен проверить соответствие плановых калькуляций порядку, закрепленному в учетной политике</w:t>
      </w:r>
      <w:r w:rsidR="00160126" w:rsidRPr="00160126">
        <w:t>.</w:t>
      </w:r>
    </w:p>
    <w:p w:rsidR="00160126" w:rsidRDefault="003C7CE7" w:rsidP="00160126">
      <w:r w:rsidRPr="00160126">
        <w:t>Действующими нормативными документами предусмотрен различный порядок калькулирования себестоимости в части полноты включения в нее периодических расходов, в частности общехозяйственных</w:t>
      </w:r>
      <w:r w:rsidR="00160126" w:rsidRPr="00160126">
        <w:t xml:space="preserve">. </w:t>
      </w:r>
      <w:r w:rsidRPr="00160126">
        <w:t>Предприятие может не распределять эти расходы, а сразу относить их сумму на финансовые результаты</w:t>
      </w:r>
      <w:r w:rsidR="00160126">
        <w:t xml:space="preserve"> (</w:t>
      </w:r>
      <w:r w:rsidRPr="00160126">
        <w:t>в дебет счета 90</w:t>
      </w:r>
      <w:r w:rsidR="00160126" w:rsidRPr="00160126">
        <w:t xml:space="preserve">). </w:t>
      </w:r>
      <w:r w:rsidRPr="00160126">
        <w:t xml:space="preserve">В этом случае в результате калькулирования будет определяться производственная себестоимость продукции, </w:t>
      </w:r>
      <w:r w:rsidR="00160126">
        <w:t>т.е.</w:t>
      </w:r>
      <w:r w:rsidR="00160126" w:rsidRPr="00160126">
        <w:t xml:space="preserve"> </w:t>
      </w:r>
      <w:r w:rsidRPr="00160126">
        <w:t>неполная</w:t>
      </w:r>
      <w:r w:rsidR="00160126" w:rsidRPr="00160126">
        <w:t xml:space="preserve">. </w:t>
      </w:r>
      <w:r w:rsidRPr="00160126">
        <w:t>С точки зрения принятия управленческих решений и контроля внутри организации это оправдано</w:t>
      </w:r>
      <w:r w:rsidR="00160126" w:rsidRPr="00160126">
        <w:t xml:space="preserve">. </w:t>
      </w:r>
      <w:r w:rsidRPr="00160126">
        <w:t xml:space="preserve">Однако в настоящее время предприятия вынуждены при калькулировании себестоимости </w:t>
      </w:r>
      <w:r w:rsidR="00D0722E" w:rsidRPr="00160126">
        <w:t>полностью</w:t>
      </w:r>
      <w:r w:rsidRPr="00160126">
        <w:t xml:space="preserve"> распределять все затраты</w:t>
      </w:r>
      <w:r w:rsidR="00160126">
        <w:t xml:space="preserve"> (</w:t>
      </w:r>
      <w:r w:rsidRPr="00160126">
        <w:t>включая и периодические</w:t>
      </w:r>
      <w:r w:rsidR="00160126" w:rsidRPr="00160126">
        <w:t xml:space="preserve">) </w:t>
      </w:r>
      <w:r w:rsidRPr="00160126">
        <w:t>между отдельными видами продукции с целью обоснования цен и их соответствия рыночным в соответствии с требованиями ст</w:t>
      </w:r>
      <w:r w:rsidR="00160126">
        <w:t>.4</w:t>
      </w:r>
      <w:r w:rsidRPr="00160126">
        <w:t>0 НК РФ</w:t>
      </w:r>
      <w:r w:rsidR="00160126" w:rsidRPr="00160126">
        <w:t xml:space="preserve">. </w:t>
      </w:r>
      <w:r w:rsidRPr="00160126">
        <w:t>В этой ситуации ревизору необходимо детально проверить механизм распределения накладных расходов и его обоснованность</w:t>
      </w:r>
      <w:r w:rsidR="00160126" w:rsidRPr="00160126">
        <w:t xml:space="preserve">. </w:t>
      </w:r>
      <w:r w:rsidRPr="00160126">
        <w:t>Если в производственной организации используется нормативный метод учета затрат и калькулирования себестоимости, то в ходе проверки ревизор устанавливает обоснованность используемых норм, при этом изучаются спецификации на сырье, материалы, покупные полуфабрикаты, технологические карты, технические характеристики оборудования</w:t>
      </w:r>
      <w:r w:rsidR="00160126" w:rsidRPr="00160126">
        <w:t>.</w:t>
      </w:r>
    </w:p>
    <w:p w:rsidR="00160126" w:rsidRDefault="003C7CE7" w:rsidP="00160126">
      <w:r w:rsidRPr="00160126">
        <w:t>В ходе проверки фактические затраты сравниваются с нормативными, определяются отклонения и выявляются их причины</w:t>
      </w:r>
      <w:r w:rsidR="00160126" w:rsidRPr="00160126">
        <w:t xml:space="preserve">. </w:t>
      </w:r>
      <w:r w:rsidRPr="00160126">
        <w:t>Прежде всего</w:t>
      </w:r>
      <w:r w:rsidR="00D0722E" w:rsidRPr="00160126">
        <w:t>,</w:t>
      </w:r>
      <w:r w:rsidRPr="00160126">
        <w:t xml:space="preserve"> выявляют отклонения по прямым расходам</w:t>
      </w:r>
      <w:r w:rsidR="00160126" w:rsidRPr="00160126">
        <w:t xml:space="preserve">. </w:t>
      </w:r>
      <w:r w:rsidRPr="00160126">
        <w:t>Так, причиной отклонений по сырью и материалам может быть изменение норм расхода сырья и изменение цен</w:t>
      </w:r>
      <w:r w:rsidR="00160126" w:rsidRPr="00160126">
        <w:t xml:space="preserve">. </w:t>
      </w:r>
      <w:r w:rsidRPr="00160126">
        <w:t>Чтобы определить это влияние, составляют аналитическую таблицу</w:t>
      </w:r>
      <w:r w:rsidR="00160126" w:rsidRPr="00160126">
        <w:t>.</w:t>
      </w:r>
    </w:p>
    <w:p w:rsidR="00160126" w:rsidRDefault="003C7CE7" w:rsidP="00160126">
      <w:r w:rsidRPr="00160126">
        <w:t>Если имеются возвратные отходы, то они вычитаются из затрат</w:t>
      </w:r>
      <w:r w:rsidR="00160126" w:rsidRPr="00160126">
        <w:t xml:space="preserve">. </w:t>
      </w:r>
      <w:r w:rsidRPr="00160126">
        <w:t>Поэтому необходимо проверить правильность отраженных сумм возвратных отходов</w:t>
      </w:r>
      <w:r w:rsidR="00160126" w:rsidRPr="00160126">
        <w:t xml:space="preserve">. </w:t>
      </w:r>
      <w:r w:rsidRPr="00160126">
        <w:t>Количество и оценка возвратных отходов рассматриваются по накладным на сдачу отходов</w:t>
      </w:r>
      <w:r w:rsidR="00160126" w:rsidRPr="00160126">
        <w:t>.</w:t>
      </w:r>
    </w:p>
    <w:p w:rsidR="00160126" w:rsidRDefault="003C7CE7" w:rsidP="00160126">
      <w:r w:rsidRPr="00160126">
        <w:t>По статье</w:t>
      </w:r>
      <w:r w:rsidR="00160126">
        <w:t xml:space="preserve"> "</w:t>
      </w:r>
      <w:r w:rsidRPr="00160126">
        <w:t>Основная заработная плата производственных рабочих</w:t>
      </w:r>
      <w:r w:rsidR="00160126">
        <w:t xml:space="preserve">" </w:t>
      </w:r>
      <w:r w:rsidRPr="00160126">
        <w:t>отклонения в затратах возникают под воздействием изменения объема выпущенной продукции, ее структуры и расходов заработной платы на единицу продукции</w:t>
      </w:r>
      <w:r w:rsidR="00160126" w:rsidRPr="00160126">
        <w:t xml:space="preserve">. </w:t>
      </w:r>
      <w:r w:rsidRPr="00160126">
        <w:t>Для определения влияния факторов составляется таблица</w:t>
      </w:r>
      <w:r w:rsidR="00160126" w:rsidRPr="00160126">
        <w:t>.</w:t>
      </w:r>
    </w:p>
    <w:p w:rsidR="00160126" w:rsidRDefault="003C7CE7" w:rsidP="00160126">
      <w:r w:rsidRPr="00160126">
        <w:t>Отклонения по статье</w:t>
      </w:r>
      <w:r w:rsidR="00160126">
        <w:t xml:space="preserve"> "</w:t>
      </w:r>
      <w:r w:rsidRPr="00160126">
        <w:t>Дополнительная заработная плата</w:t>
      </w:r>
      <w:r w:rsidR="00160126">
        <w:t xml:space="preserve">" </w:t>
      </w:r>
      <w:r w:rsidRPr="00160126">
        <w:t>выявляются исходя из анализа планируемых и фактических выплат</w:t>
      </w:r>
      <w:r w:rsidR="00160126" w:rsidRPr="00160126">
        <w:t xml:space="preserve">. </w:t>
      </w:r>
      <w:r w:rsidRPr="00160126">
        <w:t>Изменение по статье</w:t>
      </w:r>
      <w:r w:rsidR="00160126">
        <w:t xml:space="preserve"> "</w:t>
      </w:r>
      <w:r w:rsidRPr="00160126">
        <w:t>Отчисления на социальные нужды</w:t>
      </w:r>
      <w:r w:rsidR="00160126">
        <w:t xml:space="preserve">" </w:t>
      </w:r>
      <w:r w:rsidRPr="00160126">
        <w:t>зависят от двух предыдущих статей</w:t>
      </w:r>
      <w:r w:rsidR="00160126" w:rsidRPr="00160126">
        <w:t xml:space="preserve">. </w:t>
      </w:r>
      <w:r w:rsidRPr="00160126">
        <w:t>Далее ревизор переходит к анализу смет накладных расходов</w:t>
      </w:r>
      <w:r w:rsidR="00160126" w:rsidRPr="00160126">
        <w:t xml:space="preserve">. </w:t>
      </w:r>
      <w:r w:rsidRPr="00160126">
        <w:t>По каждой статье фактические затраты сравнивают со сменными и выявляют отклонения</w:t>
      </w:r>
      <w:r w:rsidR="00160126" w:rsidRPr="00160126">
        <w:t xml:space="preserve">. </w:t>
      </w:r>
      <w:r w:rsidRPr="00160126">
        <w:t>Ревизор должен обратить внимание на обоснованность всех расходов, их законность и хозяйственную целесообразность</w:t>
      </w:r>
      <w:r w:rsidR="00160126" w:rsidRPr="00160126">
        <w:t>.</w:t>
      </w:r>
    </w:p>
    <w:p w:rsidR="00160126" w:rsidRDefault="00D0722E" w:rsidP="00160126">
      <w:r w:rsidRPr="00160126">
        <w:t>Таким образом, п</w:t>
      </w:r>
      <w:r w:rsidR="003C7CE7" w:rsidRPr="00160126">
        <w:t>ри проверке накладных расходов необходимо исследовать причины возникновения непроизводительных расходов</w:t>
      </w:r>
      <w:r w:rsidR="00160126" w:rsidRPr="00160126">
        <w:t xml:space="preserve">: </w:t>
      </w:r>
      <w:r w:rsidR="003C7CE7" w:rsidRPr="00160126">
        <w:t>потерь и простоев</w:t>
      </w:r>
      <w:r w:rsidR="00160126" w:rsidRPr="00160126">
        <w:t xml:space="preserve">. </w:t>
      </w:r>
      <w:r w:rsidR="003C7CE7" w:rsidRPr="00160126">
        <w:t>Кроме того, устанавливается порядок списания канцелярских расходов и расходов инвентаря</w:t>
      </w:r>
      <w:r w:rsidR="00160126" w:rsidRPr="00160126">
        <w:t xml:space="preserve">. </w:t>
      </w:r>
      <w:r w:rsidR="003C7CE7" w:rsidRPr="00160126">
        <w:t>Проверяются законность и правильность расходов по текущему ремонту служебных зданий, помещений, инвентаря, соблюдение норм на отопление, освещение, водоснабжение</w:t>
      </w:r>
      <w:r w:rsidR="00160126" w:rsidRPr="00160126">
        <w:t xml:space="preserve">. </w:t>
      </w:r>
      <w:r w:rsidR="003C7CE7" w:rsidRPr="00160126">
        <w:t>Проверяется правильность арендной платы исходя из договоров аренды и счетов арендодателей</w:t>
      </w:r>
      <w:r w:rsidR="00160126" w:rsidRPr="00160126">
        <w:t>.</w:t>
      </w:r>
    </w:p>
    <w:p w:rsidR="00160126" w:rsidRPr="00160126" w:rsidRDefault="0091696B" w:rsidP="0091696B">
      <w:pPr>
        <w:pStyle w:val="2"/>
      </w:pPr>
      <w:r>
        <w:br w:type="page"/>
      </w:r>
      <w:bookmarkStart w:id="8" w:name="_Toc253272242"/>
      <w:r w:rsidR="00160126">
        <w:t>Заключение</w:t>
      </w:r>
      <w:bookmarkEnd w:id="8"/>
    </w:p>
    <w:p w:rsidR="0091696B" w:rsidRDefault="0091696B" w:rsidP="00160126"/>
    <w:p w:rsidR="00160126" w:rsidRDefault="00457050" w:rsidP="00160126">
      <w:r w:rsidRPr="00160126">
        <w:t>Технический прогресс и переход к рыночным отношениям предъявляют все более высокие требования к управлению экономикой, а вместе с тем и к бухгалтерскому учету, являющемуся одним из поставщиков необходимой для управления информации</w:t>
      </w:r>
      <w:r w:rsidR="00160126" w:rsidRPr="00160126">
        <w:t xml:space="preserve">. </w:t>
      </w:r>
      <w:r w:rsidRPr="00160126">
        <w:t>Значение первичного учета состоит в том, чтобы собрать, измерить, зарегистрировать первичную информацию</w:t>
      </w:r>
      <w:r w:rsidR="00160126" w:rsidRPr="00160126">
        <w:t xml:space="preserve">. </w:t>
      </w:r>
      <w:r w:rsidRPr="00160126">
        <w:t xml:space="preserve">Бухгалтерская информация, отражаемая в учетных документах, должна быть качественной и эффективной, </w:t>
      </w:r>
      <w:r w:rsidR="00160126">
        <w:t>т.е.</w:t>
      </w:r>
      <w:r w:rsidR="00160126" w:rsidRPr="00160126">
        <w:t xml:space="preserve"> </w:t>
      </w:r>
      <w:r w:rsidRPr="00160126">
        <w:t>формироваться с наименьшими затратами труда</w:t>
      </w:r>
      <w:r w:rsidR="00160126" w:rsidRPr="00160126">
        <w:t xml:space="preserve">. </w:t>
      </w:r>
      <w:r w:rsidRPr="00160126">
        <w:t>Основными целями информационного учета затрат на производство и калькулирование себестоимости продукции являются</w:t>
      </w:r>
      <w:r w:rsidR="00160126" w:rsidRPr="00160126">
        <w:t xml:space="preserve">: </w:t>
      </w:r>
      <w:r w:rsidRPr="00160126">
        <w:t>исчисление фактической суммы затрат на производство по элементам затрат и статьям расходов, себестоимости отдельных видов продукции</w:t>
      </w:r>
      <w:r w:rsidR="00160126" w:rsidRPr="00160126">
        <w:t xml:space="preserve">; </w:t>
      </w:r>
      <w:r w:rsidRPr="00160126">
        <w:t>определение объема выпуска продукции, ее ассортимента и качества</w:t>
      </w:r>
      <w:r w:rsidR="00160126" w:rsidRPr="00160126">
        <w:t>.</w:t>
      </w:r>
    </w:p>
    <w:p w:rsidR="00160126" w:rsidRDefault="00457050" w:rsidP="00160126">
      <w:r w:rsidRPr="00160126">
        <w:t>Сейчас, в условиях</w:t>
      </w:r>
      <w:r w:rsidR="00160126">
        <w:t xml:space="preserve"> "</w:t>
      </w:r>
      <w:r w:rsidR="00D0722E" w:rsidRPr="00160126">
        <w:t>неопределенных</w:t>
      </w:r>
      <w:r w:rsidR="00160126">
        <w:t xml:space="preserve">" </w:t>
      </w:r>
      <w:r w:rsidRPr="00160126">
        <w:t>рыночных отношений, особенно важно совершенствовать систему бухгалтерского учета, и в частности учет затрат на производство и калькулирование себестоимости</w:t>
      </w:r>
      <w:r w:rsidR="00160126" w:rsidRPr="00160126">
        <w:t xml:space="preserve">. </w:t>
      </w:r>
      <w:r w:rsidRPr="00160126">
        <w:t>Необходимость составления точных, достоверных калькуляций была обусловлена в советском бухгалтерском учете системой государственного централизованного ценообразования</w:t>
      </w:r>
      <w:r w:rsidR="00160126" w:rsidRPr="00160126">
        <w:t xml:space="preserve">. </w:t>
      </w:r>
      <w:r w:rsidRPr="00160126">
        <w:t>С развитием рыночных отношений постепенно расширяется самостоятельность предприятий, в том числе и в вопросах установления цен на свою продукцию с учетом складывающихся на рынке спроса и предложения, что является одной из характеристик этих отношений, в результате чего изменяются задачи, стоящие перед бухгалтерским учетом и его системой</w:t>
      </w:r>
      <w:r w:rsidR="00160126" w:rsidRPr="00160126">
        <w:t xml:space="preserve">. </w:t>
      </w:r>
      <w:r w:rsidRPr="00160126">
        <w:t>В этих условиях задача калькулирования заключается в том, чтобы рассчитать такую себестоимость, которая в условиях работы на рынке могла бы обеспечить предприятию определенную прибыль</w:t>
      </w:r>
      <w:r w:rsidR="00160126" w:rsidRPr="00160126">
        <w:t xml:space="preserve">. </w:t>
      </w:r>
      <w:r w:rsidRPr="00160126">
        <w:t>Исходя из рассчитанного уровня себестоимости нужно организов</w:t>
      </w:r>
      <w:r w:rsidR="00D0722E" w:rsidRPr="00160126">
        <w:t>ыв</w:t>
      </w:r>
      <w:r w:rsidRPr="00160126">
        <w:t>ать производство таким образом, чтобы обеспечить приемлемый уровень себестоимости и возможность ее постоянного снижения</w:t>
      </w:r>
      <w:r w:rsidR="00160126" w:rsidRPr="00160126">
        <w:t>.</w:t>
      </w:r>
    </w:p>
    <w:p w:rsidR="00160126" w:rsidRDefault="00457050" w:rsidP="00160126">
      <w:r w:rsidRPr="00160126">
        <w:t>Неотъемлемой частью совершенствования системы бухгалтерского учета является внедрение</w:t>
      </w:r>
      <w:r w:rsidR="00160126" w:rsidRPr="00160126">
        <w:t xml:space="preserve"> </w:t>
      </w:r>
      <w:r w:rsidR="00D0722E" w:rsidRPr="00160126">
        <w:t>новых</w:t>
      </w:r>
      <w:r w:rsidR="00160126" w:rsidRPr="00160126">
        <w:t xml:space="preserve"> </w:t>
      </w:r>
      <w:r w:rsidR="00D0722E" w:rsidRPr="00160126">
        <w:t xml:space="preserve">и простых в обращении </w:t>
      </w:r>
      <w:r w:rsidRPr="00160126">
        <w:t>автоматизированн</w:t>
      </w:r>
      <w:r w:rsidR="00D0722E" w:rsidRPr="00160126">
        <w:t>ых</w:t>
      </w:r>
      <w:r w:rsidRPr="00160126">
        <w:t xml:space="preserve"> форм бухгалтерского учета, а также повышение качества подготовки бухгалтеров</w:t>
      </w:r>
      <w:r w:rsidR="00160126" w:rsidRPr="00160126">
        <w:t>.</w:t>
      </w:r>
    </w:p>
    <w:p w:rsidR="00160126" w:rsidRDefault="00457050" w:rsidP="00160126">
      <w:r w:rsidRPr="00160126">
        <w:t xml:space="preserve">И в завершении можно отметить, что кроме совершенствования форм учета на самом предприятии и повышения качества </w:t>
      </w:r>
      <w:r w:rsidR="00D0722E" w:rsidRPr="00160126">
        <w:t>ведения учета</w:t>
      </w:r>
      <w:r w:rsidRPr="00160126">
        <w:t>, представляется целесообразным и необходимым воспользоваться опытом западных стран</w:t>
      </w:r>
      <w:r w:rsidR="00D0722E" w:rsidRPr="00160126">
        <w:t xml:space="preserve"> </w:t>
      </w:r>
      <w:r w:rsidR="00160126">
        <w:t>-</w:t>
      </w:r>
      <w:r w:rsidR="00D0722E" w:rsidRPr="00160126">
        <w:t xml:space="preserve"> своевременно проводить как внутренние, так и внешние аудиторские и ревизионные проверки, которые должны своевременно выявлять неточности в введении учета и находить приемлемые пути их решения</w:t>
      </w:r>
      <w:r w:rsidR="00160126" w:rsidRPr="00160126">
        <w:t>.</w:t>
      </w:r>
    </w:p>
    <w:p w:rsidR="00457050" w:rsidRPr="00160126" w:rsidRDefault="0091696B" w:rsidP="0091696B">
      <w:pPr>
        <w:pStyle w:val="2"/>
      </w:pPr>
      <w:r>
        <w:br w:type="page"/>
      </w:r>
      <w:bookmarkStart w:id="9" w:name="_Toc253272243"/>
      <w:r w:rsidR="00160126">
        <w:t>Библиографический список</w:t>
      </w:r>
      <w:bookmarkEnd w:id="9"/>
    </w:p>
    <w:p w:rsidR="0091696B" w:rsidRDefault="0091696B" w:rsidP="00160126"/>
    <w:p w:rsidR="00160126" w:rsidRDefault="00BB3B76" w:rsidP="0091696B">
      <w:pPr>
        <w:pStyle w:val="a0"/>
      </w:pPr>
      <w:r w:rsidRPr="00160126">
        <w:t>Бухгалтерский учет</w:t>
      </w:r>
      <w:r w:rsidR="00160126">
        <w:t xml:space="preserve"> (</w:t>
      </w:r>
      <w:r w:rsidRPr="00160126">
        <w:t>нормативные документы и комментарии специалистов</w:t>
      </w:r>
      <w:r w:rsidR="00160126" w:rsidRPr="00160126">
        <w:t xml:space="preserve">) - </w:t>
      </w:r>
      <w:r w:rsidRPr="00160126">
        <w:t>№3, 200</w:t>
      </w:r>
      <w:r w:rsidR="00726F29" w:rsidRPr="00160126">
        <w:t>6</w:t>
      </w:r>
      <w:r w:rsidRPr="00160126">
        <w:t>г</w:t>
      </w:r>
      <w:r w:rsidR="00160126" w:rsidRPr="00160126">
        <w:t xml:space="preserve">. </w:t>
      </w:r>
      <w:r w:rsidR="00160126">
        <w:t>-</w:t>
      </w:r>
      <w:r w:rsidRPr="00160126">
        <w:t xml:space="preserve"> 256 с</w:t>
      </w:r>
      <w:r w:rsidR="00160126" w:rsidRPr="00160126">
        <w:t>.</w:t>
      </w:r>
    </w:p>
    <w:p w:rsidR="00160126" w:rsidRDefault="00BB3B76" w:rsidP="0091696B">
      <w:pPr>
        <w:pStyle w:val="a0"/>
      </w:pPr>
      <w:r w:rsidRPr="00160126">
        <w:t>План счетов бухгалтерского учета финансово-хозяйственной деятельности организаций и инструкция по его применению</w:t>
      </w:r>
      <w:r w:rsidR="00160126" w:rsidRPr="00160126">
        <w:t xml:space="preserve">. </w:t>
      </w:r>
      <w:r w:rsidR="00160126">
        <w:t>-</w:t>
      </w:r>
      <w:r w:rsidRPr="00160126">
        <w:t xml:space="preserve"> М</w:t>
      </w:r>
      <w:r w:rsidR="00160126">
        <w:t>.: "</w:t>
      </w:r>
      <w:r w:rsidRPr="00160126">
        <w:t>ИНФРА-М</w:t>
      </w:r>
      <w:r w:rsidR="00160126">
        <w:t xml:space="preserve">", </w:t>
      </w:r>
      <w:r w:rsidRPr="00160126">
        <w:t>2005</w:t>
      </w:r>
      <w:r w:rsidR="00160126" w:rsidRPr="00160126">
        <w:t xml:space="preserve">. </w:t>
      </w:r>
      <w:r w:rsidR="00160126">
        <w:t>-</w:t>
      </w:r>
      <w:r w:rsidRPr="00160126">
        <w:t xml:space="preserve"> 128 с</w:t>
      </w:r>
      <w:r w:rsidR="00160126" w:rsidRPr="00160126">
        <w:t>.</w:t>
      </w:r>
    </w:p>
    <w:p w:rsidR="00160126" w:rsidRDefault="00BB3B76" w:rsidP="0091696B">
      <w:pPr>
        <w:pStyle w:val="a0"/>
      </w:pPr>
      <w:r w:rsidRPr="00160126">
        <w:t>Астахов, В</w:t>
      </w:r>
      <w:r w:rsidR="00160126">
        <w:t xml:space="preserve">.П. </w:t>
      </w:r>
      <w:r w:rsidRPr="00160126">
        <w:t>Бухгалтерский учет и налогообложение основных средств</w:t>
      </w:r>
      <w:r w:rsidR="00160126" w:rsidRPr="00160126">
        <w:t xml:space="preserve">. </w:t>
      </w:r>
      <w:r w:rsidRPr="00160126">
        <w:t>/ В</w:t>
      </w:r>
      <w:r w:rsidR="00160126">
        <w:t xml:space="preserve">.П. </w:t>
      </w:r>
      <w:r w:rsidRPr="00160126">
        <w:t xml:space="preserve">Астахов </w:t>
      </w:r>
      <w:r w:rsidR="00160126">
        <w:t>-</w:t>
      </w:r>
      <w:r w:rsidRPr="00160126">
        <w:t xml:space="preserve"> Ростов на Дону</w:t>
      </w:r>
      <w:r w:rsidR="00160126" w:rsidRPr="00160126">
        <w:t xml:space="preserve">: </w:t>
      </w:r>
      <w:r w:rsidRPr="00160126">
        <w:t>издательский центр</w:t>
      </w:r>
      <w:r w:rsidR="00160126">
        <w:t xml:space="preserve"> "</w:t>
      </w:r>
      <w:r w:rsidRPr="00160126">
        <w:t>Март</w:t>
      </w:r>
      <w:r w:rsidR="00160126">
        <w:t xml:space="preserve">", </w:t>
      </w:r>
      <w:r w:rsidRPr="00160126">
        <w:t>2003</w:t>
      </w:r>
      <w:r w:rsidR="00160126" w:rsidRPr="00160126">
        <w:t xml:space="preserve">. </w:t>
      </w:r>
      <w:r w:rsidR="00160126">
        <w:t>-</w:t>
      </w:r>
      <w:r w:rsidRPr="00160126">
        <w:t xml:space="preserve"> 432 с</w:t>
      </w:r>
      <w:r w:rsidR="00160126" w:rsidRPr="00160126">
        <w:t>.</w:t>
      </w:r>
    </w:p>
    <w:p w:rsidR="00160126" w:rsidRDefault="00BB3B76" w:rsidP="0091696B">
      <w:pPr>
        <w:pStyle w:val="a0"/>
      </w:pPr>
      <w:r w:rsidRPr="00160126">
        <w:t>Баранов</w:t>
      </w:r>
      <w:r w:rsidR="00726F29" w:rsidRPr="00160126">
        <w:t>,</w:t>
      </w:r>
      <w:r w:rsidRPr="00160126">
        <w:t xml:space="preserve"> М</w:t>
      </w:r>
      <w:r w:rsidR="00160126">
        <w:t xml:space="preserve">.А. </w:t>
      </w:r>
      <w:r w:rsidRPr="00160126">
        <w:t>Контроль и ревизия</w:t>
      </w:r>
      <w:r w:rsidR="00160126" w:rsidRPr="00160126">
        <w:t xml:space="preserve">. </w:t>
      </w:r>
      <w:r w:rsidRPr="00160126">
        <w:t>/ М</w:t>
      </w:r>
      <w:r w:rsidR="00160126">
        <w:t xml:space="preserve">.А. </w:t>
      </w:r>
      <w:r w:rsidRPr="00160126">
        <w:t>Баранов</w:t>
      </w:r>
      <w:r w:rsidR="00160126" w:rsidRPr="00160126">
        <w:t xml:space="preserve"> </w:t>
      </w:r>
      <w:r w:rsidR="00160126">
        <w:t>-</w:t>
      </w:r>
      <w:r w:rsidRPr="00160126">
        <w:t xml:space="preserve"> М</w:t>
      </w:r>
      <w:r w:rsidR="00160126">
        <w:t>.:</w:t>
      </w:r>
      <w:r w:rsidR="00160126" w:rsidRPr="00160126">
        <w:t xml:space="preserve"> </w:t>
      </w:r>
      <w:r w:rsidRPr="00160126">
        <w:t>ИНФРА-М, 2005</w:t>
      </w:r>
      <w:r w:rsidR="00160126" w:rsidRPr="00160126">
        <w:t xml:space="preserve">. </w:t>
      </w:r>
      <w:r w:rsidR="00160126">
        <w:t>-</w:t>
      </w:r>
      <w:r w:rsidRPr="00160126">
        <w:t xml:space="preserve"> 547 с</w:t>
      </w:r>
      <w:r w:rsidR="00160126" w:rsidRPr="00160126">
        <w:t>.</w:t>
      </w:r>
    </w:p>
    <w:p w:rsidR="00160126" w:rsidRDefault="00BB3B76" w:rsidP="0091696B">
      <w:pPr>
        <w:pStyle w:val="a0"/>
      </w:pPr>
      <w:r w:rsidRPr="00160126">
        <w:t>Кожинов</w:t>
      </w:r>
      <w:r w:rsidR="00726F29" w:rsidRPr="00160126">
        <w:t>,</w:t>
      </w:r>
      <w:r w:rsidRPr="00160126">
        <w:t xml:space="preserve"> В</w:t>
      </w:r>
      <w:r w:rsidR="00160126">
        <w:t xml:space="preserve">.Я. </w:t>
      </w:r>
      <w:r w:rsidRPr="00160126">
        <w:t>Бухгалтерский учет</w:t>
      </w:r>
      <w:r w:rsidR="00160126" w:rsidRPr="00160126">
        <w:t xml:space="preserve">. </w:t>
      </w:r>
      <w:r w:rsidRPr="00160126">
        <w:t>/ В</w:t>
      </w:r>
      <w:r w:rsidR="00160126">
        <w:t xml:space="preserve">.Я. </w:t>
      </w:r>
      <w:r w:rsidRPr="00160126">
        <w:t xml:space="preserve">Кожинов </w:t>
      </w:r>
      <w:r w:rsidR="00160126">
        <w:t>-</w:t>
      </w:r>
      <w:r w:rsidRPr="00160126">
        <w:t xml:space="preserve"> М</w:t>
      </w:r>
      <w:r w:rsidR="00160126">
        <w:t>.:</w:t>
      </w:r>
      <w:r w:rsidR="00160126" w:rsidRPr="00160126">
        <w:t xml:space="preserve"> </w:t>
      </w:r>
      <w:r w:rsidRPr="00160126">
        <w:t>Экзамен, 2005</w:t>
      </w:r>
      <w:r w:rsidR="00160126" w:rsidRPr="00160126">
        <w:t xml:space="preserve">. </w:t>
      </w:r>
      <w:r w:rsidR="00160126">
        <w:t>-</w:t>
      </w:r>
      <w:r w:rsidRPr="00160126">
        <w:t xml:space="preserve"> 435 с</w:t>
      </w:r>
      <w:r w:rsidR="00160126" w:rsidRPr="00160126">
        <w:t>.</w:t>
      </w:r>
    </w:p>
    <w:p w:rsidR="00160126" w:rsidRDefault="00BB3B76" w:rsidP="0091696B">
      <w:pPr>
        <w:pStyle w:val="a0"/>
      </w:pPr>
      <w:r w:rsidRPr="00160126">
        <w:t>Пупко</w:t>
      </w:r>
      <w:r w:rsidR="00726F29" w:rsidRPr="00160126">
        <w:t>,</w:t>
      </w:r>
      <w:r w:rsidRPr="00160126">
        <w:t xml:space="preserve"> Г</w:t>
      </w:r>
      <w:r w:rsidR="00160126">
        <w:t xml:space="preserve">.М. </w:t>
      </w:r>
      <w:r w:rsidRPr="00160126">
        <w:t>Аудит и ревизия</w:t>
      </w:r>
      <w:r w:rsidR="00160126" w:rsidRPr="00160126">
        <w:t xml:space="preserve">. </w:t>
      </w:r>
      <w:r w:rsidRPr="00160126">
        <w:t>/ Г</w:t>
      </w:r>
      <w:r w:rsidR="00160126">
        <w:t xml:space="preserve">.М. </w:t>
      </w:r>
      <w:r w:rsidRPr="00160126">
        <w:t xml:space="preserve">Пупко </w:t>
      </w:r>
      <w:r w:rsidR="00160126">
        <w:t>-</w:t>
      </w:r>
      <w:r w:rsidRPr="00160126">
        <w:t xml:space="preserve"> М</w:t>
      </w:r>
      <w:r w:rsidR="00160126">
        <w:t>.:</w:t>
      </w:r>
      <w:r w:rsidR="00160126" w:rsidRPr="00160126">
        <w:t xml:space="preserve"> </w:t>
      </w:r>
      <w:r w:rsidRPr="00160126">
        <w:t>ЮНИТИ, 2004</w:t>
      </w:r>
      <w:r w:rsidR="00160126" w:rsidRPr="00160126">
        <w:t xml:space="preserve">. </w:t>
      </w:r>
      <w:r w:rsidR="00160126">
        <w:t>-</w:t>
      </w:r>
      <w:r w:rsidRPr="00160126">
        <w:t xml:space="preserve"> 364с</w:t>
      </w:r>
      <w:r w:rsidR="00160126" w:rsidRPr="00160126">
        <w:t>.</w:t>
      </w:r>
    </w:p>
    <w:p w:rsidR="00160126" w:rsidRDefault="00BB3B76" w:rsidP="0091696B">
      <w:pPr>
        <w:pStyle w:val="a0"/>
      </w:pPr>
      <w:r w:rsidRPr="00160126">
        <w:t>Терехов А</w:t>
      </w:r>
      <w:r w:rsidR="00160126">
        <w:t xml:space="preserve">.А., </w:t>
      </w:r>
      <w:r w:rsidRPr="00160126">
        <w:t>Терехов М</w:t>
      </w:r>
      <w:r w:rsidR="00160126">
        <w:t xml:space="preserve">.А. </w:t>
      </w:r>
      <w:r w:rsidRPr="00160126">
        <w:t>Контроль и аудит</w:t>
      </w:r>
      <w:r w:rsidR="00160126" w:rsidRPr="00160126">
        <w:t xml:space="preserve">. </w:t>
      </w:r>
      <w:r w:rsidRPr="00160126">
        <w:t>Основные методические приёмы и технологии</w:t>
      </w:r>
      <w:r w:rsidR="00160126" w:rsidRPr="00160126">
        <w:t xml:space="preserve">. </w:t>
      </w:r>
      <w:r w:rsidR="00160126">
        <w:t>-</w:t>
      </w:r>
      <w:r w:rsidRPr="00160126">
        <w:t xml:space="preserve"> М</w:t>
      </w:r>
      <w:r w:rsidR="00160126">
        <w:t>.:</w:t>
      </w:r>
      <w:r w:rsidR="00160126" w:rsidRPr="00160126">
        <w:t xml:space="preserve"> </w:t>
      </w:r>
      <w:r w:rsidRPr="00160126">
        <w:t>Финансы и статистика, 2003</w:t>
      </w:r>
      <w:r w:rsidR="00160126" w:rsidRPr="00160126">
        <w:t xml:space="preserve">. </w:t>
      </w:r>
      <w:r w:rsidR="00160126">
        <w:t>-</w:t>
      </w:r>
      <w:r w:rsidRPr="00160126">
        <w:t xml:space="preserve"> 352 с</w:t>
      </w:r>
      <w:r w:rsidR="00160126" w:rsidRPr="00160126">
        <w:t>.</w:t>
      </w:r>
    </w:p>
    <w:p w:rsidR="00DE0B28" w:rsidRPr="00160126" w:rsidRDefault="00DE0B28" w:rsidP="00160126">
      <w:bookmarkStart w:id="10" w:name="_GoBack"/>
      <w:bookmarkEnd w:id="10"/>
    </w:p>
    <w:sectPr w:rsidR="00DE0B28" w:rsidRPr="00160126" w:rsidSect="0016012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B9" w:rsidRDefault="000124B9">
      <w:r>
        <w:separator/>
      </w:r>
    </w:p>
  </w:endnote>
  <w:endnote w:type="continuationSeparator" w:id="0">
    <w:p w:rsidR="000124B9" w:rsidRDefault="0001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26" w:rsidRDefault="00160126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26" w:rsidRDefault="0016012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B9" w:rsidRDefault="000124B9">
      <w:r>
        <w:separator/>
      </w:r>
    </w:p>
  </w:footnote>
  <w:footnote w:type="continuationSeparator" w:id="0">
    <w:p w:rsidR="000124B9" w:rsidRDefault="000124B9">
      <w:r>
        <w:continuationSeparator/>
      </w:r>
    </w:p>
  </w:footnote>
  <w:footnote w:id="1">
    <w:p w:rsidR="000124B9" w:rsidRDefault="00160126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606A15">
        <w:t>Гражданский кодекс Российской Федерации. Част</w:t>
      </w:r>
      <w:r>
        <w:t>ь</w:t>
      </w:r>
      <w:r w:rsidRPr="00606A15">
        <w:t xml:space="preserve"> вторая.– М.: НОРМА-ИНФРА, 2007.</w:t>
      </w:r>
      <w:r>
        <w:t xml:space="preserve"> – С. 321</w:t>
      </w:r>
    </w:p>
  </w:footnote>
  <w:footnote w:id="2">
    <w:p w:rsidR="000124B9" w:rsidRDefault="00160126" w:rsidP="00C31F79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606A15">
        <w:t xml:space="preserve">Макоеев О.С. Контроль и ревизия. Учеб. пособие Под ред. В.И. Подольского - М.: </w:t>
      </w:r>
      <w:r w:rsidRPr="00C95272">
        <w:t xml:space="preserve">ЮНИТИ, </w:t>
      </w:r>
      <w:r>
        <w:t>2007. – С. 96</w:t>
      </w:r>
    </w:p>
  </w:footnote>
  <w:footnote w:id="3">
    <w:p w:rsidR="000124B9" w:rsidRDefault="00160126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Пупко Г.М. Аудит и ревизия. – М.: ЮНИТИ, 2004. – С. 147</w:t>
      </w:r>
    </w:p>
  </w:footnote>
  <w:footnote w:id="4">
    <w:p w:rsidR="000124B9" w:rsidRDefault="00160126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Баранов М.А. Контроль и ревизия.  – М.: ИНФРА-М, 2005. – С. 149</w:t>
      </w:r>
    </w:p>
  </w:footnote>
  <w:footnote w:id="5">
    <w:p w:rsidR="000124B9" w:rsidRDefault="00160126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B54367">
        <w:t>Кожинов В.Я. Бухгалтерский учет.</w:t>
      </w:r>
      <w:r>
        <w:t xml:space="preserve"> -</w:t>
      </w:r>
      <w:r w:rsidRPr="00B54367">
        <w:t xml:space="preserve"> М., «Экзамен», 2005</w:t>
      </w:r>
      <w:r>
        <w:t>. – С. 324</w:t>
      </w:r>
    </w:p>
  </w:footnote>
  <w:footnote w:id="6">
    <w:p w:rsidR="000124B9" w:rsidRDefault="00160126" w:rsidP="0007311A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150DC5">
        <w:t>План счетов бухгалтерского учета финансово-хозяйственной деятельности организаций и инструкция по его применению. – М.: «ИНФРА-М», 2005.</w:t>
      </w:r>
      <w:r>
        <w:t xml:space="preserve"> – С. 63</w:t>
      </w:r>
    </w:p>
  </w:footnote>
  <w:footnote w:id="7">
    <w:p w:rsidR="000124B9" w:rsidRDefault="00160126" w:rsidP="00C31F79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150DC5">
        <w:t>Терехов А.А., Терехов М.А. Контроль и аудит. Основные методические приёмы и технологии. – М.: Финансы и статистика, 2003. –</w:t>
      </w:r>
      <w:r>
        <w:t xml:space="preserve"> С. 176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26" w:rsidRDefault="00C95272" w:rsidP="00160126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60126" w:rsidRDefault="00160126" w:rsidP="0016012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26" w:rsidRDefault="001601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20F"/>
    <w:multiLevelType w:val="hybridMultilevel"/>
    <w:tmpl w:val="E29E83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57220"/>
    <w:multiLevelType w:val="hybridMultilevel"/>
    <w:tmpl w:val="21704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EF7386"/>
    <w:multiLevelType w:val="hybridMultilevel"/>
    <w:tmpl w:val="3D28AF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5042D"/>
    <w:multiLevelType w:val="hybridMultilevel"/>
    <w:tmpl w:val="CACC83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051FD2"/>
    <w:multiLevelType w:val="hybridMultilevel"/>
    <w:tmpl w:val="41C451D6"/>
    <w:lvl w:ilvl="0" w:tplc="A84C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D5E12"/>
    <w:multiLevelType w:val="hybridMultilevel"/>
    <w:tmpl w:val="4FC247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12347"/>
    <w:multiLevelType w:val="hybridMultilevel"/>
    <w:tmpl w:val="28441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32760"/>
    <w:multiLevelType w:val="hybridMultilevel"/>
    <w:tmpl w:val="8D5ECB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03251"/>
    <w:multiLevelType w:val="hybridMultilevel"/>
    <w:tmpl w:val="1764C7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759E5"/>
    <w:multiLevelType w:val="hybridMultilevel"/>
    <w:tmpl w:val="03B212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7569A"/>
    <w:multiLevelType w:val="hybridMultilevel"/>
    <w:tmpl w:val="31A4E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697D7D"/>
    <w:multiLevelType w:val="hybridMultilevel"/>
    <w:tmpl w:val="F51CBB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2143C"/>
    <w:multiLevelType w:val="hybridMultilevel"/>
    <w:tmpl w:val="F57416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8F2AFE"/>
    <w:multiLevelType w:val="hybridMultilevel"/>
    <w:tmpl w:val="37C2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D03AF5"/>
    <w:multiLevelType w:val="hybridMultilevel"/>
    <w:tmpl w:val="28989D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254BD"/>
    <w:multiLevelType w:val="hybridMultilevel"/>
    <w:tmpl w:val="5C9C66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6"/>
  </w:num>
  <w:num w:numId="7">
    <w:abstractNumId w:val="17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  <w:num w:numId="16">
    <w:abstractNumId w:val="15"/>
  </w:num>
  <w:num w:numId="17">
    <w:abstractNumId w:val="7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6C4"/>
    <w:rsid w:val="000124B9"/>
    <w:rsid w:val="0007311A"/>
    <w:rsid w:val="000E232F"/>
    <w:rsid w:val="00150DC5"/>
    <w:rsid w:val="00160126"/>
    <w:rsid w:val="001745D7"/>
    <w:rsid w:val="002113CB"/>
    <w:rsid w:val="002626A8"/>
    <w:rsid w:val="00280039"/>
    <w:rsid w:val="002D7B78"/>
    <w:rsid w:val="002F68B5"/>
    <w:rsid w:val="003C7CE7"/>
    <w:rsid w:val="004247C9"/>
    <w:rsid w:val="00457050"/>
    <w:rsid w:val="00492DFF"/>
    <w:rsid w:val="004A3667"/>
    <w:rsid w:val="004B19BA"/>
    <w:rsid w:val="00502764"/>
    <w:rsid w:val="00606A15"/>
    <w:rsid w:val="00726F29"/>
    <w:rsid w:val="00813ECD"/>
    <w:rsid w:val="008276EF"/>
    <w:rsid w:val="0085736F"/>
    <w:rsid w:val="00895009"/>
    <w:rsid w:val="008B72B1"/>
    <w:rsid w:val="0091696B"/>
    <w:rsid w:val="00942E12"/>
    <w:rsid w:val="009B1754"/>
    <w:rsid w:val="009B46C4"/>
    <w:rsid w:val="00B4117A"/>
    <w:rsid w:val="00B54367"/>
    <w:rsid w:val="00BB3B76"/>
    <w:rsid w:val="00C31F79"/>
    <w:rsid w:val="00C95272"/>
    <w:rsid w:val="00D01A3E"/>
    <w:rsid w:val="00D0722E"/>
    <w:rsid w:val="00D439E6"/>
    <w:rsid w:val="00D749F4"/>
    <w:rsid w:val="00DE0B28"/>
    <w:rsid w:val="00F46457"/>
    <w:rsid w:val="00F73600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6F58EC-B777-4C3F-9EEC-F2FD8260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6012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6012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6012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6012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6012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6012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6012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6012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6012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160126"/>
    <w:rPr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160126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160126"/>
    <w:pPr>
      <w:ind w:firstLine="0"/>
      <w:jc w:val="left"/>
    </w:pPr>
  </w:style>
  <w:style w:type="paragraph" w:styleId="a7">
    <w:name w:val="header"/>
    <w:basedOn w:val="a2"/>
    <w:next w:val="a8"/>
    <w:link w:val="a9"/>
    <w:uiPriority w:val="99"/>
    <w:rsid w:val="001601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160126"/>
    <w:rPr>
      <w:vertAlign w:val="superscript"/>
    </w:rPr>
  </w:style>
  <w:style w:type="character" w:styleId="ab">
    <w:name w:val="page number"/>
    <w:uiPriority w:val="99"/>
    <w:rsid w:val="00160126"/>
  </w:style>
  <w:style w:type="paragraph" w:styleId="ac">
    <w:name w:val="Normal (Web)"/>
    <w:basedOn w:val="a2"/>
    <w:uiPriority w:val="99"/>
    <w:rsid w:val="00160126"/>
    <w:pPr>
      <w:spacing w:before="100" w:beforeAutospacing="1" w:after="100" w:afterAutospacing="1"/>
    </w:pPr>
    <w:rPr>
      <w:lang w:val="uk-UA" w:eastAsia="uk-UA"/>
    </w:rPr>
  </w:style>
  <w:style w:type="paragraph" w:styleId="ad">
    <w:name w:val="footnote text"/>
    <w:basedOn w:val="a2"/>
    <w:link w:val="ae"/>
    <w:autoRedefine/>
    <w:uiPriority w:val="99"/>
    <w:semiHidden/>
    <w:rsid w:val="00160126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160126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160126"/>
    <w:rPr>
      <w:sz w:val="28"/>
      <w:szCs w:val="28"/>
      <w:vertAlign w:val="superscript"/>
    </w:rPr>
  </w:style>
  <w:style w:type="paragraph" w:customStyle="1" w:styleId="12">
    <w:name w:val="???????1"/>
    <w:uiPriority w:val="99"/>
    <w:rsid w:val="00DE0B28"/>
  </w:style>
  <w:style w:type="table" w:styleId="-1">
    <w:name w:val="Table Web 1"/>
    <w:basedOn w:val="a4"/>
    <w:uiPriority w:val="99"/>
    <w:rsid w:val="00160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0"/>
    <w:uiPriority w:val="99"/>
    <w:rsid w:val="00160126"/>
    <w:pPr>
      <w:ind w:firstLine="0"/>
    </w:pPr>
  </w:style>
  <w:style w:type="character" w:customStyle="1" w:styleId="af0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16012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16012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6012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16012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160126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6"/>
    <w:uiPriority w:val="99"/>
    <w:semiHidden/>
    <w:locked/>
    <w:rsid w:val="00160126"/>
    <w:rPr>
      <w:sz w:val="28"/>
      <w:szCs w:val="28"/>
      <w:lang w:val="ru-RU" w:eastAsia="ru-RU"/>
    </w:rPr>
  </w:style>
  <w:style w:type="paragraph" w:styleId="af6">
    <w:name w:val="footer"/>
    <w:basedOn w:val="a2"/>
    <w:link w:val="14"/>
    <w:uiPriority w:val="99"/>
    <w:semiHidden/>
    <w:rsid w:val="00160126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16012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60126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160126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160126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16012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60126"/>
    <w:pPr>
      <w:ind w:left="958"/>
    </w:pPr>
  </w:style>
  <w:style w:type="paragraph" w:styleId="23">
    <w:name w:val="Body Text Indent 2"/>
    <w:basedOn w:val="a2"/>
    <w:link w:val="24"/>
    <w:uiPriority w:val="99"/>
    <w:rsid w:val="0016012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6012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601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601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60126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60126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6012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6012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6012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60126"/>
    <w:rPr>
      <w:i/>
      <w:iCs/>
    </w:rPr>
  </w:style>
  <w:style w:type="paragraph" w:customStyle="1" w:styleId="afb">
    <w:name w:val="ТАБЛИЦА"/>
    <w:next w:val="a2"/>
    <w:autoRedefine/>
    <w:uiPriority w:val="99"/>
    <w:rsid w:val="0016012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60126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160126"/>
  </w:style>
  <w:style w:type="table" w:customStyle="1" w:styleId="16">
    <w:name w:val="Стиль таблицы1"/>
    <w:uiPriority w:val="99"/>
    <w:rsid w:val="0016012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6012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6012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16012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5485</Words>
  <Characters>31266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Лена</dc:creator>
  <cp:keywords/>
  <dc:description/>
  <cp:lastModifiedBy>admin</cp:lastModifiedBy>
  <cp:revision>2</cp:revision>
  <dcterms:created xsi:type="dcterms:W3CDTF">2014-03-04T00:43:00Z</dcterms:created>
  <dcterms:modified xsi:type="dcterms:W3CDTF">2014-03-04T00:43:00Z</dcterms:modified>
</cp:coreProperties>
</file>