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38" w:rsidRPr="007F0AD1" w:rsidRDefault="00DA7A38" w:rsidP="007F0AD1">
      <w:pPr>
        <w:spacing w:line="360" w:lineRule="auto"/>
        <w:ind w:firstLine="709"/>
        <w:jc w:val="both"/>
        <w:rPr>
          <w:sz w:val="28"/>
          <w:szCs w:val="28"/>
        </w:rPr>
      </w:pPr>
      <w:r w:rsidRPr="007F0AD1">
        <w:rPr>
          <w:sz w:val="28"/>
          <w:szCs w:val="28"/>
        </w:rPr>
        <w:t>Революция</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К осени 1917 года в Казахстане происходил сдвиг политических настроений масс влево. Большинство бедных слоев населения все более сплачивалось вокруг большевиков и их союзников. Положение трудящихся масс ухудшалось, голод охватил целые районы Сырдарьинской и Семиреченской областей. В сентябре-октябре 1917 года бастовали рабочие Петропавловска, Уральска, ряда станций Оренбургско-Ташкентской железной дороги, массовые выступления произошли в Верном, Аулие-Ате и других городах. Забастовки и стачки рабочих сочетались с выступлениями городской бедноты, поддерживались солдатами. Массовый характер приобрели аграрные выступления. Шли месяцы, а Временное правительство не предпринимало ощутимых мер по удовлетворению нужд трудящихся, ее органы власти теряли под собой почву, мало того. Временное правительство встало на путь подавления выступлений трудящихся силой.</w:t>
      </w:r>
    </w:p>
    <w:p w:rsidR="00DA7A38" w:rsidRPr="007F0AD1" w:rsidRDefault="00DA7A38" w:rsidP="007F0AD1">
      <w:pPr>
        <w:spacing w:line="360" w:lineRule="auto"/>
        <w:ind w:firstLine="709"/>
        <w:jc w:val="both"/>
        <w:rPr>
          <w:sz w:val="28"/>
          <w:szCs w:val="28"/>
        </w:rPr>
      </w:pPr>
      <w:r w:rsidRPr="007F0AD1">
        <w:rPr>
          <w:sz w:val="28"/>
          <w:szCs w:val="28"/>
        </w:rPr>
        <w:t>24 октября 1917 года в Петрограде началось вооруженное восстание, а утром следующего дня было объявлено об отстранении Временного правительства, это означало переход власти в руки Советов. Весть о победе вооруженного восстания в Петрограде и утверждении там советской власти достигла Казахстана, началось установление власти Советов в крае. ,30 октября о взятии власти в свои руки объявил Совет рабочих и солдатских депутатов Перовска. 1 ноября в результате боев власть Советов была установлена в Ташкенте. 6 ноября власть к Советам перешла в Аулие-Ате, мирным путем в начале ноября советская власть была установлена в Черняеве. В декабре советская власть была установлена в Букеевской орде, Петропавловске, Кокчетаве, Атбасаре, Кустанае. В январе 1918 года в Актюбинске; 18 января в Оренбурге, в результате подавления вооруженного сопротивления атамана А. Дутова. 17 февраля власть Советов утвердилась в Семипалатинске, а затем в Усть-Каменогорске, Каркаралинске, Зайсане, 3 марта в Верном, и в течении марта во всей Семиреченской области. Сложно происходило установление советской власти в Уральске. Здесь советская власть была провозглашена 15 января 1918 года, но 29 марта была свергнута, окончательно она была установлена в годы гражданской войны.</w:t>
      </w:r>
    </w:p>
    <w:p w:rsidR="00DA7A38" w:rsidRPr="007F0AD1" w:rsidRDefault="00DA7A38" w:rsidP="007F0AD1">
      <w:pPr>
        <w:spacing w:line="360" w:lineRule="auto"/>
        <w:ind w:firstLine="709"/>
        <w:jc w:val="both"/>
        <w:rPr>
          <w:sz w:val="28"/>
          <w:szCs w:val="28"/>
        </w:rPr>
      </w:pPr>
      <w:r w:rsidRPr="007F0AD1">
        <w:rPr>
          <w:sz w:val="28"/>
          <w:szCs w:val="28"/>
        </w:rPr>
        <w:t>22 ноября 1917 года в Коканде открылся IV Чрезвычайный Всетуркестанский съезд. Его открыл М. Чокай. На съезде было решено создать Туркестанскую Автономию "Туркестони мухтариат", ее возглавил сначала М. Тынышпаев, а затем М. Чокай. Но в феврале 1918 года она была ликвидирована советской властью.</w:t>
      </w:r>
    </w:p>
    <w:p w:rsidR="00C10DC8" w:rsidRPr="007F0AD1" w:rsidRDefault="00DA7A38" w:rsidP="007F0AD1">
      <w:pPr>
        <w:spacing w:line="360" w:lineRule="auto"/>
        <w:ind w:firstLine="709"/>
        <w:jc w:val="both"/>
        <w:rPr>
          <w:sz w:val="28"/>
          <w:szCs w:val="28"/>
        </w:rPr>
      </w:pPr>
      <w:r w:rsidRPr="007F0AD1">
        <w:rPr>
          <w:sz w:val="28"/>
          <w:szCs w:val="28"/>
        </w:rPr>
        <w:t>Процесс установления советской власти в Казахстане проходил неравномерно и неодинаково. Он имел ряд особенностей, обусловленных социально-экономическим развитием региона, расстановкой политических сил. В ряде районов края установление Советской власти носило затяжной и кровопролитный характер, в некоторых же районах проходило относительно мирно. В результате вооруженных восстаний советская власть была установлена во многих районах Тургайской, Уральской, Семиреченской областей. Относительно мирно власть перешла в руки Советов в Чимкенте, Аулие-Ате, Букеевской орде, Туркестане, Казалинске, Кокчетаве, Акмолинске. Всего же с октября 1917 года и до марта 1918 года Советская власть была установлена на всей территории Казахстана, за исключением Уральска. Основными очагами сопротивления Советам были Оренбургский, Уральский и Семиреченский.</w:t>
      </w:r>
    </w:p>
    <w:p w:rsidR="00DA7A38" w:rsidRPr="007F0AD1" w:rsidRDefault="00DA7A38" w:rsidP="007F0AD1">
      <w:pPr>
        <w:spacing w:line="360" w:lineRule="auto"/>
        <w:ind w:firstLine="709"/>
        <w:jc w:val="both"/>
        <w:rPr>
          <w:sz w:val="28"/>
          <w:szCs w:val="28"/>
        </w:rPr>
      </w:pPr>
    </w:p>
    <w:p w:rsidR="00DA7A38" w:rsidRDefault="00DA7A38" w:rsidP="007F0AD1">
      <w:pPr>
        <w:spacing w:line="360" w:lineRule="auto"/>
        <w:ind w:firstLine="709"/>
        <w:jc w:val="both"/>
        <w:rPr>
          <w:sz w:val="28"/>
          <w:szCs w:val="28"/>
        </w:rPr>
      </w:pPr>
      <w:r w:rsidRPr="007F0AD1">
        <w:rPr>
          <w:sz w:val="28"/>
          <w:szCs w:val="28"/>
        </w:rPr>
        <w:t>Автономия</w:t>
      </w:r>
    </w:p>
    <w:p w:rsidR="007F0AD1" w:rsidRP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После установления Советской власти на национальных окраинах бывшей Российской империи, в том числе и Казахстане, встал вопрос об образовании советской национальной государственности.</w:t>
      </w:r>
    </w:p>
    <w:p w:rsidR="00DA7A38" w:rsidRPr="007F0AD1" w:rsidRDefault="00DA7A38" w:rsidP="007F0AD1">
      <w:pPr>
        <w:spacing w:line="360" w:lineRule="auto"/>
        <w:ind w:firstLine="709"/>
        <w:jc w:val="both"/>
        <w:rPr>
          <w:sz w:val="28"/>
          <w:szCs w:val="28"/>
        </w:rPr>
      </w:pPr>
      <w:r w:rsidRPr="007F0AD1">
        <w:rPr>
          <w:sz w:val="28"/>
          <w:szCs w:val="28"/>
        </w:rPr>
        <w:t xml:space="preserve">Первой Советской национальной республикой на востоке страны явилась Туркестанская АССР, провозглашенная на V съезде Советов Туркестана. 30 апреля </w:t>
      </w:r>
      <w:smartTag w:uri="urn:schemas-microsoft-com:office:smarttags" w:element="metricconverter">
        <w:smartTagPr>
          <w:attr w:name="ProductID" w:val="1918 г"/>
        </w:smartTagPr>
        <w:r w:rsidRPr="007F0AD1">
          <w:rPr>
            <w:sz w:val="28"/>
            <w:szCs w:val="28"/>
          </w:rPr>
          <w:t>1918 г</w:t>
        </w:r>
      </w:smartTag>
      <w:r w:rsidRPr="007F0AD1">
        <w:rPr>
          <w:sz w:val="28"/>
          <w:szCs w:val="28"/>
        </w:rPr>
        <w:t>. южные области современного Казахстана (бывшие Сырдарьинская и Семиреченская) вошли в состав Туркестанской республики.</w:t>
      </w:r>
    </w:p>
    <w:p w:rsidR="00DA7A38" w:rsidRPr="007F0AD1" w:rsidRDefault="00DA7A38" w:rsidP="007F0AD1">
      <w:pPr>
        <w:spacing w:line="360" w:lineRule="auto"/>
        <w:ind w:firstLine="709"/>
        <w:jc w:val="both"/>
        <w:rPr>
          <w:sz w:val="28"/>
          <w:szCs w:val="28"/>
        </w:rPr>
      </w:pPr>
      <w:r w:rsidRPr="007F0AD1">
        <w:rPr>
          <w:sz w:val="28"/>
          <w:szCs w:val="28"/>
        </w:rPr>
        <w:t xml:space="preserve">В конце 1918-начале 1920 года шла интенсивная подготовка к образованию Казахской Советской автономии. В начале января </w:t>
      </w:r>
      <w:smartTag w:uri="urn:schemas-microsoft-com:office:smarttags" w:element="metricconverter">
        <w:smartTagPr>
          <w:attr w:name="ProductID" w:val="1920 г"/>
        </w:smartTagPr>
        <w:r w:rsidRPr="007F0AD1">
          <w:rPr>
            <w:sz w:val="28"/>
            <w:szCs w:val="28"/>
          </w:rPr>
          <w:t>1920 г</w:t>
        </w:r>
      </w:smartTag>
      <w:r w:rsidRPr="007F0AD1">
        <w:rPr>
          <w:sz w:val="28"/>
          <w:szCs w:val="28"/>
        </w:rPr>
        <w:t xml:space="preserve"> в Актюбинске была проведена первая краевая советская конференция с участием депутатов от казахских районов Туркестана и Сибири. В начале августа </w:t>
      </w:r>
      <w:smartTag w:uri="urn:schemas-microsoft-com:office:smarttags" w:element="metricconverter">
        <w:smartTagPr>
          <w:attr w:name="ProductID" w:val="1920 г"/>
        </w:smartTagPr>
        <w:r w:rsidRPr="007F0AD1">
          <w:rPr>
            <w:sz w:val="28"/>
            <w:szCs w:val="28"/>
          </w:rPr>
          <w:t>1920 г</w:t>
        </w:r>
      </w:smartTag>
      <w:r w:rsidRPr="007F0AD1">
        <w:rPr>
          <w:sz w:val="28"/>
          <w:szCs w:val="28"/>
        </w:rPr>
        <w:t>. при Народном Комиссариате по делам национальностей состоялось совещание представителей Казревкама, Сибревкама и Турцика, на котором окончательно был решен вопрос о передаче Акмолинской и Семипалатинской областей Казахстану и отношение последней к РСФСР.</w:t>
      </w:r>
    </w:p>
    <w:p w:rsidR="00DA7A38" w:rsidRPr="007F0AD1" w:rsidRDefault="00DA7A38" w:rsidP="007F0AD1">
      <w:pPr>
        <w:spacing w:line="360" w:lineRule="auto"/>
        <w:ind w:firstLine="709"/>
        <w:jc w:val="both"/>
        <w:rPr>
          <w:sz w:val="28"/>
          <w:szCs w:val="28"/>
        </w:rPr>
      </w:pPr>
      <w:r w:rsidRPr="007F0AD1">
        <w:rPr>
          <w:sz w:val="28"/>
          <w:szCs w:val="28"/>
        </w:rPr>
        <w:t xml:space="preserve">17 августа проект Декрета об образовании Киргизкой (Казахской) Советской Автономной социалистической республики был рассмотрен и одобрен СНК РСФСР, а 26 августа </w:t>
      </w:r>
      <w:smartTag w:uri="urn:schemas-microsoft-com:office:smarttags" w:element="metricconverter">
        <w:smartTagPr>
          <w:attr w:name="ProductID" w:val="1920 г"/>
        </w:smartTagPr>
        <w:r w:rsidRPr="007F0AD1">
          <w:rPr>
            <w:sz w:val="28"/>
            <w:szCs w:val="28"/>
          </w:rPr>
          <w:t>1920 г</w:t>
        </w:r>
      </w:smartTag>
      <w:r w:rsidRPr="007F0AD1">
        <w:rPr>
          <w:sz w:val="28"/>
          <w:szCs w:val="28"/>
        </w:rPr>
        <w:t>. этот декрет был утвержден и вступил в действие.</w:t>
      </w:r>
    </w:p>
    <w:p w:rsidR="00DA7A38" w:rsidRPr="007F0AD1" w:rsidRDefault="00DA7A38" w:rsidP="007F0AD1">
      <w:pPr>
        <w:spacing w:line="360" w:lineRule="auto"/>
        <w:ind w:firstLine="709"/>
        <w:jc w:val="both"/>
        <w:rPr>
          <w:sz w:val="28"/>
          <w:szCs w:val="28"/>
        </w:rPr>
      </w:pPr>
      <w:r w:rsidRPr="007F0AD1">
        <w:rPr>
          <w:sz w:val="28"/>
          <w:szCs w:val="28"/>
        </w:rPr>
        <w:t xml:space="preserve">22 сентября </w:t>
      </w:r>
      <w:smartTag w:uri="urn:schemas-microsoft-com:office:smarttags" w:element="metricconverter">
        <w:smartTagPr>
          <w:attr w:name="ProductID" w:val="1920 г"/>
        </w:smartTagPr>
        <w:r w:rsidRPr="007F0AD1">
          <w:rPr>
            <w:sz w:val="28"/>
            <w:szCs w:val="28"/>
          </w:rPr>
          <w:t>1920 г</w:t>
        </w:r>
      </w:smartTag>
      <w:r w:rsidRPr="007F0AD1">
        <w:rPr>
          <w:sz w:val="28"/>
          <w:szCs w:val="28"/>
        </w:rPr>
        <w:t>. ВЦИК новым. декретом дополнительно ввел в состав Каз АССР Оренбургскую губернию.</w:t>
      </w:r>
    </w:p>
    <w:p w:rsidR="00DA7A38" w:rsidRPr="007F0AD1" w:rsidRDefault="00DA7A38" w:rsidP="007F0AD1">
      <w:pPr>
        <w:spacing w:line="360" w:lineRule="auto"/>
        <w:ind w:firstLine="709"/>
        <w:jc w:val="both"/>
        <w:rPr>
          <w:sz w:val="28"/>
          <w:szCs w:val="28"/>
        </w:rPr>
      </w:pPr>
      <w:r w:rsidRPr="007F0AD1">
        <w:rPr>
          <w:sz w:val="28"/>
          <w:szCs w:val="28"/>
        </w:rPr>
        <w:t xml:space="preserve">4-12 октября </w:t>
      </w:r>
      <w:smartTag w:uri="urn:schemas-microsoft-com:office:smarttags" w:element="metricconverter">
        <w:smartTagPr>
          <w:attr w:name="ProductID" w:val="1920 г"/>
        </w:smartTagPr>
        <w:r w:rsidRPr="007F0AD1">
          <w:rPr>
            <w:sz w:val="28"/>
            <w:szCs w:val="28"/>
          </w:rPr>
          <w:t>1920 г</w:t>
        </w:r>
      </w:smartTag>
      <w:r w:rsidRPr="007F0AD1">
        <w:rPr>
          <w:sz w:val="28"/>
          <w:szCs w:val="28"/>
        </w:rPr>
        <w:t>. в Оренбурге прошел учредительный съезд Советов Казахстана, избравший Центральный Исполнительный Комитет во главе С.С.Мендешевым и Совет Народных комиссаров во главе с В. Радус- Зеньковичем. Казахстан Стал автономией в составе России и столицей был провозглашен г.Оренбург. В связи с этим Оренбургская губерния в сентябре 1920 вошла в состав КАССР. Для более удобного управления партийными организациями Казахстана было создано областное бюро Российской коммунистической партии и Казахское бюро при ЦК РКП. Территория Республики составила около 2 млн., население около 5 млн. человек, в нее вошли Семипалатинская, Акмолинская, Тургайская, Уральская области, Мангышлакский уезд, часть Красноводского уезда, часть Астраханской губернии.</w:t>
      </w:r>
    </w:p>
    <w:p w:rsidR="00DA7A38" w:rsidRPr="007F0AD1" w:rsidRDefault="00DA7A38" w:rsidP="007F0AD1">
      <w:pPr>
        <w:spacing w:line="360" w:lineRule="auto"/>
        <w:ind w:firstLine="709"/>
        <w:jc w:val="both"/>
        <w:rPr>
          <w:sz w:val="28"/>
          <w:szCs w:val="28"/>
        </w:rPr>
      </w:pPr>
      <w:r w:rsidRPr="007F0AD1">
        <w:rPr>
          <w:sz w:val="28"/>
          <w:szCs w:val="28"/>
        </w:rPr>
        <w:t>Идея присоединения к Казахстану Семиреченскои и Сырдарьинской областей, входивших в состав Туркестана, возникла еще в период гражданской войны. Казахское население этих областей постоянно высказывалось за объединение с северными районами в одну республику. Это совпадало и с планами центральных властей, заинтересованных в расчленении Туркестанской республики для ослабления пантюркистских и панисламистских идей в Центральной Азии В 1924 году ТАССР была упразднена и разделена на Узбекскую и Туркменскую республики, а чуть позже возникли Киргизская и Таджикская республики. Южные области были присоединены к Казахстану. Часть Оренбургской губернии вместе с городом Оренбургом была передана России, в связи с чем возник вопрос о новой столице Казахстана. Выбор пал на центр Сырдарьинской области Перовск, переименованный в Кызыл-Орду. Объединение всех казахских земель в составе одной республики стало важной вехой в истории казахского народа и сыграло очень важную роль в возрождении казахской государственности.</w:t>
      </w:r>
    </w:p>
    <w:p w:rsidR="007F0AD1" w:rsidRDefault="007F0AD1" w:rsidP="007F0AD1">
      <w:pPr>
        <w:spacing w:line="360" w:lineRule="auto"/>
        <w:ind w:firstLine="709"/>
        <w:jc w:val="both"/>
        <w:rPr>
          <w:sz w:val="28"/>
          <w:szCs w:val="28"/>
        </w:rPr>
      </w:pPr>
    </w:p>
    <w:p w:rsidR="00DA7A38" w:rsidRDefault="00DA7A38" w:rsidP="007F0AD1">
      <w:pPr>
        <w:spacing w:line="360" w:lineRule="auto"/>
        <w:ind w:firstLine="709"/>
        <w:jc w:val="both"/>
        <w:rPr>
          <w:sz w:val="28"/>
          <w:szCs w:val="28"/>
        </w:rPr>
      </w:pPr>
      <w:r w:rsidRPr="007F0AD1">
        <w:rPr>
          <w:sz w:val="28"/>
          <w:szCs w:val="28"/>
        </w:rPr>
        <w:t>Алаш Орда</w:t>
      </w:r>
    </w:p>
    <w:p w:rsidR="007F0AD1" w:rsidRP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Алаш-Орда — центральный орган власти «Алашской автономии» (декабрь 1917 — март 1920), созданной на территории нынешнего Казахстана, также обиходное название её правительства. Инициирован членами партии «Алаш» и учрежден Общекиргизским (общеказахским) съездом в Оренбурге 5-13 декабря 1917 года. Ликвидирован большевистским Военно-Революционным Комитетом по управлению Киргизским Краем 5 марта 1920 года.</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Второй Общекиргизский съезд</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Для того, чтобы выработать программу действий в условиях, сложившихся после Октябрьской революции 1917 года, 5-13 декабря 1917 года в Оренбурге состоялся II-ой Общекиргизский съезд. В его работе принимали участие делегаты со всего Туркестана: от образованной 1 июля 1917 года Букеевской губернии (бывшая Букеевская Орда), Уральской, Тургайской, Акмолинской, Семипалатинской, Семиреченской, Сырдарьинской областей, от киригизских уездов Ферганской, Самаркандской, Закаспийской областей, Амударьинского отдела и киргизских волостей Алтайской губернии (образована 17 июня 1917). Среди приглашенных премьер только созданной Туркестанской автономии Мустафа Шокай. Организаторами его были А. Букейханов, А. Байтурсынов, Миржакип Дулатов, И. Омаров, С. Дощанов. Председателем съезда был Б. Кулманов.</w:t>
      </w:r>
    </w:p>
    <w:p w:rsidR="00DA7A38" w:rsidRPr="007F0AD1" w:rsidRDefault="00DA7A38" w:rsidP="007F0AD1">
      <w:pPr>
        <w:spacing w:line="360" w:lineRule="auto"/>
        <w:ind w:firstLine="709"/>
        <w:jc w:val="both"/>
        <w:rPr>
          <w:sz w:val="28"/>
          <w:szCs w:val="28"/>
        </w:rPr>
      </w:pPr>
      <w:r w:rsidRPr="007F0AD1">
        <w:rPr>
          <w:sz w:val="28"/>
          <w:szCs w:val="28"/>
        </w:rPr>
        <w:t>При открытии съезда делегаты выступили с сообщениями с мест, в которых говорилось в основном о том, что юг Туркестана охвачен голодом. Народ разрознен, местные власти не в силах навести порядок. Обсудив эти сообщения первым пунктом резолюции съезд призвал «народ к прекращению партийной борьбы и к единению».</w:t>
      </w:r>
    </w:p>
    <w:p w:rsidR="00DA7A38" w:rsidRPr="007F0AD1" w:rsidRDefault="00DA7A38" w:rsidP="007F0AD1">
      <w:pPr>
        <w:spacing w:line="360" w:lineRule="auto"/>
        <w:ind w:firstLine="709"/>
        <w:jc w:val="both"/>
        <w:rPr>
          <w:sz w:val="28"/>
          <w:szCs w:val="28"/>
        </w:rPr>
      </w:pPr>
      <w:r w:rsidRPr="007F0AD1">
        <w:rPr>
          <w:sz w:val="28"/>
          <w:szCs w:val="28"/>
        </w:rPr>
        <w:t>Центральным вопросом на съезде стал вопрос о создании Киргизской автономии. Доклад об автономии сделал А. Букейханов, его доклад и вопрос о казахской автономии были переданы на рассмотрение особой комиссии. От имени комиссии выступил X. Габбасов. После обсуждения доклада в виду того, что в конце октября пало Временное правительство, Российская Республика лишилась власти, пользующейся доверием и моральным авторитетом, при отсутствии всякой власти в стране возможно возникновение гражданской войны, анархия волна за волной заметает большие города и деревни по всему государству, анархия растёт с каждым днём. Единственным выходом из создавшегося трудного положения является организация твёрдой власти, которую признало бы все население киргизских областей.</w:t>
      </w:r>
    </w:p>
    <w:p w:rsidR="00DA7A38" w:rsidRPr="007F0AD1" w:rsidRDefault="007F0AD1" w:rsidP="007F0AD1">
      <w:pPr>
        <w:spacing w:line="360" w:lineRule="auto"/>
        <w:ind w:firstLine="709"/>
        <w:jc w:val="both"/>
        <w:rPr>
          <w:sz w:val="28"/>
          <w:szCs w:val="28"/>
        </w:rPr>
      </w:pPr>
      <w:r>
        <w:rPr>
          <w:sz w:val="28"/>
          <w:szCs w:val="28"/>
        </w:rPr>
        <w:t>С</w:t>
      </w:r>
      <w:r w:rsidR="00DA7A38" w:rsidRPr="007F0AD1">
        <w:rPr>
          <w:sz w:val="28"/>
          <w:szCs w:val="28"/>
        </w:rPr>
        <w:t>ъезд единогласно постановил образовать Автономию киргизских областей и присвоить ей имя «Алаш».</w:t>
      </w:r>
    </w:p>
    <w:p w:rsidR="00DA7A38" w:rsidRPr="007F0AD1" w:rsidRDefault="00DA7A38" w:rsidP="007F0AD1">
      <w:pPr>
        <w:spacing w:line="360" w:lineRule="auto"/>
        <w:ind w:firstLine="709"/>
        <w:jc w:val="both"/>
        <w:rPr>
          <w:sz w:val="28"/>
          <w:szCs w:val="28"/>
        </w:rPr>
      </w:pPr>
      <w:r w:rsidRPr="007F0AD1">
        <w:rPr>
          <w:sz w:val="28"/>
          <w:szCs w:val="28"/>
        </w:rPr>
        <w:t>Был образован временный народный совет Алаш-Орда из 25 членов, 10 мест из которых предоставлялись русским и представителям других народов края. Местом пребывания Алаш-Орды был определён Семипалатинск позднее получивший название Алаш-кала.</w:t>
      </w:r>
    </w:p>
    <w:p w:rsidR="00DA7A38" w:rsidRPr="007F0AD1" w:rsidRDefault="00DA7A38" w:rsidP="007F0AD1">
      <w:pPr>
        <w:spacing w:line="360" w:lineRule="auto"/>
        <w:ind w:firstLine="709"/>
        <w:jc w:val="both"/>
        <w:rPr>
          <w:sz w:val="28"/>
          <w:szCs w:val="28"/>
        </w:rPr>
      </w:pPr>
      <w:r w:rsidRPr="007F0AD1">
        <w:rPr>
          <w:sz w:val="28"/>
          <w:szCs w:val="28"/>
        </w:rPr>
        <w:t>На должность главы правительства — Председателя Всекиргизского народного совета — был избран на альтернативной основе А. Букейханов (партия «Алаш»), кроме него, на этот пост претендовали Б. Кулманов и А. Турлубаев.</w:t>
      </w:r>
    </w:p>
    <w:p w:rsidR="00DA7A38" w:rsidRPr="007F0AD1" w:rsidRDefault="00DA7A38" w:rsidP="007F0AD1">
      <w:pPr>
        <w:spacing w:line="360" w:lineRule="auto"/>
        <w:ind w:firstLine="709"/>
        <w:jc w:val="both"/>
        <w:rPr>
          <w:sz w:val="28"/>
          <w:szCs w:val="28"/>
        </w:rPr>
      </w:pPr>
      <w:r w:rsidRPr="007F0AD1">
        <w:rPr>
          <w:sz w:val="28"/>
          <w:szCs w:val="28"/>
        </w:rPr>
        <w:t>Съезд решил не признавать Советской власти. Для отпора в случае вступления Красной Армии на территорию Казахстана было решено создать свою национальную армию. Участники съезда считали, что Советская власть «ни с какой точки зрения» неприемлема для тогдашнего Киргизского края с его отсталой культурой, решили не допускать советской системы управления на его территории, а в остальном не вмешиваться «в борьбу русских между собою». До созыва Учредительного Собрания и установления всероссийской общепризнанной власти предлагалось немедленно приступить к фактическому осуществлению автономного самоуправления казахов, через созданный на том же съезде Всеказахский временный народный совет Алаш-Орда.</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Отношения с «красными» и «белыми»</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Лидеры Алаш-Орды контактировали с Советской властью, X. и Ж. Досмухамедовы встречались с В. И. Лениным и И. В. Сталиным, X. Габбасов также вёл переговоры с И. В. Сталиным, как наркомом по делам национальностей.</w:t>
      </w:r>
    </w:p>
    <w:p w:rsidR="00DA7A38" w:rsidRPr="007F0AD1" w:rsidRDefault="00DA7A38" w:rsidP="007F0AD1">
      <w:pPr>
        <w:spacing w:line="360" w:lineRule="auto"/>
        <w:ind w:firstLine="709"/>
        <w:jc w:val="both"/>
        <w:rPr>
          <w:sz w:val="28"/>
          <w:szCs w:val="28"/>
        </w:rPr>
      </w:pPr>
      <w:r w:rsidRPr="007F0AD1">
        <w:rPr>
          <w:sz w:val="28"/>
          <w:szCs w:val="28"/>
        </w:rPr>
        <w:t>Так же лидеры Алаш-Орды установили контакты с атаманом А. Дутовым после свержения им Советской власти в Оренбурге, с Комитетом Учредительного собрания в Самаре, с Временным Сибирским правительством (Уфимская Директория) в Омске. От контактов и компромиссов с Советской властью алашординцы перешли к союзу с Омском с целью борьбы с Советами. В июне 1918 года было принято постановление Алаш-Орды, где говорилось: «Все декреты, изданные Советской властью на территории автономной Алаш, признать недействительными». Но самостоятельная Алаш-Орда не нужна была никому и временщики в Омске Указом от 4 ноября 1918 года пытались её упразднить, чтобы подчинить Алаш себе, а избранный ими позднее Верховный правитель России адмирал А.Колчак также отказал Алаш-Орде в признании.</w:t>
      </w:r>
    </w:p>
    <w:p w:rsidR="00DA7A38" w:rsidRPr="007F0AD1" w:rsidRDefault="00DA7A38" w:rsidP="007F0AD1">
      <w:pPr>
        <w:spacing w:line="360" w:lineRule="auto"/>
        <w:ind w:firstLine="709"/>
        <w:jc w:val="both"/>
        <w:rPr>
          <w:sz w:val="28"/>
          <w:szCs w:val="28"/>
        </w:rPr>
      </w:pPr>
      <w:r w:rsidRPr="007F0AD1">
        <w:rPr>
          <w:sz w:val="28"/>
          <w:szCs w:val="28"/>
        </w:rPr>
        <w:t>В августе в Семипалатинске был сформирован первый Алашский конный полк.</w:t>
      </w:r>
    </w:p>
    <w:p w:rsidR="00DA7A38" w:rsidRPr="007F0AD1" w:rsidRDefault="00DA7A38" w:rsidP="007F0AD1">
      <w:pPr>
        <w:spacing w:line="360" w:lineRule="auto"/>
        <w:ind w:firstLine="709"/>
        <w:jc w:val="both"/>
        <w:rPr>
          <w:sz w:val="28"/>
          <w:szCs w:val="28"/>
        </w:rPr>
      </w:pPr>
      <w:r w:rsidRPr="007F0AD1">
        <w:rPr>
          <w:sz w:val="28"/>
          <w:szCs w:val="28"/>
        </w:rPr>
        <w:t>11 сентября 1918 года образовалось Западное отделение Алаш-Орды с центром в Джамбейты в Уральской области, во главе с Ж. Досмухамедовым. Центр Восточного отделения переехал из Семипалатинска в Жана Семей.</w:t>
      </w:r>
    </w:p>
    <w:p w:rsidR="00DA7A38" w:rsidRPr="007F0AD1" w:rsidRDefault="00DA7A38" w:rsidP="007F0AD1">
      <w:pPr>
        <w:spacing w:line="360" w:lineRule="auto"/>
        <w:ind w:firstLine="709"/>
        <w:jc w:val="both"/>
        <w:rPr>
          <w:sz w:val="28"/>
          <w:szCs w:val="28"/>
        </w:rPr>
      </w:pPr>
      <w:r w:rsidRPr="007F0AD1">
        <w:rPr>
          <w:sz w:val="28"/>
          <w:szCs w:val="28"/>
        </w:rPr>
        <w:t>В марте 1919 войска Колчака развернули решительное наступление на Самару и Казань, в апреле заняли весь Урал и приблизились к Волге, сильно потеснив Красную армию. Пользуясь моментом, «Алаш-Орда» подняла антисоветский мятеж в тургайских степях. В книге Макана Джумагулова «Орлы гибнут в вышине» утверждается, что тогда алашординцы во главе с Миржакипом Дулатовым арестовали и 18 мая расстреляли красного командира Амангельды Иманова.</w:t>
      </w:r>
    </w:p>
    <w:p w:rsidR="00DA7A38" w:rsidRPr="007F0AD1" w:rsidRDefault="00DA7A38" w:rsidP="007F0AD1">
      <w:pPr>
        <w:spacing w:line="360" w:lineRule="auto"/>
        <w:ind w:firstLine="709"/>
        <w:jc w:val="both"/>
        <w:rPr>
          <w:sz w:val="28"/>
          <w:szCs w:val="28"/>
        </w:rPr>
      </w:pPr>
      <w:r w:rsidRPr="007F0AD1">
        <w:rPr>
          <w:sz w:val="28"/>
          <w:szCs w:val="28"/>
        </w:rPr>
        <w:t>Пришедшими к власти большевиками Алаш-Орда была немедленно упразднена, а все её руководители, несмотря на амнистию, были в 30-тых годах расстреляны.</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Репрессии</w:t>
      </w:r>
    </w:p>
    <w:p w:rsidR="007F0AD1" w:rsidRDefault="007F0AD1" w:rsidP="007F0AD1">
      <w:pPr>
        <w:spacing w:line="360" w:lineRule="auto"/>
        <w:ind w:firstLine="709"/>
        <w:jc w:val="both"/>
        <w:rPr>
          <w:sz w:val="28"/>
          <w:szCs w:val="28"/>
        </w:rPr>
      </w:pPr>
    </w:p>
    <w:p w:rsidR="00DA7A38" w:rsidRPr="007F0AD1" w:rsidRDefault="00DA7A38" w:rsidP="007F0AD1">
      <w:pPr>
        <w:spacing w:line="360" w:lineRule="auto"/>
        <w:ind w:firstLine="709"/>
        <w:jc w:val="both"/>
        <w:rPr>
          <w:sz w:val="28"/>
          <w:szCs w:val="28"/>
        </w:rPr>
      </w:pPr>
      <w:r w:rsidRPr="007F0AD1">
        <w:rPr>
          <w:sz w:val="28"/>
          <w:szCs w:val="28"/>
        </w:rPr>
        <w:t>4 апреля 1919 года вышло постановление ВЦИК, в котором говорилось, что «киргизы, принимавшие участие в гражданской войне против советской власти, а также члены и сотрудники бывшего национального киргизского правительства „Алаш-Орды“ за прежнюю свою контрреволюционную деятельность никакому преследованию и наказанию не подлежат». Однако все бывшие алаш-ордынцы подверглись репрессиям в 1920-х — 30-х годах.</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Гражданская</w:t>
      </w:r>
      <w:r w:rsidR="007F0AD1">
        <w:rPr>
          <w:sz w:val="28"/>
          <w:szCs w:val="28"/>
        </w:rPr>
        <w:t xml:space="preserve"> война</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В 1918 году сформировались основные центры антибольшевистского движения. 13 февраля в Москве и Петрограде возник “Союз возрождения России”, объединявший кадетов, меньшевиков и эсеров. В марте 1918 года сложился “Союз защиты Родины и свободы” под руководством известного эсера, террориста Б.В Савенкова. Сильное антибольшевистское движение развернулось среди казаков. На Дону и Кубани их возглавил генерал П.Н Краснов, на Южном Урале (в районе Оренбурга) атаман А.И Дутов. На юге России и Северном Кавказе под руководством генералов М.В Алексеева и Л.Г Корнилова начала формироваться офицерская Добровольческая армия. Она стала основой белого движения. После гибели Корнилова командование принял генерал А.И Деникин.</w:t>
      </w:r>
    </w:p>
    <w:p w:rsidR="00D05E3E" w:rsidRPr="007F0AD1" w:rsidRDefault="00D05E3E" w:rsidP="007F0AD1">
      <w:pPr>
        <w:spacing w:line="360" w:lineRule="auto"/>
        <w:ind w:firstLine="709"/>
        <w:jc w:val="both"/>
        <w:rPr>
          <w:sz w:val="28"/>
          <w:szCs w:val="28"/>
        </w:rPr>
      </w:pPr>
      <w:r w:rsidRPr="007F0AD1">
        <w:rPr>
          <w:sz w:val="28"/>
          <w:szCs w:val="28"/>
        </w:rPr>
        <w:t>Весной 1918 года началась иностранная интервенция. Германские войска оккупировали Украину, Крым и часть Северного Кавказа. Румыния захватила Бесарабию. Страны Антанты подписали соглашение о непризнании Брестского мира и будущем разделе России на сферы влияния. В марте 1918 года в Мурманске был высажен английский военный корпус, к нему, позднее, присоединились французские и американские войска. В апреле Владивосток был занят японским десантом. За ним на Дальнем Востоке появились отряды англичан, французов и американцев.</w:t>
      </w:r>
    </w:p>
    <w:p w:rsidR="00D05E3E" w:rsidRPr="007F0AD1" w:rsidRDefault="00D05E3E" w:rsidP="007F0AD1">
      <w:pPr>
        <w:spacing w:line="360" w:lineRule="auto"/>
        <w:ind w:firstLine="709"/>
        <w:jc w:val="both"/>
        <w:rPr>
          <w:sz w:val="28"/>
          <w:szCs w:val="28"/>
        </w:rPr>
      </w:pPr>
      <w:r w:rsidRPr="007F0AD1">
        <w:rPr>
          <w:sz w:val="28"/>
          <w:szCs w:val="28"/>
        </w:rPr>
        <w:t xml:space="preserve">25 мая 1918 года восстали солдаты чехословацкого корпуса. Они и были главной ударной силой противников советской власти. В этом корпусе были собраны военнопленные славяне из австро-венгерской армии, они изъявили желание участвовать в войне против Германии на стороне Антанты. Корпус был отправлен Советским правительством по Транссибирской магистрали на Дальний Восток. Предполагалось, что далее он будет доставлен во Францию. Мятежники захватили ряд городов Сибири, Урала, Среднего Поволжья – Новосибирск, Челябинск, Томск, Омск, Самару, Уфу и др. 31 мая контрреволюционеры взяли Петропавловск, в июне – Акмолинск, Атбасар, Кустанай, Павлодар, Семипалатинск. В результате Уральск, Акмолинск, Семипалатинск и большая часть Тургайской области оказались в руках белогвардейцев. Советская власть в Казахстане сохранилась в некоторых районах Западного Казахстана и Южного края. Белогвардейцы и алашордынцы установили в захваченных областях кровавый режим. Развитие военных действий на казахстанских фронтах (см. Актюбинский фронт, Семиреченский фронт) было тесно связано с ходом военных операций на главных фронтах борьбы с контрреволюцией и интервенцией. В конце 1918-1919 году империалисты Антанты совместно с силами внутренней контрреволюции начали новый объединенный поход против Советской власти. Главной ударной силой </w:t>
      </w:r>
      <w:r w:rsidR="007F0AD1" w:rsidRPr="007F0AD1">
        <w:rPr>
          <w:sz w:val="28"/>
          <w:szCs w:val="28"/>
        </w:rPr>
        <w:t>противников</w:t>
      </w:r>
      <w:r w:rsidRPr="007F0AD1">
        <w:rPr>
          <w:sz w:val="28"/>
          <w:szCs w:val="28"/>
        </w:rPr>
        <w:t xml:space="preserve"> Советской власти являлась белогвардейская армия. В Сибири власть захватил адмирал А.В. Колчак и объявил себя «Верховным правителем России». На Кубани и Северном Кавказе А.И. Деникин объединил Донскую и Добровольческую армии в вооруженные силы юга России. На севере при помощи Антанты формировал свою армию генерал Е.К. Миллир. В Прибалтике генерал Н.Н. Юденин готовился к походу на Петроград. Под Оренбургом и Уральском действовали армии Дутова и Толстова. Иностранные империалисты, снабжал белое движение боеприпасами, обмундированием, танками, самолетами, расширяли масштабы своей интервенции. Исход гражданской войны в Казахстане во многом зависел от успехов боевых операций Красной Армии против Колчака на Восточном фронте.</w:t>
      </w:r>
    </w:p>
    <w:p w:rsidR="00D05E3E" w:rsidRPr="007F0AD1" w:rsidRDefault="00D05E3E" w:rsidP="007F0AD1">
      <w:pPr>
        <w:spacing w:line="360" w:lineRule="auto"/>
        <w:ind w:firstLine="709"/>
        <w:jc w:val="both"/>
        <w:rPr>
          <w:sz w:val="28"/>
          <w:szCs w:val="28"/>
        </w:rPr>
      </w:pPr>
      <w:r w:rsidRPr="007F0AD1">
        <w:rPr>
          <w:sz w:val="28"/>
          <w:szCs w:val="28"/>
        </w:rPr>
        <w:t>В ноябре 1918 года А.В. Колчак начал наступление в Приуралье с целью соединения с отрядами генерала Е.К. Миллера и организации совместного удара на Москву. Снова Восточный фронт стал главным. 25 октября войска А.В. Колчака взяли Пермь, но уже 31 декабря их наступление было оставлено Красной Армией. На востоке фронт временно стабилизировался.</w:t>
      </w:r>
    </w:p>
    <w:p w:rsidR="00D05E3E" w:rsidRPr="007F0AD1" w:rsidRDefault="00D05E3E" w:rsidP="007F0AD1">
      <w:pPr>
        <w:spacing w:line="360" w:lineRule="auto"/>
        <w:ind w:firstLine="709"/>
        <w:jc w:val="both"/>
        <w:rPr>
          <w:sz w:val="28"/>
          <w:szCs w:val="28"/>
        </w:rPr>
      </w:pPr>
      <w:r w:rsidRPr="007F0AD1">
        <w:rPr>
          <w:sz w:val="28"/>
          <w:szCs w:val="28"/>
        </w:rPr>
        <w:t>В 1919 году был создан план одновременного удара на советскую республику: с востока Колчак, с юга А.И. Депикин и запада Н.Н. Юденич. Однако осуществить комбинированное выступление им не удалось.</w:t>
      </w:r>
    </w:p>
    <w:p w:rsidR="00D05E3E" w:rsidRPr="007F0AD1" w:rsidRDefault="00D05E3E" w:rsidP="007F0AD1">
      <w:pPr>
        <w:spacing w:line="360" w:lineRule="auto"/>
        <w:ind w:firstLine="709"/>
        <w:jc w:val="both"/>
        <w:rPr>
          <w:sz w:val="28"/>
          <w:szCs w:val="28"/>
        </w:rPr>
      </w:pPr>
      <w:r w:rsidRPr="007F0AD1">
        <w:rPr>
          <w:sz w:val="28"/>
          <w:szCs w:val="28"/>
        </w:rPr>
        <w:t>В марте 1919 года А.В. Колчак начал новое наступление от Урала по направлению к Волге, под его командованием на фронте оказалось 130 тысяч солдат и офицеров. В апреле войска С.С. Каменева и М.В. Фрунзе остановили его, а летом вытеснили в Сибирь. Мощное крестьянское восстание и партизанское движение против правительства А.В. Колчака помогло красной Армии установить Советскую власть в Сибири.</w:t>
      </w:r>
    </w:p>
    <w:p w:rsidR="00D05E3E" w:rsidRPr="007F0AD1" w:rsidRDefault="00D05E3E" w:rsidP="007F0AD1">
      <w:pPr>
        <w:spacing w:line="360" w:lineRule="auto"/>
        <w:ind w:firstLine="709"/>
        <w:jc w:val="both"/>
        <w:rPr>
          <w:sz w:val="28"/>
          <w:szCs w:val="28"/>
        </w:rPr>
      </w:pPr>
      <w:r w:rsidRPr="007F0AD1">
        <w:rPr>
          <w:sz w:val="28"/>
          <w:szCs w:val="28"/>
        </w:rPr>
        <w:t>В феврале 1920 года по приговору Иркутского ревкома адмирал А.В.Колчак был расстрелян.</w:t>
      </w:r>
    </w:p>
    <w:p w:rsidR="00D05E3E" w:rsidRPr="007F0AD1" w:rsidRDefault="00D05E3E" w:rsidP="007F0AD1">
      <w:pPr>
        <w:spacing w:line="360" w:lineRule="auto"/>
        <w:ind w:firstLine="709"/>
        <w:jc w:val="both"/>
        <w:rPr>
          <w:sz w:val="28"/>
          <w:szCs w:val="28"/>
        </w:rPr>
      </w:pPr>
      <w:r w:rsidRPr="007F0AD1">
        <w:rPr>
          <w:sz w:val="28"/>
          <w:szCs w:val="28"/>
        </w:rPr>
        <w:t>В ходе Гражданской войны территории Казахстана стала театром военных действий крупных общероссийских фронтов – Восточного, Южного (Туркестанского, Уральского, а также местных – Актюбинского и Семиреченского).</w:t>
      </w:r>
    </w:p>
    <w:p w:rsidR="00D05E3E" w:rsidRPr="007F0AD1" w:rsidRDefault="00D05E3E" w:rsidP="007F0AD1">
      <w:pPr>
        <w:spacing w:line="360" w:lineRule="auto"/>
        <w:ind w:firstLine="709"/>
        <w:jc w:val="both"/>
        <w:rPr>
          <w:sz w:val="28"/>
          <w:szCs w:val="28"/>
        </w:rPr>
      </w:pPr>
      <w:r w:rsidRPr="007F0AD1">
        <w:rPr>
          <w:sz w:val="28"/>
          <w:szCs w:val="28"/>
        </w:rPr>
        <w:t>Летом 1918 года сложная обстановка сложилась в районе Оренбурга. 3 июля 1918 года он был занят атаманом А. Дутовым, который перерезал Оренбургско-Ташкентскую железную дорогу. Чтобы преградить продвижение белогвардейцев на юг к Ташкенту в июле 1918 года, был образован Актюбинский фронт, командующим его стал Г.В. Зиновьев.</w:t>
      </w:r>
    </w:p>
    <w:p w:rsidR="00D05E3E" w:rsidRPr="007F0AD1" w:rsidRDefault="00D05E3E" w:rsidP="007F0AD1">
      <w:pPr>
        <w:spacing w:line="360" w:lineRule="auto"/>
        <w:ind w:firstLine="709"/>
        <w:jc w:val="both"/>
        <w:rPr>
          <w:sz w:val="28"/>
          <w:szCs w:val="28"/>
        </w:rPr>
      </w:pPr>
      <w:r w:rsidRPr="007F0AD1">
        <w:rPr>
          <w:sz w:val="28"/>
          <w:szCs w:val="28"/>
        </w:rPr>
        <w:t>Актюбинский фронт сыграл важную роль в Гражданской войне и, когда в октябре 1918 года белогвардейцы начали наступление на Актюбинск с целью прорваться в Среднюю Азию и южные районы Казахстана, они были остановлены и отброшены. После того, как в 1919 году были освобождены Оренбург, Уральск, Орск, и осенью войска Актюбинского фронта соединились с войсками Восточного фронта и он был ликвидирован.</w:t>
      </w:r>
    </w:p>
    <w:p w:rsidR="007F0AD1" w:rsidRDefault="00D05E3E" w:rsidP="007F0AD1">
      <w:pPr>
        <w:spacing w:line="360" w:lineRule="auto"/>
        <w:ind w:firstLine="709"/>
        <w:jc w:val="both"/>
        <w:rPr>
          <w:sz w:val="28"/>
          <w:szCs w:val="28"/>
        </w:rPr>
      </w:pPr>
      <w:r w:rsidRPr="007F0AD1">
        <w:rPr>
          <w:sz w:val="28"/>
          <w:szCs w:val="28"/>
        </w:rPr>
        <w:t>Летом и осенью 1918 года активные боевые действия развернулись в Семереченкой области. Белогвардейцы захватили Сергиополь, Урджар, Сарканд и другие населенные пункты. С тем, чтобы не допустили продвижения белогвардейцев на этом направлении, летом 1918 года был образован Северный Семиреченский фронт, командующим фронтом был Л.П. Емелев. Осенью 1918 года Северное Семиречье было захвачено белогвардейцами, но в обширном районе Лепсинского уезда сохранилась еще власть Советов, центром ее стало село Черкасское.</w:t>
      </w:r>
    </w:p>
    <w:p w:rsidR="00D05E3E" w:rsidRPr="007F0AD1" w:rsidRDefault="00D05E3E" w:rsidP="007F0AD1">
      <w:pPr>
        <w:spacing w:line="360" w:lineRule="auto"/>
        <w:ind w:firstLine="709"/>
        <w:jc w:val="both"/>
        <w:rPr>
          <w:sz w:val="28"/>
          <w:szCs w:val="28"/>
        </w:rPr>
      </w:pPr>
      <w:r w:rsidRPr="007F0AD1">
        <w:rPr>
          <w:sz w:val="28"/>
          <w:szCs w:val="28"/>
        </w:rPr>
        <w:t>Оборона этого района вошла в историю как Черкасская оборона, длившаяся с июня 1918 по октябрь 1919 года (50 тыс. чел.). Специально, чтобы сломить ее, из Семипалатинска была переброшена дивизия атамана Анненкова.</w:t>
      </w:r>
    </w:p>
    <w:p w:rsidR="00D05E3E" w:rsidRPr="007F0AD1" w:rsidRDefault="00D05E3E" w:rsidP="007F0AD1">
      <w:pPr>
        <w:spacing w:line="360" w:lineRule="auto"/>
        <w:ind w:firstLine="709"/>
        <w:jc w:val="both"/>
        <w:rPr>
          <w:sz w:val="28"/>
          <w:szCs w:val="28"/>
        </w:rPr>
      </w:pPr>
      <w:r w:rsidRPr="007F0AD1">
        <w:rPr>
          <w:sz w:val="28"/>
          <w:szCs w:val="28"/>
        </w:rPr>
        <w:t>Летом 1919 года, главные силы армии адмирала Колчака на восточном фронте потерпели поражение. Это создало условия для освобождения Западного, Северного, Восточного Казахстана и Семиречья. К концу года основная территория была освобождена от белогвардейцев. В марте 1920 года был ликвидирован Северный Семиреченский фронт, последний на территории Казахстана.</w:t>
      </w:r>
    </w:p>
    <w:p w:rsidR="00D05E3E" w:rsidRPr="007F0AD1" w:rsidRDefault="00D05E3E" w:rsidP="007F0AD1">
      <w:pPr>
        <w:spacing w:line="360" w:lineRule="auto"/>
        <w:ind w:firstLine="709"/>
        <w:jc w:val="both"/>
        <w:rPr>
          <w:sz w:val="28"/>
          <w:szCs w:val="28"/>
        </w:rPr>
      </w:pPr>
      <w:r w:rsidRPr="007F0AD1">
        <w:rPr>
          <w:sz w:val="28"/>
          <w:szCs w:val="28"/>
        </w:rPr>
        <w:t>Итак, молодая Советская республика победила в гражданской войне и отразила иностранную интервенцию.</w:t>
      </w:r>
    </w:p>
    <w:p w:rsidR="00D05E3E" w:rsidRPr="007F0AD1" w:rsidRDefault="00D05E3E" w:rsidP="007F0AD1">
      <w:pPr>
        <w:spacing w:line="360" w:lineRule="auto"/>
        <w:ind w:firstLine="709"/>
        <w:jc w:val="both"/>
        <w:rPr>
          <w:sz w:val="28"/>
          <w:szCs w:val="28"/>
        </w:rPr>
      </w:pPr>
      <w:r w:rsidRPr="007F0AD1">
        <w:rPr>
          <w:sz w:val="28"/>
          <w:szCs w:val="28"/>
        </w:rPr>
        <w:t>Гражданская война являлась страшным бедствием для народа. Она привела к дальнейшему ухудшению экономической ситуации в стране, к полной хозяйственной разрухе.</w:t>
      </w:r>
    </w:p>
    <w:p w:rsidR="00D05E3E" w:rsidRPr="007F0AD1" w:rsidRDefault="00D05E3E" w:rsidP="007F0AD1">
      <w:pPr>
        <w:spacing w:line="360" w:lineRule="auto"/>
        <w:ind w:firstLine="709"/>
        <w:jc w:val="both"/>
        <w:rPr>
          <w:sz w:val="28"/>
          <w:szCs w:val="28"/>
        </w:rPr>
      </w:pPr>
      <w:r w:rsidRPr="007F0AD1">
        <w:rPr>
          <w:sz w:val="28"/>
          <w:szCs w:val="28"/>
        </w:rPr>
        <w:t>Материальный ущерб составил более 50 млрд. руб. золотом. Промышленное производство сократилось в 7 раз. Была полностью парализована транспортная система. В боях, от голода, болезней и террора погибло 8 млн. человек, 2 млн. человек были вынуждены эмигрировать.</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Военный коммунизм</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Социально-экономическая политика советской власти летом 1918 – в начале 1921 года получила название «военного коммунизма». Предпосылки «военного коммунизма» были заложены национализацией промышленности, созданием централизованного государственного аппарата (в том числе ВСНХ), введением продовольственной диктатуры, опытом военно-политического нажима на деревню (продотряды, комбазы). Таким образом, черты политики «военного коммунизма» прослеживались еще в первых экономических и социальных мероприятиях Советского правительства. Политика «военного коммунизма» была вынужденная политика, обусловленная крайней разрухой в стране, нарушением традиционных экономических связей между деревней и городом, а также необходимостью мобилизовать все ресурсы для победы в гражданской войне.</w:t>
      </w:r>
    </w:p>
    <w:p w:rsidR="00D05E3E" w:rsidRPr="007F0AD1" w:rsidRDefault="00D05E3E" w:rsidP="007F0AD1">
      <w:pPr>
        <w:spacing w:line="360" w:lineRule="auto"/>
        <w:ind w:firstLine="709"/>
        <w:jc w:val="both"/>
        <w:rPr>
          <w:sz w:val="28"/>
          <w:szCs w:val="28"/>
        </w:rPr>
      </w:pPr>
      <w:r w:rsidRPr="007F0AD1">
        <w:rPr>
          <w:sz w:val="28"/>
          <w:szCs w:val="28"/>
        </w:rPr>
        <w:t>Политика «военного коммунизма» включали комплекс мероприятий, затронувших экономическую и социально-политическую сферу.</w:t>
      </w:r>
    </w:p>
    <w:p w:rsidR="00D05E3E" w:rsidRPr="007F0AD1" w:rsidRDefault="00D05E3E" w:rsidP="007F0AD1">
      <w:pPr>
        <w:spacing w:line="360" w:lineRule="auto"/>
        <w:ind w:firstLine="709"/>
        <w:jc w:val="both"/>
        <w:rPr>
          <w:sz w:val="28"/>
          <w:szCs w:val="28"/>
        </w:rPr>
      </w:pPr>
      <w:r w:rsidRPr="007F0AD1">
        <w:rPr>
          <w:sz w:val="28"/>
          <w:szCs w:val="28"/>
        </w:rPr>
        <w:t>Главным при этом было: национализация промышленности (больших, средних, малых) и создание мощного централизованного аппарата (управления). Декретом СНК от 11 января 1919 года была введена продразвертка на хлеб.</w:t>
      </w:r>
    </w:p>
    <w:p w:rsidR="00D05E3E" w:rsidRPr="007F0AD1" w:rsidRDefault="00D05E3E" w:rsidP="007F0AD1">
      <w:pPr>
        <w:spacing w:line="360" w:lineRule="auto"/>
        <w:ind w:firstLine="709"/>
        <w:jc w:val="both"/>
        <w:rPr>
          <w:sz w:val="28"/>
          <w:szCs w:val="28"/>
        </w:rPr>
      </w:pPr>
      <w:r w:rsidRPr="007F0AD1">
        <w:rPr>
          <w:sz w:val="28"/>
          <w:szCs w:val="28"/>
        </w:rPr>
        <w:t>К 1920 году она распространилась на картофель, овощи и т.д. Суть продразверстки заключалась в том, что изъятие всех излишков хлеба, а зачастую и необходимых запасов. За изъятие продукты крестьянам оставляли квитанции и деньги, терявшиеся из-за инфляции свою стоимость. Была введена уравнительная система оплаты труда среди рабочих.</w:t>
      </w:r>
    </w:p>
    <w:p w:rsidR="00D05E3E" w:rsidRPr="007F0AD1" w:rsidRDefault="00D05E3E" w:rsidP="007F0AD1">
      <w:pPr>
        <w:spacing w:line="360" w:lineRule="auto"/>
        <w:ind w:firstLine="709"/>
        <w:jc w:val="both"/>
        <w:rPr>
          <w:sz w:val="28"/>
          <w:szCs w:val="28"/>
        </w:rPr>
      </w:pPr>
      <w:r w:rsidRPr="007F0AD1">
        <w:rPr>
          <w:sz w:val="28"/>
          <w:szCs w:val="28"/>
        </w:rPr>
        <w:t xml:space="preserve">В социальной сфере политика «военного коммунизма» опиралась на принцип «Кто не работает, тот не ест». В </w:t>
      </w:r>
      <w:smartTag w:uri="urn:schemas-microsoft-com:office:smarttags" w:element="metricconverter">
        <w:smartTagPr>
          <w:attr w:name="ProductID" w:val="1918 г"/>
        </w:smartTagPr>
        <w:r w:rsidRPr="007F0AD1">
          <w:rPr>
            <w:sz w:val="28"/>
            <w:szCs w:val="28"/>
          </w:rPr>
          <w:t>1918 г</w:t>
        </w:r>
      </w:smartTag>
      <w:r w:rsidRPr="007F0AD1">
        <w:rPr>
          <w:sz w:val="28"/>
          <w:szCs w:val="28"/>
        </w:rPr>
        <w:t>. была введена трудовая повинность для представителей бывших эксплуататорских классов, а в 1920 году всеобщая трудовая повинность.</w:t>
      </w:r>
    </w:p>
    <w:p w:rsidR="00D05E3E" w:rsidRPr="007F0AD1" w:rsidRDefault="00D05E3E" w:rsidP="007F0AD1">
      <w:pPr>
        <w:spacing w:line="360" w:lineRule="auto"/>
        <w:ind w:firstLine="709"/>
        <w:jc w:val="both"/>
        <w:rPr>
          <w:sz w:val="28"/>
          <w:szCs w:val="28"/>
        </w:rPr>
      </w:pPr>
      <w:r w:rsidRPr="007F0AD1">
        <w:rPr>
          <w:sz w:val="28"/>
          <w:szCs w:val="28"/>
        </w:rPr>
        <w:t>Принудительная мобилизация трудовых ресурсов осуществлялась с помощью трудовых армий, направленных на восстановление транспорта строительные работы и др. Чтобы обеспечить жизни людей, государство зарплату выдавало «натурой», т.ч. вместо денег выдавало продуктовый паек, талоны на питание в столовой, предметы первой необходимости. При политике «военного коммунизма» была отменена плата за жилье, транспорт, коммунальные и прочие услуги. Государство, мобилизовав рабочего, почти полностью брало на себя его содержание.</w:t>
      </w:r>
    </w:p>
    <w:p w:rsidR="00D05E3E" w:rsidRPr="007F0AD1" w:rsidRDefault="00D05E3E" w:rsidP="007F0AD1">
      <w:pPr>
        <w:spacing w:line="360" w:lineRule="auto"/>
        <w:ind w:firstLine="709"/>
        <w:jc w:val="both"/>
        <w:rPr>
          <w:sz w:val="28"/>
          <w:szCs w:val="28"/>
        </w:rPr>
      </w:pPr>
      <w:r w:rsidRPr="007F0AD1">
        <w:rPr>
          <w:sz w:val="28"/>
          <w:szCs w:val="28"/>
        </w:rPr>
        <w:t>Продолжение экономической политики большевиков стало упразднение товарно-денежных отношений. Сначала была запрещена свободная продажа продовольствия, затем других товаров широкого потребления, которые распределялись государством в качестве зарплаты.</w:t>
      </w:r>
    </w:p>
    <w:p w:rsidR="00D05E3E" w:rsidRPr="007F0AD1" w:rsidRDefault="00D05E3E" w:rsidP="007F0AD1">
      <w:pPr>
        <w:spacing w:line="360" w:lineRule="auto"/>
        <w:ind w:firstLine="709"/>
        <w:jc w:val="both"/>
        <w:rPr>
          <w:sz w:val="28"/>
          <w:szCs w:val="28"/>
        </w:rPr>
      </w:pPr>
      <w:r w:rsidRPr="007F0AD1">
        <w:rPr>
          <w:sz w:val="28"/>
          <w:szCs w:val="28"/>
        </w:rPr>
        <w:t>Подобная политика потребовала создания специальных сверх централизованных хозяйственных органов, ведающих учетом и распределением всей имеющейся продукции. Созданные при ВСНХ главки (или центры) управляли деятельностью, тех или иных отраслей промышленности, ведали их финансированием, материально-техническим снабжением, распределением изготовленной продукции.</w:t>
      </w:r>
    </w:p>
    <w:p w:rsidR="00D05E3E" w:rsidRPr="007F0AD1" w:rsidRDefault="00D05E3E" w:rsidP="007F0AD1">
      <w:pPr>
        <w:spacing w:line="360" w:lineRule="auto"/>
        <w:ind w:firstLine="709"/>
        <w:jc w:val="both"/>
        <w:rPr>
          <w:sz w:val="28"/>
          <w:szCs w:val="28"/>
        </w:rPr>
      </w:pPr>
      <w:r w:rsidRPr="007F0AD1">
        <w:rPr>
          <w:sz w:val="28"/>
          <w:szCs w:val="28"/>
        </w:rPr>
        <w:t>Итак, вся совокупность этих чрезвычайных мер получила название в истории политики «военного коммунизма». «Военного» - потому, что политика эта была подчинена единственной цели – сконцентрировать все силы, для военной победы над своими политическими противниками, «коммунизм» - потому, что предпринимаемые большевиками меры удивительным образом совпадали с марксистским прогнозом некоторых социально-экономических черт будущего коммунистического общества.</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Образование Казахской АССР</w:t>
      </w:r>
    </w:p>
    <w:p w:rsidR="00D05E3E" w:rsidRPr="007F0AD1" w:rsidRDefault="00D05E3E" w:rsidP="007F0AD1">
      <w:pPr>
        <w:spacing w:line="360" w:lineRule="auto"/>
        <w:ind w:firstLine="709"/>
        <w:jc w:val="both"/>
        <w:rPr>
          <w:sz w:val="28"/>
          <w:szCs w:val="28"/>
        </w:rPr>
      </w:pPr>
    </w:p>
    <w:p w:rsidR="00D05E3E" w:rsidRPr="007F0AD1" w:rsidRDefault="00D05E3E" w:rsidP="007F0AD1">
      <w:pPr>
        <w:spacing w:line="360" w:lineRule="auto"/>
        <w:ind w:firstLine="709"/>
        <w:jc w:val="both"/>
        <w:rPr>
          <w:sz w:val="28"/>
          <w:szCs w:val="28"/>
        </w:rPr>
      </w:pPr>
      <w:r w:rsidRPr="007F0AD1">
        <w:rPr>
          <w:sz w:val="28"/>
          <w:szCs w:val="28"/>
        </w:rPr>
        <w:t>После установления Советской власти на национальных окраинах бывшей российской империи, в том числе и Казахстане, встал вопрос об образовании советской национальной государственности.</w:t>
      </w:r>
    </w:p>
    <w:p w:rsidR="00D05E3E" w:rsidRPr="007F0AD1" w:rsidRDefault="00D05E3E" w:rsidP="007F0AD1">
      <w:pPr>
        <w:spacing w:line="360" w:lineRule="auto"/>
        <w:ind w:firstLine="709"/>
        <w:jc w:val="both"/>
        <w:rPr>
          <w:sz w:val="28"/>
          <w:szCs w:val="28"/>
        </w:rPr>
      </w:pPr>
      <w:r w:rsidRPr="007F0AD1">
        <w:rPr>
          <w:sz w:val="28"/>
          <w:szCs w:val="28"/>
        </w:rPr>
        <w:t>Первой Советской национальной республикой на востоке страны явилась Туркестанская АССР, провозглашенная на V съезде Советов Туркестана. 30 апреля 1918 года южные области современного Казахстана (бывшие Сырдарьинская и Семиреченская) вошли в состав Туркестанской республики.</w:t>
      </w:r>
    </w:p>
    <w:p w:rsidR="00D05E3E" w:rsidRPr="007F0AD1" w:rsidRDefault="00D05E3E" w:rsidP="007F0AD1">
      <w:pPr>
        <w:spacing w:line="360" w:lineRule="auto"/>
        <w:ind w:firstLine="709"/>
        <w:jc w:val="both"/>
        <w:rPr>
          <w:sz w:val="28"/>
          <w:szCs w:val="28"/>
        </w:rPr>
      </w:pPr>
      <w:r w:rsidRPr="007F0AD1">
        <w:rPr>
          <w:sz w:val="28"/>
          <w:szCs w:val="28"/>
        </w:rPr>
        <w:t xml:space="preserve">В конце 1918 – начале 1920 года шла интенсивная подготовка к образованию </w:t>
      </w:r>
      <w:r w:rsidR="007F0AD1" w:rsidRPr="007F0AD1">
        <w:rPr>
          <w:sz w:val="28"/>
          <w:szCs w:val="28"/>
        </w:rPr>
        <w:t>Казахской</w:t>
      </w:r>
      <w:r w:rsidRPr="007F0AD1">
        <w:rPr>
          <w:sz w:val="28"/>
          <w:szCs w:val="28"/>
        </w:rPr>
        <w:t xml:space="preserve"> советской автономии. В начале января 1920 года в Актюбинске была проведена первая краевая советская конференция с участием депутатов от казахских районов Туркестана и Сибири. В начале августа 1920 года при Народном Комиссариате по делам национальностей </w:t>
      </w:r>
      <w:r w:rsidR="007F0AD1" w:rsidRPr="007F0AD1">
        <w:rPr>
          <w:sz w:val="28"/>
          <w:szCs w:val="28"/>
        </w:rPr>
        <w:t>состоялось</w:t>
      </w:r>
      <w:r w:rsidRPr="007F0AD1">
        <w:rPr>
          <w:sz w:val="28"/>
          <w:szCs w:val="28"/>
        </w:rPr>
        <w:t xml:space="preserve"> совещание представителей Казревкома, Сибревкома и Турцика, на котором окончательно был решен вопрос о передаче Акмолинской и Семипалатинской областей Казахстану и отношение последней к РСФСР.</w:t>
      </w:r>
    </w:p>
    <w:p w:rsidR="00D05E3E" w:rsidRPr="007F0AD1" w:rsidRDefault="00D05E3E" w:rsidP="007F0AD1">
      <w:pPr>
        <w:spacing w:line="360" w:lineRule="auto"/>
        <w:ind w:firstLine="709"/>
        <w:jc w:val="both"/>
        <w:rPr>
          <w:sz w:val="28"/>
          <w:szCs w:val="28"/>
        </w:rPr>
      </w:pPr>
      <w:r w:rsidRPr="007F0AD1">
        <w:rPr>
          <w:sz w:val="28"/>
          <w:szCs w:val="28"/>
        </w:rPr>
        <w:t>17 августа проект Декрета об образовании Киргизкой (Казахской) Советской автономной социалистической республики был рассмотрен и одобрен СНК РСФСР, а 26 августа 1920 года этот декрет был утвержден и вступил в действие.</w:t>
      </w:r>
    </w:p>
    <w:p w:rsidR="00D05E3E" w:rsidRPr="007F0AD1" w:rsidRDefault="00D05E3E" w:rsidP="007F0AD1">
      <w:pPr>
        <w:spacing w:line="360" w:lineRule="auto"/>
        <w:ind w:firstLine="709"/>
        <w:jc w:val="both"/>
        <w:rPr>
          <w:sz w:val="28"/>
          <w:szCs w:val="28"/>
        </w:rPr>
      </w:pPr>
      <w:r w:rsidRPr="007F0AD1">
        <w:rPr>
          <w:sz w:val="28"/>
          <w:szCs w:val="28"/>
        </w:rPr>
        <w:t>22 сентября 1920 года ВЦИК новым декретом дополнительно ввел в состав КазАССр Оренбургскую губернию.</w:t>
      </w:r>
    </w:p>
    <w:p w:rsidR="00D05E3E" w:rsidRPr="007F0AD1" w:rsidRDefault="00D05E3E" w:rsidP="007F0AD1">
      <w:pPr>
        <w:spacing w:line="360" w:lineRule="auto"/>
        <w:ind w:firstLine="709"/>
        <w:jc w:val="both"/>
        <w:rPr>
          <w:sz w:val="28"/>
          <w:szCs w:val="28"/>
        </w:rPr>
      </w:pPr>
      <w:r w:rsidRPr="007F0AD1">
        <w:rPr>
          <w:sz w:val="28"/>
          <w:szCs w:val="28"/>
        </w:rPr>
        <w:t xml:space="preserve">4-12 октября 1920 года в Оренбурге прошел учредительный съезд Советов Казахстана, избравший Центральный Исполнительный Комитет во главе с С.Мендешевым и Совет Народных комиссаров во главе с В.Радус-Зеньковичем. Казахстан стал автономией в составе России и столицей был провозглашен город Оренбург. В связи с этим Оренбургская губерния в сентябре 1920 вошла в состав КАССР. Для более удобного управления партийными организациями Казахстана было создано областное бюро Российской коммунистической партии и Казахское бюро при ЦК РКП. Территория Республики составила около 2 млн.м., население около 5 млн. человек, в нее вошли Семипалатинская, Акмолинская, Тургайская, Уральская </w:t>
      </w:r>
      <w:r w:rsidR="007F0AD1" w:rsidRPr="007F0AD1">
        <w:rPr>
          <w:sz w:val="28"/>
          <w:szCs w:val="28"/>
        </w:rPr>
        <w:t>области</w:t>
      </w:r>
      <w:r w:rsidRPr="007F0AD1">
        <w:rPr>
          <w:sz w:val="28"/>
          <w:szCs w:val="28"/>
        </w:rPr>
        <w:t>, Мангышлакский уезд, часть Красноводского уезда, часть Астраханской губернии.</w:t>
      </w:r>
    </w:p>
    <w:p w:rsidR="00D05E3E" w:rsidRPr="007F0AD1" w:rsidRDefault="00D05E3E" w:rsidP="007F0AD1">
      <w:pPr>
        <w:spacing w:line="360" w:lineRule="auto"/>
        <w:ind w:firstLine="709"/>
        <w:jc w:val="both"/>
        <w:rPr>
          <w:sz w:val="28"/>
          <w:szCs w:val="28"/>
        </w:rPr>
      </w:pPr>
      <w:r w:rsidRPr="007F0AD1">
        <w:rPr>
          <w:sz w:val="28"/>
          <w:szCs w:val="28"/>
        </w:rPr>
        <w:t>Идея присоединения к Казахстану семиреченской и Сырдарьинской областей, входящих в состав Туркестана, возникла еще в период гражданской войны. Казахское население этих областей постоянно высказывалось за объединение с северными районами в одну республику.</w:t>
      </w:r>
    </w:p>
    <w:p w:rsidR="00D05E3E" w:rsidRPr="007F0AD1" w:rsidRDefault="00D05E3E" w:rsidP="007F0AD1">
      <w:pPr>
        <w:spacing w:line="360" w:lineRule="auto"/>
        <w:ind w:firstLine="709"/>
        <w:jc w:val="both"/>
        <w:rPr>
          <w:sz w:val="28"/>
          <w:szCs w:val="28"/>
        </w:rPr>
      </w:pPr>
      <w:r w:rsidRPr="007F0AD1">
        <w:rPr>
          <w:sz w:val="28"/>
          <w:szCs w:val="28"/>
        </w:rPr>
        <w:t>Итак, образование КАССР стала важной вехой в истории казахского народа.</w:t>
      </w:r>
    </w:p>
    <w:p w:rsidR="00DA7A38" w:rsidRPr="007F0AD1" w:rsidRDefault="00D05E3E" w:rsidP="007F0AD1">
      <w:pPr>
        <w:spacing w:line="360" w:lineRule="auto"/>
        <w:ind w:firstLine="709"/>
        <w:jc w:val="both"/>
        <w:rPr>
          <w:sz w:val="28"/>
          <w:szCs w:val="28"/>
        </w:rPr>
      </w:pPr>
      <w:r w:rsidRPr="007F0AD1">
        <w:rPr>
          <w:sz w:val="28"/>
          <w:szCs w:val="28"/>
        </w:rPr>
        <w:t>Таким образом, одержав победу над интервентами и внутренней контрреволюцией, Советская страна перешла к мирному социалистическому строительству; переход совершился в сложной международной и внутренней обстановке.</w:t>
      </w:r>
      <w:bookmarkStart w:id="0" w:name="_GoBack"/>
      <w:bookmarkEnd w:id="0"/>
    </w:p>
    <w:sectPr w:rsidR="00DA7A38" w:rsidRPr="007F0AD1" w:rsidSect="007F0A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38"/>
    <w:rsid w:val="00010BC8"/>
    <w:rsid w:val="001E4BC2"/>
    <w:rsid w:val="007F0AD1"/>
    <w:rsid w:val="00804918"/>
    <w:rsid w:val="008456A9"/>
    <w:rsid w:val="00950977"/>
    <w:rsid w:val="00A43511"/>
    <w:rsid w:val="00AF3D9B"/>
    <w:rsid w:val="00C10DC8"/>
    <w:rsid w:val="00C8449D"/>
    <w:rsid w:val="00D05E3E"/>
    <w:rsid w:val="00DA7A38"/>
    <w:rsid w:val="00E5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4EFE3E-19AD-44BB-983A-38BA5552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Революция</vt:lpstr>
    </vt:vector>
  </TitlesOfParts>
  <Company>Home</Company>
  <LinksUpToDate>false</LinksUpToDate>
  <CharactersWithSpaces>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dc:title>
  <dc:subject/>
  <dc:creator>Nariman</dc:creator>
  <cp:keywords/>
  <dc:description/>
  <cp:lastModifiedBy>admin</cp:lastModifiedBy>
  <cp:revision>2</cp:revision>
  <dcterms:created xsi:type="dcterms:W3CDTF">2014-03-09T05:05:00Z</dcterms:created>
  <dcterms:modified xsi:type="dcterms:W3CDTF">2014-03-09T05:05:00Z</dcterms:modified>
</cp:coreProperties>
</file>