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ind w:left="4320" w:hanging="4320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ind w:left="4320" w:hanging="4320"/>
        <w:rPr>
          <w:b w:val="0"/>
          <w:i w:val="0"/>
          <w:sz w:val="40"/>
          <w:lang w:val="uk-UA"/>
        </w:rPr>
      </w:pPr>
      <w:r>
        <w:rPr>
          <w:b w:val="0"/>
          <w:i w:val="0"/>
          <w:sz w:val="40"/>
          <w:lang w:val="uk-UA"/>
        </w:rPr>
        <w:t>Реферат на тему:</w:t>
      </w:r>
    </w:p>
    <w:p w:rsidR="00A41256" w:rsidRDefault="002772C5">
      <w:pPr>
        <w:pStyle w:val="a3"/>
        <w:rPr>
          <w:sz w:val="40"/>
          <w:lang w:val="uk-UA"/>
        </w:rPr>
      </w:pPr>
      <w:r>
        <w:rPr>
          <w:sz w:val="40"/>
          <w:lang w:val="uk-UA"/>
        </w:rPr>
        <w:t>Робота з текстовим редактором</w:t>
      </w:r>
    </w:p>
    <w:p w:rsidR="00A41256" w:rsidRDefault="002772C5">
      <w:pPr>
        <w:pStyle w:val="a4"/>
        <w:rPr>
          <w:sz w:val="36"/>
          <w:lang w:val="uk-UA"/>
        </w:rPr>
      </w:pPr>
      <w:r>
        <w:rPr>
          <w:sz w:val="40"/>
          <w:lang w:val="uk-UA"/>
        </w:rPr>
        <w:t>Microsoft Word</w:t>
      </w:r>
    </w:p>
    <w:p w:rsidR="00A41256" w:rsidRDefault="00A41256">
      <w:pPr>
        <w:pStyle w:val="a4"/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ab/>
      </w:r>
    </w:p>
    <w:p w:rsidR="00A41256" w:rsidRDefault="002772C5">
      <w:pPr>
        <w:pStyle w:val="a4"/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br w:type="page"/>
      </w:r>
      <w:r>
        <w:rPr>
          <w:b w:val="0"/>
          <w:i w:val="0"/>
          <w:sz w:val="28"/>
          <w:lang w:val="uk-UA"/>
        </w:rPr>
        <w:lastRenderedPageBreak/>
        <w:t>Розглянемо основні можливості при роботі з Word і рекомендації по їхньому застосуванню.</w:t>
      </w:r>
    </w:p>
    <w:p w:rsidR="00A41256" w:rsidRDefault="00A41256">
      <w:pPr>
        <w:pStyle w:val="a4"/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Автоматизація виконання задач і отримання допомоги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97 є широкий вибір засобів автоматизації, що спрощують виконання типових задач.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Автозаміна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Нижче перераховані деякі типи помилок, що можуть бути виправлені автоматичні при введенні: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Наслідку випадкового натиску клавіші CAPS LOCK (вперше з'явилася в Word 95). Наприклад, в початку пропозиції слово Этот автоматично замінюється на Цей, а режим введення великих літер (відповідний натиснутій клавіші CAPS LOCK) автоматично відключається.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Типові опечатки в словосполученнях. Наприклад, слова “поштовий адрес» автоматичні замінюються словами поштова адреса.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Граматичні не сумісні пари слів. Наприклад, слова «это слово» автоматичні замінюються словами це слово.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Автоформат при введенні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передбачена можливість автоматичного форматування тексту при введенні.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створення і маркованых списків ,що нумерувалися (вперше з'явилося в Word 95). Наприклад, якщо в початку першого елементу списку ввести зірочку, буде створений маркованый список.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створення меж (вперше з'явилося в Word 95). Наприклад, якщо ввести три і більше число дефісів (-) або знаків рівності (=) підряд, а після цього натиснути клавішу ENTER, буде автоматичні створена одинарна або подвійна межа.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привласнення тексту вбудованих стилів (вперше з'явилося в Word 95). Наприклад, якщо завершити рядок тексту не знаком перепинання, а подвійним натиском клавіші ENTER, їй буде автоматичні присвоєний стиль «Заголовок 1».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форматування порядкових номерів і дробів (вперше з'явилося в Word 95; вживано тільки до англійського тексту). Наприклад, поєднання «1st» автоматичні замінюється поєднанням, а дріб «1/4» — символом ј.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оформлення мережевих шляхів і адрес Интернета (наприклад,\\Reports\May\Week1. doc і http://www. microsoft. com/) як гіперссилок. При виборі гіперссилки на адресу Интернета автоматичні запускається наявний засіб перегляду Web і відкривається означена Web-сторінка. При виборі гіперссилки на мережевий шлях автоматичні запускається програма, необхідна для відкриття файлу призначення, і відкривається означений файл.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застосування форматування, що використається для оформлення почала першого елементу списку, до початку наступних елементів цього списку. Наприклад: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ab/>
        <w:t>1. Word 97 виконає всю роботу за вас.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ab/>
        <w:t>2. Word 97 зробить ваші документи вродливими.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Автоматична модифікація обрису символів. Наприклад, текст Жирний автоматичні переходить в Жирний, а _Курсив_ — в Курсив.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перетворення послідовності плюсів і дефісів (+- - --+ - - --+) в таблицю. Кожній парі плюсів (+) відповідає один стовпчик.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Автоматична заміна пробілів в початку елементу маркованогоабо списку ,що нумерувався відповідним відступом ліворуч.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Автозаповнення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Автоматична пропозиція повного варіанту слова або фрази після введення декількох перших літер. Щоб прийняти запропонований варіант, натисніть клавішу ENTER. Нижче перераховані деякі елементи, до яких вживано автозаповнення: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Поточна дата;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Дні тижд;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Назви місяців;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Ім'я автора і назва організації;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Елементи списку автотекста.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Автореферат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97 з'явилася можливість виконання статистичного і лінгвістичного аналізу документа з метою виділення його ключових положень. На основі цього аналізу складається реферат. Таким Чином можна виділити ключові положення в електронному документі і продивлятись його з різним ступенем деталізації або помістити автоматичні складений реферат в окремий документ. Розмір реферату встановлюється користувачем і може варіюватися.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При укладанні рефератів необхідно дотримуватися законів про авторське право. Відповідальність За точність реферату покладається не на програму, а на користувача.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створення і попередній перегляд стилів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При роботі зі стилями в Word 97 використайте наступні нові можливості: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випадку застосування нового форматування до тексту автоматичні створюється новий стиль.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випадку модифікації форматування тексту відповідні модифікації автоматичні вносяться в визначення стиля.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Список стилів на панелі форматування містить зразки стилів.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Майстер листів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Майстер листів дозволяє легко і швидко створити потрібний листа шляхом вибору готових елементів листа. Крім Того, раз введені відомості про адресата (ім'я, прізвище, адреса, посада і т. П.) автоматичні зберігаються. При створенні наступного листа цьому адресату достатньо буде вибрати його ім'я з списку; всі інші дані будуть додані автоматичні.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Помічник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Новий засіб Office 97 — помічник — використає технологію IntelliSense™. Його основне призначення — автоматичне надання рад і довідкових відомостей, що можуть знадобитися по ходу виконання задачі. Наприклад, якщо помічник вирішить, що ви збираєтеся розпочати створення листа, те запропонує запустити майстра листів. Помічник є основним засобом отримання довідкових відомостей про роботу в Word 97, а також рад по підвищенню ефективності роботи, наочних прикладів і покрокових інструкцій по виконанню конкретних задач.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Перевірка правопису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Нижче перераховані основні засоби перевірки правопису і правки тексту, що використаються в Word 97.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</w:r>
      <w:r>
        <w:rPr>
          <w:b w:val="0"/>
          <w:i w:val="0"/>
          <w:sz w:val="28"/>
          <w:lang w:val="uk-UA"/>
        </w:rPr>
        <w:tab/>
      </w:r>
      <w:r>
        <w:rPr>
          <w:b w:val="0"/>
          <w:i w:val="0"/>
          <w:sz w:val="28"/>
          <w:lang w:val="uk-UA"/>
        </w:rPr>
        <w:tab/>
      </w:r>
      <w:r>
        <w:rPr>
          <w:b w:val="0"/>
          <w:i w:val="0"/>
          <w:sz w:val="28"/>
          <w:lang w:val="uk-UA"/>
        </w:rPr>
        <w:tab/>
      </w:r>
      <w:r>
        <w:rPr>
          <w:b w:val="0"/>
          <w:i w:val="0"/>
          <w:sz w:val="28"/>
          <w:lang w:val="uk-UA"/>
        </w:rPr>
        <w:tab/>
        <w:t>Опис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Перевірка орфографії при введенні</w:t>
      </w:r>
      <w:r>
        <w:rPr>
          <w:b w:val="0"/>
          <w:i w:val="0"/>
          <w:sz w:val="28"/>
          <w:lang w:val="uk-UA"/>
        </w:rPr>
        <w:tab/>
        <w:t>Перевірка на наявність орфографічних помилок по ходу введення тексту і виділення можливих помилок прямо в документі (вперше з'явилося в Word 95).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Перевірка граматики при введенні</w:t>
      </w:r>
      <w:r>
        <w:rPr>
          <w:b w:val="0"/>
          <w:i w:val="0"/>
          <w:sz w:val="28"/>
          <w:lang w:val="uk-UA"/>
        </w:rPr>
        <w:tab/>
        <w:t>Перевірка на наявність граматичних помилок по ходу введення тексту і виділення можливих помилок прямо в документі. Як і при автоматичній перевірці орфографії, при перевірці граматики автоматичні пропонуються можливі варіанти правильного написання. Для висновку списку варіантів слідує клацнути виділений текст правою кнопкою миші.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Пропуск певних елементів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Тексту при перевірці правопису</w:t>
      </w:r>
      <w:r>
        <w:rPr>
          <w:b w:val="0"/>
          <w:i w:val="0"/>
          <w:sz w:val="28"/>
          <w:lang w:val="uk-UA"/>
        </w:rPr>
        <w:tab/>
        <w:t>- По бажанню користувача при перевірці орфографії пропускаються слова, складатися з великих літер і/або цифри ,що містять.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- Пропуск імен файлів і адрес Интернета.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Перевірка граматики</w:t>
      </w:r>
      <w:r>
        <w:rPr>
          <w:b w:val="0"/>
          <w:i w:val="0"/>
          <w:sz w:val="28"/>
          <w:lang w:val="uk-UA"/>
        </w:rPr>
        <w:tab/>
        <w:t>Виділення помилок і автоматична пропозиція варіантів правильного написання дозволяє істотно скоротити час правки. У Порівнянні З попередніми версіями покращений синтаксичний аналіз, більш точними стали варіанти ,що пропонуються правильного написання, а також поширений набір граматичних і стилістичних правив.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Спільна перевірка орфографії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І граматики</w:t>
      </w:r>
      <w:r>
        <w:rPr>
          <w:b w:val="0"/>
          <w:i w:val="0"/>
          <w:sz w:val="28"/>
          <w:lang w:val="uk-UA"/>
        </w:rPr>
        <w:tab/>
        <w:t>В тексті водночас виконується пошук і орфографічних, і граматичних помилок. Всі помилки усуваються за один сеанс перевірки.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Таблиці, межі і заливка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97 з'явилися наступні засоби, що спрощують роботу з таблицями, межами і заливкою.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Таблиці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Опис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Малювання</w:t>
      </w:r>
      <w:r>
        <w:rPr>
          <w:b w:val="0"/>
          <w:i w:val="0"/>
          <w:sz w:val="28"/>
          <w:lang w:val="uk-UA"/>
        </w:rPr>
        <w:fldChar w:fldCharType="begin"/>
      </w:r>
      <w:r>
        <w:rPr>
          <w:b w:val="0"/>
          <w:i w:val="0"/>
          <w:sz w:val="28"/>
          <w:lang w:val="uk-UA"/>
        </w:rPr>
        <w:instrText xml:space="preserve"> MACROBUTTON TrVarМалювання|Рисування *</w:instrText>
      </w:r>
      <w:r>
        <w:rPr>
          <w:b w:val="0"/>
          <w:i w:val="0"/>
          <w:sz w:val="28"/>
          <w:lang w:val="uk-UA"/>
        </w:rPr>
        <w:fldChar w:fldCharType="end"/>
      </w:r>
      <w:r>
        <w:rPr>
          <w:b w:val="0"/>
          <w:i w:val="0"/>
          <w:sz w:val="28"/>
          <w:lang w:val="uk-UA"/>
        </w:rPr>
        <w:t xml:space="preserve"> таблиць</w:t>
      </w:r>
      <w:r w:rsidR="000D5078">
        <w:rPr>
          <w:b w:val="0"/>
          <w:i w:val="0"/>
          <w:sz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144.75pt;height:20.25pt;z-index:251653632;mso-position-horizontal-relative:text;mso-position-vertical-relative:text" o:allowincell="f">
            <v:imagedata r:id="rId5" o:title=""/>
            <w10:wrap type="topAndBottom"/>
          </v:shape>
          <o:OLEObject Type="Embed" ProgID="PBrush" ShapeID="_x0000_s1037" DrawAspect="Content" ObjectID="_1469785301" r:id="rId6"/>
        </w:object>
      </w:r>
      <w:r>
        <w:rPr>
          <w:b w:val="0"/>
          <w:i w:val="0"/>
          <w:sz w:val="28"/>
          <w:lang w:val="uk-UA"/>
        </w:rPr>
        <w:tab/>
        <w:t>Дозволяє створювати таблиці — стовбчики, рядка і осередка, — малюючи їх з допомогою миші, як олівцем. Тепер окремі осередки таблиці можуть мати будь-яку ширину і висоту.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Ластик</w:t>
      </w:r>
      <w:r>
        <w:rPr>
          <w:b w:val="0"/>
          <w:i w:val="0"/>
          <w:sz w:val="28"/>
          <w:lang w:val="uk-UA"/>
        </w:rPr>
        <w:tab/>
        <w:t>Дозволяє легко усунути межу будь-який осередка, рядка або стовбчика таблиці, що дасть той же ефект, що і об'єднання осередків. В попередніх версіях Word можна було об'єднувати тільки осередки, що знаходяться в одному рядку. В Word 97 можна об'єднувати будь-які сусідні осередки — як по вертикалі, так і по горизонталі.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Вирівнювання по вертикалі</w:t>
      </w:r>
      <w:r w:rsidR="000D5078">
        <w:rPr>
          <w:b w:val="0"/>
          <w:i w:val="0"/>
          <w:sz w:val="28"/>
          <w:lang w:val="uk-UA"/>
        </w:rPr>
        <w:object w:dxaOrig="1440" w:dyaOrig="1440">
          <v:shape id="_x0000_s1038" type="#_x0000_t75" style="position:absolute;left:0;text-align:left;margin-left:0;margin-top:0;width:267pt;height:45pt;z-index:251654656;mso-position-horizontal-relative:text;mso-position-vertical-relative:text" o:allowincell="f">
            <v:imagedata r:id="rId7" o:title=""/>
            <w10:wrap type="topAndBottom"/>
          </v:shape>
          <o:OLEObject Type="Embed" ProgID="PBrush" ShapeID="_x0000_s1038" DrawAspect="Content" ObjectID="_1469785302" r:id="rId8"/>
        </w:object>
      </w:r>
      <w:r>
        <w:rPr>
          <w:b w:val="0"/>
          <w:i w:val="0"/>
          <w:sz w:val="28"/>
          <w:lang w:val="uk-UA"/>
        </w:rPr>
        <w:tab/>
        <w:t>Дозволяє швидко вирівняти вміст виділених осередків таблиці по верхньому або нижньому краю або по середині осередка, використовуючи кнопки вирівнювання, розташовані на панелі інструментів. Якщо текст в осередках орієнтований вертикально, призначення цих кнопок міняється автоматичні: використайте їх для вирівнювання по верхньому або нижньому краю або по центру осередки.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Вертикальна орієнтація тексту</w:t>
      </w:r>
      <w:r w:rsidR="000D5078">
        <w:rPr>
          <w:b w:val="0"/>
          <w:i w:val="0"/>
          <w:sz w:val="28"/>
          <w:lang w:val="uk-UA"/>
        </w:rPr>
        <w:object w:dxaOrig="1440" w:dyaOrig="1440">
          <v:shape id="_x0000_s1039" type="#_x0000_t75" style="position:absolute;left:0;text-align:left;margin-left:0;margin-top:0;width:122.25pt;height:20.25pt;z-index:251655680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39" DrawAspect="Content" ObjectID="_1469785303" r:id="rId10"/>
        </w:object>
      </w:r>
      <w:r>
        <w:rPr>
          <w:b w:val="0"/>
          <w:i w:val="0"/>
          <w:sz w:val="28"/>
          <w:lang w:val="uk-UA"/>
        </w:rPr>
        <w:tab/>
        <w:t>Дозволяє розмістити вертикально (з поворотом на 90 градусів) текст в осередках таблиць, написах і рамках. Цей засіб може виявитися дуже корисним при створенні наклеек, а також друкованих документів, що містять відомості про авторські права і т. П., розташовані вертикально.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Модифікація розміру рядка таблиці</w:t>
      </w:r>
      <w:r>
        <w:rPr>
          <w:b w:val="0"/>
          <w:i w:val="0"/>
          <w:sz w:val="28"/>
          <w:lang w:val="uk-UA"/>
        </w:rPr>
        <w:tab/>
        <w:t>Дозволяє регулювати висоту будь-який рядка безпосередньо в таблиці шляхом пересування межі рядка вверх або вниз подібно тому, якомога змінити ширину стовбчика Якщо при пересуванні утримувати нажатой клавішу ALT, на вертикальній линійці буде показана фактична висота рядка.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Межі і заливка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Опис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Нові типи меж</w:t>
      </w:r>
      <w:r>
        <w:rPr>
          <w:b w:val="0"/>
          <w:i w:val="0"/>
          <w:sz w:val="28"/>
          <w:lang w:val="uk-UA"/>
        </w:rPr>
        <w:tab/>
        <w:t>Для оформлення документів пропонується більш 150 різноманітних типів меж, в тому числі объемные межі і межі, складатися з декількох ліній, що особливо популярні в професійних документах.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Межі сторінок</w:t>
      </w:r>
      <w:r>
        <w:rPr>
          <w:b w:val="0"/>
          <w:i w:val="0"/>
          <w:sz w:val="28"/>
          <w:lang w:val="uk-UA"/>
        </w:rPr>
        <w:tab/>
        <w:t>Дозволяє створити межу навколо кожної сторінки. В доповнення до 150 нових типів меж пропонуються більш 160 типів графічних меж сторінки. Також існує можливість настройки меж сторінок. Наприклад, можна: і</w:t>
      </w:r>
      <w:r>
        <w:rPr>
          <w:b w:val="0"/>
          <w:i w:val="0"/>
          <w:sz w:val="28"/>
          <w:lang w:val="uk-UA"/>
        </w:rPr>
        <w:tab/>
        <w:t>Задати свій тип межі для кожного краю сторінки; і</w:t>
      </w:r>
      <w:r>
        <w:rPr>
          <w:b w:val="0"/>
          <w:i w:val="0"/>
          <w:sz w:val="28"/>
          <w:lang w:val="uk-UA"/>
        </w:rPr>
        <w:tab/>
        <w:t>Помістити колонтитули всередину межі; і</w:t>
      </w:r>
      <w:r>
        <w:rPr>
          <w:b w:val="0"/>
          <w:i w:val="0"/>
          <w:sz w:val="28"/>
          <w:lang w:val="uk-UA"/>
        </w:rPr>
        <w:tab/>
        <w:t>Оформити першу сторінку не так, як інші.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Межі тексту</w:t>
      </w:r>
      <w:r>
        <w:rPr>
          <w:b w:val="0"/>
          <w:i w:val="0"/>
          <w:sz w:val="28"/>
          <w:lang w:val="uk-UA"/>
        </w:rPr>
        <w:tab/>
        <w:t>Дозволяє застосувати межі до окремих слів і символів всередині абзаца. При Цьому можна використати будь-які наявні типи меж. Наприклад, це істотно спрощує створення меж навколо заголовків.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Заливка тексту</w:t>
      </w:r>
      <w:r>
        <w:rPr>
          <w:b w:val="0"/>
          <w:i w:val="0"/>
          <w:sz w:val="28"/>
          <w:lang w:val="uk-UA"/>
        </w:rPr>
        <w:tab/>
        <w:t>Дозволяє виділити найбільш важливі фрагменти документа, до яких слідує привернути увагу інших користувачів. В Word 97 заливку можна застосувати не тільки до всього абзаца, але і до окремих слів і символів всередині абзаца. При Цьому можна використати будь-які наявні типи заливки.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Малювання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97 пропонується новий набір графічних засобів, з допомогою яких можна легко прикрасити текст і малюнки шляхом додання обсягу, тіні, текстурных і прозорих заливок, а також автофігур.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Опис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Графічний редактор Office</w:t>
      </w:r>
      <w:r>
        <w:rPr>
          <w:b w:val="0"/>
          <w:i w:val="0"/>
          <w:sz w:val="28"/>
          <w:lang w:val="uk-UA"/>
        </w:rPr>
        <w:tab/>
        <w:t>Надає велике число різноманітних інструментів малювання, розташованих на панелі інструментів Малювання. Для прикраси тексту і малюнків пропонуються 100 що настроюються автофігур,</w:t>
      </w:r>
    </w:p>
    <w:p w:rsidR="00A41256" w:rsidRDefault="000D5078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object w:dxaOrig="1440" w:dyaOrig="1440">
          <v:shape id="_x0000_s1040" type="#_x0000_t75" style="position:absolute;left:0;text-align:left;margin-left:238.7pt;margin-top:3pt;width:181.5pt;height:128.25pt;z-index:251656704" o:allowincell="f">
            <v:imagedata r:id="rId11" o:title=""/>
            <w10:wrap type="topAndBottom"/>
          </v:shape>
          <o:OLEObject Type="Embed" ProgID="PBrush" ShapeID="_x0000_s1040" DrawAspect="Content" ObjectID="_1469785304" r:id="rId12"/>
        </w:object>
      </w:r>
    </w:p>
    <w:p w:rsidR="00A41256" w:rsidRDefault="000D5078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object w:dxaOrig="1440" w:dyaOrig="1440">
          <v:shape id="_x0000_s1041" type="#_x0000_t75" style="position:absolute;left:0;text-align:left;margin-left:217.1pt;margin-top:50.05pt;width:33.75pt;height:18pt;z-index:251657728" o:allowincell="f">
            <v:imagedata r:id="rId13" o:title=""/>
            <w10:wrap type="topAndBottom"/>
          </v:shape>
          <o:OLEObject Type="Embed" ProgID="PBrush" ShapeID="_x0000_s1041" DrawAspect="Content" ObjectID="_1469785305" r:id="rId14"/>
        </w:object>
      </w:r>
      <w:r w:rsidR="002772C5">
        <w:rPr>
          <w:b w:val="0"/>
          <w:i w:val="0"/>
          <w:sz w:val="28"/>
          <w:lang w:val="uk-UA"/>
        </w:rPr>
        <w:t>4 виду заливки (миттєва градієнтна, узорная, прозора і малюнком), а також додання тіні і обсягу.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Графічний редактор Office володіє потужними і різноманітними можливостями, він замінив графічний редактор Word і застосовується в усіх додатках Microsoft Office.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Малюнки</w:t>
      </w:r>
      <w:r>
        <w:rPr>
          <w:b w:val="0"/>
          <w:i w:val="0"/>
          <w:sz w:val="28"/>
          <w:lang w:val="uk-UA"/>
        </w:rPr>
        <w:tab/>
        <w:t>Графічний редактор Office забезпечує всю гнучкість, необхідну для успішної роботи з малюнками, наприклад: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Розміщення малюнків в будь-якому місці документа, в тому числі вбудова їх в рядок тексту, шляхом звичайного пересування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Модифікація відносного розташування тексту і малюнків, в тому числі створення подложек і фоновых малюнків з допомогою команди Помістити за текстом.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0D5078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object w:dxaOrig="1440" w:dyaOrig="1440">
          <v:shape id="_x0000_s1042" type="#_x0000_t75" style="position:absolute;left:0;text-align:left;margin-left:0;margin-top:0;width:51pt;height:36pt;z-index:251658752" o:allowincell="f">
            <v:imagedata r:id="rId15" o:title=""/>
            <w10:wrap type="topAndBottom"/>
          </v:shape>
          <o:OLEObject Type="Embed" ProgID="PBrush" ShapeID="_x0000_s1042" DrawAspect="Content" ObjectID="_1469785306" r:id="rId16"/>
        </w:object>
      </w:r>
      <w:r w:rsidR="002772C5">
        <w:rPr>
          <w:b w:val="0"/>
          <w:i w:val="0"/>
          <w:sz w:val="28"/>
          <w:lang w:val="uk-UA"/>
        </w:rPr>
        <w:t>Написи</w:t>
      </w:r>
      <w:r w:rsidR="002772C5">
        <w:rPr>
          <w:b w:val="0"/>
          <w:i w:val="0"/>
          <w:sz w:val="28"/>
          <w:lang w:val="uk-UA"/>
        </w:rPr>
        <w:tab/>
        <w:t>Написи використовуються замість рамок; до них применимы всі можливості графічного редактора Office, в тому числі додання обсягу, заливки і тла, а також обертання, модифікація розмірів і обрезка.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Зв'язані написи</w:t>
      </w:r>
      <w:r>
        <w:rPr>
          <w:b w:val="0"/>
          <w:i w:val="0"/>
          <w:sz w:val="28"/>
          <w:lang w:val="uk-UA"/>
        </w:rPr>
        <w:tab/>
        <w:t>Для організації перетекания тексту між декількома позиціями в документі слідує розмістити написи, а після цього встановити між ними зв'язки. При доданні рядків в зв'язаний напис текст автоматичні перетекает в наступний напис. При вилученні рядків з напису в неї перетекает текст з наступного напису. Документ може містити декілька складених ланцюжків написів. Зв'язки не обов'язково повинні бути розставлені в прямому направленні.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 xml:space="preserve">Обтекание текстом 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будь-яких об'єктів</w:t>
      </w:r>
      <w:r>
        <w:rPr>
          <w:b w:val="0"/>
          <w:i w:val="0"/>
          <w:sz w:val="28"/>
          <w:lang w:val="uk-UA"/>
        </w:rPr>
        <w:tab/>
        <w:t>Існує можливість обтекания текстом об'єктів будь-який форми і розмірів. Текст може обтекать об'єкт безпосередньо по його контуру.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Web і Интернет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97 є набір різноманітних засобів, призначених для роботи з Web і Интернетом.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Зв'язок з Web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Ця функція, загальна для всіх програм Microsoft Office, служить для створення і перегляду гипертекстовых документів в мережі интранет і Web.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Застосування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Гиперссылки</w:t>
      </w:r>
      <w:r>
        <w:rPr>
          <w:b w:val="0"/>
          <w:i w:val="0"/>
          <w:sz w:val="28"/>
          <w:lang w:val="uk-UA"/>
        </w:rPr>
        <w:tab/>
        <w:t>Настанова зв'язку з будь-яким файлом — файлом Microsoft Office, файлом в форматі HTML або іншим файлом, — розташованим на будь-якому внутрішньому або зовнішньому Web-вузлі або файловом сервере. Щоб перейти до місця призначення, достатньо щелкнуть гиперссылку. Word автоматичні розпізнає мережеві шляхи, а також адреси електронної пошти і Интернета, і форматирует їхн як гиперссылки.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Панель Web</w:t>
      </w:r>
      <w:r>
        <w:rPr>
          <w:b w:val="0"/>
          <w:i w:val="0"/>
          <w:sz w:val="28"/>
          <w:lang w:val="uk-UA"/>
        </w:rPr>
        <w:tab/>
        <w:t>Служить для швидкого відкриття, пошуку і перегляду будь-яких документів, в тому числі Web-сторінок. Панель надає можливість переходу від одного документа або вузла до іншого, переміщення вперед і назад по відкритим документам, а також приміщення важливих документів, виявлених в Web, в папку «Избранное», що дозволяє швидко повернутися до них.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Стиск малюнків</w:t>
      </w:r>
      <w:r>
        <w:rPr>
          <w:b w:val="0"/>
          <w:i w:val="0"/>
          <w:sz w:val="28"/>
          <w:lang w:val="uk-UA"/>
        </w:rPr>
        <w:tab/>
        <w:t>Автоматичний стиск малюнків і ілюстрацій, вставлених в документ. Малюнки в форматі JPEG не преобразуются, а всі растровые малюнки преобразуются в новий формат стислих изображений PNG.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Редагування Web-сторінок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Застосування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Майстер Web-сторінок</w:t>
      </w:r>
      <w:r>
        <w:rPr>
          <w:b w:val="0"/>
          <w:i w:val="0"/>
          <w:sz w:val="28"/>
          <w:lang w:val="uk-UA"/>
        </w:rPr>
        <w:tab/>
        <w:t>Автоматизація створення Web-сторінок. Майстер надає вже налаштовані шаблони Web - сторінок, що можна легко змінити в відповідності з задачею. На вибір пропонуються різноманітні шаблони, відповідні найбільш часто видам ,що використаються Web-сторінок, наприклад, зразки початкових сторінок. Крім Того, для створюваних сторінок можна вибрати найбільш підхожі стилі оформлення, кожний з яких включає в себе кольори тла, маркери, горизонтальні лінії і інші елементи.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Звукове оформлення</w:t>
      </w:r>
      <w:r>
        <w:rPr>
          <w:b w:val="0"/>
          <w:i w:val="0"/>
          <w:sz w:val="28"/>
          <w:lang w:val="uk-UA"/>
        </w:rPr>
        <w:tab/>
        <w:t>Розміщення файлів звукозапису на Web-сторінках. Для цього необхідно мати засіб перегляду Web, що передбачається обробку файлів звукозапису. В документі можна вказати місце розташування файлу звукозапису, а також число повторень запису.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Відеозапис</w:t>
      </w:r>
      <w:r>
        <w:rPr>
          <w:b w:val="0"/>
          <w:i w:val="0"/>
          <w:sz w:val="28"/>
          <w:lang w:val="uk-UA"/>
        </w:rPr>
        <w:tab/>
        <w:t>Розміщення файлів відеозапису на Web-сторінках. При вставленні в документ файлу відеозапису слідує вказати потрібний файл, режим відтворення — «при відкритті» і/або «при настанові покажчика» — і, як і для звукозапису, число повторень запису. Для тих засобів перегляду, що не дозволяють продивлятися файли відеозапису, в документ можна ввести що замінить її текст з ілюстраціями.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Малюнок</w:t>
      </w:r>
      <w:r>
        <w:rPr>
          <w:b w:val="0"/>
          <w:i w:val="0"/>
          <w:sz w:val="28"/>
          <w:lang w:val="uk-UA"/>
        </w:rPr>
        <w:tab/>
        <w:t>Розміщення малюнків на Web-сторінках, як в звичайному документі Word.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Бігучий рядок</w:t>
      </w:r>
      <w:r>
        <w:rPr>
          <w:b w:val="0"/>
          <w:i w:val="0"/>
          <w:sz w:val="28"/>
          <w:lang w:val="uk-UA"/>
        </w:rPr>
        <w:tab/>
        <w:t>Розміщення бігучого рядка на Web-сторінках. Введіть текст бігучого рядка, а після цього задайте потрібні параметри: ефект анімації, направлення і швидкість руху, колір тла і розмір тексту.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Маркери</w:t>
      </w:r>
      <w:r>
        <w:rPr>
          <w:b w:val="0"/>
          <w:i w:val="0"/>
          <w:sz w:val="28"/>
          <w:lang w:val="uk-UA"/>
        </w:rPr>
        <w:tab/>
        <w:t>Дозволяють урізноманітнювати графічне оформлення Web-сторінок. В Word є набір багатокольорових графічних зображень, що можна використати в якості маркерів на Web-сторінках.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Горизонтальні лінії</w:t>
      </w:r>
      <w:r>
        <w:rPr>
          <w:b w:val="0"/>
          <w:i w:val="0"/>
          <w:sz w:val="28"/>
          <w:lang w:val="uk-UA"/>
        </w:rPr>
        <w:tab/>
        <w:t>Розміщення на Web-сторінках різнокольорових графічних горизонтальних ліній, що покращують оформлення Web-сторінок. Ці лінії є доповненням функцій вбудованих меж і заливки в Word.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Форми HTML</w:t>
      </w:r>
      <w:r>
        <w:rPr>
          <w:b w:val="0"/>
          <w:i w:val="0"/>
          <w:sz w:val="28"/>
          <w:lang w:val="uk-UA"/>
        </w:rPr>
        <w:tab/>
        <w:t>Створення однакових форм в документах Word і на Web-сторінках. HTML надає повний набір елементів управління Visual Basic, доповнений спеціальними елементами управління кодами HTML.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Коди HTML</w:t>
      </w:r>
      <w:r>
        <w:rPr>
          <w:b w:val="0"/>
          <w:i w:val="0"/>
          <w:sz w:val="28"/>
          <w:lang w:val="uk-UA"/>
        </w:rPr>
        <w:tab/>
        <w:t>Спрощують створення Web-сторінок. Word забезпечує точне відображення (в режимі WYSIWYG) найбільш часто кодів ,що використаються HTML (більш 80): таблиць, шрифтів, фонових звуків і т. П.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Електронні засоби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На Web-вузлі Word є великий вибір різноманітних засобів редагування Web-сторінок в Word 97. Цей набір засобів регулярно оновлюється згідно останнім технологічним і стилістичним тенденціям.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Розділ</w:t>
      </w:r>
      <w:r>
        <w:rPr>
          <w:b w:val="0"/>
          <w:i w:val="0"/>
          <w:sz w:val="28"/>
          <w:lang w:val="uk-UA"/>
        </w:rPr>
        <w:tab/>
        <w:t>Застосування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ClipArt Collection Online</w:t>
      </w:r>
      <w:r>
        <w:rPr>
          <w:b w:val="0"/>
          <w:i w:val="0"/>
          <w:sz w:val="28"/>
          <w:lang w:val="uk-UA"/>
        </w:rPr>
        <w:tab/>
        <w:t>Містить останні, найсвіжіші графічні елементи для Web-сторінок. Clip Gallery Live, електронна колекція файлів для Word, включає різноманітні легко зразки елементів оформлення Web-сторінок: фони, маркери ,що завантажуються, кнопки, значки, горизонтальні лінії, файли відеозапису і звуки.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Templates Online</w:t>
      </w:r>
      <w:r>
        <w:rPr>
          <w:b w:val="0"/>
          <w:i w:val="0"/>
          <w:sz w:val="28"/>
          <w:lang w:val="uk-UA"/>
        </w:rPr>
        <w:tab/>
        <w:t>Містить нові шаблони Web-сторінок з звичайними для Web-сторінок стилями оформлення.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AutoUpdate Web Tools</w:t>
      </w:r>
      <w:r>
        <w:rPr>
          <w:b w:val="0"/>
          <w:i w:val="0"/>
          <w:sz w:val="28"/>
          <w:lang w:val="uk-UA"/>
        </w:rPr>
        <w:tab/>
        <w:t>Містить останню версію засобів редагування Web-сторінок в Word. Відновлення вашої системи може бути виконане автоматичні або вручну.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Перегляд електронних документів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Word 97 є набір різноманітних засобів, що спрощують перегляд електронних документам.</w:t>
      </w:r>
    </w:p>
    <w:p w:rsidR="00A41256" w:rsidRDefault="000D5078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object w:dxaOrig="1440" w:dyaOrig="1440">
          <v:shape id="_x0000_s1043" type="#_x0000_t75" style="position:absolute;left:0;text-align:left;margin-left:0;margin-top:0;width:126.75pt;height:228pt;z-index:251659776" o:allowincell="f">
            <v:imagedata r:id="rId17" o:title=""/>
            <w10:wrap type="topAndBottom"/>
          </v:shape>
          <o:OLEObject Type="Embed" ProgID="PBrush" ShapeID="_x0000_s1043" DrawAspect="Content" ObjectID="_1469785307" r:id="rId18"/>
        </w:objec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Застосування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0D5078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object w:dxaOrig="1440" w:dyaOrig="1440">
          <v:shape id="_x0000_s1044" type="#_x0000_t75" style="position:absolute;left:0;text-align:left;margin-left:0;margin-top:0;width:117pt;height:16.5pt;z-index:251660800" o:allowincell="f">
            <v:imagedata r:id="rId19" o:title=""/>
            <w10:wrap type="topAndBottom"/>
          </v:shape>
          <o:OLEObject Type="Embed" ProgID="PBrush" ShapeID="_x0000_s1044" DrawAspect="Content" ObjectID="_1469785308" r:id="rId20"/>
        </w:objec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Режим електронного документа</w:t>
      </w:r>
      <w:r>
        <w:rPr>
          <w:b w:val="0"/>
          <w:i w:val="0"/>
          <w:sz w:val="28"/>
          <w:lang w:val="uk-UA"/>
        </w:rPr>
        <w:tab/>
        <w:t>Оптимальний режим для перегляду електронних документів на екрані. Для зображення тексту документа використовується більш великий шрифт, а слова переносяться по межі вікна.</w:t>
      </w:r>
    </w:p>
    <w:p w:rsidR="00A41256" w:rsidRDefault="000D5078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object w:dxaOrig="1440" w:dyaOrig="1440">
          <v:shape id="_x0000_s1045" type="#_x0000_t75" style="position:absolute;left:0;text-align:left;margin-left:0;margin-top:0;width:102pt;height:17.25pt;z-index:251661824" o:allowincell="f">
            <v:imagedata r:id="rId21" o:title=""/>
            <w10:wrap type="topAndBottom"/>
          </v:shape>
          <o:OLEObject Type="Embed" ProgID="PBrush" ShapeID="_x0000_s1045" DrawAspect="Content" ObjectID="_1469785309" r:id="rId22"/>
        </w:objec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Схема документа</w:t>
      </w:r>
      <w:r>
        <w:rPr>
          <w:b w:val="0"/>
          <w:i w:val="0"/>
          <w:sz w:val="28"/>
          <w:lang w:val="uk-UA"/>
        </w:rPr>
        <w:tab/>
        <w:t>Дозволяє миттєво отримати доступ до будь-якої частини документа. Вікно документа поділяється на дві області: в лівій частині відображається схема документа, а в правій частині — текст документа. Схема документа являє собою зображення структури документа, складеної по заголовкам. Вона дозволяє швидко продивитись структуру документа, перейти до потрібної частини документа однім натискомом мыші і визначити своє положення в документі. Поточне положення в документі виділене на схемі документа контрастным кольорем.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Гіперссилки</w:t>
      </w:r>
      <w:r>
        <w:rPr>
          <w:b w:val="0"/>
          <w:i w:val="0"/>
          <w:sz w:val="28"/>
          <w:lang w:val="uk-UA"/>
        </w:rPr>
        <w:tab/>
        <w:t>Настанова зв'язку з будь-яким файлом — файлом Microsoft Office, файлом в форматі HTML або іншим файлом, — розташованим на будь-якому внутрішньому або зовнішньому Web-вузлі або файловом сервере. Щоб перейти до місця призначення, достатньо щелкнуть гиперссылку. Word автоматичні розпізнає мережеві шляхи, а також адреси електронної пошти і Интернета, і форматирует їхн як гиперссылки.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Перехресні гиперссылки</w:t>
      </w:r>
      <w:r>
        <w:rPr>
          <w:b w:val="0"/>
          <w:i w:val="0"/>
          <w:sz w:val="28"/>
          <w:lang w:val="uk-UA"/>
        </w:rPr>
        <w:tab/>
        <w:t>Створення в документі, призначеному для перегляду на екрані, «живих» перехресних заслань шляхом перетворення перехресних заслань в гиперссылки. Щоб перейти до тексту, на що вказує гиперссылка, не потрібне прокручивать весь документ. Тепер для цього достатньо щелкнуть перехресне заслання і переміщатися вперед і назад по зв'язаним абзацам з допомогою панелі Web.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Тло документа</w:t>
      </w:r>
      <w:r>
        <w:rPr>
          <w:b w:val="0"/>
          <w:i w:val="0"/>
          <w:sz w:val="28"/>
          <w:lang w:val="uk-UA"/>
        </w:rPr>
        <w:tab/>
        <w:t>Щоб зробити документи Word і Web-сторінки більш привабливими, використайте різноманітні види тла, в тому числі текстурную заливку. Тло, добавлене з допомогою команди Тло (меню Формат), відображається тільки в режимі електронного документа і не виводиться на печатку.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Анимация тексту</w:t>
      </w:r>
      <w:r>
        <w:rPr>
          <w:b w:val="0"/>
          <w:i w:val="0"/>
          <w:sz w:val="28"/>
          <w:lang w:val="uk-UA"/>
        </w:rPr>
        <w:tab/>
        <w:t>Додання ефектів анимации до тексту.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Перехід по об'єктам</w:t>
      </w:r>
      <w:r>
        <w:rPr>
          <w:b w:val="0"/>
          <w:i w:val="0"/>
          <w:sz w:val="28"/>
          <w:lang w:val="uk-UA"/>
        </w:rPr>
        <w:tab/>
        <w:t>Переміщення по об'єктам, розташованим в документі, за допомогою смуги прокрутки. При Цьому можна вибрати тип об'єктів, по яким слідує здійснювати переміщення: сторінки, розділи, примітки, звичайні і концевые сноски, поля, таблиці, малюнки, заголовки і виправлення. Наприклад, щоб просмотреть всі таблиці в документі, слідує вибрати режим Перехід по таблицям.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Влаштування Microsoft IntelliMouse</w:t>
      </w:r>
      <w:r>
        <w:rPr>
          <w:b w:val="0"/>
          <w:i w:val="0"/>
          <w:sz w:val="28"/>
          <w:lang w:val="uk-UA"/>
        </w:rPr>
        <w:tab/>
        <w:t>Microsoft IntelliMouse — це влаштування типу «мышь», що дозволить виконувати прокрутку і модифікацію масштабу документа. Крім Того, з його допомогою можна змінювати ступінь деталізації при перегляді документа в режимі структури або автореферату.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Редагування повідомлень електронної пошти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Існує можливість використати Word 97 для створення і редагування повідомлень електронної пошти в Exchange і Outlook.</w:t>
      </w: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A41256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Засіб</w:t>
      </w:r>
      <w:r>
        <w:rPr>
          <w:b w:val="0"/>
          <w:i w:val="0"/>
          <w:sz w:val="28"/>
          <w:lang w:val="uk-UA"/>
        </w:rPr>
        <w:tab/>
        <w:t>Застосування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створення гиперссылок</w:t>
      </w:r>
      <w:r>
        <w:rPr>
          <w:b w:val="0"/>
          <w:i w:val="0"/>
          <w:sz w:val="28"/>
          <w:lang w:val="uk-UA"/>
        </w:rPr>
        <w:tab/>
        <w:t>Автоматичне форматирование мережевих шляхів, а також адрес електронної пошти і Интернета — наприклад, http://www. microsoft. com/— як гиперссылок при введенні. Щелкнув гиперссылку, можна перейти до означеного місця призначення — в даному прикладі, до основної Web-сторінки Microsoft.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Автори повідомлень на схемі документа</w:t>
      </w:r>
      <w:r>
        <w:rPr>
          <w:b w:val="0"/>
          <w:i w:val="0"/>
          <w:sz w:val="28"/>
          <w:lang w:val="uk-UA"/>
        </w:rPr>
        <w:tab/>
        <w:t>Автоматичне виявлення довгих повідомлень, що містять репліки декількох авторів, і вказівка імені автора кожної частини повідомлення на схемі документа. Щелкнув ім'я автора, можна миттєво перейти до відповідної частини документа.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Доступ до даних адресной книги,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Стосовним до означеного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В повідомленні імені</w:t>
      </w:r>
      <w:r>
        <w:rPr>
          <w:b w:val="0"/>
          <w:i w:val="0"/>
          <w:sz w:val="28"/>
          <w:lang w:val="uk-UA"/>
        </w:rPr>
        <w:tab/>
        <w:t>Пошук в адресной книзі відомостей про будь-який відправника або одержувача повідомлення при читанні або написанні повідомлення. Щелкните ім'я правой кнопкою мыши і виберіть команду Відомості про адресу в контекстному меню.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Автоматичне форматирование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Неформатированных повідомлень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WordMail</w:t>
      </w:r>
      <w:r>
        <w:rPr>
          <w:b w:val="0"/>
          <w:i w:val="0"/>
          <w:sz w:val="28"/>
          <w:lang w:val="uk-UA"/>
        </w:rPr>
        <w:tab/>
        <w:t>Автоматичне форматирование неформатированных повідомлень ,що входять електронної пошти при першому відкритті. Це упрощает наступний обмін повідомленнями: для оформлення заголовків використовуються певні стилі, до реплік додаються отступы, повідомлення різних авторів виділяються різними кольорами і т. П.</w:t>
      </w:r>
    </w:p>
    <w:p w:rsidR="00A41256" w:rsidRDefault="002772C5">
      <w:pPr>
        <w:pStyle w:val="a4"/>
        <w:numPr>
          <w:ilvl w:val="0"/>
          <w:numId w:val="2"/>
        </w:numPr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>Шаблони WordMail</w:t>
      </w:r>
      <w:r>
        <w:rPr>
          <w:b w:val="0"/>
          <w:i w:val="0"/>
          <w:sz w:val="28"/>
          <w:lang w:val="uk-UA"/>
        </w:rPr>
        <w:tab/>
        <w:t>Швидке укладання повідомлення електронної пошти. Пропонується 10 шаблонів повідомлень з різноманітними стилями оформлення. Наприклад, з допомогою шаблону термінового повідомлення можна скласти термінове повідомлення електронної пошти.</w:t>
      </w:r>
    </w:p>
    <w:p w:rsidR="00A41256" w:rsidRDefault="002772C5">
      <w:pPr>
        <w:pStyle w:val="a4"/>
        <w:ind w:left="4320" w:hanging="4320"/>
        <w:jc w:val="both"/>
        <w:rPr>
          <w:b w:val="0"/>
          <w:i w:val="0"/>
          <w:sz w:val="28"/>
          <w:lang w:val="uk-UA"/>
        </w:rPr>
      </w:pPr>
      <w:r>
        <w:rPr>
          <w:b w:val="0"/>
          <w:i w:val="0"/>
          <w:sz w:val="28"/>
          <w:lang w:val="uk-UA"/>
        </w:rPr>
        <w:t xml:space="preserve"> </w:t>
      </w:r>
      <w:bookmarkStart w:id="0" w:name="_GoBack"/>
      <w:bookmarkEnd w:id="0"/>
    </w:p>
    <w:sectPr w:rsidR="00A41256">
      <w:pgSz w:w="11907" w:h="16840"/>
      <w:pgMar w:top="1134" w:right="85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4F7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1768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D61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5A74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626D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A20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8C67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444C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354D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EB53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CE4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4235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B3477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7D7D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364062E"/>
    <w:multiLevelType w:val="singleLevel"/>
    <w:tmpl w:val="8520838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6">
    <w:nsid w:val="7B2748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C824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13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2C5"/>
    <w:rsid w:val="000D5078"/>
    <w:rsid w:val="002772C5"/>
    <w:rsid w:val="00A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B68E5B9A-154E-49BE-9ADE-1E3729D9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Subtitle"/>
    <w:basedOn w:val="a"/>
    <w:qFormat/>
    <w:pPr>
      <w:jc w:val="center"/>
    </w:pPr>
    <w:rPr>
      <w:b/>
      <w:i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текстовым редактором</vt:lpstr>
    </vt:vector>
  </TitlesOfParts>
  <Manager>Точні науки</Manager>
  <Company>Точні науки</Company>
  <LinksUpToDate>false</LinksUpToDate>
  <CharactersWithSpaces>19747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текстовым редактором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2014-08-17T09:55:00Z</dcterms:created>
  <dcterms:modified xsi:type="dcterms:W3CDTF">2014-08-17T09:55:00Z</dcterms:modified>
  <cp:category>Точні науки</cp:category>
</cp:coreProperties>
</file>