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4FB3" w:rsidRDefault="008A4FB3" w:rsidP="00AA11AD">
      <w:pPr>
        <w:spacing w:line="360" w:lineRule="auto"/>
        <w:jc w:val="center"/>
        <w:rPr>
          <w:b/>
          <w:sz w:val="28"/>
          <w:szCs w:val="28"/>
        </w:rPr>
      </w:pPr>
    </w:p>
    <w:p w:rsidR="00C174E6" w:rsidRPr="005C7F2A" w:rsidRDefault="00C174E6" w:rsidP="00AA11AD">
      <w:pPr>
        <w:spacing w:line="360" w:lineRule="auto"/>
        <w:jc w:val="center"/>
        <w:rPr>
          <w:b/>
          <w:sz w:val="28"/>
          <w:szCs w:val="28"/>
        </w:rPr>
      </w:pPr>
      <w:r w:rsidRPr="005C7F2A">
        <w:rPr>
          <w:b/>
          <w:sz w:val="28"/>
          <w:szCs w:val="28"/>
        </w:rPr>
        <w:t>Содержание:</w:t>
      </w:r>
    </w:p>
    <w:p w:rsidR="00C174E6" w:rsidRPr="00954B04" w:rsidRDefault="00C174E6" w:rsidP="00AA11AD">
      <w:pPr>
        <w:pStyle w:val="1"/>
        <w:numPr>
          <w:ilvl w:val="0"/>
          <w:numId w:val="1"/>
        </w:numPr>
        <w:spacing w:line="360" w:lineRule="auto"/>
        <w:rPr>
          <w:rFonts w:ascii="Times New Roman" w:hAnsi="Times New Roman"/>
          <w:sz w:val="28"/>
          <w:szCs w:val="28"/>
        </w:rPr>
      </w:pPr>
      <w:r w:rsidRPr="00954B04">
        <w:rPr>
          <w:rFonts w:ascii="Times New Roman" w:hAnsi="Times New Roman"/>
          <w:sz w:val="28"/>
          <w:szCs w:val="28"/>
        </w:rPr>
        <w:t>Введение.</w:t>
      </w:r>
    </w:p>
    <w:p w:rsidR="00C174E6" w:rsidRPr="00954B04" w:rsidRDefault="00C174E6" w:rsidP="00AA11AD">
      <w:pPr>
        <w:pStyle w:val="1"/>
        <w:numPr>
          <w:ilvl w:val="0"/>
          <w:numId w:val="1"/>
        </w:numPr>
        <w:spacing w:line="360" w:lineRule="auto"/>
        <w:rPr>
          <w:rFonts w:ascii="Times New Roman" w:hAnsi="Times New Roman"/>
          <w:sz w:val="28"/>
          <w:szCs w:val="28"/>
        </w:rPr>
      </w:pPr>
      <w:r>
        <w:rPr>
          <w:rFonts w:ascii="Times New Roman" w:hAnsi="Times New Roman"/>
          <w:sz w:val="28"/>
          <w:szCs w:val="28"/>
        </w:rPr>
        <w:t>Роль Госкомстата в формировании отчетности</w:t>
      </w:r>
    </w:p>
    <w:p w:rsidR="00C174E6" w:rsidRPr="00954B04" w:rsidRDefault="00C174E6" w:rsidP="00AA11AD">
      <w:pPr>
        <w:pStyle w:val="1"/>
        <w:numPr>
          <w:ilvl w:val="0"/>
          <w:numId w:val="1"/>
        </w:numPr>
        <w:spacing w:line="360" w:lineRule="auto"/>
        <w:rPr>
          <w:rFonts w:ascii="Times New Roman" w:hAnsi="Times New Roman"/>
          <w:sz w:val="28"/>
          <w:szCs w:val="28"/>
        </w:rPr>
      </w:pPr>
      <w:r w:rsidRPr="00954B04">
        <w:rPr>
          <w:rFonts w:ascii="Times New Roman" w:hAnsi="Times New Roman"/>
          <w:sz w:val="28"/>
          <w:szCs w:val="28"/>
        </w:rPr>
        <w:t>Заключение.</w:t>
      </w:r>
    </w:p>
    <w:p w:rsidR="00C174E6" w:rsidRPr="00954B04" w:rsidRDefault="00C174E6" w:rsidP="00AA11AD">
      <w:pPr>
        <w:pStyle w:val="1"/>
        <w:numPr>
          <w:ilvl w:val="0"/>
          <w:numId w:val="1"/>
        </w:numPr>
        <w:spacing w:line="360" w:lineRule="auto"/>
        <w:rPr>
          <w:rFonts w:ascii="Times New Roman" w:hAnsi="Times New Roman"/>
          <w:sz w:val="28"/>
          <w:szCs w:val="28"/>
        </w:rPr>
      </w:pPr>
      <w:r>
        <w:rPr>
          <w:rFonts w:ascii="Times New Roman" w:hAnsi="Times New Roman"/>
          <w:sz w:val="28"/>
          <w:szCs w:val="28"/>
        </w:rPr>
        <w:t>Список источников</w:t>
      </w:r>
      <w:r w:rsidRPr="00954B04">
        <w:rPr>
          <w:rFonts w:ascii="Times New Roman" w:hAnsi="Times New Roman"/>
          <w:sz w:val="28"/>
          <w:szCs w:val="28"/>
        </w:rPr>
        <w:t>.</w:t>
      </w:r>
    </w:p>
    <w:p w:rsidR="00C174E6" w:rsidRDefault="00C174E6" w:rsidP="00AA11AD">
      <w:pPr>
        <w:spacing w:line="360" w:lineRule="auto"/>
        <w:ind w:left="360"/>
        <w:rPr>
          <w:sz w:val="28"/>
          <w:szCs w:val="28"/>
        </w:rPr>
      </w:pPr>
    </w:p>
    <w:p w:rsidR="00C174E6" w:rsidRDefault="00C174E6" w:rsidP="00AA11AD">
      <w:pPr>
        <w:spacing w:line="360" w:lineRule="auto"/>
        <w:ind w:left="360"/>
        <w:jc w:val="center"/>
        <w:rPr>
          <w:b/>
          <w:sz w:val="28"/>
          <w:szCs w:val="28"/>
        </w:rPr>
      </w:pPr>
    </w:p>
    <w:p w:rsidR="00C174E6" w:rsidRDefault="00C174E6" w:rsidP="00AA11AD">
      <w:pPr>
        <w:spacing w:line="360" w:lineRule="auto"/>
        <w:ind w:left="360"/>
        <w:jc w:val="center"/>
        <w:rPr>
          <w:b/>
          <w:sz w:val="28"/>
          <w:szCs w:val="28"/>
        </w:rPr>
      </w:pPr>
    </w:p>
    <w:p w:rsidR="00C174E6" w:rsidRDefault="00C174E6" w:rsidP="00AA11AD">
      <w:pPr>
        <w:spacing w:line="360" w:lineRule="auto"/>
        <w:ind w:left="360"/>
        <w:jc w:val="center"/>
        <w:rPr>
          <w:b/>
          <w:sz w:val="28"/>
          <w:szCs w:val="28"/>
        </w:rPr>
      </w:pPr>
    </w:p>
    <w:p w:rsidR="00C174E6" w:rsidRDefault="00C174E6" w:rsidP="00AA11AD">
      <w:pPr>
        <w:spacing w:line="360" w:lineRule="auto"/>
        <w:ind w:left="360"/>
        <w:jc w:val="center"/>
        <w:rPr>
          <w:b/>
          <w:sz w:val="28"/>
          <w:szCs w:val="28"/>
        </w:rPr>
      </w:pPr>
    </w:p>
    <w:p w:rsidR="00C174E6" w:rsidRDefault="00C174E6" w:rsidP="00AA11AD">
      <w:pPr>
        <w:spacing w:line="360" w:lineRule="auto"/>
        <w:ind w:left="360"/>
        <w:jc w:val="center"/>
        <w:rPr>
          <w:b/>
          <w:sz w:val="28"/>
          <w:szCs w:val="28"/>
        </w:rPr>
      </w:pPr>
    </w:p>
    <w:p w:rsidR="00C174E6" w:rsidRDefault="00C174E6" w:rsidP="00AA11AD">
      <w:pPr>
        <w:spacing w:line="360" w:lineRule="auto"/>
        <w:ind w:left="360"/>
        <w:jc w:val="center"/>
        <w:rPr>
          <w:b/>
          <w:sz w:val="28"/>
          <w:szCs w:val="28"/>
        </w:rPr>
      </w:pPr>
    </w:p>
    <w:p w:rsidR="00C174E6" w:rsidRDefault="00C174E6" w:rsidP="00AA11AD">
      <w:pPr>
        <w:spacing w:line="360" w:lineRule="auto"/>
        <w:ind w:left="360"/>
        <w:jc w:val="center"/>
        <w:rPr>
          <w:b/>
          <w:sz w:val="28"/>
          <w:szCs w:val="28"/>
        </w:rPr>
      </w:pPr>
    </w:p>
    <w:p w:rsidR="00C174E6" w:rsidRDefault="00C174E6" w:rsidP="00AA11AD">
      <w:pPr>
        <w:spacing w:line="360" w:lineRule="auto"/>
        <w:ind w:left="360"/>
        <w:jc w:val="center"/>
        <w:rPr>
          <w:b/>
          <w:sz w:val="28"/>
          <w:szCs w:val="28"/>
        </w:rPr>
      </w:pPr>
    </w:p>
    <w:p w:rsidR="00C174E6" w:rsidRDefault="00C174E6" w:rsidP="00AA11AD">
      <w:pPr>
        <w:spacing w:line="360" w:lineRule="auto"/>
        <w:ind w:left="360"/>
        <w:jc w:val="center"/>
        <w:rPr>
          <w:b/>
          <w:sz w:val="28"/>
          <w:szCs w:val="28"/>
        </w:rPr>
      </w:pPr>
    </w:p>
    <w:p w:rsidR="00C174E6" w:rsidRDefault="00C174E6" w:rsidP="00AA11AD">
      <w:pPr>
        <w:spacing w:line="360" w:lineRule="auto"/>
        <w:ind w:left="360"/>
        <w:jc w:val="center"/>
        <w:rPr>
          <w:b/>
          <w:sz w:val="28"/>
          <w:szCs w:val="28"/>
        </w:rPr>
      </w:pPr>
    </w:p>
    <w:p w:rsidR="00C174E6" w:rsidRDefault="00C174E6" w:rsidP="00AA11AD">
      <w:pPr>
        <w:spacing w:line="360" w:lineRule="auto"/>
        <w:ind w:left="360"/>
        <w:jc w:val="center"/>
        <w:rPr>
          <w:b/>
          <w:sz w:val="28"/>
          <w:szCs w:val="28"/>
        </w:rPr>
      </w:pPr>
    </w:p>
    <w:p w:rsidR="00C174E6" w:rsidRDefault="00C174E6" w:rsidP="00AA11AD">
      <w:pPr>
        <w:spacing w:line="360" w:lineRule="auto"/>
        <w:ind w:left="360"/>
        <w:jc w:val="center"/>
        <w:rPr>
          <w:b/>
          <w:sz w:val="28"/>
          <w:szCs w:val="28"/>
        </w:rPr>
      </w:pPr>
    </w:p>
    <w:p w:rsidR="00C174E6" w:rsidRDefault="00C174E6" w:rsidP="00AA11AD">
      <w:pPr>
        <w:spacing w:line="360" w:lineRule="auto"/>
        <w:ind w:left="360"/>
        <w:jc w:val="center"/>
        <w:rPr>
          <w:b/>
          <w:sz w:val="28"/>
          <w:szCs w:val="28"/>
        </w:rPr>
      </w:pPr>
    </w:p>
    <w:p w:rsidR="00C174E6" w:rsidRDefault="00C174E6" w:rsidP="00AA11AD">
      <w:pPr>
        <w:spacing w:line="360" w:lineRule="auto"/>
        <w:ind w:left="360"/>
        <w:jc w:val="center"/>
        <w:rPr>
          <w:b/>
          <w:sz w:val="28"/>
          <w:szCs w:val="28"/>
        </w:rPr>
      </w:pPr>
    </w:p>
    <w:p w:rsidR="00C174E6" w:rsidRDefault="00C174E6" w:rsidP="00AA11AD">
      <w:pPr>
        <w:spacing w:line="360" w:lineRule="auto"/>
        <w:ind w:left="360"/>
        <w:jc w:val="center"/>
        <w:rPr>
          <w:b/>
          <w:sz w:val="28"/>
          <w:szCs w:val="28"/>
        </w:rPr>
      </w:pPr>
    </w:p>
    <w:p w:rsidR="00C174E6" w:rsidRDefault="00C174E6" w:rsidP="00AA11AD">
      <w:pPr>
        <w:spacing w:line="360" w:lineRule="auto"/>
        <w:ind w:left="360"/>
        <w:jc w:val="center"/>
        <w:rPr>
          <w:b/>
          <w:sz w:val="28"/>
          <w:szCs w:val="28"/>
        </w:rPr>
      </w:pPr>
    </w:p>
    <w:p w:rsidR="00C174E6" w:rsidRDefault="00C174E6" w:rsidP="00AA11AD">
      <w:pPr>
        <w:spacing w:line="360" w:lineRule="auto"/>
        <w:ind w:left="360"/>
        <w:jc w:val="center"/>
        <w:rPr>
          <w:b/>
          <w:sz w:val="28"/>
          <w:szCs w:val="28"/>
        </w:rPr>
      </w:pPr>
    </w:p>
    <w:p w:rsidR="00C174E6" w:rsidRDefault="00C174E6" w:rsidP="00AA11AD">
      <w:pPr>
        <w:spacing w:line="360" w:lineRule="auto"/>
        <w:ind w:left="360"/>
        <w:jc w:val="center"/>
        <w:rPr>
          <w:b/>
          <w:sz w:val="28"/>
          <w:szCs w:val="28"/>
        </w:rPr>
      </w:pPr>
    </w:p>
    <w:p w:rsidR="00C174E6" w:rsidRDefault="00C174E6" w:rsidP="00AA11AD">
      <w:pPr>
        <w:spacing w:line="360" w:lineRule="auto"/>
        <w:ind w:left="360"/>
        <w:jc w:val="center"/>
        <w:rPr>
          <w:b/>
          <w:sz w:val="28"/>
          <w:szCs w:val="28"/>
        </w:rPr>
      </w:pPr>
    </w:p>
    <w:p w:rsidR="00C174E6" w:rsidRDefault="00C174E6" w:rsidP="00AA11AD">
      <w:pPr>
        <w:spacing w:line="360" w:lineRule="auto"/>
        <w:ind w:left="360"/>
        <w:jc w:val="center"/>
        <w:rPr>
          <w:b/>
          <w:sz w:val="28"/>
          <w:szCs w:val="28"/>
        </w:rPr>
      </w:pPr>
    </w:p>
    <w:p w:rsidR="00C174E6" w:rsidRDefault="00C174E6" w:rsidP="00AA11AD">
      <w:pPr>
        <w:spacing w:line="360" w:lineRule="auto"/>
        <w:ind w:left="360"/>
        <w:jc w:val="center"/>
        <w:rPr>
          <w:b/>
          <w:sz w:val="28"/>
          <w:szCs w:val="28"/>
        </w:rPr>
      </w:pPr>
    </w:p>
    <w:p w:rsidR="00C174E6" w:rsidRDefault="00C174E6" w:rsidP="00AA11AD">
      <w:pPr>
        <w:spacing w:line="360" w:lineRule="auto"/>
        <w:ind w:left="360"/>
        <w:jc w:val="center"/>
        <w:rPr>
          <w:b/>
          <w:sz w:val="28"/>
          <w:szCs w:val="28"/>
        </w:rPr>
      </w:pPr>
    </w:p>
    <w:p w:rsidR="00C174E6" w:rsidRDefault="00C174E6" w:rsidP="00AA11AD">
      <w:pPr>
        <w:spacing w:line="360" w:lineRule="auto"/>
        <w:ind w:left="360"/>
        <w:jc w:val="center"/>
        <w:rPr>
          <w:b/>
          <w:sz w:val="28"/>
          <w:szCs w:val="28"/>
        </w:rPr>
      </w:pPr>
    </w:p>
    <w:p w:rsidR="00C174E6" w:rsidRDefault="00C174E6" w:rsidP="00AA11AD">
      <w:pPr>
        <w:spacing w:line="360" w:lineRule="auto"/>
        <w:ind w:left="360"/>
        <w:jc w:val="center"/>
        <w:rPr>
          <w:b/>
          <w:sz w:val="28"/>
          <w:szCs w:val="28"/>
        </w:rPr>
      </w:pPr>
      <w:r w:rsidRPr="00DE3D64">
        <w:rPr>
          <w:b/>
          <w:sz w:val="28"/>
          <w:szCs w:val="28"/>
        </w:rPr>
        <w:t>Введение.</w:t>
      </w:r>
    </w:p>
    <w:p w:rsidR="00C174E6" w:rsidRPr="00DE3D64" w:rsidRDefault="00C174E6" w:rsidP="00AA11AD">
      <w:pPr>
        <w:spacing w:line="360" w:lineRule="auto"/>
        <w:ind w:left="360"/>
        <w:jc w:val="center"/>
        <w:rPr>
          <w:b/>
          <w:sz w:val="28"/>
          <w:szCs w:val="28"/>
        </w:rPr>
      </w:pPr>
    </w:p>
    <w:p w:rsidR="00C174E6" w:rsidRDefault="00C174E6" w:rsidP="00AA11AD">
      <w:pPr>
        <w:suppressAutoHyphens/>
        <w:spacing w:line="360" w:lineRule="auto"/>
        <w:ind w:firstLine="709"/>
        <w:jc w:val="both"/>
        <w:rPr>
          <w:sz w:val="28"/>
        </w:rPr>
      </w:pPr>
      <w:r w:rsidRPr="0075382E">
        <w:rPr>
          <w:sz w:val="28"/>
        </w:rPr>
        <w:t>В настоящее время в соответствии с Положением о Федеральной службе государственной статистики, утвержденным поста</w:t>
      </w:r>
      <w:r>
        <w:rPr>
          <w:sz w:val="28"/>
        </w:rPr>
        <w:t>новлением Правительства РФ от 2 июня 2008г.,</w:t>
      </w:r>
      <w:r w:rsidRPr="0075382E">
        <w:rPr>
          <w:sz w:val="28"/>
        </w:rPr>
        <w:t xml:space="preserve"> главным учетно-статистическим центром в стране является Федеральная служба государственной статистики.</w:t>
      </w:r>
    </w:p>
    <w:p w:rsidR="00C174E6" w:rsidRPr="0075382E" w:rsidRDefault="00C174E6" w:rsidP="00AA11AD">
      <w:pPr>
        <w:suppressAutoHyphens/>
        <w:spacing w:line="360" w:lineRule="auto"/>
        <w:ind w:firstLine="709"/>
        <w:jc w:val="both"/>
        <w:rPr>
          <w:sz w:val="28"/>
        </w:rPr>
      </w:pPr>
      <w:r w:rsidRPr="00AE6173">
        <w:rPr>
          <w:sz w:val="28"/>
        </w:rPr>
        <w:t>Федеральная служба государственной статистики (Росстат, Госкомстат(устаревшее)) - федеральный орган исполнительной власти, осуществляющим функции по формированию официальной статистической информации о социальном, экономическом, демографическом и экологическом положении страны, а также функции по контролю и надзору в области государственной статистической деятельности на территории Российской Федерации.</w:t>
      </w:r>
    </w:p>
    <w:p w:rsidR="00C174E6" w:rsidRPr="0075382E" w:rsidRDefault="00C174E6" w:rsidP="00AA11AD">
      <w:pPr>
        <w:suppressAutoHyphens/>
        <w:spacing w:line="360" w:lineRule="auto"/>
        <w:ind w:firstLine="709"/>
        <w:jc w:val="both"/>
        <w:rPr>
          <w:sz w:val="28"/>
        </w:rPr>
      </w:pPr>
      <w:r w:rsidRPr="0075382E">
        <w:rPr>
          <w:sz w:val="28"/>
        </w:rPr>
        <w:t>Согласно положению Федеральная служба государственной статистики принимает нормативные правовые акты в сфере государственной статистической деятельности, формирует официальную статистическую информацию о социальном, экономическом, демографическом и экологическом положении страны.</w:t>
      </w:r>
    </w:p>
    <w:p w:rsidR="00C174E6" w:rsidRPr="0075382E" w:rsidRDefault="00C174E6" w:rsidP="00AA11AD">
      <w:pPr>
        <w:suppressAutoHyphens/>
        <w:spacing w:line="360" w:lineRule="auto"/>
        <w:ind w:firstLine="709"/>
        <w:jc w:val="both"/>
        <w:rPr>
          <w:sz w:val="28"/>
        </w:rPr>
      </w:pPr>
      <w:r w:rsidRPr="0075382E">
        <w:rPr>
          <w:sz w:val="28"/>
        </w:rPr>
        <w:t>Федеральная служба государственной статистики по принятому положению имеет следующие полномочия и права:</w:t>
      </w:r>
    </w:p>
    <w:p w:rsidR="00C174E6" w:rsidRPr="0075382E" w:rsidRDefault="00C174E6" w:rsidP="00AA11AD">
      <w:pPr>
        <w:numPr>
          <w:ilvl w:val="0"/>
          <w:numId w:val="3"/>
        </w:numPr>
        <w:tabs>
          <w:tab w:val="num" w:pos="720"/>
        </w:tabs>
        <w:suppressAutoHyphens/>
        <w:autoSpaceDE w:val="0"/>
        <w:autoSpaceDN w:val="0"/>
        <w:adjustRightInd w:val="0"/>
        <w:spacing w:line="360" w:lineRule="auto"/>
        <w:ind w:left="0" w:firstLine="709"/>
        <w:jc w:val="both"/>
        <w:rPr>
          <w:sz w:val="28"/>
        </w:rPr>
      </w:pPr>
      <w:r w:rsidRPr="0075382E">
        <w:rPr>
          <w:sz w:val="28"/>
        </w:rPr>
        <w:t>Вносит в Правительство РФ проекты федеральных законов и другие документы по вопросам, относящимся к сфере ведения Службы, а также проекты ежегодного плана работы и прогнозные показатели деятельности Службы.</w:t>
      </w:r>
    </w:p>
    <w:p w:rsidR="00C174E6" w:rsidRPr="0075382E" w:rsidRDefault="00C174E6" w:rsidP="00AA11AD">
      <w:pPr>
        <w:numPr>
          <w:ilvl w:val="0"/>
          <w:numId w:val="3"/>
        </w:numPr>
        <w:tabs>
          <w:tab w:val="num" w:pos="720"/>
        </w:tabs>
        <w:suppressAutoHyphens/>
        <w:autoSpaceDE w:val="0"/>
        <w:autoSpaceDN w:val="0"/>
        <w:adjustRightInd w:val="0"/>
        <w:spacing w:line="360" w:lineRule="auto"/>
        <w:ind w:left="0" w:firstLine="709"/>
        <w:jc w:val="both"/>
        <w:rPr>
          <w:sz w:val="28"/>
        </w:rPr>
      </w:pPr>
      <w:r w:rsidRPr="0075382E">
        <w:rPr>
          <w:sz w:val="28"/>
        </w:rPr>
        <w:t>Предоставляет официальную статистическую информацию Президенту РФ, Правительству РФ, Федеральному Собранию РФ и иным органам государственной власти, органам местного самоуправления, средствам массовой информации, организациям и гражданам, а также международным организациям.</w:t>
      </w:r>
    </w:p>
    <w:p w:rsidR="00C174E6" w:rsidRPr="0075382E" w:rsidRDefault="00C174E6" w:rsidP="00AA11AD">
      <w:pPr>
        <w:numPr>
          <w:ilvl w:val="0"/>
          <w:numId w:val="3"/>
        </w:numPr>
        <w:tabs>
          <w:tab w:val="num" w:pos="720"/>
        </w:tabs>
        <w:suppressAutoHyphens/>
        <w:autoSpaceDE w:val="0"/>
        <w:autoSpaceDN w:val="0"/>
        <w:adjustRightInd w:val="0"/>
        <w:spacing w:line="360" w:lineRule="auto"/>
        <w:ind w:left="0" w:firstLine="709"/>
        <w:jc w:val="both"/>
        <w:rPr>
          <w:sz w:val="28"/>
        </w:rPr>
      </w:pPr>
      <w:r w:rsidRPr="0075382E">
        <w:rPr>
          <w:sz w:val="28"/>
        </w:rPr>
        <w:t>Разрабатывает официальную статистическую методологию для проведения статистических наблюдений и формирует статистические показатели, обеспечивает соответствие указанной методологии международным стандартам.</w:t>
      </w:r>
    </w:p>
    <w:p w:rsidR="00C174E6" w:rsidRPr="0075382E" w:rsidRDefault="00C174E6" w:rsidP="00AA11AD">
      <w:pPr>
        <w:numPr>
          <w:ilvl w:val="0"/>
          <w:numId w:val="3"/>
        </w:numPr>
        <w:tabs>
          <w:tab w:val="num" w:pos="720"/>
        </w:tabs>
        <w:suppressAutoHyphens/>
        <w:autoSpaceDE w:val="0"/>
        <w:autoSpaceDN w:val="0"/>
        <w:adjustRightInd w:val="0"/>
        <w:spacing w:line="360" w:lineRule="auto"/>
        <w:ind w:left="0" w:firstLine="709"/>
        <w:jc w:val="both"/>
        <w:rPr>
          <w:sz w:val="28"/>
        </w:rPr>
      </w:pPr>
      <w:r w:rsidRPr="0075382E">
        <w:rPr>
          <w:sz w:val="28"/>
        </w:rPr>
        <w:t>Осуществляет подготовку, проведение и подведение итогов Всероссийской переписи населения.</w:t>
      </w:r>
    </w:p>
    <w:p w:rsidR="00C174E6" w:rsidRPr="0075382E" w:rsidRDefault="00C174E6" w:rsidP="00AA11AD">
      <w:pPr>
        <w:numPr>
          <w:ilvl w:val="0"/>
          <w:numId w:val="3"/>
        </w:numPr>
        <w:tabs>
          <w:tab w:val="num" w:pos="720"/>
        </w:tabs>
        <w:suppressAutoHyphens/>
        <w:autoSpaceDE w:val="0"/>
        <w:autoSpaceDN w:val="0"/>
        <w:adjustRightInd w:val="0"/>
        <w:spacing w:line="360" w:lineRule="auto"/>
        <w:ind w:left="0" w:firstLine="709"/>
        <w:jc w:val="both"/>
        <w:rPr>
          <w:sz w:val="28"/>
        </w:rPr>
      </w:pPr>
      <w:r w:rsidRPr="0075382E">
        <w:rPr>
          <w:sz w:val="28"/>
        </w:rPr>
        <w:t>Обеспечивает в пределах своей компетенции соответствующий режим хранения и защиты полученной информации, составляющей служебную, банковскую, налоговую, коммерческую, и иную конфиденциальную информацию.</w:t>
      </w:r>
    </w:p>
    <w:p w:rsidR="00C174E6" w:rsidRPr="0075382E" w:rsidRDefault="00C174E6" w:rsidP="00AA11AD">
      <w:pPr>
        <w:numPr>
          <w:ilvl w:val="0"/>
          <w:numId w:val="3"/>
        </w:numPr>
        <w:tabs>
          <w:tab w:val="num" w:pos="720"/>
        </w:tabs>
        <w:suppressAutoHyphens/>
        <w:autoSpaceDE w:val="0"/>
        <w:autoSpaceDN w:val="0"/>
        <w:adjustRightInd w:val="0"/>
        <w:spacing w:line="360" w:lineRule="auto"/>
        <w:ind w:left="0" w:firstLine="709"/>
        <w:jc w:val="both"/>
        <w:rPr>
          <w:sz w:val="28"/>
        </w:rPr>
      </w:pPr>
      <w:r w:rsidRPr="0075382E">
        <w:rPr>
          <w:sz w:val="28"/>
        </w:rPr>
        <w:t>Разрабатывает общероссийские классификаторы технико–экономической и социальной информации и социальной информации.</w:t>
      </w:r>
    </w:p>
    <w:p w:rsidR="00C174E6" w:rsidRPr="0075382E" w:rsidRDefault="00C174E6" w:rsidP="00AA11AD">
      <w:pPr>
        <w:numPr>
          <w:ilvl w:val="0"/>
          <w:numId w:val="3"/>
        </w:numPr>
        <w:tabs>
          <w:tab w:val="num" w:pos="720"/>
        </w:tabs>
        <w:suppressAutoHyphens/>
        <w:autoSpaceDE w:val="0"/>
        <w:autoSpaceDN w:val="0"/>
        <w:adjustRightInd w:val="0"/>
        <w:spacing w:line="360" w:lineRule="auto"/>
        <w:ind w:left="0" w:firstLine="709"/>
        <w:jc w:val="both"/>
        <w:rPr>
          <w:sz w:val="28"/>
        </w:rPr>
      </w:pPr>
      <w:r w:rsidRPr="0075382E">
        <w:rPr>
          <w:sz w:val="28"/>
        </w:rPr>
        <w:t>Запрашивает и получает в установленном порядке сведения, необходимые для принятия решений по вопросам, отнесенным к компетенции Службы.</w:t>
      </w:r>
    </w:p>
    <w:p w:rsidR="00C174E6" w:rsidRDefault="00C174E6" w:rsidP="00AA11AD">
      <w:pPr>
        <w:numPr>
          <w:ilvl w:val="0"/>
          <w:numId w:val="3"/>
        </w:numPr>
        <w:tabs>
          <w:tab w:val="num" w:pos="720"/>
        </w:tabs>
        <w:suppressAutoHyphens/>
        <w:autoSpaceDE w:val="0"/>
        <w:autoSpaceDN w:val="0"/>
        <w:adjustRightInd w:val="0"/>
        <w:spacing w:line="360" w:lineRule="auto"/>
        <w:ind w:left="0" w:firstLine="709"/>
        <w:jc w:val="both"/>
        <w:rPr>
          <w:sz w:val="28"/>
        </w:rPr>
      </w:pPr>
      <w:r w:rsidRPr="0075382E">
        <w:rPr>
          <w:sz w:val="28"/>
        </w:rPr>
        <w:t>Осуществляет контроль за деятельностью территориальных органов Службы и подведомственных организаций.</w:t>
      </w:r>
    </w:p>
    <w:p w:rsidR="00C174E6" w:rsidRDefault="00C174E6" w:rsidP="00AA11AD">
      <w:pPr>
        <w:tabs>
          <w:tab w:val="left" w:pos="0"/>
        </w:tabs>
        <w:suppressAutoHyphens/>
        <w:spacing w:line="360" w:lineRule="auto"/>
        <w:ind w:firstLine="709"/>
        <w:jc w:val="both"/>
        <w:rPr>
          <w:sz w:val="28"/>
        </w:rPr>
      </w:pPr>
      <w:r w:rsidRPr="0075382E">
        <w:rPr>
          <w:sz w:val="28"/>
        </w:rPr>
        <w:t>Важной функцией государственной статистики является определение круга подопечных единиц. Все предприятия, организации, объединения, а также граждане, занимающиеся предпринимательской деятельностью, представляют в органы государственной статистики учредительные документы для присвоения</w:t>
      </w:r>
      <w:r>
        <w:rPr>
          <w:sz w:val="28"/>
        </w:rPr>
        <w:t xml:space="preserve"> </w:t>
      </w:r>
      <w:r w:rsidRPr="0075382E">
        <w:rPr>
          <w:sz w:val="28"/>
        </w:rPr>
        <w:t>идентификационных классификатор кодов, для включения государственный регистр предприятий и организаций (ЕГРПО) и отражения государственной отчетности. Отчетность дает необходимую информацию для государственных органов управления. Эти данные позволяют следить за динамикой объема промышленного производства и продукции других отраслей народного хозяйства, оценивать комплексность развития страны и регионов, изучать соотношение разных форм собственности по отраслям и регионам.</w:t>
      </w:r>
      <w:r>
        <w:rPr>
          <w:sz w:val="28"/>
        </w:rPr>
        <w:t xml:space="preserve"> </w:t>
      </w:r>
    </w:p>
    <w:p w:rsidR="00C174E6" w:rsidRDefault="00C174E6" w:rsidP="00AA11AD">
      <w:pPr>
        <w:tabs>
          <w:tab w:val="left" w:pos="0"/>
        </w:tabs>
        <w:suppressAutoHyphens/>
        <w:spacing w:line="360" w:lineRule="auto"/>
        <w:ind w:firstLine="709"/>
        <w:jc w:val="both"/>
        <w:rPr>
          <w:sz w:val="28"/>
        </w:rPr>
      </w:pPr>
    </w:p>
    <w:p w:rsidR="00C174E6" w:rsidRPr="00DE3D64" w:rsidRDefault="00C174E6" w:rsidP="00AA11AD">
      <w:pPr>
        <w:tabs>
          <w:tab w:val="left" w:pos="0"/>
        </w:tabs>
        <w:suppressAutoHyphens/>
        <w:spacing w:line="360" w:lineRule="auto"/>
        <w:ind w:firstLine="709"/>
        <w:jc w:val="center"/>
        <w:rPr>
          <w:sz w:val="28"/>
        </w:rPr>
      </w:pPr>
      <w:r w:rsidRPr="00DE3D64">
        <w:rPr>
          <w:b/>
          <w:sz w:val="28"/>
          <w:szCs w:val="28"/>
        </w:rPr>
        <w:t>Роль Госкомстата в формировании отчетности.</w:t>
      </w:r>
    </w:p>
    <w:p w:rsidR="00C174E6" w:rsidRPr="00DE3D64" w:rsidRDefault="00C174E6" w:rsidP="00AA11AD">
      <w:pPr>
        <w:spacing w:line="360" w:lineRule="auto"/>
        <w:ind w:firstLine="567"/>
        <w:jc w:val="center"/>
        <w:rPr>
          <w:b/>
          <w:sz w:val="28"/>
          <w:szCs w:val="28"/>
        </w:rPr>
      </w:pPr>
    </w:p>
    <w:p w:rsidR="00C174E6" w:rsidRPr="002839E7" w:rsidRDefault="00C174E6" w:rsidP="00AA11AD">
      <w:pPr>
        <w:spacing w:line="360" w:lineRule="auto"/>
        <w:ind w:firstLine="567"/>
        <w:jc w:val="both"/>
        <w:rPr>
          <w:sz w:val="28"/>
          <w:szCs w:val="28"/>
        </w:rPr>
      </w:pPr>
      <w:r w:rsidRPr="002839E7">
        <w:rPr>
          <w:sz w:val="28"/>
          <w:szCs w:val="28"/>
        </w:rPr>
        <w:t>Основная продукция статистики — это обобщающие статистические показатели, такие, как численность населения в стране (или регионе), процент женщин, процент лиц с высшим образованием, валовой внутренний продукт, произведенный за год (или квартал), и т.д. Для того чтобы получить такую обобщенную информацию, нужно организовать сбор данных (статистическое наблюдение), их обобщение и представление в компактной и наглядной форме. Статистические показатели агрегируют данные массового наблюдения по совокупности единиц. Они используются правительством страны, местными органами власти; лежат в основе межправительственных соглашений. Следовательно, должна существовать официальная государственная статистика — система организаций, отвечающих за сбор социальных и экономических данных и их обобщение по определенной территории, за их точность и достоверность.</w:t>
      </w:r>
    </w:p>
    <w:p w:rsidR="00C174E6" w:rsidRPr="002839E7" w:rsidRDefault="00C174E6" w:rsidP="00AA11AD">
      <w:pPr>
        <w:spacing w:line="360" w:lineRule="auto"/>
        <w:ind w:firstLine="567"/>
        <w:jc w:val="both"/>
        <w:rPr>
          <w:sz w:val="28"/>
          <w:szCs w:val="28"/>
        </w:rPr>
      </w:pPr>
      <w:r w:rsidRPr="002839E7">
        <w:rPr>
          <w:sz w:val="28"/>
          <w:szCs w:val="28"/>
        </w:rPr>
        <w:t>Система государственной статистики в России сложилась во второй половине XIX в. Главным органом государственной статистики в настоящее время является Государственный комитет Российской Федерации по статистике (Госкомстат России). В каждом субъекте РФ имеется региональный комитет по статистике. В целом можно сказать, что структура органов</w:t>
      </w:r>
      <w:r>
        <w:rPr>
          <w:sz w:val="28"/>
          <w:szCs w:val="28"/>
        </w:rPr>
        <w:t xml:space="preserve"> </w:t>
      </w:r>
      <w:r w:rsidRPr="002839E7">
        <w:rPr>
          <w:sz w:val="28"/>
          <w:szCs w:val="28"/>
        </w:rPr>
        <w:t>государственной статистики соответствует административному делению страны. Низовым звеном являются районные или городские отделы государственной статистики, которые имеются в административных районах краев, областей, а также в административных районах крупных городов, таких, как Москва, Санкт-Петербург.</w:t>
      </w:r>
    </w:p>
    <w:p w:rsidR="00C174E6" w:rsidRPr="002839E7" w:rsidRDefault="00C174E6" w:rsidP="00AA11AD">
      <w:pPr>
        <w:spacing w:line="360" w:lineRule="auto"/>
        <w:ind w:firstLine="567"/>
        <w:jc w:val="both"/>
        <w:rPr>
          <w:sz w:val="28"/>
          <w:szCs w:val="28"/>
        </w:rPr>
      </w:pPr>
      <w:r w:rsidRPr="002839E7">
        <w:rPr>
          <w:sz w:val="28"/>
          <w:szCs w:val="28"/>
        </w:rPr>
        <w:t>Статистические данные о численности и составе населения, о структуре экономики и результатах ее работы за период, состоянии рынка труда, уровне цен и их изменениях, заработной плате и совокупных доходах населения и т.д. публикуются в специальных изданиях — статистических сборниках. Сборники бывают двух видов: универсальные и специальные, освещающие детально состояние какой-либо сферы. Примером универсального статистического сборника могут служить краткий статистический ежегодник «Россия в цифрах в ... году» или полный «Статистический ежегодник Российской Федерации за ... год», к этому типу изданий можно отнести и двухтомник «Регионы России». Универсальные сборники издаются ежегодно Госкомстатом России.</w:t>
      </w:r>
    </w:p>
    <w:p w:rsidR="00C174E6" w:rsidRPr="002839E7" w:rsidRDefault="00C174E6" w:rsidP="00AA11AD">
      <w:pPr>
        <w:spacing w:line="360" w:lineRule="auto"/>
        <w:ind w:firstLine="567"/>
        <w:jc w:val="both"/>
        <w:rPr>
          <w:sz w:val="28"/>
          <w:szCs w:val="28"/>
        </w:rPr>
      </w:pPr>
      <w:r w:rsidRPr="002839E7">
        <w:rPr>
          <w:sz w:val="28"/>
          <w:szCs w:val="28"/>
        </w:rPr>
        <w:t>К специализированным статистическим сборникам относятся: «Социальное положение и уровень жизни населения России» (ежегодник), «Демографический ежегодник России», «Промышленность России», «Цены в России», «Национальные счета России в ... году» и др.</w:t>
      </w:r>
    </w:p>
    <w:p w:rsidR="00C174E6" w:rsidRPr="002839E7" w:rsidRDefault="00C174E6" w:rsidP="00AA11AD">
      <w:pPr>
        <w:spacing w:line="360" w:lineRule="auto"/>
        <w:ind w:firstLine="567"/>
        <w:jc w:val="both"/>
        <w:rPr>
          <w:sz w:val="28"/>
          <w:szCs w:val="28"/>
        </w:rPr>
      </w:pPr>
      <w:r w:rsidRPr="002839E7">
        <w:rPr>
          <w:sz w:val="28"/>
          <w:szCs w:val="28"/>
        </w:rPr>
        <w:t>Местные статистические органы издают региональные статистические сборники. Например, Петербургкомстат издает ежегодник «Санкт-Петербург в ... году» и «Ленинградская область в ... году». Комитет по статистике Москвы — статистический сборник «Москва в цифрах, ... год» (краткий), «Москва в ... году». В регионах издаются и специализированные статистические сборники.</w:t>
      </w:r>
    </w:p>
    <w:p w:rsidR="00C174E6" w:rsidRPr="002839E7" w:rsidRDefault="00C174E6" w:rsidP="00AA11AD">
      <w:pPr>
        <w:spacing w:line="360" w:lineRule="auto"/>
        <w:ind w:firstLine="567"/>
        <w:jc w:val="both"/>
        <w:rPr>
          <w:sz w:val="28"/>
          <w:szCs w:val="28"/>
        </w:rPr>
      </w:pPr>
      <w:r w:rsidRPr="002839E7">
        <w:rPr>
          <w:sz w:val="28"/>
          <w:szCs w:val="28"/>
        </w:rPr>
        <w:t>Структура Госкомстата России и региональных комитетов по статистике соответствует основным направлениям статистических работ.</w:t>
      </w:r>
    </w:p>
    <w:p w:rsidR="00C174E6" w:rsidRPr="002839E7" w:rsidRDefault="00C174E6" w:rsidP="00AA11AD">
      <w:pPr>
        <w:spacing w:line="360" w:lineRule="auto"/>
        <w:ind w:firstLine="567"/>
        <w:jc w:val="both"/>
        <w:rPr>
          <w:sz w:val="28"/>
          <w:szCs w:val="28"/>
        </w:rPr>
      </w:pPr>
      <w:r w:rsidRPr="002839E7">
        <w:rPr>
          <w:sz w:val="28"/>
          <w:szCs w:val="28"/>
        </w:rPr>
        <w:t>Госкомстат России включает управления:</w:t>
      </w:r>
    </w:p>
    <w:p w:rsidR="00C174E6" w:rsidRPr="002839E7" w:rsidRDefault="00C174E6" w:rsidP="00AA11AD">
      <w:pPr>
        <w:numPr>
          <w:ilvl w:val="0"/>
          <w:numId w:val="4"/>
        </w:numPr>
        <w:spacing w:line="360" w:lineRule="auto"/>
        <w:ind w:firstLine="567"/>
        <w:jc w:val="both"/>
        <w:rPr>
          <w:sz w:val="28"/>
          <w:szCs w:val="28"/>
        </w:rPr>
      </w:pPr>
      <w:r w:rsidRPr="002839E7">
        <w:rPr>
          <w:sz w:val="28"/>
          <w:szCs w:val="28"/>
        </w:rPr>
        <w:t>статистического планирования и организации статистического наблюдения;</w:t>
      </w:r>
    </w:p>
    <w:p w:rsidR="00C174E6" w:rsidRPr="002839E7" w:rsidRDefault="00C174E6" w:rsidP="00AA11AD">
      <w:pPr>
        <w:numPr>
          <w:ilvl w:val="0"/>
          <w:numId w:val="4"/>
        </w:numPr>
        <w:spacing w:line="360" w:lineRule="auto"/>
        <w:ind w:firstLine="567"/>
        <w:jc w:val="both"/>
        <w:rPr>
          <w:sz w:val="28"/>
          <w:szCs w:val="28"/>
        </w:rPr>
      </w:pPr>
      <w:r w:rsidRPr="002839E7">
        <w:rPr>
          <w:sz w:val="28"/>
          <w:szCs w:val="28"/>
        </w:rPr>
        <w:t>национальных счетов;</w:t>
      </w:r>
    </w:p>
    <w:p w:rsidR="00C174E6" w:rsidRPr="002839E7" w:rsidRDefault="00C174E6" w:rsidP="00AA11AD">
      <w:pPr>
        <w:numPr>
          <w:ilvl w:val="0"/>
          <w:numId w:val="4"/>
        </w:numPr>
        <w:spacing w:line="360" w:lineRule="auto"/>
        <w:ind w:firstLine="567"/>
        <w:jc w:val="both"/>
        <w:rPr>
          <w:sz w:val="28"/>
          <w:szCs w:val="28"/>
        </w:rPr>
      </w:pPr>
      <w:r w:rsidRPr="002839E7">
        <w:rPr>
          <w:sz w:val="28"/>
          <w:szCs w:val="28"/>
        </w:rPr>
        <w:t>статистики предприятий и структурных обследований;</w:t>
      </w:r>
    </w:p>
    <w:p w:rsidR="00C174E6" w:rsidRPr="002839E7" w:rsidRDefault="00C174E6" w:rsidP="00AA11AD">
      <w:pPr>
        <w:numPr>
          <w:ilvl w:val="0"/>
          <w:numId w:val="4"/>
        </w:numPr>
        <w:spacing w:line="360" w:lineRule="auto"/>
        <w:ind w:firstLine="567"/>
        <w:jc w:val="both"/>
        <w:rPr>
          <w:sz w:val="28"/>
          <w:szCs w:val="28"/>
        </w:rPr>
      </w:pPr>
      <w:r w:rsidRPr="002839E7">
        <w:rPr>
          <w:sz w:val="28"/>
          <w:szCs w:val="28"/>
        </w:rPr>
        <w:t>статистики труда;</w:t>
      </w:r>
    </w:p>
    <w:p w:rsidR="00C174E6" w:rsidRPr="002839E7" w:rsidRDefault="00C174E6" w:rsidP="00AA11AD">
      <w:pPr>
        <w:numPr>
          <w:ilvl w:val="0"/>
          <w:numId w:val="5"/>
        </w:numPr>
        <w:spacing w:line="360" w:lineRule="auto"/>
        <w:ind w:firstLine="567"/>
        <w:jc w:val="both"/>
        <w:rPr>
          <w:sz w:val="28"/>
          <w:szCs w:val="28"/>
        </w:rPr>
      </w:pPr>
      <w:r w:rsidRPr="002839E7">
        <w:rPr>
          <w:sz w:val="28"/>
          <w:szCs w:val="28"/>
        </w:rPr>
        <w:t>переписи населения и демографической статистики;</w:t>
      </w:r>
    </w:p>
    <w:p w:rsidR="00C174E6" w:rsidRPr="002839E7" w:rsidRDefault="00C174E6" w:rsidP="00AA11AD">
      <w:pPr>
        <w:numPr>
          <w:ilvl w:val="0"/>
          <w:numId w:val="5"/>
        </w:numPr>
        <w:spacing w:line="360" w:lineRule="auto"/>
        <w:ind w:firstLine="567"/>
        <w:jc w:val="both"/>
        <w:rPr>
          <w:sz w:val="28"/>
          <w:szCs w:val="28"/>
        </w:rPr>
      </w:pPr>
      <w:r w:rsidRPr="002839E7">
        <w:rPr>
          <w:sz w:val="28"/>
          <w:szCs w:val="28"/>
        </w:rPr>
        <w:t>статистики зарубежных стран и международного сотрудничества;</w:t>
      </w:r>
    </w:p>
    <w:p w:rsidR="00C174E6" w:rsidRPr="002839E7" w:rsidRDefault="00C174E6" w:rsidP="00AA11AD">
      <w:pPr>
        <w:numPr>
          <w:ilvl w:val="0"/>
          <w:numId w:val="5"/>
        </w:numPr>
        <w:spacing w:line="360" w:lineRule="auto"/>
        <w:ind w:firstLine="567"/>
        <w:jc w:val="both"/>
        <w:rPr>
          <w:sz w:val="28"/>
          <w:szCs w:val="28"/>
        </w:rPr>
      </w:pPr>
      <w:r w:rsidRPr="002839E7">
        <w:rPr>
          <w:sz w:val="28"/>
          <w:szCs w:val="28"/>
        </w:rPr>
        <w:t>статистики уровня жизни и обследований населения;</w:t>
      </w:r>
    </w:p>
    <w:p w:rsidR="00C174E6" w:rsidRPr="002839E7" w:rsidRDefault="00C174E6" w:rsidP="00AA11AD">
      <w:pPr>
        <w:numPr>
          <w:ilvl w:val="0"/>
          <w:numId w:val="5"/>
        </w:numPr>
        <w:spacing w:line="360" w:lineRule="auto"/>
        <w:ind w:firstLine="567"/>
        <w:jc w:val="both"/>
        <w:rPr>
          <w:sz w:val="28"/>
          <w:szCs w:val="28"/>
        </w:rPr>
      </w:pPr>
      <w:r w:rsidRPr="002839E7">
        <w:rPr>
          <w:sz w:val="28"/>
          <w:szCs w:val="28"/>
        </w:rPr>
        <w:t>статистики услуг, транспорта и связи;</w:t>
      </w:r>
    </w:p>
    <w:p w:rsidR="00C174E6" w:rsidRPr="002839E7" w:rsidRDefault="00C174E6" w:rsidP="00AA11AD">
      <w:pPr>
        <w:numPr>
          <w:ilvl w:val="0"/>
          <w:numId w:val="5"/>
        </w:numPr>
        <w:spacing w:line="360" w:lineRule="auto"/>
        <w:ind w:firstLine="567"/>
        <w:jc w:val="both"/>
        <w:rPr>
          <w:sz w:val="28"/>
          <w:szCs w:val="28"/>
        </w:rPr>
      </w:pPr>
      <w:r w:rsidRPr="002839E7">
        <w:rPr>
          <w:sz w:val="28"/>
          <w:szCs w:val="28"/>
        </w:rPr>
        <w:t>статистики основных фондов и строительства;</w:t>
      </w:r>
    </w:p>
    <w:p w:rsidR="00C174E6" w:rsidRPr="002839E7" w:rsidRDefault="00C174E6" w:rsidP="00AA11AD">
      <w:pPr>
        <w:numPr>
          <w:ilvl w:val="0"/>
          <w:numId w:val="5"/>
        </w:numPr>
        <w:spacing w:line="360" w:lineRule="auto"/>
        <w:ind w:firstLine="567"/>
        <w:jc w:val="both"/>
        <w:rPr>
          <w:sz w:val="28"/>
          <w:szCs w:val="28"/>
        </w:rPr>
      </w:pPr>
      <w:r w:rsidRPr="002839E7">
        <w:rPr>
          <w:sz w:val="28"/>
          <w:szCs w:val="28"/>
        </w:rPr>
        <w:t>статистики внутренней и внешней торговли;</w:t>
      </w:r>
    </w:p>
    <w:p w:rsidR="00C174E6" w:rsidRPr="002839E7" w:rsidRDefault="00C174E6" w:rsidP="00AA11AD">
      <w:pPr>
        <w:numPr>
          <w:ilvl w:val="0"/>
          <w:numId w:val="5"/>
        </w:numPr>
        <w:spacing w:line="360" w:lineRule="auto"/>
        <w:ind w:firstLine="567"/>
        <w:jc w:val="both"/>
        <w:rPr>
          <w:sz w:val="28"/>
          <w:szCs w:val="28"/>
        </w:rPr>
      </w:pPr>
      <w:r w:rsidRPr="002839E7">
        <w:rPr>
          <w:sz w:val="28"/>
          <w:szCs w:val="28"/>
        </w:rPr>
        <w:t>статистики окружающей .среды и сельского хозяйства;</w:t>
      </w:r>
    </w:p>
    <w:p w:rsidR="00C174E6" w:rsidRPr="002839E7" w:rsidRDefault="00C174E6" w:rsidP="00AA11AD">
      <w:pPr>
        <w:numPr>
          <w:ilvl w:val="0"/>
          <w:numId w:val="5"/>
        </w:numPr>
        <w:spacing w:line="360" w:lineRule="auto"/>
        <w:ind w:firstLine="567"/>
        <w:jc w:val="both"/>
        <w:rPr>
          <w:sz w:val="28"/>
          <w:szCs w:val="28"/>
        </w:rPr>
      </w:pPr>
      <w:r w:rsidRPr="002839E7">
        <w:rPr>
          <w:sz w:val="28"/>
          <w:szCs w:val="28"/>
        </w:rPr>
        <w:t>статистики цен и финансов;</w:t>
      </w:r>
    </w:p>
    <w:p w:rsidR="00C174E6" w:rsidRPr="002839E7" w:rsidRDefault="00C174E6" w:rsidP="00AA11AD">
      <w:pPr>
        <w:numPr>
          <w:ilvl w:val="0"/>
          <w:numId w:val="5"/>
        </w:numPr>
        <w:spacing w:line="360" w:lineRule="auto"/>
        <w:ind w:firstLine="567"/>
        <w:jc w:val="both"/>
        <w:rPr>
          <w:sz w:val="28"/>
          <w:szCs w:val="28"/>
        </w:rPr>
      </w:pPr>
      <w:r w:rsidRPr="002839E7">
        <w:rPr>
          <w:sz w:val="28"/>
          <w:szCs w:val="28"/>
        </w:rPr>
        <w:t>сводной информации.</w:t>
      </w:r>
    </w:p>
    <w:p w:rsidR="00C174E6" w:rsidRPr="002839E7" w:rsidRDefault="00C174E6" w:rsidP="00AA11AD">
      <w:pPr>
        <w:spacing w:line="360" w:lineRule="auto"/>
        <w:ind w:firstLine="567"/>
        <w:jc w:val="both"/>
        <w:rPr>
          <w:sz w:val="28"/>
          <w:szCs w:val="28"/>
        </w:rPr>
      </w:pPr>
      <w:r w:rsidRPr="002839E7">
        <w:rPr>
          <w:sz w:val="28"/>
          <w:szCs w:val="28"/>
        </w:rPr>
        <w:t>Подобные подразделения (отделы) выделяются в региональных комитетах по статистике.</w:t>
      </w:r>
    </w:p>
    <w:p w:rsidR="00C174E6" w:rsidRPr="002839E7" w:rsidRDefault="00C174E6" w:rsidP="00AA11AD">
      <w:pPr>
        <w:spacing w:line="360" w:lineRule="auto"/>
        <w:ind w:firstLine="567"/>
        <w:jc w:val="both"/>
        <w:rPr>
          <w:sz w:val="28"/>
          <w:szCs w:val="28"/>
        </w:rPr>
      </w:pPr>
      <w:r w:rsidRPr="002839E7">
        <w:rPr>
          <w:sz w:val="28"/>
          <w:szCs w:val="28"/>
        </w:rPr>
        <w:t>Государственный комитет по статистике РФ входит в структуру федеральных органов исполнительной власти. Региональные комитеты статистики входят в структуру местных органов власти. Оперативность и качество статистических работ зависят от развития технологии сбора, передачи, обработки и хранения информации. Все областные, краевые и республиканские комитеты по статистике имеют вычислительные центры. Мощный вычислительный центр имеет Госкомстат России. Все большее значение приобретают локальные вычислительные сети, связывающие банки данных статистических служб, других держателей региональной и федеральной информации.</w:t>
      </w:r>
    </w:p>
    <w:p w:rsidR="00C174E6" w:rsidRPr="002839E7" w:rsidRDefault="00C174E6" w:rsidP="00AA11AD">
      <w:pPr>
        <w:spacing w:line="360" w:lineRule="auto"/>
        <w:ind w:firstLine="567"/>
        <w:jc w:val="both"/>
        <w:rPr>
          <w:sz w:val="28"/>
          <w:szCs w:val="28"/>
        </w:rPr>
      </w:pPr>
      <w:r w:rsidRPr="002839E7">
        <w:rPr>
          <w:sz w:val="28"/>
          <w:szCs w:val="28"/>
        </w:rPr>
        <w:t>Большую роль в методологической работе играет Научно-исследовательский институт статистики Госкомстата России. В этой работе принимает участие и Научно-методологический совет Госкомстата России, который объединяет ведущих работников государственной статистики и представителей экономической и статистической науки.</w:t>
      </w:r>
    </w:p>
    <w:p w:rsidR="00C174E6" w:rsidRDefault="00C174E6" w:rsidP="00AA11AD">
      <w:pPr>
        <w:spacing w:line="360" w:lineRule="auto"/>
        <w:ind w:firstLine="567"/>
        <w:jc w:val="both"/>
        <w:rPr>
          <w:sz w:val="28"/>
          <w:szCs w:val="28"/>
        </w:rPr>
      </w:pPr>
      <w:r w:rsidRPr="002839E7">
        <w:rPr>
          <w:sz w:val="28"/>
          <w:szCs w:val="28"/>
        </w:rPr>
        <w:t>Основные функции всех статистических органов состоят в сборе, обработке, анализе и представлении данных в удобном для пользователя виде. Статистические службы должны оперативно предоставлять информацию органам управления, осуществлять обмен информацией с Центральным банком Российской Федерации (Банком России) и его конторами на местах, Министерством финансов РФ (Минфином) и его местными органами, Министерством экономического развития, торговли и туризма, Министерством по труду и социальной защите населения РФ и т.д.</w:t>
      </w:r>
    </w:p>
    <w:p w:rsidR="00C174E6" w:rsidRPr="002839E7" w:rsidRDefault="00C174E6" w:rsidP="00AA11AD">
      <w:pPr>
        <w:spacing w:line="360" w:lineRule="auto"/>
        <w:ind w:firstLine="567"/>
        <w:jc w:val="both"/>
        <w:rPr>
          <w:sz w:val="28"/>
          <w:szCs w:val="28"/>
        </w:rPr>
      </w:pPr>
      <w:r w:rsidRPr="002839E7">
        <w:rPr>
          <w:sz w:val="28"/>
          <w:szCs w:val="28"/>
        </w:rPr>
        <w:t xml:space="preserve"> Госкомстат России является методологическим и организационным центром работы всех служб государственной статистики. Здесь разрабатываются федеральный план статистических работ на год и перспективу, методология расчета статистических показателей, сбора и разработки статистических данных, подводятся итоги работы государственной статистики за год. Методологическая работа Госкомстата России направлена на внедрение интегрированной системы учета и статистики, соответствующей международным стандартам, прежде всего на разработку системы национальных счетов РФ, позволяющей исследовать формирование основных пропорций экономики и рассчитывать важнейшие макроэкономические показатели, используемые в международной практике, а также на измерение инфляции и уровня жизни. Эта работа ведется при участии международных статистических организаций и национальных статистических служб развитых стран.</w:t>
      </w:r>
    </w:p>
    <w:p w:rsidR="00C174E6" w:rsidRPr="002839E7" w:rsidRDefault="00C174E6" w:rsidP="00AA11AD">
      <w:pPr>
        <w:spacing w:line="360" w:lineRule="auto"/>
        <w:ind w:firstLine="567"/>
        <w:jc w:val="both"/>
        <w:rPr>
          <w:sz w:val="28"/>
          <w:szCs w:val="28"/>
        </w:rPr>
      </w:pPr>
      <w:r w:rsidRPr="002839E7">
        <w:rPr>
          <w:sz w:val="28"/>
          <w:szCs w:val="28"/>
        </w:rPr>
        <w:t>Широко распространились международные связи между национальными статистическими службами и на региональном уровне.</w:t>
      </w:r>
    </w:p>
    <w:p w:rsidR="00C174E6" w:rsidRPr="002839E7" w:rsidRDefault="00C174E6" w:rsidP="00AA11AD">
      <w:pPr>
        <w:spacing w:line="360" w:lineRule="auto"/>
        <w:ind w:firstLine="567"/>
        <w:jc w:val="both"/>
        <w:rPr>
          <w:sz w:val="28"/>
          <w:szCs w:val="28"/>
        </w:rPr>
      </w:pPr>
      <w:r w:rsidRPr="002839E7">
        <w:rPr>
          <w:sz w:val="28"/>
          <w:szCs w:val="28"/>
        </w:rPr>
        <w:t xml:space="preserve">Так, Комитет по статистике Республики Карелия имеет постоянные связи и совместные проекты со статистическими органами Финляндии по направлениям «Обследования домашних хозяйств», «Регистр населения». Статистики скандинавских стран и северных регионов России издали статистический сборник «Женщины и мужчины в </w:t>
      </w:r>
      <w:smartTag w:uri="urn:schemas-microsoft-com:office:smarttags" w:element="metricconverter">
        <w:smartTagPr>
          <w:attr w:name="ProductID" w:val="1997 г"/>
        </w:smartTagPr>
        <w:r w:rsidRPr="002839E7">
          <w:rPr>
            <w:sz w:val="28"/>
            <w:szCs w:val="28"/>
          </w:rPr>
          <w:t>1997 г</w:t>
        </w:r>
      </w:smartTag>
      <w:r w:rsidRPr="002839E7">
        <w:rPr>
          <w:sz w:val="28"/>
          <w:szCs w:val="28"/>
        </w:rPr>
        <w:t>.». Результатом шведско-российского проекта «Совершенствование тендерной статистики в России» стал сборник «Женщины и мужчины в Республике Карелия».</w:t>
      </w:r>
    </w:p>
    <w:p w:rsidR="00C174E6" w:rsidRPr="002839E7" w:rsidRDefault="00C174E6" w:rsidP="00AA11AD">
      <w:pPr>
        <w:spacing w:line="360" w:lineRule="auto"/>
        <w:ind w:firstLine="567"/>
        <w:jc w:val="both"/>
        <w:rPr>
          <w:sz w:val="28"/>
          <w:szCs w:val="28"/>
        </w:rPr>
      </w:pPr>
      <w:r w:rsidRPr="002839E7">
        <w:rPr>
          <w:sz w:val="28"/>
          <w:szCs w:val="28"/>
        </w:rPr>
        <w:t>С финскими и шведскими коллегами взаимодействуют статистики Петербургкомстата, осуществляя совместные издания статистических сборников (например, «Санкт-Петербург — Хельсинки—Турку в цифрах» (</w:t>
      </w:r>
      <w:smartTag w:uri="urn:schemas-microsoft-com:office:smarttags" w:element="metricconverter">
        <w:smartTagPr>
          <w:attr w:name="ProductID" w:val="1997 г"/>
        </w:smartTagPr>
        <w:r w:rsidRPr="002839E7">
          <w:rPr>
            <w:sz w:val="28"/>
            <w:szCs w:val="28"/>
          </w:rPr>
          <w:t>1997 г</w:t>
        </w:r>
      </w:smartTag>
      <w:r w:rsidRPr="002839E7">
        <w:rPr>
          <w:sz w:val="28"/>
          <w:szCs w:val="28"/>
        </w:rPr>
        <w:t xml:space="preserve">.)). Результатом сотрудничества Госкомстата России с Федеральным статистическим управлением ФРГ явилось издание краткого статистического сборника «Россия и Германия в </w:t>
      </w:r>
      <w:smartTag w:uri="urn:schemas-microsoft-com:office:smarttags" w:element="metricconverter">
        <w:smartTagPr>
          <w:attr w:name="ProductID" w:val="2001 г"/>
        </w:smartTagPr>
        <w:r w:rsidRPr="002839E7">
          <w:rPr>
            <w:sz w:val="28"/>
            <w:szCs w:val="28"/>
          </w:rPr>
          <w:t>2001 г</w:t>
        </w:r>
      </w:smartTag>
      <w:r w:rsidRPr="002839E7">
        <w:rPr>
          <w:sz w:val="28"/>
          <w:szCs w:val="28"/>
        </w:rPr>
        <w:t>.».</w:t>
      </w:r>
    </w:p>
    <w:p w:rsidR="00C174E6" w:rsidRPr="002839E7" w:rsidRDefault="00C174E6" w:rsidP="00AA11AD">
      <w:pPr>
        <w:spacing w:line="360" w:lineRule="auto"/>
        <w:ind w:firstLine="567"/>
        <w:jc w:val="both"/>
        <w:rPr>
          <w:sz w:val="28"/>
          <w:szCs w:val="28"/>
        </w:rPr>
      </w:pPr>
      <w:r w:rsidRPr="002839E7">
        <w:rPr>
          <w:sz w:val="28"/>
          <w:szCs w:val="28"/>
        </w:rPr>
        <w:t>Официальная статистика в России является централизованной: руководство ею составляет функцию самостоятельного государственного учреждения — Госкомстата России. Но, конечно же, статистическую работу ведут все министерства и ведомства, т.е. существует ведомственная статистика. Специальные базы статистических данных имеются у Банка России и Минфина, Минобразования и Министерства труда и социальной защиты и т.д. Центробанк издает свои статистические публикации, например «Статистический бюллетень Центрального банка» и др.</w:t>
      </w:r>
    </w:p>
    <w:p w:rsidR="00C174E6" w:rsidRPr="002839E7" w:rsidRDefault="00C174E6" w:rsidP="00AA11AD">
      <w:pPr>
        <w:spacing w:line="360" w:lineRule="auto"/>
        <w:ind w:firstLine="567"/>
        <w:jc w:val="both"/>
        <w:rPr>
          <w:sz w:val="28"/>
          <w:szCs w:val="28"/>
        </w:rPr>
      </w:pPr>
      <w:r w:rsidRPr="002839E7">
        <w:rPr>
          <w:sz w:val="28"/>
          <w:szCs w:val="28"/>
        </w:rPr>
        <w:t>Пользователями статистической информации выступают прежде всего органы власти: Правительство РФ, административные органы федеральных округов (Северо-Западный, Северо-Кавказский, Центральный, Поволжский, Уральский, Восточно-Сибирский, Приморский), субъектов РФ, районов. В последние годы круг пользователей статистической информацией в России непрерывно расширяется. Статистические данные (о населении, предприятиях) требуются муниципалитетам. Все чаще к статистике прибегают представители бизнеса, прежде всего маркетинговые службы для оценки мощности и структуры рынка того или иного товара, услуги. Ведь даже для того, чтобы решить, сколько хлебобулочных изделий необходимо произвести для удовлетворения спроса и чтобы не было избытка, нужно знать не просто численность жителей на данной территории, но и их возрастной состав (младенцы хлеб не едят, дети едят его меньше, чем взрослые), половой состав (мужчины потребляют хлеба больше, чем женщины), национальный состав (представители кавказских народов любят лаваш, украинцы предпочитают пышный белый хлеб, русские любят ржаной (черный) хлеб). Статистические данные нужны и коммерческим банкам, чтобы представлять возможности расширения клиентской базы, классифицировать заемщиков и т.д.</w:t>
      </w:r>
    </w:p>
    <w:p w:rsidR="00C174E6" w:rsidRPr="002839E7" w:rsidRDefault="00C174E6" w:rsidP="00AA11AD">
      <w:pPr>
        <w:spacing w:line="360" w:lineRule="auto"/>
        <w:ind w:firstLine="567"/>
        <w:jc w:val="both"/>
        <w:rPr>
          <w:sz w:val="28"/>
          <w:szCs w:val="28"/>
        </w:rPr>
      </w:pPr>
      <w:r w:rsidRPr="002839E7">
        <w:rPr>
          <w:sz w:val="28"/>
          <w:szCs w:val="28"/>
        </w:rPr>
        <w:t>Статистику используют студенты и школьники для написания индивидуальных проектов, курсовых, дипломных работ; она необходима аспирантам при выполнении диссертационных исследований; без статистики не могут обойтись ученые. Любой гражданин может заинтересоваться статистикой. Ее широко применяют средства массовой информации (СМИ). В силу своей природы СМИ могут воздействовать на людей с помощью статистики, приводя данные о смертности, рождаемости или пугая нашествием мигрантов. Здесь очень важны культура журналистов, степень их хотя бы общего понимания тех показателей, которыми они манипулируют, чтобы не было путаницы в употреблении терминов «валовой внутренний продукт» (ВВП) и «валовой региональный продукт» (ВРП), «налог на добавленную стоимость» (НДС) и «система национальных счетов» (СНС).</w:t>
      </w:r>
    </w:p>
    <w:p w:rsidR="00C174E6" w:rsidRPr="002839E7" w:rsidRDefault="00C174E6" w:rsidP="00AA11AD">
      <w:pPr>
        <w:spacing w:line="360" w:lineRule="auto"/>
        <w:ind w:firstLine="567"/>
        <w:jc w:val="both"/>
        <w:rPr>
          <w:sz w:val="28"/>
          <w:szCs w:val="28"/>
        </w:rPr>
      </w:pPr>
      <w:r w:rsidRPr="002839E7">
        <w:rPr>
          <w:sz w:val="28"/>
          <w:szCs w:val="28"/>
        </w:rPr>
        <w:t xml:space="preserve">Статистические организации должны исходить из потребностей пользователя и стремиться к тому, чтобы каждый нашел полезную для себя информацию. Для пользователя важно, чтобы статистический сборник содержал год от года один и тот же набор показателей, чтобы названия таблиц и их расположение были идентичными (принцип консерватизма). Тогда легко проводить сравнения в динамике. Конечно, изменения в окружающем мире также должны отражаться в сборниках, должны появляться новые показатели. Например, Петербургкомстат с </w:t>
      </w:r>
      <w:smartTag w:uri="urn:schemas-microsoft-com:office:smarttags" w:element="metricconverter">
        <w:smartTagPr>
          <w:attr w:name="ProductID" w:val="2002 г"/>
        </w:smartTagPr>
        <w:r w:rsidRPr="002839E7">
          <w:rPr>
            <w:sz w:val="28"/>
            <w:szCs w:val="28"/>
          </w:rPr>
          <w:t>2002 г</w:t>
        </w:r>
      </w:smartTag>
      <w:r w:rsidRPr="002839E7">
        <w:rPr>
          <w:sz w:val="28"/>
          <w:szCs w:val="28"/>
        </w:rPr>
        <w:t xml:space="preserve">. публикует данные о количестве пользователей Интернетом в регионе, а с </w:t>
      </w:r>
      <w:smartTag w:uri="urn:schemas-microsoft-com:office:smarttags" w:element="metricconverter">
        <w:smartTagPr>
          <w:attr w:name="ProductID" w:val="2001 г"/>
        </w:smartTagPr>
        <w:r w:rsidRPr="002839E7">
          <w:rPr>
            <w:sz w:val="28"/>
            <w:szCs w:val="28"/>
          </w:rPr>
          <w:t>2001 г</w:t>
        </w:r>
      </w:smartTag>
      <w:r w:rsidRPr="002839E7">
        <w:rPr>
          <w:sz w:val="28"/>
          <w:szCs w:val="28"/>
        </w:rPr>
        <w:t>. — о количестве пользователей сотовой и пейджинговой связью.</w:t>
      </w:r>
    </w:p>
    <w:p w:rsidR="00C174E6" w:rsidRPr="002839E7" w:rsidRDefault="00C174E6" w:rsidP="00AA11AD">
      <w:pPr>
        <w:spacing w:line="360" w:lineRule="auto"/>
        <w:ind w:firstLine="567"/>
        <w:jc w:val="both"/>
        <w:rPr>
          <w:sz w:val="28"/>
          <w:szCs w:val="28"/>
        </w:rPr>
      </w:pPr>
      <w:r w:rsidRPr="002839E7">
        <w:rPr>
          <w:sz w:val="28"/>
          <w:szCs w:val="28"/>
        </w:rPr>
        <w:t>Статистические службы в регионах выполняют тот объем работ, который соответствует плану статистических работ, разработанному Госкомстатом России. Эти работы финансируются из федерального бюджета. К таким работам относится, например, Всероссийская перепись населения 2002 года. Но кроме того, возникает потребность в дополнительных разработках, для отражения каких-то специфических особенностей региона, освещения специальных проблем. Эти работы должны выполняться за счет местного бюджета. Показатели, рассчитываемые для региона по программе Госкомстата, в совокупности с показателями, рассчитанными за счет средств местного бюджета, образуют региональную статистику. Администрация любого региона интересуется, например, ходом жилищно-коммунальной реформы, и нужно знать доходы населения, какую долю в расходах домохозяиств составляет оплата жилищно-коммунальных услуг, сколько владельцев жилищ имеют льготы, категории льготников, сколько граждан должны оплачивать жилищно-коммунальные услуги в полном объеме, какова задолженность по оплате жилищно-коммунальных услуг и т.д. И так по каждой региональной программе.</w:t>
      </w:r>
    </w:p>
    <w:p w:rsidR="00C174E6" w:rsidRPr="002839E7" w:rsidRDefault="00C174E6" w:rsidP="00AA11AD">
      <w:pPr>
        <w:spacing w:line="360" w:lineRule="auto"/>
        <w:ind w:firstLine="567"/>
        <w:jc w:val="both"/>
        <w:rPr>
          <w:sz w:val="28"/>
          <w:szCs w:val="28"/>
        </w:rPr>
      </w:pPr>
      <w:r w:rsidRPr="002839E7">
        <w:rPr>
          <w:sz w:val="28"/>
          <w:szCs w:val="28"/>
        </w:rPr>
        <w:t>Источником статистических сведений могут быть не только официальные органы, но и исследовательские группы («альтернативная статистика»). Чаще всего это социологические институты и службы, организующие опросы населения, результаты которых доводятся как до граждан, так и до исполнительных и законодательных органов.</w:t>
      </w:r>
    </w:p>
    <w:p w:rsidR="00C174E6" w:rsidRDefault="00C174E6" w:rsidP="00AA11AD">
      <w:pPr>
        <w:spacing w:line="360" w:lineRule="auto"/>
        <w:ind w:firstLine="567"/>
        <w:jc w:val="both"/>
        <w:rPr>
          <w:sz w:val="28"/>
          <w:szCs w:val="28"/>
        </w:rPr>
      </w:pPr>
    </w:p>
    <w:p w:rsidR="00C174E6" w:rsidRPr="00AE6173" w:rsidRDefault="00C174E6" w:rsidP="00AA11AD">
      <w:pPr>
        <w:spacing w:line="360" w:lineRule="auto"/>
        <w:ind w:firstLine="567"/>
        <w:jc w:val="center"/>
        <w:rPr>
          <w:b/>
          <w:sz w:val="28"/>
          <w:szCs w:val="28"/>
        </w:rPr>
      </w:pPr>
      <w:r w:rsidRPr="00AE6173">
        <w:rPr>
          <w:b/>
          <w:sz w:val="28"/>
          <w:szCs w:val="28"/>
        </w:rPr>
        <w:t>Заключение</w:t>
      </w:r>
      <w:r>
        <w:rPr>
          <w:b/>
          <w:sz w:val="28"/>
          <w:szCs w:val="28"/>
        </w:rPr>
        <w:t>.</w:t>
      </w:r>
    </w:p>
    <w:p w:rsidR="00C174E6" w:rsidRDefault="00C174E6" w:rsidP="00AA11AD">
      <w:pPr>
        <w:spacing w:line="360" w:lineRule="auto"/>
        <w:ind w:firstLine="567"/>
        <w:jc w:val="both"/>
        <w:rPr>
          <w:sz w:val="28"/>
          <w:szCs w:val="28"/>
        </w:rPr>
      </w:pPr>
      <w:r>
        <w:rPr>
          <w:sz w:val="28"/>
          <w:szCs w:val="28"/>
        </w:rPr>
        <w:t>Таким образом значение Федеральной службы статистики прежде всего выражается в ее функциях, а именно:</w:t>
      </w:r>
    </w:p>
    <w:p w:rsidR="00C174E6" w:rsidRPr="00AE6173" w:rsidRDefault="00C174E6" w:rsidP="00AA11AD">
      <w:pPr>
        <w:numPr>
          <w:ilvl w:val="0"/>
          <w:numId w:val="6"/>
        </w:numPr>
        <w:spacing w:line="360" w:lineRule="auto"/>
        <w:ind w:left="426"/>
        <w:jc w:val="both"/>
        <w:rPr>
          <w:sz w:val="28"/>
          <w:szCs w:val="28"/>
        </w:rPr>
      </w:pPr>
      <w:r w:rsidRPr="00AE6173">
        <w:rPr>
          <w:sz w:val="28"/>
          <w:szCs w:val="28"/>
        </w:rPr>
        <w:t>представление в установленном порядке статистической информации гражданам, Президенту Российской Федерации, Правительству Российской Федерации, Федеральному Собранию Российской Федерации, органам государственной власти, средствам массовой информации, другим организациям, в том числе международным;</w:t>
      </w:r>
    </w:p>
    <w:p w:rsidR="00C174E6" w:rsidRPr="00AE6173" w:rsidRDefault="00C174E6" w:rsidP="00AA11AD">
      <w:pPr>
        <w:numPr>
          <w:ilvl w:val="0"/>
          <w:numId w:val="6"/>
        </w:numPr>
        <w:spacing w:line="360" w:lineRule="auto"/>
        <w:ind w:left="426"/>
        <w:jc w:val="both"/>
        <w:rPr>
          <w:sz w:val="28"/>
          <w:szCs w:val="28"/>
        </w:rPr>
      </w:pPr>
      <w:r w:rsidRPr="00AE6173">
        <w:rPr>
          <w:sz w:val="28"/>
          <w:szCs w:val="28"/>
        </w:rPr>
        <w:t>разработка и совершенствование научно- обоснованной официальной статистической методологии для проведения статистических наблюдений и формирования статистических показателей, обеспечение соответствия указанной методологии международным стандартам;</w:t>
      </w:r>
    </w:p>
    <w:p w:rsidR="00C174E6" w:rsidRPr="00AE6173" w:rsidRDefault="00C174E6" w:rsidP="00AA11AD">
      <w:pPr>
        <w:numPr>
          <w:ilvl w:val="0"/>
          <w:numId w:val="6"/>
        </w:numPr>
        <w:spacing w:line="360" w:lineRule="auto"/>
        <w:ind w:left="426"/>
        <w:jc w:val="both"/>
        <w:rPr>
          <w:sz w:val="28"/>
          <w:szCs w:val="28"/>
        </w:rPr>
      </w:pPr>
      <w:r w:rsidRPr="00AE6173">
        <w:rPr>
          <w:sz w:val="28"/>
          <w:szCs w:val="28"/>
        </w:rPr>
        <w:t>разработка и совершенствование системы статистических показателей, характеризующих состояние экономики и социальной сферы;</w:t>
      </w:r>
    </w:p>
    <w:p w:rsidR="00C174E6" w:rsidRPr="00AE6173" w:rsidRDefault="00C174E6" w:rsidP="00AA11AD">
      <w:pPr>
        <w:numPr>
          <w:ilvl w:val="0"/>
          <w:numId w:val="6"/>
        </w:numPr>
        <w:spacing w:line="360" w:lineRule="auto"/>
        <w:ind w:left="426"/>
        <w:jc w:val="both"/>
        <w:rPr>
          <w:sz w:val="28"/>
          <w:szCs w:val="28"/>
        </w:rPr>
      </w:pPr>
      <w:r w:rsidRPr="00AE6173">
        <w:rPr>
          <w:sz w:val="28"/>
          <w:szCs w:val="28"/>
        </w:rPr>
        <w:t>сбор статистической отчетности и формирование на ее основе официальной статистической информации;</w:t>
      </w:r>
    </w:p>
    <w:p w:rsidR="00C174E6" w:rsidRPr="00AE6173" w:rsidRDefault="00C174E6" w:rsidP="00AA11AD">
      <w:pPr>
        <w:numPr>
          <w:ilvl w:val="0"/>
          <w:numId w:val="6"/>
        </w:numPr>
        <w:spacing w:line="360" w:lineRule="auto"/>
        <w:ind w:left="426"/>
        <w:jc w:val="both"/>
        <w:rPr>
          <w:sz w:val="28"/>
          <w:szCs w:val="28"/>
        </w:rPr>
      </w:pPr>
      <w:r w:rsidRPr="00AE6173">
        <w:rPr>
          <w:sz w:val="28"/>
          <w:szCs w:val="28"/>
        </w:rPr>
        <w:t>контроль за выполнением организациями и гражданами, осуществляющими предпринимательскую деятельность без образования юридического лица, законодательства Российской Федерации в области государственной статистики;</w:t>
      </w:r>
    </w:p>
    <w:p w:rsidR="00C174E6" w:rsidRPr="00AE6173" w:rsidRDefault="00C174E6" w:rsidP="00AA11AD">
      <w:pPr>
        <w:numPr>
          <w:ilvl w:val="0"/>
          <w:numId w:val="6"/>
        </w:numPr>
        <w:spacing w:line="360" w:lineRule="auto"/>
        <w:ind w:left="426"/>
        <w:jc w:val="both"/>
        <w:rPr>
          <w:sz w:val="28"/>
          <w:szCs w:val="28"/>
        </w:rPr>
      </w:pPr>
      <w:r w:rsidRPr="00AE6173">
        <w:rPr>
          <w:sz w:val="28"/>
          <w:szCs w:val="28"/>
        </w:rPr>
        <w:t>развитие информационной системы государственной статистики, обеспечение ее совместимости и взаимодействия с другими государственными информационными системами;</w:t>
      </w:r>
    </w:p>
    <w:p w:rsidR="00C174E6" w:rsidRPr="00AE6173" w:rsidRDefault="00C174E6" w:rsidP="00AA11AD">
      <w:pPr>
        <w:numPr>
          <w:ilvl w:val="0"/>
          <w:numId w:val="6"/>
        </w:numPr>
        <w:spacing w:line="360" w:lineRule="auto"/>
        <w:ind w:left="426"/>
        <w:jc w:val="both"/>
        <w:rPr>
          <w:sz w:val="28"/>
          <w:szCs w:val="28"/>
        </w:rPr>
      </w:pPr>
      <w:r w:rsidRPr="00AE6173">
        <w:rPr>
          <w:sz w:val="28"/>
          <w:szCs w:val="28"/>
        </w:rPr>
        <w:t>обеспечение хранения государственных информационных ресурсов и защиты конфиденциальной и отнесенной к государственной тайне статистической информации;</w:t>
      </w:r>
    </w:p>
    <w:p w:rsidR="00C174E6" w:rsidRDefault="00C174E6" w:rsidP="00AA11AD">
      <w:pPr>
        <w:numPr>
          <w:ilvl w:val="0"/>
          <w:numId w:val="6"/>
        </w:numPr>
        <w:spacing w:line="360" w:lineRule="auto"/>
        <w:ind w:left="426"/>
        <w:jc w:val="both"/>
        <w:rPr>
          <w:sz w:val="28"/>
          <w:szCs w:val="28"/>
        </w:rPr>
      </w:pPr>
      <w:r w:rsidRPr="00AE6173">
        <w:rPr>
          <w:sz w:val="28"/>
          <w:szCs w:val="28"/>
        </w:rPr>
        <w:t>реализация обязательств Российской Федерации, вытекающих из членства в международных организациях и участия в международных договорах, осуществление международного сотрудничества в области статистики.</w:t>
      </w:r>
    </w:p>
    <w:p w:rsidR="00C174E6" w:rsidRDefault="00C174E6" w:rsidP="00AA11AD">
      <w:pPr>
        <w:spacing w:line="360" w:lineRule="auto"/>
        <w:ind w:left="360"/>
        <w:jc w:val="both"/>
        <w:rPr>
          <w:sz w:val="28"/>
          <w:szCs w:val="28"/>
        </w:rPr>
      </w:pPr>
    </w:p>
    <w:p w:rsidR="00C174E6" w:rsidRDefault="00C174E6" w:rsidP="00AA11AD">
      <w:pPr>
        <w:spacing w:line="360" w:lineRule="auto"/>
        <w:ind w:left="360"/>
        <w:jc w:val="both"/>
        <w:rPr>
          <w:sz w:val="28"/>
          <w:szCs w:val="28"/>
        </w:rPr>
      </w:pPr>
    </w:p>
    <w:p w:rsidR="00C174E6" w:rsidRDefault="00C174E6" w:rsidP="00AA11AD">
      <w:pPr>
        <w:spacing w:line="360" w:lineRule="auto"/>
        <w:ind w:left="360"/>
        <w:jc w:val="both"/>
        <w:rPr>
          <w:sz w:val="28"/>
          <w:szCs w:val="28"/>
        </w:rPr>
      </w:pPr>
    </w:p>
    <w:p w:rsidR="00C174E6" w:rsidRDefault="00C174E6" w:rsidP="00AA11AD">
      <w:pPr>
        <w:spacing w:line="360" w:lineRule="auto"/>
        <w:ind w:left="360"/>
        <w:jc w:val="both"/>
        <w:rPr>
          <w:sz w:val="28"/>
          <w:szCs w:val="28"/>
        </w:rPr>
      </w:pPr>
    </w:p>
    <w:p w:rsidR="00C174E6" w:rsidRDefault="00C174E6" w:rsidP="00AA11AD">
      <w:pPr>
        <w:spacing w:line="360" w:lineRule="auto"/>
        <w:ind w:left="360"/>
        <w:jc w:val="both"/>
        <w:rPr>
          <w:sz w:val="28"/>
          <w:szCs w:val="28"/>
        </w:rPr>
      </w:pPr>
    </w:p>
    <w:p w:rsidR="00C174E6" w:rsidRDefault="00C174E6" w:rsidP="00AA11AD">
      <w:pPr>
        <w:spacing w:line="360" w:lineRule="auto"/>
        <w:ind w:left="360"/>
        <w:jc w:val="both"/>
        <w:rPr>
          <w:sz w:val="28"/>
          <w:szCs w:val="28"/>
        </w:rPr>
      </w:pPr>
    </w:p>
    <w:p w:rsidR="00C174E6" w:rsidRDefault="00C174E6" w:rsidP="00AA11AD">
      <w:pPr>
        <w:spacing w:line="360" w:lineRule="auto"/>
        <w:ind w:left="360"/>
        <w:jc w:val="both"/>
        <w:rPr>
          <w:sz w:val="28"/>
          <w:szCs w:val="28"/>
        </w:rPr>
      </w:pPr>
    </w:p>
    <w:p w:rsidR="00C174E6" w:rsidRDefault="00C174E6" w:rsidP="00AA11AD">
      <w:pPr>
        <w:spacing w:line="360" w:lineRule="auto"/>
        <w:ind w:left="360"/>
        <w:jc w:val="both"/>
        <w:rPr>
          <w:sz w:val="28"/>
          <w:szCs w:val="28"/>
        </w:rPr>
      </w:pPr>
    </w:p>
    <w:p w:rsidR="00C174E6" w:rsidRDefault="00C174E6" w:rsidP="00AA11AD">
      <w:pPr>
        <w:spacing w:line="360" w:lineRule="auto"/>
        <w:jc w:val="center"/>
        <w:rPr>
          <w:sz w:val="28"/>
          <w:szCs w:val="28"/>
        </w:rPr>
      </w:pPr>
    </w:p>
    <w:p w:rsidR="00C174E6" w:rsidRDefault="00C174E6" w:rsidP="00AA11AD">
      <w:pPr>
        <w:spacing w:line="360" w:lineRule="auto"/>
        <w:jc w:val="center"/>
        <w:rPr>
          <w:sz w:val="28"/>
          <w:szCs w:val="28"/>
        </w:rPr>
      </w:pPr>
    </w:p>
    <w:p w:rsidR="00C174E6" w:rsidRDefault="00C174E6" w:rsidP="00AA11AD">
      <w:pPr>
        <w:spacing w:line="360" w:lineRule="auto"/>
        <w:jc w:val="center"/>
        <w:rPr>
          <w:sz w:val="28"/>
          <w:szCs w:val="28"/>
        </w:rPr>
      </w:pPr>
    </w:p>
    <w:p w:rsidR="00C174E6" w:rsidRDefault="00C174E6" w:rsidP="00AA11AD">
      <w:pPr>
        <w:spacing w:line="360" w:lineRule="auto"/>
        <w:jc w:val="center"/>
        <w:rPr>
          <w:sz w:val="28"/>
          <w:szCs w:val="28"/>
        </w:rPr>
      </w:pPr>
    </w:p>
    <w:p w:rsidR="00C174E6" w:rsidRDefault="00C174E6" w:rsidP="00AA11AD">
      <w:pPr>
        <w:spacing w:line="360" w:lineRule="auto"/>
        <w:jc w:val="center"/>
        <w:rPr>
          <w:sz w:val="28"/>
          <w:szCs w:val="28"/>
        </w:rPr>
      </w:pPr>
    </w:p>
    <w:p w:rsidR="00C174E6" w:rsidRDefault="00C174E6" w:rsidP="00AA11AD">
      <w:pPr>
        <w:spacing w:line="360" w:lineRule="auto"/>
        <w:jc w:val="center"/>
        <w:rPr>
          <w:sz w:val="28"/>
          <w:szCs w:val="28"/>
        </w:rPr>
      </w:pPr>
    </w:p>
    <w:p w:rsidR="00C174E6" w:rsidRDefault="00C174E6" w:rsidP="00AA11AD">
      <w:pPr>
        <w:spacing w:line="360" w:lineRule="auto"/>
        <w:jc w:val="center"/>
        <w:rPr>
          <w:sz w:val="28"/>
          <w:szCs w:val="28"/>
        </w:rPr>
      </w:pPr>
    </w:p>
    <w:p w:rsidR="00C174E6" w:rsidRDefault="00C174E6" w:rsidP="00AA11AD">
      <w:pPr>
        <w:spacing w:line="360" w:lineRule="auto"/>
        <w:jc w:val="center"/>
        <w:rPr>
          <w:sz w:val="28"/>
          <w:szCs w:val="28"/>
        </w:rPr>
      </w:pPr>
    </w:p>
    <w:p w:rsidR="00C174E6" w:rsidRDefault="00C174E6" w:rsidP="00AA11AD">
      <w:pPr>
        <w:spacing w:line="360" w:lineRule="auto"/>
        <w:jc w:val="center"/>
        <w:rPr>
          <w:sz w:val="28"/>
          <w:szCs w:val="28"/>
        </w:rPr>
      </w:pPr>
    </w:p>
    <w:p w:rsidR="00C174E6" w:rsidRDefault="00C174E6" w:rsidP="00AA11AD">
      <w:pPr>
        <w:spacing w:line="360" w:lineRule="auto"/>
        <w:jc w:val="center"/>
        <w:rPr>
          <w:sz w:val="28"/>
          <w:szCs w:val="28"/>
        </w:rPr>
      </w:pPr>
    </w:p>
    <w:p w:rsidR="00C174E6" w:rsidRDefault="00C174E6" w:rsidP="00AA11AD">
      <w:pPr>
        <w:spacing w:line="360" w:lineRule="auto"/>
        <w:jc w:val="center"/>
        <w:rPr>
          <w:sz w:val="28"/>
          <w:szCs w:val="28"/>
        </w:rPr>
      </w:pPr>
    </w:p>
    <w:p w:rsidR="00C174E6" w:rsidRDefault="00C174E6" w:rsidP="00AA11AD">
      <w:pPr>
        <w:spacing w:line="360" w:lineRule="auto"/>
        <w:jc w:val="center"/>
        <w:rPr>
          <w:sz w:val="28"/>
          <w:szCs w:val="28"/>
        </w:rPr>
      </w:pPr>
    </w:p>
    <w:p w:rsidR="00C174E6" w:rsidRDefault="00C174E6" w:rsidP="00AA11AD">
      <w:pPr>
        <w:spacing w:line="360" w:lineRule="auto"/>
        <w:jc w:val="center"/>
        <w:rPr>
          <w:sz w:val="28"/>
          <w:szCs w:val="28"/>
        </w:rPr>
      </w:pPr>
    </w:p>
    <w:p w:rsidR="00C174E6" w:rsidRDefault="00C174E6" w:rsidP="00AA11AD">
      <w:pPr>
        <w:spacing w:line="360" w:lineRule="auto"/>
        <w:jc w:val="center"/>
        <w:rPr>
          <w:sz w:val="28"/>
          <w:szCs w:val="28"/>
        </w:rPr>
      </w:pPr>
    </w:p>
    <w:p w:rsidR="00C174E6" w:rsidRDefault="00C174E6" w:rsidP="00AA11AD">
      <w:pPr>
        <w:spacing w:line="360" w:lineRule="auto"/>
        <w:jc w:val="center"/>
        <w:rPr>
          <w:sz w:val="28"/>
          <w:szCs w:val="28"/>
        </w:rPr>
      </w:pPr>
    </w:p>
    <w:p w:rsidR="00C174E6" w:rsidRDefault="00C174E6" w:rsidP="00AA11AD">
      <w:pPr>
        <w:spacing w:line="360" w:lineRule="auto"/>
        <w:jc w:val="center"/>
        <w:rPr>
          <w:sz w:val="28"/>
          <w:szCs w:val="28"/>
        </w:rPr>
      </w:pPr>
    </w:p>
    <w:p w:rsidR="00C174E6" w:rsidRPr="00AA11AD" w:rsidRDefault="00C174E6" w:rsidP="00AA11AD">
      <w:pPr>
        <w:spacing w:line="360" w:lineRule="auto"/>
        <w:jc w:val="center"/>
        <w:rPr>
          <w:b/>
          <w:sz w:val="28"/>
          <w:szCs w:val="28"/>
        </w:rPr>
      </w:pPr>
      <w:r w:rsidRPr="00AA11AD">
        <w:rPr>
          <w:b/>
          <w:sz w:val="28"/>
          <w:szCs w:val="28"/>
        </w:rPr>
        <w:t>Список источников.</w:t>
      </w:r>
    </w:p>
    <w:p w:rsidR="00C174E6" w:rsidRDefault="00C174E6" w:rsidP="00AA11AD">
      <w:pPr>
        <w:numPr>
          <w:ilvl w:val="0"/>
          <w:numId w:val="2"/>
        </w:numPr>
        <w:spacing w:line="360" w:lineRule="auto"/>
        <w:jc w:val="both"/>
        <w:rPr>
          <w:sz w:val="28"/>
          <w:szCs w:val="28"/>
        </w:rPr>
      </w:pPr>
      <w:r>
        <w:rPr>
          <w:sz w:val="28"/>
          <w:szCs w:val="28"/>
        </w:rPr>
        <w:t>Общая теория статистики: Учебник / Под ред. И.И. Елисеевой. - 5-е изд., перераб. и доп.- М.: Финансы и статистика, 2004 - 656 с.</w:t>
      </w:r>
    </w:p>
    <w:p w:rsidR="00C174E6" w:rsidRDefault="00C174E6" w:rsidP="00AA11AD">
      <w:pPr>
        <w:numPr>
          <w:ilvl w:val="0"/>
          <w:numId w:val="2"/>
        </w:numPr>
        <w:spacing w:line="360" w:lineRule="auto"/>
        <w:jc w:val="both"/>
        <w:rPr>
          <w:sz w:val="28"/>
          <w:szCs w:val="28"/>
        </w:rPr>
      </w:pPr>
      <w:r>
        <w:rPr>
          <w:rFonts w:eastAsia="Times New Roman"/>
          <w:sz w:val="28"/>
          <w:szCs w:val="28"/>
          <w:lang w:eastAsia="en-US"/>
        </w:rPr>
        <w:t>Положение о Федеральной службе государственной статистики (в ред. Постановлений Правительства РФ от 07.11.2008 N 814, от 27.01.2009 N 43)</w:t>
      </w:r>
    </w:p>
    <w:p w:rsidR="00C174E6" w:rsidRDefault="00C174E6" w:rsidP="00AA11AD">
      <w:pPr>
        <w:numPr>
          <w:ilvl w:val="0"/>
          <w:numId w:val="2"/>
        </w:numPr>
        <w:spacing w:line="360" w:lineRule="auto"/>
        <w:jc w:val="both"/>
        <w:rPr>
          <w:sz w:val="28"/>
          <w:szCs w:val="28"/>
        </w:rPr>
      </w:pPr>
      <w:r w:rsidRPr="00AE6173">
        <w:rPr>
          <w:sz w:val="28"/>
          <w:szCs w:val="28"/>
        </w:rPr>
        <w:t>http://ru.wikipedia.org/wiki/Росстат</w:t>
      </w:r>
    </w:p>
    <w:p w:rsidR="00C174E6" w:rsidRPr="00954B04" w:rsidRDefault="00C174E6" w:rsidP="00AA11AD">
      <w:pPr>
        <w:spacing w:line="360" w:lineRule="auto"/>
        <w:ind w:left="720"/>
        <w:jc w:val="both"/>
        <w:rPr>
          <w:sz w:val="28"/>
          <w:szCs w:val="28"/>
        </w:rPr>
      </w:pPr>
    </w:p>
    <w:p w:rsidR="00C174E6" w:rsidRDefault="00C174E6">
      <w:bookmarkStart w:id="0" w:name="_GoBack"/>
      <w:bookmarkEnd w:id="0"/>
    </w:p>
    <w:sectPr w:rsidR="00C174E6" w:rsidSect="00AA11AD">
      <w:headerReference w:type="default" r:id="rId7"/>
      <w:pgSz w:w="11906" w:h="16838"/>
      <w:pgMar w:top="1134" w:right="850" w:bottom="1134" w:left="1418"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74E6" w:rsidRDefault="00C174E6" w:rsidP="00AA11AD">
      <w:r>
        <w:separator/>
      </w:r>
    </w:p>
  </w:endnote>
  <w:endnote w:type="continuationSeparator" w:id="0">
    <w:p w:rsidR="00C174E6" w:rsidRDefault="00C174E6" w:rsidP="00AA11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74E6" w:rsidRDefault="00C174E6" w:rsidP="00AA11AD">
      <w:r>
        <w:separator/>
      </w:r>
    </w:p>
  </w:footnote>
  <w:footnote w:type="continuationSeparator" w:id="0">
    <w:p w:rsidR="00C174E6" w:rsidRDefault="00C174E6" w:rsidP="00AA11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74E6" w:rsidRDefault="00C174E6">
    <w:pPr>
      <w:pStyle w:val="a3"/>
      <w:jc w:val="right"/>
    </w:pPr>
    <w:r>
      <w:fldChar w:fldCharType="begin"/>
    </w:r>
    <w:r>
      <w:instrText xml:space="preserve"> PAGE   \* MERGEFORMAT </w:instrText>
    </w:r>
    <w:r>
      <w:fldChar w:fldCharType="separate"/>
    </w:r>
    <w:r w:rsidR="008A4FB3">
      <w:rPr>
        <w:noProof/>
      </w:rPr>
      <w:t>2</w:t>
    </w:r>
    <w:r>
      <w:fldChar w:fldCharType="end"/>
    </w:r>
  </w:p>
  <w:p w:rsidR="00C174E6" w:rsidRDefault="00C174E6">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833D49"/>
    <w:multiLevelType w:val="hybridMultilevel"/>
    <w:tmpl w:val="8EC2396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FCB1A34"/>
    <w:multiLevelType w:val="hybridMultilevel"/>
    <w:tmpl w:val="80A0DA6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48534F97"/>
    <w:multiLevelType w:val="hybridMultilevel"/>
    <w:tmpl w:val="4BDEEFC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616B2215"/>
    <w:multiLevelType w:val="hybridMultilevel"/>
    <w:tmpl w:val="71E627D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722679D6"/>
    <w:multiLevelType w:val="hybridMultilevel"/>
    <w:tmpl w:val="28E4FFFA"/>
    <w:lvl w:ilvl="0" w:tplc="04190001">
      <w:start w:val="1"/>
      <w:numFmt w:val="bullet"/>
      <w:lvlText w:val=""/>
      <w:lvlJc w:val="left"/>
      <w:pPr>
        <w:tabs>
          <w:tab w:val="num" w:pos="1440"/>
        </w:tabs>
        <w:ind w:left="144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5">
    <w:nsid w:val="7DB96C77"/>
    <w:multiLevelType w:val="hybridMultilevel"/>
    <w:tmpl w:val="D916A91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
  </w:num>
  <w:num w:numId="2">
    <w:abstractNumId w:val="5"/>
  </w:num>
  <w:num w:numId="3">
    <w:abstractNumId w:val="4"/>
  </w:num>
  <w:num w:numId="4">
    <w:abstractNumId w:val="0"/>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A11AD"/>
    <w:rsid w:val="00084659"/>
    <w:rsid w:val="002839E7"/>
    <w:rsid w:val="004D11AC"/>
    <w:rsid w:val="005C7F2A"/>
    <w:rsid w:val="0075382E"/>
    <w:rsid w:val="007F15D3"/>
    <w:rsid w:val="008A4FB3"/>
    <w:rsid w:val="00954B04"/>
    <w:rsid w:val="00974C54"/>
    <w:rsid w:val="009E3BCC"/>
    <w:rsid w:val="00AA11AD"/>
    <w:rsid w:val="00AE6173"/>
    <w:rsid w:val="00C174E6"/>
    <w:rsid w:val="00C45256"/>
    <w:rsid w:val="00DE3D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E2B2FE6A-95DD-4F1D-9FDB-801326C971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11AD"/>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у1"/>
    <w:basedOn w:val="a"/>
    <w:rsid w:val="00AA11AD"/>
    <w:pPr>
      <w:spacing w:after="200" w:line="276" w:lineRule="auto"/>
      <w:ind w:left="720"/>
      <w:contextualSpacing/>
    </w:pPr>
    <w:rPr>
      <w:rFonts w:ascii="Calibri" w:eastAsia="Times New Roman" w:hAnsi="Calibri"/>
      <w:sz w:val="22"/>
      <w:szCs w:val="22"/>
      <w:lang w:eastAsia="en-US"/>
    </w:rPr>
  </w:style>
  <w:style w:type="paragraph" w:styleId="a3">
    <w:name w:val="header"/>
    <w:basedOn w:val="a"/>
    <w:link w:val="a4"/>
    <w:rsid w:val="00AA11AD"/>
    <w:pPr>
      <w:tabs>
        <w:tab w:val="center" w:pos="4677"/>
        <w:tab w:val="right" w:pos="9355"/>
      </w:tabs>
    </w:pPr>
  </w:style>
  <w:style w:type="character" w:customStyle="1" w:styleId="a4">
    <w:name w:val="Верхній колонтитул Знак"/>
    <w:basedOn w:val="a0"/>
    <w:link w:val="a3"/>
    <w:locked/>
    <w:rsid w:val="00AA11AD"/>
    <w:rPr>
      <w:rFonts w:ascii="Times New Roman" w:hAnsi="Times New Roman" w:cs="Times New Roman"/>
      <w:sz w:val="24"/>
      <w:szCs w:val="24"/>
      <w:lang w:val="x-none" w:eastAsia="ru-RU"/>
    </w:rPr>
  </w:style>
  <w:style w:type="paragraph" w:styleId="a5">
    <w:name w:val="footer"/>
    <w:basedOn w:val="a"/>
    <w:link w:val="a6"/>
    <w:semiHidden/>
    <w:rsid w:val="00AA11AD"/>
    <w:pPr>
      <w:tabs>
        <w:tab w:val="center" w:pos="4677"/>
        <w:tab w:val="right" w:pos="9355"/>
      </w:tabs>
    </w:pPr>
  </w:style>
  <w:style w:type="character" w:customStyle="1" w:styleId="a6">
    <w:name w:val="Нижній колонтитул Знак"/>
    <w:basedOn w:val="a0"/>
    <w:link w:val="a5"/>
    <w:semiHidden/>
    <w:locked/>
    <w:rsid w:val="00AA11AD"/>
    <w:rPr>
      <w:rFonts w:ascii="Times New Roman" w:hAnsi="Times New Roman" w:cs="Times New Roman"/>
      <w:sz w:val="24"/>
      <w:szCs w:val="24"/>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2516</Words>
  <Characters>14342</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16825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Ruslan</dc:creator>
  <cp:keywords/>
  <dc:description/>
  <cp:lastModifiedBy>Irina</cp:lastModifiedBy>
  <cp:revision>2</cp:revision>
  <cp:lastPrinted>2010-10-21T18:19:00Z</cp:lastPrinted>
  <dcterms:created xsi:type="dcterms:W3CDTF">2014-08-13T14:49:00Z</dcterms:created>
  <dcterms:modified xsi:type="dcterms:W3CDTF">2014-08-13T14:49:00Z</dcterms:modified>
</cp:coreProperties>
</file>