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CDD" w:rsidRDefault="00CF4CDD" w:rsidP="00CF4CDD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F4CDD" w:rsidRDefault="00CF4CDD" w:rsidP="00CF4CDD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F4CDD" w:rsidRDefault="00CF4CDD" w:rsidP="00CF4CDD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F4CDD" w:rsidRDefault="00CF4CDD" w:rsidP="00CF4CDD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F4CDD" w:rsidRDefault="00CF4CDD" w:rsidP="00CF4CDD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F4CDD" w:rsidRDefault="00CF4CDD" w:rsidP="00CF4CDD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F4CDD" w:rsidRDefault="00CF4CDD" w:rsidP="00CF4CDD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F4CDD" w:rsidRDefault="00CF4CDD" w:rsidP="00CF4CDD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F4CDD" w:rsidRDefault="00CF4CDD" w:rsidP="00CF4CDD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F4CDD" w:rsidRDefault="00CF4CDD" w:rsidP="00CF4CDD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F4CDD" w:rsidRDefault="00CF4CDD" w:rsidP="00CF4CDD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F4CDD" w:rsidRDefault="00CF4CDD" w:rsidP="00CF4CDD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F4CDD" w:rsidRDefault="00CF4CDD" w:rsidP="00CF4CDD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F4CDD" w:rsidRDefault="00CF4CDD" w:rsidP="00CF4CDD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F4CDD" w:rsidRPr="00CF4CDD" w:rsidRDefault="00CF4CDD" w:rsidP="00CF4CDD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4CDD">
        <w:rPr>
          <w:rFonts w:ascii="Times New Roman" w:hAnsi="Times New Roman" w:cs="Times New Roman"/>
          <w:bCs/>
          <w:sz w:val="28"/>
          <w:szCs w:val="28"/>
        </w:rPr>
        <w:t>Реферат</w:t>
      </w:r>
    </w:p>
    <w:p w:rsidR="001854DE" w:rsidRPr="00CF4CDD" w:rsidRDefault="00FD7E05" w:rsidP="00CF4CDD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50C">
        <w:rPr>
          <w:rFonts w:ascii="Times New Roman" w:hAnsi="Times New Roman" w:cs="Times New Roman"/>
          <w:b/>
          <w:bCs/>
          <w:sz w:val="28"/>
          <w:szCs w:val="28"/>
        </w:rPr>
        <w:t>Роль</w:t>
      </w:r>
      <w:r w:rsidR="00C455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455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b/>
          <w:bCs/>
          <w:sz w:val="28"/>
          <w:szCs w:val="28"/>
        </w:rPr>
        <w:t>место</w:t>
      </w:r>
      <w:r w:rsidR="00C455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b/>
          <w:bCs/>
          <w:sz w:val="28"/>
          <w:szCs w:val="28"/>
        </w:rPr>
        <w:t>ислама</w:t>
      </w:r>
      <w:r w:rsidR="00C455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455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b/>
          <w:bCs/>
          <w:sz w:val="28"/>
          <w:szCs w:val="28"/>
        </w:rPr>
        <w:t>общественно-политической</w:t>
      </w:r>
      <w:r w:rsidR="00C455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b/>
          <w:bCs/>
          <w:sz w:val="28"/>
          <w:szCs w:val="28"/>
        </w:rPr>
        <w:t>жизни</w:t>
      </w:r>
      <w:r w:rsidR="00CF4CDD" w:rsidRPr="00CF4C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b/>
          <w:bCs/>
          <w:sz w:val="28"/>
          <w:szCs w:val="28"/>
        </w:rPr>
        <w:t>Пакистан</w:t>
      </w:r>
      <w:r w:rsidR="0006628C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CF4CDD" w:rsidRPr="00CF4CDD" w:rsidRDefault="00CF4CDD" w:rsidP="00CF4CDD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4CDD" w:rsidRPr="00CF4CDD" w:rsidRDefault="00CF4CDD" w:rsidP="00CF4CDD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4CDD" w:rsidRPr="00CF4CDD" w:rsidRDefault="00CF4CD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4CD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Ислам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охватывает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буквально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области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общества,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включая,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разумеется,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политическую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сферу.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подтверждает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множество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фактов,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начиная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самого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начала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существования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государства.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официальное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название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Исламская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Республика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Само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слово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означает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«страна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правоверных».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Столицей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ИРП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является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Исламабад.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Согласно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2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Конституции,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является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государственной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религией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Пакистана;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президентом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премьер-министром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могут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только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представители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религии1.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Конституции,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действующих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законах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нормах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содержится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еще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много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других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положений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приоритете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политической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общественной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жизни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государства.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менее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религиозно-общинные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партии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организации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добиваются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еще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большего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усиления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исламского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фактора,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установления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верховенства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шариата,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превращения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«подлинно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исламское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государство»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типа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халифата.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настоящее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время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волна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политического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исламизма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достигла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невиданных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пор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высоты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масштабов.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Первое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знакомство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народов,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проживающих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территории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нынешнего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Пакистана,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относится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VII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Быстрому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распространению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религии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данном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районе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способствовали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походы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Махмуда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Газневи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Мухаммада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Гхури,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результате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власть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Северной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Индии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перешла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руки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мусульманских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феодалов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(имена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полководцев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носят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ныне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различные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типы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пакистанских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ракет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среднего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радиуса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действия).В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начале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XIII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части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Индии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возник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могущественный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Делийский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султанат.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первые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годы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XVI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здесь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утверждается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империя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Великих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Моголов,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которая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определенные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периоды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распространяла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свою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власть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Индию.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XVII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территорию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Индии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начали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«осваивать»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англичане.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После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нескольких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веков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колониального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гнета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мусульмане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Индии,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под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руководством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Мухаммада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Джинны,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получившего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почетный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титул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«Каид-и-Азам»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(«Великий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лидер»),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добились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создания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августе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1947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собственного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независимого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государства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под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названием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Большую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роль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достижении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цели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сыграла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старейшая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партия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мусульман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Мусульманская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лига,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основанная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1906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Подавляющее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большинство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пакистанского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населения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исповедует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(ок.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97%).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повседневной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жизни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пакистанских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мусульман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пор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чувствуется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влияние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вековых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исламских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традиций,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особенно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районах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проживания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племен.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Сказывается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воздействие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индуистской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среды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(существование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некоторой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части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мусульман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кастовых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делений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кастовых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организаций).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представлены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два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основных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направления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суннизм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шиизм.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первому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принадлежит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подавляющее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большинство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пакистанских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мусульман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(85%).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Пакистанские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сунниты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придерживаются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главным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образом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школы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Абу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Ханифа.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Несмотря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свою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небольшую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численность,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шииты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представляют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довольно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влиятельный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экономическом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политическом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отношении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сегмент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общества.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Из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вышли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создатель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М.А.Джинна,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первый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премьер-министр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Лиакат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Али-хан,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первый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президент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Искандер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Мирза,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крупный,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особенно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удачливый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реформатор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З.А.Бхутто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другие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выдающиеся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деятели.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Шииты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делятся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несколько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направлений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сект.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Относительно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многочисленна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группа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исмаилитов.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Среди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преобладают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последователи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имама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Ага-хана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(титул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наследственный),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носителю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которого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они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выплачивают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10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12%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ежегодного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дохода.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Большую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экономическую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политическую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роль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несмотря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свою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малочисленность,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играла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секта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ахмадийцев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(названа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так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имени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основателя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М.Г.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Ахмада).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членом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первый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пакистанский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министр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иностранных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Ч.М.Зафрулла-хан.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отличие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ортодоксальных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мусульман,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ахмадийцы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верят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окончательное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пророчество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Мухаммада.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Фундаменталисты,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возглавленные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партией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«Джамаат-и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ислам»,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длительное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время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вели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борьбу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против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секты,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требуя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объявить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ахмадийцев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немусульманским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религиозным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меньшинством,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сделано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1974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Христиане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наиболее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многочисленное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религиозное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меньшинство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Пакистане.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Среди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больше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католиков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(ок.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половины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всех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христиан).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Затем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численности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следуют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индусы.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Имеются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небольшие,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богатые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общины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джайнов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(выходцы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из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торгово-ростовщических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каст)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парсов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(потомки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огнепоклонников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зороастрийцев,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бежавших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VII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из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Ирана).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Ислам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всегда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играл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огромную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роль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оказывал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серьезное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влияние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стороны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жизни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общества.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Однако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степень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влияния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разное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время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неодинаковой.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многом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объясняется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особенностями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самого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создания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страны.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уникальное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государственное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образование,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впервые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мире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созданное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основе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культурно-религиозной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общности.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условиях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поликонфессионального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многонационального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состава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населения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Индии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движение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мусульман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создание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«своего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государства»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имело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сепаратистский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характер.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движении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сильной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антиколониальная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составляющая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общей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борьбы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народов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Индии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независимость.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общем,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примерно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первую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половину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существования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главной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силой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национально-демократический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фактор,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вполне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понятно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для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периода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национальной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эйфории,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связанной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победой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освободительной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борьбе,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подъемом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национализма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т.д.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Следует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помнить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также,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почти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10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лет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находился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положении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британского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доминиона;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английское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влияние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чувствовалось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многих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сферах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жизни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страны.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сдерживало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роль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исламизма.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Ведущую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роль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период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играли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рабочее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крестьянское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движение,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борьба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интеллигенции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учащихся,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деятельность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левых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сил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армии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(власти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расправились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ними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начале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50-х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годов;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после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угрозы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слева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пакистанских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вооруженных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силах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больше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существовало).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главным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рассматриваемый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промежуток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времени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этнонациональное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движение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основных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народностей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провинциальную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автономию.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Особую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остроту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имела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ситуация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восточной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части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Пакистана,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отделенной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западной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1500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индийской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территории.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«двух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крыльев»,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где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проживало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больше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половины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населения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Пакистана2,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просуществовала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разрозненной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почти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четверть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века,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соединенная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лишь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одним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звеном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общей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религией.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Нарастание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сепаратистских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настроений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Восточном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позиция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Индии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конечном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итоге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привели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отделению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части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1971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образованию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независимого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государства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Бангладеш.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Западном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который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представляет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современный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тех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пор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началось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усиление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роли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ислама.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Национальные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движения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пуштунов,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синдхов,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белуджей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стали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слабеть.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смену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этнонациональному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сепаратизму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пришел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исламскийинтегризм.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хотя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внутри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шла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острая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борьба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различных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направлений,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прежде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суннитов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шиитов,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отношении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национальных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территорий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действовал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объединяющая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сила.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Конечно,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подъем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исламизма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принес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новые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вызовы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угрозы,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которые,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может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быть,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хуже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прежних,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например,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возможность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захвата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исламорадикалами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власти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обладающей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ядерным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оружием.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угроза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раскола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этнической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основе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ушла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прошлое.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Настоящий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«исламский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бум»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происходил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середине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70-х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начале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80-х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годов.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основе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лежал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целый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комплекс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внутренних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внешних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причин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(одна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из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создание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благоприятных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условий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для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расширения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связей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богатыми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мусульманскими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странами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Ближнего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Востока,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поддержке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которых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очень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нуждался,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особенно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после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потери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своей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восточной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провинции).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Именно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годы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объявлен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государственной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религией,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ахмадийцы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стали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немусульманской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сектой,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запрещались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азартные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игры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потребление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спиртных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напитков,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выходным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днем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вместо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воскресенья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назначена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пятница.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Важнейшим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направлением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деятельности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военного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режима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генерала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М.Зия-уль-Хака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(1977–1988)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являлась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политика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исламизации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основных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сфер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жизни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страны: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введены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мусульманские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налоги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закят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ушр,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установлены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исламские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традиционные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наказания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некоторые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уголовные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преступления,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отменялся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процент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займы;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Верховном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суде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создан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Федеральный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шариатский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суд,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наделенный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правом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объявлять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недействительным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любой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закон,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противоречивший,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принципам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ислама.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Восстановлена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применявшаяся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еще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колониальные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времена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куриальная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система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выборов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(голосование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отдельным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религиозным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куриям).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правительство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преимущественно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входили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представители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исламистских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партий,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включая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«Джамаат-и-ислами»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(такое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произошло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впервые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историю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Пакистана).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Распространенные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широких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массах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населения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эгалитаристские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настроения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использовались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для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пропагандистской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кампании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создание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«подлинно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исламского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общества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всеобщего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равенства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благоденствия».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Исламизация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затронула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пакистанскую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армию.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М.Зия-уль-Хак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поощрял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внедрение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вооруженные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силы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исламской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идеологии,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корреспондируя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догматы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военными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концепциями.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Поступление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армию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продвижение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службе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зависело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«идеологической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чистоты».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почему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сейчас,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когда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некогда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молодые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офицеры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времен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Зия-уль-Хака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стали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старшим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высшим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комсоставом,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среди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велик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процент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традиционалистов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(по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некоторым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оценкам,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30%)3.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Исламские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настроения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проникли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научно-техническую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среду,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связанную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военной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ядерной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технологией.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Этому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способствовали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общий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подъем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традиционализма,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причастность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данных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кругов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«историческому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событию»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созданию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первой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исламской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атомной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бомбы.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Опасались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военные-ядерщики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присоединения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договорам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нераспространении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ядерного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оружия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всеобъемлющем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запрещении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ядерных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испытаний,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серьезно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затруднило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профессиональную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деятельность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многом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лишило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первоначального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смысла.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Вместе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следует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отметить,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исламизация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правительства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Зия-уль-Хака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политика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государственных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органов,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насаждение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«сверху»,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мало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отразилось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религиозных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чувствах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поведении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широких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масс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населения4.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выборах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(местных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общенациональных),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проводимых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данный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период,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исламские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политические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партии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традиционно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собирали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крайне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мало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голосов.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Тем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менее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политика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исламизации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укрепила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положение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целом,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усилила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позиции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различных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слоях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общества.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Свидетельством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итоги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референдума,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проведенного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декабре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1984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вопрос,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одобряют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граждане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процесс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исламизации,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проводимый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Зия-уль-Хаком,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высокой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пакистанским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меркам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явке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избирателей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(около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66%)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почти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98%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дали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положительный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ответ5.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такой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обстановке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80-е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особенно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90-е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годы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быстро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набирал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силу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исламорадикализм.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Логика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развития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исламизма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неизбежно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вела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росту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крайностей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пути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достижения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поставленных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целей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искоренения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элементов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секуляризма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создания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подлинного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«исламского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государства».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Тяжелое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материальное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положение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миллионов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простых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людей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содействовало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этому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процессу.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Особенно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существенным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влияние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внешнего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фактора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событий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прилегающем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исламском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ареале.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1979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произошла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исламская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революция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Иране.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Вскоре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развернулось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под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лозунгом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джихада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вооруженное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сопротивление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Афганистане.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Наконец,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Кашмире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этап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довольно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спокойного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движения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самоопределение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кашмирцев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сменился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периодом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бурной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«антииндусской»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борьбы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под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знаменами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исламизма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исламорадикализма.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Росту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исламизма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безусловно,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содействовала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напряженность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отношений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Индией,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отсутствие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каких-либо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компромиссных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решений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кашмирской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проблеме.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самом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появились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военизированные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радикалистские,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ставшие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вскоре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террористическими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организации,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такие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«Лашкар-и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Тойба»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(«Воинство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правоверных»),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«Харкат-уль-Моджахеддин»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(«Движение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борцов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веру»),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«Джаиш-и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Мухаммад»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(«Армия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Мухаммада»)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др.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они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тесно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связаны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боевиками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Кашмире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Афганистане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оказывали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всяческую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помощь6.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Радикализм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проникал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пакистанскую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армию,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многие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военнослужащие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стали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рассматривать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себя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«солдатами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ислама».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Особенно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характерно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для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тех,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непосредственно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повседневно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связан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исламскими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радикалами.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Здесь,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конечно,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следует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назвать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спецслужбы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особенно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Объединенную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военную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разведку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(ОВР),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которая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помогала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моджахедам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воевать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советским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контингентом,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участвовала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создании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поддержке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экстремистского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движения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«Талибан»,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оказывала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помощь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боевикам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Кашмире,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тесно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связана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местными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радикалистскими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организациями.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Многие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из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тех,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долго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работал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исламистами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долгу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службы,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заражались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идеями,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«болели»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своих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подопечных7.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Военное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правительство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генерала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Первеза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Мушаррафа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(октябрь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1999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октябрь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2002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г.)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почувствовало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опасность,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которую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несет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военизированный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исламизм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государству,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вырастившему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время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для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достижения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определенных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целей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внутри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пределами.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Интересно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заявление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бывшего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министра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иностранных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С.Азиза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том,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«из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каждых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десяти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моджахедов,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которые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здесь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обучались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воевать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Кашмире,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туда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отправляется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только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один,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девять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остаются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создают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проблемы»8.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Впервые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истории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власти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стали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проводить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политику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ограничения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религиозного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фундаментализма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экстремизма.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Важно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отметить,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деятельность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началась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еще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сентябрьских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событий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2001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США.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Правительство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заявило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невозможности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использования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политических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целях;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запрещены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взяты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под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контроль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несколько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военизированных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исламистских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организаций.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Одновременно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шла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чистка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комсостава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армии,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спецслужб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научно-технического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персонала,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связанного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ракетно-ядерным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потенциалом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страны.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марте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2001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отставку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отправлены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руководитель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ракетно-ядерного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центра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«отец»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пакистанской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атомной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бомбы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Абдул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Кадир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Хан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председатель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Комиссии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ядерной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энергетике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Ишфак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Ахмад.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дальнейшем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последовали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аресты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крупных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специалистов-ядерщи-ков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длительные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допросы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связях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местными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исламистами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талибами.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(Ныне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некоторым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из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перечисленных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отставников,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прежде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А.К.Хану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вменяется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ответственность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контакты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Северной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Кореей).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Эта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деятельность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властей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усилилась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после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того,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осенью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2001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резко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изменил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внешнеполитический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курс,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отказался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поддержки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талибов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принял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участие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антитеррористической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кампании,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руководимой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США.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Усилить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борьбу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исламским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экстремизмом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правительство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должно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только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под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давлением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мирового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сообщества,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вследствие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обострения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ситуации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стране.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«Предательство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братьев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вере»,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многом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«по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крови»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(талибы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пуштуны,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данная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этническая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группа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населяет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север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запад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Пакистана),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союз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США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вызвали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огромное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недовольство9.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Исламистские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чувства,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замешанные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антиамериканизме,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господствуют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значительной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части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пакистанского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общества.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Так,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проведенные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опросы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показали,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из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десяти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респондентов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девять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выступают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против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США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союза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ним.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Среди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таких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пакистанцев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наряду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фундаменталистами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экстремистами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есть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весьма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умеренные,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либерально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настроенные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граждане10.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Вообще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наблюдатели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отмечали,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северо-западных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районах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население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более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эмоционально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реагировало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возможность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антитеррористической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кампании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Афганистане,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самой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стране11.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После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начала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антитеррористических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действий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Афганистане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обстановка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сделалась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крайне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напряженной.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крупных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городах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Карачи,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Равалпинди,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Лахоре,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Пешаваре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проходили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массовые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демонстрации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протеста.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Из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пуштунских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районов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тысячи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добровольцев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уходили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помогать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талибам.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некоторых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местах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исламо-радикалы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устанавливали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правление.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Многие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эксперты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говорили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возможности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захвата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исламистами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власти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значит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ядерного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оружия.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усилилась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террористическая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деятельность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исламистских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военизированных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организаций.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Причем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если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раньше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суннитско-шиитские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столкновения,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теперь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террор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направлен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против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культовых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учреждений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представителей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других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религий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(католической,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протестантской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т.д.),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другими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словами,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против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недружественных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(США,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Англия,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Франция),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где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религии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преобладают.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Прежняя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напряженность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между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суннитами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шиитами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существенно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ослабла.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Проявлением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стало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создание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единого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блока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основных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исламистских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партий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«Муттахидамаджлис-и-амаль»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(Объединенный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совет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действия»),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который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вошла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крупнейшая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шиитская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организация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«Миллат-и-джафария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(«Общество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джафаристов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Пакистана»).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Таким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образом,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подъем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исламизма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сопровождался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внутренним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укреплением,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заметным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преодолением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межкастовых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противостояний.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осени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2001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серьезно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активизировалась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деятельность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исламистских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боевиков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рубежами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своей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страны,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прежде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Кашмире.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Этому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содействовала,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помимо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прочих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причин,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ориентация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всех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пакистанских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исламистских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организаций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после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«потери»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Афганистана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борьбу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стране.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Участились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теракты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Кашмире.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Дважды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нападению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подверглось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Законодательное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собрание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штата.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13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декабря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вооруженные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боевики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штурмовали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здание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индийского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парламента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Дели.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январе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2002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нападению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подвергся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американский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культурный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центр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Калькутте.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привело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резкому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обострению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пакистано-индийских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отношений,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поставившему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грань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войны.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Пакистанское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правительство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приняло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экстренные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меры.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Полиция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войска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«утихомирили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улицу».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запрещены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пять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наиболее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радикальных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организаций,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лидеры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арестованы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некоторые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из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приговорены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различным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тюремным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срокам.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Власти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задержали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свыше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двух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тысяч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активистов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организаций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закрыли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600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штаб-квартир.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Объявлено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взятии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под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государственный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контроль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нескольких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тысяч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религиозных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школ-медресе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тем,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чтобы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из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рассадника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исламского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экстремизма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превратить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обычные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учебные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заведения.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определенной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степени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контроль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установлен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над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мечетями.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Активизировалась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работа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ослаблению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позиций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традиционалистов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высшем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комсоставе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армии.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Причем,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чтобы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вызвать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недовольства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военных,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делалось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очень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тонко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разнообразных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формах.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Наиболее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опасный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генерал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Махмуд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Ахмад,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возглавлявший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ОВР,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уволен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отставку.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Другой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генерал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Мухаммад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Азиз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только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оставлен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армии,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переведен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более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высокий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командира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корпуса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председателя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Объединенного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комитета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начальников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штабов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трех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родов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войск.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Однако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многом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носит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церемониальный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характер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дает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обладателю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реальной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власти,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прежде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принятии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политических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решений.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Только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узкий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круг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военачальников,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состоящий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из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комкоров,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П.Мушаррафе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подлинно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высшим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государственно-политическим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органом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страны.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тому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же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генерал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Азиз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своего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«повышения»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командовал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войсками,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расположенными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Пенджабе,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т.е.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условиях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военного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времени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полновластным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хозяином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самой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большой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богатой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провинции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Пакистана.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Еще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более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изощренным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ослабление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генерала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Музаффара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Усмани,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который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занимал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реально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важный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заместителя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начальника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штаба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армии,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т.е.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самого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П.Мушаррафа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(тем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более,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став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президентом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страны,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Мушарраф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вынужден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возложить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своего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заместителя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более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широкий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круг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обязанностей).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ходе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перестановки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высших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военных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кадров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генерал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М.Усмани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остался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своем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посту,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потерял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реальную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власть,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поскольку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создан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новый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первого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заместителя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председателя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штаба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армии,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которому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перешли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прежние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функции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М.Усмани.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назначен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известный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своими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либеральными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взглядами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генерал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Мухаммад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Юсуф12.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начале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2002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прямое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противостояние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между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властями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исламистами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заметно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ослабло,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однако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популярность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последних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выросла,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показали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всеобщие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выборы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октябре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2002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Блок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«Муттахидамаджлис-и-амаль»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завоевал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20%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мест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нижней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палате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парламента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Национальном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собрании,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победил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пуштунской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Северо-Западной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пограничной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провинции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(СЗПП)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добился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больших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результатов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еще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одной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Белуджистане.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Национальном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собрании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вошел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тройку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лидирующих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партий,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верхней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палате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Сенате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занял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второе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место.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Это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невиданный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историю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успех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исламских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партий.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Теперь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они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представительных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органах,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только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улице,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являют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большую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силу.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Исламисты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получили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возможность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двух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сторон,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изнутри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извне,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организованными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стихийными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выступлениями,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законными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нелегальными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методами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вести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борьбу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достижение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своих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целей.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Думается,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успех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исламисты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постараются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развить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дальше,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поскольку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всеобщие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выборы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означали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прекращение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военного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правления.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хотя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П.Мушарраф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остался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президентом,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очевидно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предшествующий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опыт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подтверждает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это),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введение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конституционно-парламентских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форм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правления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ослабляет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жесткую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хватку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армии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предоставляет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больший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простор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для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разного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рода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оппозиционных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сил.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такой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обстановке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П.Мушарраф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проводит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очень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сложную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тонкую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политику.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Хотя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поддерживающая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коалиция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партий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обладает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высших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законодательных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органах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очень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небольшим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преимуществом,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всех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руководящих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постах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(премьер-министра,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спикера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заместителя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Национальном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собрании,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председателя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Сената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заместителя)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удалось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поставить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представителей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поддерживающей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президента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Пакистанской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Мусульманской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лиги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им.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«Каид-и-Азама»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М.А.Джинны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ПМЛ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(К).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менее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важной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задача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представительства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верхнем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эшелоне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власти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субъектов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федерации.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также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решена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довольно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удачно.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Премьер-министром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стал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Мир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Зафарулла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Хан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Джамали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посланец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самой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маленькой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провинции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Белуджистан.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Должность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спикера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нижней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палаты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занял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Чоудхри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Амир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Хусейн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(от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Пенджаба),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заместителем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стал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Сардар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Мухаммад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Якуб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(СЗПП),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выходец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из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Синда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Мухаммад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МианСумро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стал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председателем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Сената,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заместителем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избран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Халил-ур-Рахман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(СЗПП).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Таким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образом,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партийно-политическом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единстве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руководства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представлены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главные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этносы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страны.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Сам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президент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является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мухаджиром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(беженцем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из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Индии),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т.е.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связан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какими-либо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группами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коренного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населения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Пакистана.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Следует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обратить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внимание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преобладание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государственно-политической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верхушке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посланцев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северного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региона.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Помимо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того,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Белуджистан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представляет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глава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правительства,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СЗПП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заместители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руководителей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обеих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палат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парламента,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спикер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Национального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собрания,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прошедший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выборах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Пенджаба,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долгие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годы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занимался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политической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деятельностью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«пакистанской»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части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Кашмира.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говорит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особом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внимании,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которое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придает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официальный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Исламабад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району,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где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особенно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силен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сейчас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исламизм.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Новый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всплеск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«исламской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волны»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произошел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связи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американским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вторжением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Ирак.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Массовые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демонстрации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митинги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протеста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прокатились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всей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стране.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Исламабаде,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Лахоре,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Карачи,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Пешаваре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Кветте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власти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предприняли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масштабные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меры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защите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дипломатических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представительств,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особенности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американских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союзных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войне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против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Ирака.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районы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дипмиссий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направлены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дополнительные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силы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безопасности,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полицейские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отряды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подразделения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пограничной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охраны.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сей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раз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протестное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движение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более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антиамериканским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менее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оппозиционным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своему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правительству,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более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менее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равномерным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всей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стране.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Во-первых,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данном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случае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отсутствовал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факт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этнонационального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родства,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главной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причиной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возмущения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являлось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нападение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мусульманскую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страну.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во-вторых,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всеобщее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негодование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вызвали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нарушение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международного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права,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действия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обход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ООН,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несоблюдение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решений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Совета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Безопасности.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крайне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болезненная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тема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для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Пакистана,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поскольку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принятые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конце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40-х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годов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резолюции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Совета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Безопасности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решении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кашмирской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проблемы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путем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проведения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там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плебисцита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всегда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настаивал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учитывая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преобладание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Кашмире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мусульман),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остаются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невыполненными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из-за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позиции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Индии.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Поэтому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является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одним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из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самых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последовательных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сторонников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осуществления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решений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ООН.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Неудивительно,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своих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выступлениях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глава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пакистанского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МИД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Х.М.Касури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призывает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обязательному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выполнению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всех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резолюций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ООН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без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каких-либо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исключений,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отказу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двойных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стандартов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подходах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международным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проблемам.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требует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проведения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жизнь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всех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решений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ООН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Ираку,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Палестине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Кашмиру13.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Вообще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иракские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события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поставили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Исламабад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очень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сложное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положение.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Совсем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недавно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наладились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широкие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связи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богатой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сильной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Америкой.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Нуждаясь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поддержке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(ныне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непостоянный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член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Совета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Безопасности)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своих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акций,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Дж.Буш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отменил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середине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марта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последние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санкции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против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Пакистана.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Сразу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же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Исламабаду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предоставлены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виде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помощи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600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млн.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долл.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«нужды»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деятельности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Афганистане,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более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300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млн.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военные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потребности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самого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Пакистана,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объявлено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также,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будущем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потребности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ему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будет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выделено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почти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400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млн.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долл.14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Но,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разумеется,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Исламабад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мог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учитывать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настроения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мире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своей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стране.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Поэтому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занял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нейтральную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позицию,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целом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равноудаленную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обеих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враждующих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сторон.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старался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афишировать,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основной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упор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делался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необходимости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мирного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дипломатического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урегулирования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вопроса,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гуманитарных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аспектах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проблемы,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повышении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роли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ООН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настоящий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момент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период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послевоенного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урегулирования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Ираке,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обязательности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сохранения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территориальной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целостности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суверенитета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Ирака.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шел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внешне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эффектные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шаги,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имеющие,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однако,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большого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практического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значения.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ним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следует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отнести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отмену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военного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парада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День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(23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марта),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отмену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приемов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день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пакистанских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посольствах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рубежом,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перенесение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южноазиатских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спортивных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игр,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открытие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которых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намечалось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29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марта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Исламабаде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т.д.</w:t>
      </w:r>
    </w:p>
    <w:p w:rsidR="001854DE" w:rsidRPr="00C4550C" w:rsidRDefault="001854DE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Более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серьезным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демонстративным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шагом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отмена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запланированных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ранее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визитов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пакистанского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премьера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М.З.Х.Джамали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США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Англию.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Первая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зарубежная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поездка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главы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пакистанского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правительства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конце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марта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состоялась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Китай,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где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принят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почти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всеми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высшими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руководителями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КНР.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Китае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пакистанский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лидер,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естественно,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должен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четче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излагать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позицию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следить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тем,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чтобы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отличалась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позиции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собеседников.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Пекине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Джамали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выразил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неприятие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вооруженных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действий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Ближнем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Востоке,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полностью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поддержал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мнение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Пекина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«как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можно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скорее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прекратить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войну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Ираке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вернуть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решение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кризиса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политическое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русло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рамках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ООН»15.</w:t>
      </w:r>
    </w:p>
    <w:p w:rsidR="001854DE" w:rsidRPr="00C4550C" w:rsidRDefault="001854DE" w:rsidP="00CF4CDD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t>Хочется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отметить,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сравнению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премьер-министром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остальными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членами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правительства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президент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предпочитал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меньше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артикулировать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пакистанскую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позицию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иракской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проблеме,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возможности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воздерживаться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открытых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выступлений.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всей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видимости,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здесь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имело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место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соответствующее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«разделение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ролей»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между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президентом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его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правительством.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Хотя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нельзя,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конечно,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исключить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определенные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расхождения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между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ними,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которые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могут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привести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впоследствии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большим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разногласиям.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Именно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так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случилось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80-е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годы,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когда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несовпадение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точек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зрения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президентской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группировки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правительства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отношении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Женевских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соглашений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конце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концов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привело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отставке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премьер-министра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М.Х.Джунеджо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генерал-президентом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Зия-уль-Хаком.</w:t>
      </w:r>
      <w:r w:rsidR="00CF4CDD" w:rsidRPr="00CF4CDD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Подводя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итоги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рассмотренному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выше,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отметим,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что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исламизм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превратился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важную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политическую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силу,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которая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все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больше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оказывает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влияние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жизнь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развитие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пакистанского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общества.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сожалению,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этому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процессу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объективно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содействуют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неблагоприятные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внешние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факторы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–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затягивание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антитеррористической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акции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Афганистане,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агрессивные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действия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против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Ирака,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также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жесткая,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бескомпромиссная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политика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Индии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отношению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своему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соседу.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Несомненно,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улучшение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индо-пакистанских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отношений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содействовало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укреплению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сил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Пакистане,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выступающих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против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религиозного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экстремизма.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таком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же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направлении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действовало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бы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расширение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многосторонних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связей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между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Пакистаном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и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Россией,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которой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в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Пакистане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традиционно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стремятся</w:t>
      </w:r>
      <w:r w:rsidR="00C4550C">
        <w:rPr>
          <w:rFonts w:ascii="Times New Roman" w:hAnsi="Times New Roman" w:cs="Times New Roman"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sz w:val="28"/>
          <w:szCs w:val="28"/>
        </w:rPr>
        <w:t>сотрудничать.</w:t>
      </w:r>
    </w:p>
    <w:p w:rsidR="00F16F64" w:rsidRPr="00C4550C" w:rsidRDefault="00F16F64" w:rsidP="00C4550C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0C">
        <w:rPr>
          <w:rFonts w:ascii="Times New Roman" w:hAnsi="Times New Roman" w:cs="Times New Roman"/>
          <w:sz w:val="28"/>
          <w:szCs w:val="28"/>
        </w:rPr>
        <w:br w:type="page"/>
      </w:r>
    </w:p>
    <w:p w:rsidR="001854DE" w:rsidRPr="0006628C" w:rsidRDefault="00F16F64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550C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0662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550C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:rsidR="0006628C" w:rsidRPr="008B2CD8" w:rsidRDefault="0006628C" w:rsidP="0006628C">
      <w:pPr>
        <w:rPr>
          <w:rFonts w:ascii="Times New Roman" w:hAnsi="Times New Roman" w:cs="Times New Roman"/>
          <w:b/>
          <w:color w:val="FFFFFF"/>
          <w:sz w:val="28"/>
          <w:szCs w:val="28"/>
        </w:rPr>
      </w:pPr>
      <w:r w:rsidRPr="008B2CD8">
        <w:rPr>
          <w:rFonts w:ascii="Times New Roman" w:hAnsi="Times New Roman" w:cs="Times New Roman"/>
          <w:b/>
          <w:color w:val="FFFFFF"/>
          <w:sz w:val="28"/>
          <w:szCs w:val="28"/>
        </w:rPr>
        <w:t>ислам пакистан религиозный военный</w:t>
      </w:r>
    </w:p>
    <w:p w:rsidR="00F16F64" w:rsidRPr="0006628C" w:rsidRDefault="00F16F64" w:rsidP="00C4550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4CDD" w:rsidRPr="00CF4CDD" w:rsidRDefault="00CF4CDD" w:rsidP="00CF4CDD">
      <w:pPr>
        <w:widowControl/>
        <w:shd w:val="clear" w:color="auto" w:fill="FFFFFF"/>
        <w:tabs>
          <w:tab w:val="left" w:pos="2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4CDD">
        <w:rPr>
          <w:rFonts w:ascii="Times New Roman" w:hAnsi="Times New Roman" w:cs="Times New Roman"/>
          <w:sz w:val="28"/>
          <w:szCs w:val="28"/>
          <w:lang w:val="en-US"/>
        </w:rPr>
        <w:t>1.Journal of South Asian and Middle Eastern Studies. Villanova, 1982, Vol. VI, № 1, с. 33–37.</w:t>
      </w:r>
    </w:p>
    <w:p w:rsidR="00CF4CDD" w:rsidRPr="00CF4CDD" w:rsidRDefault="00CF4CDD" w:rsidP="00CF4CDD">
      <w:pPr>
        <w:widowControl/>
        <w:shd w:val="clear" w:color="auto" w:fill="FFFFFF"/>
        <w:tabs>
          <w:tab w:val="left" w:pos="2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4CDD">
        <w:rPr>
          <w:rFonts w:ascii="Times New Roman" w:hAnsi="Times New Roman" w:cs="Times New Roman"/>
          <w:sz w:val="28"/>
          <w:szCs w:val="28"/>
          <w:lang w:val="en-US"/>
        </w:rPr>
        <w:t>2.Talbot Ian. Pakistan. A Modern History. N.Y., 1998, с. 261.</w:t>
      </w:r>
    </w:p>
    <w:p w:rsidR="00CF4CDD" w:rsidRPr="00CF4CDD" w:rsidRDefault="00CF4CDD" w:rsidP="00CF4CDD">
      <w:pPr>
        <w:widowControl/>
        <w:shd w:val="clear" w:color="auto" w:fill="FFFFFF"/>
        <w:tabs>
          <w:tab w:val="left" w:pos="2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DD">
        <w:rPr>
          <w:rFonts w:ascii="Times New Roman" w:hAnsi="Times New Roman" w:cs="Times New Roman"/>
          <w:sz w:val="28"/>
          <w:szCs w:val="28"/>
        </w:rPr>
        <w:t xml:space="preserve">3.Белокреницкий В. Исламский радикализм Пакистана: эволюция и роль в регионе \\ Центральная Азия и Кавказ. </w:t>
      </w:r>
      <w:r w:rsidRPr="00CF4CDD">
        <w:rPr>
          <w:rFonts w:ascii="Times New Roman" w:hAnsi="Times New Roman" w:cs="Times New Roman"/>
          <w:sz w:val="28"/>
          <w:szCs w:val="28"/>
          <w:lang w:val="en-US"/>
        </w:rPr>
        <w:t>Lulea</w:t>
      </w:r>
      <w:r w:rsidRPr="00CF4CDD">
        <w:rPr>
          <w:rFonts w:ascii="Times New Roman" w:hAnsi="Times New Roman" w:cs="Times New Roman"/>
          <w:sz w:val="28"/>
          <w:szCs w:val="28"/>
        </w:rPr>
        <w:t xml:space="preserve"> (</w:t>
      </w:r>
      <w:r w:rsidRPr="00CF4CDD">
        <w:rPr>
          <w:rFonts w:ascii="Times New Roman" w:hAnsi="Times New Roman" w:cs="Times New Roman"/>
          <w:sz w:val="28"/>
          <w:szCs w:val="28"/>
          <w:lang w:val="en-US"/>
        </w:rPr>
        <w:t>Sweden</w:t>
      </w:r>
      <w:r w:rsidRPr="00CF4CDD">
        <w:rPr>
          <w:rFonts w:ascii="Times New Roman" w:hAnsi="Times New Roman" w:cs="Times New Roman"/>
          <w:sz w:val="28"/>
          <w:szCs w:val="28"/>
        </w:rPr>
        <w:t>), 2000, № 6 (12), с. 123–126.</w:t>
      </w:r>
    </w:p>
    <w:p w:rsidR="00CF4CDD" w:rsidRPr="00CF4CDD" w:rsidRDefault="00CF4CDD" w:rsidP="00CF4CDD">
      <w:pPr>
        <w:pStyle w:val="a7"/>
        <w:widowControl/>
        <w:shd w:val="clear" w:color="auto" w:fill="FFFFFF"/>
        <w:tabs>
          <w:tab w:val="left" w:pos="278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6628C" w:rsidRPr="008B2CD8" w:rsidRDefault="0006628C" w:rsidP="0006628C">
      <w:pPr>
        <w:spacing w:line="360" w:lineRule="auto"/>
        <w:jc w:val="center"/>
        <w:rPr>
          <w:rFonts w:ascii="Times New Roman" w:hAnsi="Times New Roman" w:cs="Times New Roman"/>
          <w:b/>
          <w:color w:val="FFFFFF"/>
          <w:sz w:val="28"/>
          <w:szCs w:val="28"/>
        </w:rPr>
      </w:pPr>
    </w:p>
    <w:p w:rsidR="00CF4CDD" w:rsidRPr="00CF4CDD" w:rsidRDefault="00CF4CDD" w:rsidP="00CF4CDD">
      <w:pPr>
        <w:pStyle w:val="a7"/>
        <w:widowControl/>
        <w:shd w:val="clear" w:color="auto" w:fill="FFFFFF"/>
        <w:tabs>
          <w:tab w:val="left" w:pos="278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4CDD" w:rsidRPr="00CF4CDD" w:rsidSect="00C4550C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F65" w:rsidRDefault="00737F65" w:rsidP="00F16F64">
      <w:r>
        <w:separator/>
      </w:r>
    </w:p>
  </w:endnote>
  <w:endnote w:type="continuationSeparator" w:id="0">
    <w:p w:rsidR="00737F65" w:rsidRDefault="00737F65" w:rsidP="00F1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F65" w:rsidRDefault="00737F65" w:rsidP="00F16F64">
      <w:r>
        <w:separator/>
      </w:r>
    </w:p>
  </w:footnote>
  <w:footnote w:type="continuationSeparator" w:id="0">
    <w:p w:rsidR="00737F65" w:rsidRDefault="00737F65" w:rsidP="00F16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8C" w:rsidRPr="0006628C" w:rsidRDefault="0006628C" w:rsidP="0006628C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B4E3A"/>
    <w:multiLevelType w:val="hybridMultilevel"/>
    <w:tmpl w:val="8BBC46A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73F"/>
    <w:rsid w:val="0006628C"/>
    <w:rsid w:val="001854DE"/>
    <w:rsid w:val="0023329A"/>
    <w:rsid w:val="005D7A9E"/>
    <w:rsid w:val="005E5E1E"/>
    <w:rsid w:val="00655DCF"/>
    <w:rsid w:val="00737F65"/>
    <w:rsid w:val="008B2CD8"/>
    <w:rsid w:val="009238F2"/>
    <w:rsid w:val="0095173F"/>
    <w:rsid w:val="00C4550C"/>
    <w:rsid w:val="00CF4CDD"/>
    <w:rsid w:val="00D66BEF"/>
    <w:rsid w:val="00F16F64"/>
    <w:rsid w:val="00FD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EBC879-D734-4DB1-A7E2-89699819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4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F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16F64"/>
    <w:rPr>
      <w:rFonts w:ascii="Arial" w:hAnsi="Arial" w:cs="Arial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F16F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16F64"/>
    <w:rPr>
      <w:rFonts w:ascii="Arial" w:hAnsi="Arial" w:cs="Arial"/>
      <w:sz w:val="20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FD7E05"/>
    <w:pPr>
      <w:ind w:left="720"/>
      <w:contextualSpacing/>
    </w:pPr>
  </w:style>
  <w:style w:type="character" w:styleId="a8">
    <w:name w:val="Hyperlink"/>
    <w:uiPriority w:val="99"/>
    <w:rsid w:val="000662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4020</Words>
  <Characters>22915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Диди</dc:creator>
  <cp:keywords/>
  <dc:description/>
  <cp:lastModifiedBy>admin</cp:lastModifiedBy>
  <cp:revision>2</cp:revision>
  <dcterms:created xsi:type="dcterms:W3CDTF">2014-03-24T10:37:00Z</dcterms:created>
  <dcterms:modified xsi:type="dcterms:W3CDTF">2014-03-24T10:37:00Z</dcterms:modified>
</cp:coreProperties>
</file>