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95" w:rsidRPr="003B2BCA" w:rsidRDefault="007B3DCF" w:rsidP="00E51950">
      <w:pPr>
        <w:spacing w:line="360" w:lineRule="auto"/>
        <w:ind w:firstLine="709"/>
        <w:jc w:val="both"/>
        <w:rPr>
          <w:b/>
          <w:color w:val="000000"/>
          <w:sz w:val="28"/>
          <w:szCs w:val="28"/>
          <w:lang w:val="en-US"/>
        </w:rPr>
      </w:pPr>
      <w:r w:rsidRPr="003B2BCA">
        <w:rPr>
          <w:b/>
          <w:color w:val="000000"/>
          <w:sz w:val="28"/>
          <w:szCs w:val="28"/>
          <w:lang w:val="ru-RU"/>
        </w:rPr>
        <w:t>План</w:t>
      </w:r>
    </w:p>
    <w:p w:rsidR="00E51950" w:rsidRPr="003B2BCA" w:rsidRDefault="00E51950" w:rsidP="00E51950">
      <w:pPr>
        <w:spacing w:line="360" w:lineRule="auto"/>
        <w:ind w:firstLine="709"/>
        <w:jc w:val="both"/>
        <w:rPr>
          <w:b/>
          <w:color w:val="000000"/>
          <w:sz w:val="28"/>
          <w:szCs w:val="28"/>
          <w:lang w:val="en-US"/>
        </w:rPr>
      </w:pP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Введение</w:t>
      </w: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1. Правительство РФ в системе органов государственной власти</w:t>
      </w: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2. Структура Правительства РФ</w:t>
      </w: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3. Состав и порядок формирования Правительства России</w:t>
      </w:r>
    </w:p>
    <w:p w:rsidR="00C0691A" w:rsidRPr="003B2BCA" w:rsidRDefault="00C0691A" w:rsidP="00E51950">
      <w:pPr>
        <w:pStyle w:val="a6"/>
        <w:suppressAutoHyphens/>
        <w:spacing w:before="0" w:beforeAutospacing="0" w:after="0" w:afterAutospacing="0" w:line="360" w:lineRule="auto"/>
        <w:rPr>
          <w:color w:val="000000"/>
          <w:sz w:val="28"/>
          <w:szCs w:val="28"/>
        </w:rPr>
      </w:pPr>
      <w:r w:rsidRPr="003B2BCA">
        <w:rPr>
          <w:color w:val="000000"/>
          <w:sz w:val="28"/>
          <w:szCs w:val="28"/>
        </w:rPr>
        <w:t>4. Полномочия Правительства РФ</w:t>
      </w:r>
    </w:p>
    <w:p w:rsidR="00C0691A" w:rsidRPr="003B2BCA" w:rsidRDefault="00C0691A" w:rsidP="00E51950">
      <w:pPr>
        <w:pStyle w:val="a6"/>
        <w:suppressAutoHyphens/>
        <w:spacing w:before="0" w:beforeAutospacing="0" w:after="0" w:afterAutospacing="0" w:line="360" w:lineRule="auto"/>
        <w:rPr>
          <w:color w:val="000000"/>
          <w:sz w:val="28"/>
          <w:szCs w:val="28"/>
        </w:rPr>
      </w:pPr>
      <w:r w:rsidRPr="003B2BCA">
        <w:rPr>
          <w:color w:val="000000"/>
          <w:sz w:val="28"/>
          <w:szCs w:val="28"/>
        </w:rPr>
        <w:t>5. Сложение полномочий и отставка Правительства РФ</w:t>
      </w: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Заключение</w:t>
      </w:r>
    </w:p>
    <w:p w:rsidR="00C0691A" w:rsidRPr="003B2BCA" w:rsidRDefault="00C0691A" w:rsidP="00E51950">
      <w:pPr>
        <w:suppressAutoHyphens/>
        <w:spacing w:line="360" w:lineRule="auto"/>
        <w:rPr>
          <w:color w:val="000000"/>
          <w:sz w:val="28"/>
          <w:szCs w:val="28"/>
          <w:lang w:val="ru-RU"/>
        </w:rPr>
      </w:pPr>
      <w:r w:rsidRPr="003B2BCA">
        <w:rPr>
          <w:color w:val="000000"/>
          <w:sz w:val="28"/>
          <w:szCs w:val="28"/>
          <w:lang w:val="ru-RU"/>
        </w:rPr>
        <w:t>Список используемой литературы</w:t>
      </w:r>
    </w:p>
    <w:p w:rsidR="00567095" w:rsidRPr="003B2BCA" w:rsidRDefault="00567095" w:rsidP="00E51950">
      <w:pPr>
        <w:spacing w:line="360" w:lineRule="auto"/>
        <w:ind w:firstLine="709"/>
        <w:jc w:val="both"/>
        <w:rPr>
          <w:color w:val="000000"/>
          <w:sz w:val="28"/>
          <w:szCs w:val="28"/>
          <w:lang w:val="ru-RU"/>
        </w:rPr>
      </w:pPr>
    </w:p>
    <w:p w:rsidR="00567095" w:rsidRPr="003B2BCA" w:rsidRDefault="00E51950" w:rsidP="00E51950">
      <w:pPr>
        <w:spacing w:line="360" w:lineRule="auto"/>
        <w:ind w:firstLine="709"/>
        <w:jc w:val="both"/>
        <w:rPr>
          <w:b/>
          <w:color w:val="000000"/>
          <w:sz w:val="28"/>
          <w:szCs w:val="28"/>
          <w:lang w:val="ru-RU"/>
        </w:rPr>
      </w:pPr>
      <w:r w:rsidRPr="003B2BCA">
        <w:rPr>
          <w:b/>
          <w:color w:val="000000"/>
          <w:sz w:val="28"/>
          <w:szCs w:val="28"/>
          <w:lang w:val="ru-RU"/>
        </w:rPr>
        <w:br w:type="page"/>
      </w:r>
      <w:r w:rsidR="00567095" w:rsidRPr="003B2BCA">
        <w:rPr>
          <w:b/>
          <w:color w:val="000000"/>
          <w:sz w:val="28"/>
          <w:szCs w:val="28"/>
          <w:lang w:val="ru-RU"/>
        </w:rPr>
        <w:t>Введение</w:t>
      </w:r>
    </w:p>
    <w:p w:rsidR="00E51950" w:rsidRPr="003B2BCA" w:rsidRDefault="00E51950" w:rsidP="00E51950">
      <w:pPr>
        <w:spacing w:line="360" w:lineRule="auto"/>
        <w:ind w:firstLine="709"/>
        <w:jc w:val="both"/>
        <w:rPr>
          <w:color w:val="000000"/>
          <w:sz w:val="28"/>
          <w:szCs w:val="28"/>
          <w:lang w:val="en-US"/>
        </w:rPr>
      </w:pPr>
    </w:p>
    <w:p w:rsidR="00567095" w:rsidRPr="003B2BCA" w:rsidRDefault="00567095" w:rsidP="00E51950">
      <w:pPr>
        <w:spacing w:line="360" w:lineRule="auto"/>
        <w:ind w:firstLine="709"/>
        <w:jc w:val="both"/>
        <w:rPr>
          <w:color w:val="000000"/>
          <w:sz w:val="28"/>
          <w:szCs w:val="28"/>
          <w:lang w:val="ru-RU"/>
        </w:rPr>
      </w:pPr>
      <w:r w:rsidRPr="003B2BCA">
        <w:rPr>
          <w:color w:val="000000"/>
          <w:sz w:val="28"/>
          <w:szCs w:val="28"/>
          <w:lang w:val="ru-RU"/>
        </w:rPr>
        <w:t>Вопрос об исполнительной власти является одним из труднейших вопросов правовой науки. Реальные характеристики этой ветви власти отражают состояние государственности в данный момент в целом, позволяют оценить потенциал и перспективы государственно-правовых методов разрешения социальных проблем.</w:t>
      </w:r>
    </w:p>
    <w:p w:rsidR="00567095" w:rsidRPr="003B2BCA" w:rsidRDefault="00567095" w:rsidP="00E51950">
      <w:pPr>
        <w:spacing w:line="360" w:lineRule="auto"/>
        <w:ind w:firstLine="709"/>
        <w:jc w:val="both"/>
        <w:rPr>
          <w:color w:val="000000"/>
          <w:sz w:val="28"/>
          <w:szCs w:val="28"/>
          <w:lang w:val="ru-RU"/>
        </w:rPr>
      </w:pPr>
      <w:r w:rsidRPr="003B2BCA">
        <w:rPr>
          <w:color w:val="000000"/>
          <w:sz w:val="28"/>
          <w:szCs w:val="28"/>
          <w:lang w:val="ru-RU"/>
        </w:rPr>
        <w:t>Государство - это сложно организованная целостная система, представленная всем государственным аппаратом, осуществляющим целенаправленное политическое воздействие на общество и все его составляющие. Под воздействием, управлением государства находится широкий спектр общеорганизационных, экономических, политических, социальных, психолого-педагогических, информационно-кибернетических и иных аспектов.</w:t>
      </w:r>
    </w:p>
    <w:p w:rsidR="00567095" w:rsidRPr="003B2BCA" w:rsidRDefault="00567095" w:rsidP="00E51950">
      <w:pPr>
        <w:spacing w:line="360" w:lineRule="auto"/>
        <w:ind w:firstLine="709"/>
        <w:jc w:val="both"/>
        <w:rPr>
          <w:color w:val="000000"/>
          <w:sz w:val="28"/>
          <w:szCs w:val="28"/>
          <w:lang w:val="ru-RU"/>
        </w:rPr>
      </w:pPr>
      <w:r w:rsidRPr="003B2BCA">
        <w:rPr>
          <w:color w:val="000000"/>
          <w:sz w:val="28"/>
          <w:szCs w:val="28"/>
          <w:lang w:val="ru-RU"/>
        </w:rPr>
        <w:t>Исполнительная власть представляет собой подсистему, ветвь государственной власти, которая осуществляет исполнительно-распорядительную</w:t>
      </w:r>
      <w:r w:rsidR="00E51950" w:rsidRPr="003B2BCA">
        <w:rPr>
          <w:color w:val="000000"/>
          <w:sz w:val="28"/>
          <w:szCs w:val="28"/>
          <w:lang w:val="ru-RU"/>
        </w:rPr>
        <w:t xml:space="preserve"> </w:t>
      </w:r>
      <w:r w:rsidRPr="003B2BCA">
        <w:rPr>
          <w:color w:val="000000"/>
          <w:sz w:val="28"/>
          <w:szCs w:val="28"/>
          <w:lang w:val="ru-RU"/>
        </w:rPr>
        <w:t>деятельность в целях управления в определенных сферах (предметах) ведения путем реализации государственно-властных полномочий методами и средствами публичного и преимущественно административного права.</w:t>
      </w:r>
    </w:p>
    <w:p w:rsidR="00567095" w:rsidRPr="003B2BCA" w:rsidRDefault="00567095" w:rsidP="00E51950">
      <w:pPr>
        <w:spacing w:line="360" w:lineRule="auto"/>
        <w:ind w:firstLine="709"/>
        <w:jc w:val="both"/>
        <w:rPr>
          <w:color w:val="000000"/>
          <w:sz w:val="28"/>
          <w:szCs w:val="28"/>
          <w:lang w:val="ru-RU"/>
        </w:rPr>
      </w:pPr>
      <w:r w:rsidRPr="003B2BCA">
        <w:rPr>
          <w:color w:val="000000"/>
          <w:sz w:val="28"/>
          <w:szCs w:val="28"/>
          <w:lang w:val="ru-RU"/>
        </w:rPr>
        <w:t>Однозначного понимания системы исполнительной власти в практике и в законодательстве Российской Федерации пока не сложилось, однако важные изменения во взглядах на эту ветвь власти произошли после принятия Конституции РФ 1993 года.</w:t>
      </w:r>
    </w:p>
    <w:p w:rsidR="00E51950" w:rsidRPr="003B2BCA" w:rsidRDefault="0067043E" w:rsidP="00E51950">
      <w:pPr>
        <w:spacing w:line="360" w:lineRule="auto"/>
        <w:ind w:firstLine="709"/>
        <w:jc w:val="both"/>
        <w:rPr>
          <w:color w:val="000000"/>
          <w:sz w:val="28"/>
          <w:lang w:val="ru-RU"/>
        </w:rPr>
      </w:pPr>
      <w:r w:rsidRPr="003B2BCA">
        <w:rPr>
          <w:color w:val="000000"/>
          <w:sz w:val="28"/>
          <w:lang w:val="ru-RU"/>
        </w:rPr>
        <w:t>В соответствии со ст.11 (Конституции 1993г.), Правительство осуществляет государственную власть в Российской Федерации наряду с Президентом, Федеральным собранием и судами Российской Федерации. А согласно ст.110 Конституции, федеральное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w:t>
      </w:r>
    </w:p>
    <w:p w:rsidR="00E51950" w:rsidRPr="003B2BCA" w:rsidRDefault="0067043E" w:rsidP="00E51950">
      <w:pPr>
        <w:spacing w:line="360" w:lineRule="auto"/>
        <w:ind w:firstLine="709"/>
        <w:jc w:val="both"/>
        <w:rPr>
          <w:color w:val="000000"/>
          <w:sz w:val="28"/>
          <w:lang w:val="ru-RU"/>
        </w:rPr>
      </w:pPr>
      <w:r w:rsidRPr="003B2BCA">
        <w:rPr>
          <w:color w:val="000000"/>
          <w:sz w:val="28"/>
          <w:lang w:val="ru-RU"/>
        </w:rPr>
        <w:t>Принятая Конституция весьма существенно изменила статус Правительства, повысив его, а также закрепила его самостоятельность. Так в соответствии со ст.10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51950" w:rsidRPr="003B2BCA" w:rsidRDefault="0067043E" w:rsidP="00E51950">
      <w:pPr>
        <w:spacing w:line="360" w:lineRule="auto"/>
        <w:ind w:firstLine="709"/>
        <w:jc w:val="both"/>
        <w:rPr>
          <w:color w:val="000000"/>
          <w:sz w:val="28"/>
          <w:lang w:val="ru-RU"/>
        </w:rPr>
      </w:pPr>
      <w:r w:rsidRPr="003B2BCA">
        <w:rPr>
          <w:color w:val="000000"/>
          <w:sz w:val="28"/>
          <w:lang w:val="ru-RU"/>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w:t>
      </w:r>
    </w:p>
    <w:p w:rsidR="00E51950" w:rsidRPr="003B2BCA" w:rsidRDefault="0067043E" w:rsidP="00E51950">
      <w:pPr>
        <w:spacing w:line="360" w:lineRule="auto"/>
        <w:ind w:firstLine="709"/>
        <w:jc w:val="both"/>
        <w:rPr>
          <w:color w:val="000000"/>
          <w:sz w:val="28"/>
          <w:lang w:val="ru-RU"/>
        </w:rPr>
      </w:pPr>
      <w:r w:rsidRPr="003B2BCA">
        <w:rPr>
          <w:color w:val="000000"/>
          <w:sz w:val="28"/>
          <w:lang w:val="ru-RU"/>
        </w:rPr>
        <w:t>Одной из основных функций Правительства является функция исполнения федеральный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подзаконность его решений, т.е. принятие их на основе и во исполнение Конституции, федеральных законов и указов Президента.</w:t>
      </w:r>
    </w:p>
    <w:p w:rsidR="00C30660" w:rsidRPr="003B2BCA" w:rsidRDefault="00C30660" w:rsidP="00E51950">
      <w:pPr>
        <w:pStyle w:val="a6"/>
        <w:tabs>
          <w:tab w:val="left" w:pos="9214"/>
        </w:tabs>
        <w:spacing w:before="0" w:beforeAutospacing="0" w:after="0" w:afterAutospacing="0" w:line="360" w:lineRule="auto"/>
        <w:ind w:firstLine="709"/>
        <w:jc w:val="both"/>
        <w:rPr>
          <w:color w:val="000000"/>
          <w:sz w:val="28"/>
          <w:szCs w:val="28"/>
        </w:rPr>
      </w:pPr>
      <w:r w:rsidRPr="003B2BCA">
        <w:rPr>
          <w:color w:val="000000"/>
          <w:sz w:val="28"/>
          <w:szCs w:val="28"/>
        </w:rPr>
        <w:t xml:space="preserve">Цель работы </w:t>
      </w:r>
      <w:r w:rsidR="00B778AF" w:rsidRPr="003B2BCA">
        <w:rPr>
          <w:color w:val="000000"/>
          <w:sz w:val="28"/>
          <w:szCs w:val="28"/>
        </w:rPr>
        <w:t>–</w:t>
      </w:r>
      <w:r w:rsidRPr="003B2BCA">
        <w:rPr>
          <w:color w:val="000000"/>
          <w:sz w:val="28"/>
          <w:szCs w:val="28"/>
        </w:rPr>
        <w:t xml:space="preserve"> </w:t>
      </w:r>
      <w:r w:rsidR="00B778AF" w:rsidRPr="003B2BCA">
        <w:rPr>
          <w:color w:val="000000"/>
          <w:sz w:val="28"/>
          <w:szCs w:val="28"/>
        </w:rPr>
        <w:t xml:space="preserve">рассмотреть </w:t>
      </w:r>
      <w:r w:rsidRPr="003B2BCA">
        <w:rPr>
          <w:color w:val="000000"/>
          <w:sz w:val="28"/>
          <w:szCs w:val="28"/>
        </w:rPr>
        <w:t>рол</w:t>
      </w:r>
      <w:r w:rsidR="00B778AF" w:rsidRPr="003B2BCA">
        <w:rPr>
          <w:color w:val="000000"/>
          <w:sz w:val="28"/>
          <w:szCs w:val="28"/>
        </w:rPr>
        <w:t>ь</w:t>
      </w:r>
      <w:r w:rsidRPr="003B2BCA">
        <w:rPr>
          <w:color w:val="000000"/>
          <w:sz w:val="28"/>
          <w:szCs w:val="28"/>
        </w:rPr>
        <w:t xml:space="preserve"> и мест</w:t>
      </w:r>
      <w:r w:rsidR="00B778AF" w:rsidRPr="003B2BCA">
        <w:rPr>
          <w:color w:val="000000"/>
          <w:sz w:val="28"/>
          <w:szCs w:val="28"/>
        </w:rPr>
        <w:t>о</w:t>
      </w:r>
      <w:r w:rsidRPr="003B2BCA">
        <w:rPr>
          <w:color w:val="000000"/>
          <w:sz w:val="28"/>
          <w:szCs w:val="28"/>
        </w:rPr>
        <w:t xml:space="preserve"> Правительства РФ в системе органов государственной власти.</w:t>
      </w:r>
    </w:p>
    <w:p w:rsidR="00E51950" w:rsidRPr="003B2BCA" w:rsidRDefault="00C30660" w:rsidP="00E51950">
      <w:pPr>
        <w:pStyle w:val="a6"/>
        <w:tabs>
          <w:tab w:val="left" w:pos="9214"/>
        </w:tabs>
        <w:spacing w:before="0" w:beforeAutospacing="0" w:after="0" w:afterAutospacing="0" w:line="360" w:lineRule="auto"/>
        <w:ind w:firstLine="709"/>
        <w:jc w:val="both"/>
        <w:rPr>
          <w:color w:val="000000"/>
          <w:sz w:val="28"/>
          <w:szCs w:val="28"/>
        </w:rPr>
      </w:pPr>
      <w:r w:rsidRPr="003B2BCA">
        <w:rPr>
          <w:color w:val="000000"/>
          <w:sz w:val="28"/>
          <w:szCs w:val="28"/>
        </w:rPr>
        <w:t>Основными</w:t>
      </w:r>
      <w:r w:rsidR="00E51950" w:rsidRPr="003B2BCA">
        <w:rPr>
          <w:color w:val="000000"/>
          <w:sz w:val="28"/>
          <w:szCs w:val="28"/>
        </w:rPr>
        <w:t xml:space="preserve"> </w:t>
      </w:r>
      <w:r w:rsidRPr="003B2BCA">
        <w:rPr>
          <w:color w:val="000000"/>
          <w:sz w:val="28"/>
          <w:szCs w:val="28"/>
        </w:rPr>
        <w:t>задачами исследования являются:</w:t>
      </w:r>
    </w:p>
    <w:p w:rsidR="00B778AF" w:rsidRPr="003B2BCA" w:rsidRDefault="00ED54C8" w:rsidP="00E51950">
      <w:pPr>
        <w:spacing w:line="360" w:lineRule="auto"/>
        <w:ind w:firstLine="709"/>
        <w:jc w:val="both"/>
        <w:rPr>
          <w:color w:val="000000"/>
          <w:sz w:val="28"/>
          <w:szCs w:val="28"/>
          <w:lang w:val="ru-RU"/>
        </w:rPr>
      </w:pPr>
      <w:r w:rsidRPr="003B2BCA">
        <w:rPr>
          <w:color w:val="000000"/>
          <w:sz w:val="28"/>
          <w:szCs w:val="28"/>
          <w:lang w:val="ru-RU"/>
        </w:rPr>
        <w:t>1.</w:t>
      </w:r>
      <w:r w:rsidR="00B778AF" w:rsidRPr="003B2BCA">
        <w:rPr>
          <w:color w:val="000000"/>
          <w:sz w:val="28"/>
          <w:szCs w:val="28"/>
          <w:lang w:val="ru-RU"/>
        </w:rPr>
        <w:t xml:space="preserve">определить место </w:t>
      </w:r>
      <w:r w:rsidR="005561C5" w:rsidRPr="003B2BCA">
        <w:rPr>
          <w:color w:val="000000"/>
          <w:sz w:val="28"/>
          <w:szCs w:val="28"/>
          <w:lang w:val="ru-RU"/>
        </w:rPr>
        <w:t>Правительств</w:t>
      </w:r>
      <w:r w:rsidR="00B778AF" w:rsidRPr="003B2BCA">
        <w:rPr>
          <w:color w:val="000000"/>
          <w:sz w:val="28"/>
          <w:szCs w:val="28"/>
          <w:lang w:val="ru-RU"/>
        </w:rPr>
        <w:t>а</w:t>
      </w:r>
      <w:r w:rsidR="005561C5" w:rsidRPr="003B2BCA">
        <w:rPr>
          <w:color w:val="000000"/>
          <w:sz w:val="28"/>
          <w:szCs w:val="28"/>
          <w:lang w:val="ru-RU"/>
        </w:rPr>
        <w:t xml:space="preserve"> РФ в системе органов государственной власти</w:t>
      </w:r>
      <w:r w:rsidR="00B778AF" w:rsidRPr="003B2BCA">
        <w:rPr>
          <w:color w:val="000000"/>
          <w:sz w:val="28"/>
          <w:szCs w:val="28"/>
          <w:lang w:val="ru-RU"/>
        </w:rPr>
        <w:t>;</w:t>
      </w:r>
    </w:p>
    <w:p w:rsidR="005561C5" w:rsidRPr="003B2BCA" w:rsidRDefault="005561C5" w:rsidP="00E51950">
      <w:pPr>
        <w:spacing w:line="360" w:lineRule="auto"/>
        <w:ind w:firstLine="709"/>
        <w:jc w:val="both"/>
        <w:rPr>
          <w:color w:val="000000"/>
          <w:sz w:val="28"/>
          <w:szCs w:val="28"/>
          <w:lang w:val="ru-RU"/>
        </w:rPr>
      </w:pPr>
      <w:r w:rsidRPr="003B2BCA">
        <w:rPr>
          <w:color w:val="000000"/>
          <w:sz w:val="28"/>
          <w:szCs w:val="28"/>
          <w:lang w:val="ru-RU"/>
        </w:rPr>
        <w:t xml:space="preserve">2. </w:t>
      </w:r>
      <w:r w:rsidR="00B778AF" w:rsidRPr="003B2BCA">
        <w:rPr>
          <w:color w:val="000000"/>
          <w:sz w:val="28"/>
          <w:szCs w:val="28"/>
          <w:lang w:val="ru-RU"/>
        </w:rPr>
        <w:t>рассмотреть особенности с</w:t>
      </w:r>
      <w:r w:rsidRPr="003B2BCA">
        <w:rPr>
          <w:color w:val="000000"/>
          <w:sz w:val="28"/>
          <w:szCs w:val="28"/>
          <w:lang w:val="ru-RU"/>
        </w:rPr>
        <w:t>труктур</w:t>
      </w:r>
      <w:r w:rsidR="00B778AF" w:rsidRPr="003B2BCA">
        <w:rPr>
          <w:color w:val="000000"/>
          <w:sz w:val="28"/>
          <w:szCs w:val="28"/>
          <w:lang w:val="ru-RU"/>
        </w:rPr>
        <w:t>ы</w:t>
      </w:r>
      <w:r w:rsidRPr="003B2BCA">
        <w:rPr>
          <w:color w:val="000000"/>
          <w:sz w:val="28"/>
          <w:szCs w:val="28"/>
          <w:lang w:val="ru-RU"/>
        </w:rPr>
        <w:t xml:space="preserve"> Правительства РФ</w:t>
      </w:r>
      <w:r w:rsidR="00B778AF" w:rsidRPr="003B2BCA">
        <w:rPr>
          <w:color w:val="000000"/>
          <w:sz w:val="28"/>
          <w:szCs w:val="28"/>
          <w:lang w:val="ru-RU"/>
        </w:rPr>
        <w:t>;</w:t>
      </w:r>
    </w:p>
    <w:p w:rsidR="005561C5" w:rsidRPr="003B2BCA" w:rsidRDefault="005561C5" w:rsidP="00E51950">
      <w:pPr>
        <w:spacing w:line="360" w:lineRule="auto"/>
        <w:ind w:firstLine="709"/>
        <w:jc w:val="both"/>
        <w:rPr>
          <w:color w:val="000000"/>
          <w:sz w:val="28"/>
          <w:szCs w:val="28"/>
          <w:lang w:val="ru-RU"/>
        </w:rPr>
      </w:pPr>
      <w:r w:rsidRPr="003B2BCA">
        <w:rPr>
          <w:color w:val="000000"/>
          <w:sz w:val="28"/>
          <w:szCs w:val="28"/>
          <w:lang w:val="ru-RU"/>
        </w:rPr>
        <w:t xml:space="preserve">3. </w:t>
      </w:r>
      <w:r w:rsidR="00B778AF" w:rsidRPr="003B2BCA">
        <w:rPr>
          <w:color w:val="000000"/>
          <w:sz w:val="28"/>
          <w:szCs w:val="28"/>
          <w:lang w:val="ru-RU"/>
        </w:rPr>
        <w:t>рассмотреть</w:t>
      </w:r>
      <w:r w:rsidR="00E51950" w:rsidRPr="003B2BCA">
        <w:rPr>
          <w:color w:val="000000"/>
          <w:sz w:val="28"/>
          <w:szCs w:val="28"/>
          <w:lang w:val="ru-RU"/>
        </w:rPr>
        <w:t xml:space="preserve"> </w:t>
      </w:r>
      <w:r w:rsidRPr="003B2BCA">
        <w:rPr>
          <w:color w:val="000000"/>
          <w:sz w:val="28"/>
          <w:szCs w:val="28"/>
          <w:lang w:val="ru-RU"/>
        </w:rPr>
        <w:t>порядок формирования Правительства России</w:t>
      </w:r>
      <w:r w:rsidR="00B778AF" w:rsidRPr="003B2BCA">
        <w:rPr>
          <w:color w:val="000000"/>
          <w:sz w:val="28"/>
          <w:szCs w:val="28"/>
          <w:lang w:val="ru-RU"/>
        </w:rPr>
        <w:t>;</w:t>
      </w:r>
    </w:p>
    <w:p w:rsidR="005561C5" w:rsidRPr="003B2BCA" w:rsidRDefault="005561C5" w:rsidP="00E51950">
      <w:pPr>
        <w:pStyle w:val="a6"/>
        <w:spacing w:before="0" w:beforeAutospacing="0" w:after="0" w:afterAutospacing="0" w:line="360" w:lineRule="auto"/>
        <w:ind w:firstLine="709"/>
        <w:jc w:val="both"/>
        <w:rPr>
          <w:color w:val="000000"/>
          <w:sz w:val="28"/>
          <w:szCs w:val="28"/>
        </w:rPr>
      </w:pPr>
      <w:r w:rsidRPr="003B2BCA">
        <w:rPr>
          <w:color w:val="000000"/>
          <w:sz w:val="28"/>
          <w:szCs w:val="28"/>
        </w:rPr>
        <w:t xml:space="preserve">4. </w:t>
      </w:r>
      <w:r w:rsidR="00B778AF" w:rsidRPr="003B2BCA">
        <w:rPr>
          <w:color w:val="000000"/>
          <w:sz w:val="28"/>
          <w:szCs w:val="28"/>
        </w:rPr>
        <w:t>рассмотреть п</w:t>
      </w:r>
      <w:r w:rsidRPr="003B2BCA">
        <w:rPr>
          <w:color w:val="000000"/>
          <w:sz w:val="28"/>
          <w:szCs w:val="28"/>
        </w:rPr>
        <w:t>олномочия Правительства РФ</w:t>
      </w:r>
      <w:r w:rsidR="00B778AF" w:rsidRPr="003B2BCA">
        <w:rPr>
          <w:color w:val="000000"/>
          <w:sz w:val="28"/>
          <w:szCs w:val="28"/>
        </w:rPr>
        <w:t>;</w:t>
      </w:r>
    </w:p>
    <w:p w:rsidR="00ED54C8" w:rsidRPr="003B2BCA" w:rsidRDefault="009A24E4" w:rsidP="00E51950">
      <w:pPr>
        <w:pStyle w:val="a6"/>
        <w:tabs>
          <w:tab w:val="left" w:pos="9214"/>
        </w:tabs>
        <w:spacing w:before="0" w:beforeAutospacing="0" w:after="0" w:afterAutospacing="0" w:line="360" w:lineRule="auto"/>
        <w:ind w:firstLine="709"/>
        <w:jc w:val="both"/>
        <w:rPr>
          <w:color w:val="000000"/>
          <w:sz w:val="28"/>
          <w:szCs w:val="28"/>
        </w:rPr>
      </w:pPr>
      <w:r w:rsidRPr="003B2BCA">
        <w:rPr>
          <w:color w:val="000000"/>
          <w:sz w:val="28"/>
          <w:szCs w:val="28"/>
        </w:rPr>
        <w:t xml:space="preserve">5. </w:t>
      </w:r>
      <w:r w:rsidR="00B778AF" w:rsidRPr="003B2BCA">
        <w:rPr>
          <w:color w:val="000000"/>
          <w:sz w:val="28"/>
          <w:szCs w:val="28"/>
        </w:rPr>
        <w:t>рассмотреть особенности с</w:t>
      </w:r>
      <w:r w:rsidR="005561C5" w:rsidRPr="003B2BCA">
        <w:rPr>
          <w:color w:val="000000"/>
          <w:sz w:val="28"/>
          <w:szCs w:val="28"/>
        </w:rPr>
        <w:t>ложение полномочий и отставк</w:t>
      </w:r>
      <w:r w:rsidR="00B778AF" w:rsidRPr="003B2BCA">
        <w:rPr>
          <w:color w:val="000000"/>
          <w:sz w:val="28"/>
          <w:szCs w:val="28"/>
        </w:rPr>
        <w:t>и</w:t>
      </w:r>
      <w:r w:rsidR="005561C5" w:rsidRPr="003B2BCA">
        <w:rPr>
          <w:color w:val="000000"/>
          <w:sz w:val="28"/>
          <w:szCs w:val="28"/>
        </w:rPr>
        <w:t xml:space="preserve"> Правительства РФ</w:t>
      </w:r>
      <w:r w:rsidR="00ED54C8" w:rsidRPr="003B2BCA">
        <w:rPr>
          <w:color w:val="000000"/>
          <w:sz w:val="28"/>
          <w:szCs w:val="28"/>
        </w:rPr>
        <w:t>.</w:t>
      </w:r>
    </w:p>
    <w:p w:rsidR="00ED54C8" w:rsidRPr="003B2BCA" w:rsidRDefault="00ED54C8" w:rsidP="00E51950">
      <w:pPr>
        <w:spacing w:line="360" w:lineRule="auto"/>
        <w:ind w:firstLine="709"/>
        <w:jc w:val="both"/>
        <w:rPr>
          <w:color w:val="000000"/>
          <w:sz w:val="28"/>
          <w:szCs w:val="28"/>
          <w:lang w:val="ru-RU"/>
        </w:rPr>
      </w:pPr>
    </w:p>
    <w:p w:rsidR="00ED54C8" w:rsidRPr="003B2BCA" w:rsidRDefault="00395778" w:rsidP="00E51950">
      <w:pPr>
        <w:spacing w:line="360" w:lineRule="auto"/>
        <w:ind w:firstLine="709"/>
        <w:jc w:val="both"/>
        <w:rPr>
          <w:b/>
          <w:color w:val="000000"/>
          <w:sz w:val="28"/>
          <w:szCs w:val="28"/>
          <w:lang w:val="ru-RU"/>
        </w:rPr>
      </w:pPr>
      <w:r w:rsidRPr="003B2BCA">
        <w:rPr>
          <w:b/>
          <w:color w:val="000000"/>
          <w:sz w:val="28"/>
          <w:szCs w:val="28"/>
          <w:lang w:val="ru-RU"/>
        </w:rPr>
        <w:br w:type="page"/>
      </w:r>
      <w:r w:rsidR="00ED54C8" w:rsidRPr="003B2BCA">
        <w:rPr>
          <w:b/>
          <w:color w:val="000000"/>
          <w:sz w:val="28"/>
          <w:szCs w:val="28"/>
          <w:lang w:val="ru-RU"/>
        </w:rPr>
        <w:t xml:space="preserve">1. </w:t>
      </w:r>
      <w:r w:rsidR="00F73C18" w:rsidRPr="003B2BCA">
        <w:rPr>
          <w:b/>
          <w:color w:val="000000"/>
          <w:sz w:val="28"/>
          <w:szCs w:val="28"/>
          <w:lang w:val="ru-RU"/>
        </w:rPr>
        <w:t>Правительство РФ в системе органов государственной власти</w:t>
      </w:r>
    </w:p>
    <w:p w:rsidR="00395778" w:rsidRPr="003B2BCA" w:rsidRDefault="00395778" w:rsidP="00E51950">
      <w:pPr>
        <w:spacing w:line="360" w:lineRule="auto"/>
        <w:ind w:firstLine="709"/>
        <w:jc w:val="both"/>
        <w:rPr>
          <w:color w:val="000000"/>
          <w:sz w:val="28"/>
          <w:szCs w:val="28"/>
          <w:lang w:val="en-US"/>
        </w:rPr>
      </w:pP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Правовое положение, и место Правительства Российской Федерации в системе органов власти определено принципом разделения властей, сформулированным в статьях 10 и 11 Конституции РФ. Правительство осуществляет государственную власть наравне с Президентом РФ, Федеральным собранием и судами, а в соответствии со ст. 110 Конституции РФ, осуществляет конкретно исполнительную власть в Российской Федерации.</w:t>
      </w:r>
      <w:r w:rsidRPr="003B2BCA">
        <w:rPr>
          <w:rStyle w:val="a9"/>
          <w:color w:val="000000"/>
          <w:sz w:val="28"/>
          <w:szCs w:val="28"/>
          <w:vertAlign w:val="baseline"/>
        </w:rPr>
        <w:footnoteReference w:id="1"/>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Согласно принципа разделения властей, органы законодательной, исполнительной и судебной властей самостоятельны, что естественно предполагает невмешательство в деятельность каждой власти со стороны двух других.</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Правительство в основном несет ответственность за свои действия перед Президентом РФ. Его члены, председатель и заместители не могут быть депутатами Государственной Думы, как и депутаты не могут быть членами Правительства.</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В соответствии с Федеральным конституционным законом «О Правительстве Российской Федерации»</w:t>
      </w:r>
      <w:r w:rsidRPr="003B2BCA">
        <w:rPr>
          <w:rStyle w:val="a9"/>
          <w:color w:val="000000"/>
          <w:sz w:val="28"/>
          <w:szCs w:val="28"/>
          <w:vertAlign w:val="baseline"/>
        </w:rPr>
        <w:footnoteReference w:id="2"/>
      </w:r>
      <w:r w:rsidRPr="003B2BCA">
        <w:rPr>
          <w:color w:val="000000"/>
          <w:sz w:val="28"/>
          <w:szCs w:val="28"/>
          <w:lang w:val="ru-RU"/>
        </w:rPr>
        <w:t>, члены Правительства обязаны по приглашению палат Федерального собрания присутствовать на их заседаниях и отвечать на их вопросы.</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Совсем по-другому Правительство взаимодействует с Президентом РФ, который согласно действующей Конституции не входит ни в одну из трех властей. Однако в этой же Конституции закреплен ряд конституционных полномочий Президента в сфере исполнительной власти, согласно которым Президент по существу входит в эту власть. Так, например, Президент РФ назначает с согласия Государственной Думы и единолично смещает Председателя Правительства, а также назначает и смещает всех членов Правительства, напрямую минуя Правительство, руководит некоторыми министерствами, такими как министерство обороны, министерство иностранных дел.</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Кроме того, Президент РФ вправе председательствовать на заседаниях Правительства РФ.</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Указы Президента РФ по своей юридической силе выше постановлений Правительства РФ.</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Правительством самостоятельно решает вопросы и несет полную ответственность за свои действия. Правительство РФ возглавляет единую систему органов исполнительной власти. Оно издает свои правовые акты, т.е. занимается правотворчеством, при этом не спрашивая согласия Президента РФ. Самостоятельно взаимодействует с Федеральным Собранием и судебной властью.</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В Конституции РФ Правительству РФ уделена специальная глава 6 (ст. 110–117). Другие полномочия Правительства нашли свое закрепление в федеральных законах и указах Президента РФ.</w:t>
      </w:r>
    </w:p>
    <w:p w:rsidR="00F73C18" w:rsidRPr="003B2BCA" w:rsidRDefault="00F73C18" w:rsidP="00E51950">
      <w:pPr>
        <w:spacing w:line="360" w:lineRule="auto"/>
        <w:ind w:firstLine="709"/>
        <w:jc w:val="both"/>
        <w:rPr>
          <w:b/>
          <w:bCs/>
          <w:iCs/>
          <w:color w:val="000000"/>
          <w:sz w:val="28"/>
          <w:szCs w:val="28"/>
          <w:lang w:val="ru-RU"/>
        </w:rPr>
      </w:pPr>
    </w:p>
    <w:p w:rsidR="00F73C18" w:rsidRPr="003B2BCA" w:rsidRDefault="00F73C18" w:rsidP="00E51950">
      <w:pPr>
        <w:spacing w:line="360" w:lineRule="auto"/>
        <w:ind w:firstLine="709"/>
        <w:jc w:val="both"/>
        <w:rPr>
          <w:b/>
          <w:bCs/>
          <w:iCs/>
          <w:color w:val="000000"/>
          <w:sz w:val="28"/>
          <w:szCs w:val="28"/>
          <w:lang w:val="ru-RU"/>
        </w:rPr>
      </w:pPr>
      <w:r w:rsidRPr="003B2BCA">
        <w:rPr>
          <w:b/>
          <w:bCs/>
          <w:iCs/>
          <w:color w:val="000000"/>
          <w:sz w:val="28"/>
          <w:szCs w:val="28"/>
          <w:lang w:val="ru-RU"/>
        </w:rPr>
        <w:t xml:space="preserve">2. </w:t>
      </w:r>
      <w:r w:rsidR="008C4F36" w:rsidRPr="003B2BCA">
        <w:rPr>
          <w:b/>
          <w:bCs/>
          <w:iCs/>
          <w:color w:val="000000"/>
          <w:sz w:val="28"/>
          <w:szCs w:val="28"/>
          <w:lang w:val="ru-RU"/>
        </w:rPr>
        <w:t>Структура</w:t>
      </w:r>
      <w:r w:rsidRPr="003B2BCA">
        <w:rPr>
          <w:b/>
          <w:bCs/>
          <w:iCs/>
          <w:color w:val="000000"/>
          <w:sz w:val="28"/>
          <w:szCs w:val="28"/>
          <w:lang w:val="ru-RU"/>
        </w:rPr>
        <w:t xml:space="preserve"> Правительства РФ</w:t>
      </w:r>
    </w:p>
    <w:p w:rsidR="00395778" w:rsidRPr="003B2BCA" w:rsidRDefault="00395778" w:rsidP="00E51950">
      <w:pPr>
        <w:pStyle w:val="2"/>
        <w:spacing w:before="0" w:beforeAutospacing="0" w:after="0" w:afterAutospacing="0" w:line="360" w:lineRule="auto"/>
        <w:ind w:firstLine="709"/>
        <w:jc w:val="both"/>
        <w:rPr>
          <w:b w:val="0"/>
          <w:color w:val="000000"/>
          <w:sz w:val="28"/>
          <w:szCs w:val="28"/>
          <w:lang w:val="en-US"/>
        </w:rPr>
      </w:pPr>
    </w:p>
    <w:p w:rsidR="00E51950" w:rsidRPr="003B2BCA" w:rsidRDefault="00F73C18"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 xml:space="preserve">Федеральный конституционный закон </w:t>
      </w:r>
      <w:r w:rsidR="009A24E4" w:rsidRPr="003B2BCA">
        <w:rPr>
          <w:b w:val="0"/>
          <w:color w:val="000000"/>
          <w:sz w:val="28"/>
          <w:szCs w:val="28"/>
        </w:rPr>
        <w:t>«</w:t>
      </w:r>
      <w:r w:rsidRPr="003B2BCA">
        <w:rPr>
          <w:b w:val="0"/>
          <w:color w:val="000000"/>
          <w:sz w:val="28"/>
          <w:szCs w:val="28"/>
        </w:rPr>
        <w:t>О Правительстве Российской Федерации</w:t>
      </w:r>
      <w:r w:rsidR="009A24E4" w:rsidRPr="003B2BCA">
        <w:rPr>
          <w:b w:val="0"/>
          <w:color w:val="000000"/>
          <w:sz w:val="28"/>
          <w:szCs w:val="28"/>
        </w:rPr>
        <w:t>»</w:t>
      </w:r>
      <w:r w:rsidRPr="003B2BCA">
        <w:rPr>
          <w:b w:val="0"/>
          <w:color w:val="000000"/>
          <w:sz w:val="28"/>
          <w:szCs w:val="28"/>
        </w:rPr>
        <w:t>, принятый 17 декабря 1997 г., закрепил на основе Конституции новое положение Правительства РФ в системе органов государственной власти России как высшего органа, осуществляющего исполнительную власть и возглавляющего единую систему исполнительной власти в Российской Федерации. Этот федеральный конституционный закон в качестве основных требований к деятельности Правительства определил следование его принципам верховенства Конституции, федеральных конституционных законов и федеральных законов, народовластия, федерализма, разделения властей, ответственности, гласности и обеспечения прав и свобод человека и гражданина. Правительство обязано не только выполнять Конституцию, законы и указы Президента, но и в пределах своих полномочий организовывать систематический контроль за их исполнением федеральными органами исполнительной власти и органами исполнительной власти субъектов Федерации, принимать меры по устранению нарушений законодательства Российской Федерации.</w:t>
      </w:r>
    </w:p>
    <w:p w:rsidR="00E51950"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Согласно Указу Президента РФ от 12 мая 2008 года № 724 «Вопросы системы и структуры федеральных органов исполнительной власти» в систему федеральных органов исполнительной власти входят федеральные министерства, федеральные службы и федеральные агентства.</w:t>
      </w:r>
    </w:p>
    <w:p w:rsidR="00F73C18"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F73C18" w:rsidRPr="003B2BCA" w:rsidRDefault="00F73C18" w:rsidP="00E51950">
      <w:pPr>
        <w:spacing w:line="360" w:lineRule="auto"/>
        <w:ind w:firstLine="709"/>
        <w:jc w:val="both"/>
        <w:rPr>
          <w:color w:val="000000"/>
          <w:sz w:val="28"/>
          <w:szCs w:val="28"/>
          <w:lang w:val="ru-RU"/>
        </w:rPr>
      </w:pPr>
      <w:r w:rsidRPr="003B2BCA">
        <w:rPr>
          <w:color w:val="000000"/>
          <w:sz w:val="28"/>
          <w:szCs w:val="28"/>
          <w:lang w:val="ru-RU"/>
        </w:rPr>
        <w:t>5 из 1</w:t>
      </w:r>
      <w:r w:rsidR="00652005" w:rsidRPr="003B2BCA">
        <w:rPr>
          <w:color w:val="000000"/>
          <w:sz w:val="28"/>
          <w:szCs w:val="28"/>
          <w:lang w:val="ru-RU"/>
        </w:rPr>
        <w:t>7</w:t>
      </w:r>
      <w:r w:rsidRPr="003B2BCA">
        <w:rPr>
          <w:color w:val="000000"/>
          <w:sz w:val="28"/>
          <w:szCs w:val="28"/>
          <w:lang w:val="ru-RU"/>
        </w:rPr>
        <w:t xml:space="preserve"> ныне существующих министерств находятся в непосредственном ведении президента: </w:t>
      </w:r>
      <w:r w:rsidRPr="003B2BCA">
        <w:rPr>
          <w:iCs/>
          <w:color w:val="000000"/>
          <w:sz w:val="28"/>
          <w:szCs w:val="28"/>
          <w:lang w:val="ru-RU"/>
        </w:rPr>
        <w:t>Министерство внутренних дел РФ</w:t>
      </w:r>
      <w:r w:rsidR="00652005" w:rsidRPr="003B2BCA">
        <w:rPr>
          <w:iCs/>
          <w:color w:val="000000"/>
          <w:sz w:val="28"/>
          <w:szCs w:val="28"/>
          <w:lang w:val="ru-RU"/>
        </w:rPr>
        <w:t>,</w:t>
      </w:r>
      <w:r w:rsidRPr="003B2BCA">
        <w:rPr>
          <w:color w:val="000000"/>
          <w:sz w:val="28"/>
          <w:szCs w:val="28"/>
          <w:lang w:val="ru-RU"/>
        </w:rPr>
        <w:t xml:space="preserve"> </w:t>
      </w:r>
      <w:r w:rsidRPr="003B2BCA">
        <w:rPr>
          <w:iCs/>
          <w:color w:val="000000"/>
          <w:sz w:val="28"/>
          <w:szCs w:val="28"/>
          <w:lang w:val="ru-RU"/>
        </w:rPr>
        <w:t>Министерство РФ по делам гражданской обороны, чрезвычайным ситуациям и ликвидации последствий стихийных бедствий</w:t>
      </w:r>
      <w:r w:rsidR="00652005" w:rsidRPr="003B2BCA">
        <w:rPr>
          <w:iCs/>
          <w:color w:val="000000"/>
          <w:sz w:val="28"/>
          <w:szCs w:val="28"/>
          <w:lang w:val="ru-RU"/>
        </w:rPr>
        <w:t xml:space="preserve">, </w:t>
      </w:r>
      <w:r w:rsidRPr="003B2BCA">
        <w:rPr>
          <w:iCs/>
          <w:color w:val="000000"/>
          <w:sz w:val="28"/>
          <w:szCs w:val="28"/>
          <w:lang w:val="ru-RU"/>
        </w:rPr>
        <w:t>Министерство иностранных дел РФ</w:t>
      </w:r>
      <w:r w:rsidR="00652005" w:rsidRPr="003B2BCA">
        <w:rPr>
          <w:iCs/>
          <w:color w:val="000000"/>
          <w:sz w:val="28"/>
          <w:szCs w:val="28"/>
          <w:lang w:val="ru-RU"/>
        </w:rPr>
        <w:t>,</w:t>
      </w:r>
      <w:r w:rsidRPr="003B2BCA">
        <w:rPr>
          <w:color w:val="000000"/>
          <w:sz w:val="28"/>
          <w:szCs w:val="28"/>
          <w:lang w:val="ru-RU"/>
        </w:rPr>
        <w:t xml:space="preserve"> </w:t>
      </w:r>
      <w:r w:rsidRPr="003B2BCA">
        <w:rPr>
          <w:iCs/>
          <w:color w:val="000000"/>
          <w:sz w:val="28"/>
          <w:szCs w:val="28"/>
          <w:lang w:val="ru-RU"/>
        </w:rPr>
        <w:t>Министерство обороны РФ</w:t>
      </w:r>
      <w:r w:rsidR="00652005" w:rsidRPr="003B2BCA">
        <w:rPr>
          <w:iCs/>
          <w:color w:val="000000"/>
          <w:sz w:val="28"/>
          <w:szCs w:val="28"/>
          <w:lang w:val="ru-RU"/>
        </w:rPr>
        <w:t xml:space="preserve">, </w:t>
      </w:r>
      <w:r w:rsidRPr="003B2BCA">
        <w:rPr>
          <w:iCs/>
          <w:color w:val="000000"/>
          <w:sz w:val="28"/>
          <w:szCs w:val="28"/>
          <w:lang w:val="ru-RU"/>
        </w:rPr>
        <w:t>Министерство юстиции РФ</w:t>
      </w:r>
      <w:r w:rsidRPr="003B2BCA">
        <w:rPr>
          <w:color w:val="000000"/>
          <w:sz w:val="28"/>
          <w:szCs w:val="28"/>
          <w:lang w:val="ru-RU"/>
        </w:rPr>
        <w:t>. Остальные министерства находятся в прямом и непосредственном ведении Правительства РФ: Министерство здравоохранения и социального развития РФ</w:t>
      </w:r>
      <w:r w:rsidR="00652005" w:rsidRPr="003B2BCA">
        <w:rPr>
          <w:color w:val="000000"/>
          <w:sz w:val="28"/>
          <w:szCs w:val="28"/>
          <w:lang w:val="ru-RU"/>
        </w:rPr>
        <w:t>,</w:t>
      </w:r>
      <w:r w:rsidRPr="003B2BCA">
        <w:rPr>
          <w:color w:val="000000"/>
          <w:sz w:val="28"/>
          <w:szCs w:val="28"/>
          <w:lang w:val="ru-RU"/>
        </w:rPr>
        <w:t xml:space="preserve"> Министерство культуры РФ</w:t>
      </w:r>
      <w:r w:rsidR="00652005" w:rsidRPr="003B2BCA">
        <w:rPr>
          <w:color w:val="000000"/>
          <w:sz w:val="28"/>
          <w:szCs w:val="28"/>
          <w:lang w:val="ru-RU"/>
        </w:rPr>
        <w:t>,</w:t>
      </w:r>
      <w:r w:rsidRPr="003B2BCA">
        <w:rPr>
          <w:color w:val="000000"/>
          <w:sz w:val="28"/>
          <w:szCs w:val="28"/>
          <w:lang w:val="ru-RU"/>
        </w:rPr>
        <w:t xml:space="preserve"> Министерство образования и науки РФ</w:t>
      </w:r>
      <w:r w:rsidR="00652005" w:rsidRPr="003B2BCA">
        <w:rPr>
          <w:color w:val="000000"/>
          <w:sz w:val="28"/>
          <w:szCs w:val="28"/>
          <w:lang w:val="ru-RU"/>
        </w:rPr>
        <w:t>,</w:t>
      </w:r>
      <w:r w:rsidRPr="003B2BCA">
        <w:rPr>
          <w:color w:val="000000"/>
          <w:sz w:val="28"/>
          <w:szCs w:val="28"/>
          <w:lang w:val="ru-RU"/>
        </w:rPr>
        <w:t xml:space="preserve"> Министерство природных ресурсов</w:t>
      </w:r>
      <w:r w:rsidR="00652005" w:rsidRPr="003B2BCA">
        <w:rPr>
          <w:color w:val="000000"/>
          <w:sz w:val="28"/>
          <w:szCs w:val="28"/>
          <w:lang w:val="ru-RU"/>
        </w:rPr>
        <w:t xml:space="preserve"> и экологии</w:t>
      </w:r>
      <w:r w:rsidRPr="003B2BCA">
        <w:rPr>
          <w:color w:val="000000"/>
          <w:sz w:val="28"/>
          <w:szCs w:val="28"/>
          <w:lang w:val="ru-RU"/>
        </w:rPr>
        <w:t xml:space="preserve"> РФ</w:t>
      </w:r>
      <w:r w:rsidR="00652005" w:rsidRPr="003B2BCA">
        <w:rPr>
          <w:color w:val="000000"/>
          <w:sz w:val="28"/>
          <w:szCs w:val="28"/>
          <w:lang w:val="ru-RU"/>
        </w:rPr>
        <w:t>,</w:t>
      </w:r>
      <w:r w:rsidRPr="003B2BCA">
        <w:rPr>
          <w:color w:val="000000"/>
          <w:sz w:val="28"/>
          <w:szCs w:val="28"/>
          <w:lang w:val="ru-RU"/>
        </w:rPr>
        <w:t xml:space="preserve"> Министерство промышленности и </w:t>
      </w:r>
      <w:r w:rsidR="00652005" w:rsidRPr="003B2BCA">
        <w:rPr>
          <w:color w:val="000000"/>
          <w:sz w:val="28"/>
          <w:szCs w:val="28"/>
          <w:lang w:val="ru-RU"/>
        </w:rPr>
        <w:t>торговли</w:t>
      </w:r>
      <w:r w:rsidRPr="003B2BCA">
        <w:rPr>
          <w:color w:val="000000"/>
          <w:sz w:val="28"/>
          <w:szCs w:val="28"/>
          <w:lang w:val="ru-RU"/>
        </w:rPr>
        <w:t xml:space="preserve"> РФ</w:t>
      </w:r>
      <w:r w:rsidR="00652005" w:rsidRPr="003B2BCA">
        <w:rPr>
          <w:color w:val="000000"/>
          <w:sz w:val="28"/>
          <w:szCs w:val="28"/>
          <w:lang w:val="ru-RU"/>
        </w:rPr>
        <w:t>,</w:t>
      </w:r>
      <w:r w:rsidRPr="003B2BCA">
        <w:rPr>
          <w:color w:val="000000"/>
          <w:sz w:val="28"/>
          <w:szCs w:val="28"/>
          <w:lang w:val="ru-RU"/>
        </w:rPr>
        <w:t xml:space="preserve"> Министерство регионального развития РФ</w:t>
      </w:r>
      <w:r w:rsidR="00652005" w:rsidRPr="003B2BCA">
        <w:rPr>
          <w:color w:val="000000"/>
          <w:sz w:val="28"/>
          <w:szCs w:val="28"/>
          <w:lang w:val="ru-RU"/>
        </w:rPr>
        <w:t>, Министерство связи и массовых коммуникаций РФ,</w:t>
      </w:r>
      <w:r w:rsidRPr="003B2BCA">
        <w:rPr>
          <w:color w:val="000000"/>
          <w:sz w:val="28"/>
          <w:szCs w:val="28"/>
          <w:lang w:val="ru-RU"/>
        </w:rPr>
        <w:t xml:space="preserve"> Министерство сельского хозяйства РФ</w:t>
      </w:r>
      <w:r w:rsidR="00652005" w:rsidRPr="003B2BCA">
        <w:rPr>
          <w:color w:val="000000"/>
          <w:sz w:val="28"/>
          <w:szCs w:val="28"/>
          <w:lang w:val="ru-RU"/>
        </w:rPr>
        <w:t>, Министерство спорта, туризма и молодежной политики РФ,</w:t>
      </w:r>
      <w:r w:rsidRPr="003B2BCA">
        <w:rPr>
          <w:color w:val="000000"/>
          <w:sz w:val="28"/>
          <w:szCs w:val="28"/>
          <w:lang w:val="ru-RU"/>
        </w:rPr>
        <w:t xml:space="preserve"> Министерство транспорта РФ</w:t>
      </w:r>
      <w:r w:rsidR="00652005" w:rsidRPr="003B2BCA">
        <w:rPr>
          <w:color w:val="000000"/>
          <w:sz w:val="28"/>
          <w:szCs w:val="28"/>
          <w:lang w:val="ru-RU"/>
        </w:rPr>
        <w:t>,</w:t>
      </w:r>
      <w:r w:rsidRPr="003B2BCA">
        <w:rPr>
          <w:color w:val="000000"/>
          <w:sz w:val="28"/>
          <w:szCs w:val="28"/>
          <w:lang w:val="ru-RU"/>
        </w:rPr>
        <w:t xml:space="preserve"> Министерство финансов РФ</w:t>
      </w:r>
      <w:r w:rsidR="00652005" w:rsidRPr="003B2BCA">
        <w:rPr>
          <w:color w:val="000000"/>
          <w:sz w:val="28"/>
          <w:szCs w:val="28"/>
          <w:lang w:val="ru-RU"/>
        </w:rPr>
        <w:t>,</w:t>
      </w:r>
      <w:r w:rsidRPr="003B2BCA">
        <w:rPr>
          <w:color w:val="000000"/>
          <w:sz w:val="28"/>
          <w:szCs w:val="28"/>
          <w:lang w:val="ru-RU"/>
        </w:rPr>
        <w:t xml:space="preserve"> Министерство экономического развития РФ</w:t>
      </w:r>
      <w:r w:rsidR="00652005" w:rsidRPr="003B2BCA">
        <w:rPr>
          <w:color w:val="000000"/>
          <w:sz w:val="28"/>
          <w:szCs w:val="28"/>
          <w:lang w:val="ru-RU"/>
        </w:rPr>
        <w:t>.</w:t>
      </w:r>
    </w:p>
    <w:p w:rsidR="00F73C18" w:rsidRPr="003B2BCA" w:rsidRDefault="00F73C18"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Федеральная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w:t>
      </w:r>
    </w:p>
    <w:p w:rsidR="00F73C18" w:rsidRPr="003B2BCA" w:rsidRDefault="00F73C18"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w:t>
      </w:r>
      <w:r w:rsidR="00E51950" w:rsidRPr="003B2BCA">
        <w:rPr>
          <w:b w:val="0"/>
          <w:color w:val="000000"/>
          <w:sz w:val="28"/>
          <w:szCs w:val="28"/>
        </w:rPr>
        <w:t xml:space="preserve"> </w:t>
      </w:r>
      <w:r w:rsidRPr="003B2BCA">
        <w:rPr>
          <w:b w:val="0"/>
          <w:color w:val="000000"/>
          <w:sz w:val="28"/>
          <w:szCs w:val="28"/>
        </w:rPr>
        <w:t>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757DF7" w:rsidRPr="003B2BCA" w:rsidRDefault="00757DF7" w:rsidP="00E51950">
      <w:pPr>
        <w:spacing w:line="360" w:lineRule="auto"/>
        <w:ind w:firstLine="709"/>
        <w:jc w:val="both"/>
        <w:rPr>
          <w:b/>
          <w:color w:val="000000"/>
          <w:sz w:val="28"/>
          <w:szCs w:val="28"/>
          <w:lang w:val="ru-RU"/>
        </w:rPr>
      </w:pPr>
    </w:p>
    <w:p w:rsidR="00757DF7" w:rsidRPr="003B2BCA" w:rsidRDefault="00757DF7" w:rsidP="00E51950">
      <w:pPr>
        <w:spacing w:line="360" w:lineRule="auto"/>
        <w:ind w:firstLine="709"/>
        <w:jc w:val="both"/>
        <w:rPr>
          <w:b/>
          <w:color w:val="000000"/>
          <w:sz w:val="28"/>
          <w:szCs w:val="28"/>
          <w:lang w:val="ru-RU"/>
        </w:rPr>
      </w:pPr>
      <w:r w:rsidRPr="003B2BCA">
        <w:rPr>
          <w:b/>
          <w:color w:val="000000"/>
          <w:sz w:val="28"/>
          <w:szCs w:val="28"/>
          <w:lang w:val="ru-RU"/>
        </w:rPr>
        <w:t>3. Состав и порядок формирования Правительства России</w:t>
      </w:r>
    </w:p>
    <w:p w:rsidR="00395778" w:rsidRPr="003B2BCA" w:rsidRDefault="00395778" w:rsidP="00E51950">
      <w:pPr>
        <w:pStyle w:val="2"/>
        <w:spacing w:before="0" w:beforeAutospacing="0" w:after="0" w:afterAutospacing="0" w:line="360" w:lineRule="auto"/>
        <w:ind w:firstLine="709"/>
        <w:jc w:val="both"/>
        <w:rPr>
          <w:b w:val="0"/>
          <w:color w:val="000000"/>
          <w:sz w:val="28"/>
          <w:szCs w:val="28"/>
          <w:lang w:val="en-US"/>
        </w:rPr>
      </w:pPr>
    </w:p>
    <w:p w:rsidR="00757DF7" w:rsidRPr="003B2BCA" w:rsidRDefault="00757DF7"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Правительство РФ состоит из Председателя Правительства РФ, заместителей Председателя Правительства РФ и федеральных министров.</w:t>
      </w:r>
    </w:p>
    <w:p w:rsidR="00E51950" w:rsidRPr="003B2BCA" w:rsidRDefault="00757DF7"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В силу Конституции весь состав Правительства утверждается Президентом РФ в соответствии с предлагаемой структурой федеральных органов исполнительной власти.</w:t>
      </w:r>
    </w:p>
    <w:p w:rsidR="00E51950" w:rsidRPr="003B2BCA" w:rsidRDefault="00757DF7"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 xml:space="preserve">Структура федеральных органов исполнительной власти включает перечень этих органов как основу для представления кандидатур на соответствующие должности в Правительстве; структура федеральных органов исполнительной власти предопределяется задачами и полномочиями Правительства по осуществлению исполнительной власти, закрепленными в ст. 114 Конституции и конкретизированными в Федеральном конституционном законе </w:t>
      </w:r>
      <w:r w:rsidR="009A24E4" w:rsidRPr="003B2BCA">
        <w:rPr>
          <w:b w:val="0"/>
          <w:color w:val="000000"/>
          <w:sz w:val="28"/>
          <w:szCs w:val="28"/>
        </w:rPr>
        <w:t>«</w:t>
      </w:r>
      <w:r w:rsidRPr="003B2BCA">
        <w:rPr>
          <w:b w:val="0"/>
          <w:color w:val="000000"/>
          <w:sz w:val="28"/>
          <w:szCs w:val="28"/>
        </w:rPr>
        <w:t>О Правительстве Российской Федерации</w:t>
      </w:r>
      <w:r w:rsidR="009A24E4" w:rsidRPr="003B2BCA">
        <w:rPr>
          <w:b w:val="0"/>
          <w:color w:val="000000"/>
          <w:sz w:val="28"/>
          <w:szCs w:val="28"/>
        </w:rPr>
        <w:t>»</w:t>
      </w:r>
      <w:r w:rsidRPr="003B2BCA">
        <w:rPr>
          <w:b w:val="0"/>
          <w:color w:val="000000"/>
          <w:sz w:val="28"/>
          <w:szCs w:val="28"/>
        </w:rPr>
        <w:t>. Для реализации этих полномочий создаются также другие федеральные органы, образующие в своей совокупности вместе с Правительством структуру федеральных органов исполнительной власти.</w:t>
      </w:r>
    </w:p>
    <w:p w:rsidR="00E51950" w:rsidRPr="003B2BCA" w:rsidRDefault="00757DF7"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Структура федеральных органов исполнительной власти предлагается Председателем Правительства не позднее недельного срока после его назначения и утверждается указом Президента; изменения и дополнения в структуру федеральных органов исполнительной власти в целях ее реорганизации также могут вноситься указами Президента. Такая реорганизация может осуществляться только в пределах ассигнований, установленных федеральным законом о бюджете на текущий год.</w:t>
      </w:r>
    </w:p>
    <w:p w:rsidR="00E51950" w:rsidRPr="003B2BCA" w:rsidRDefault="00757DF7"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Создаваемые государственные органы призваны служить инструментом проведения политической и экономической реформ на основе Конституции, осуществлению полномочий федеральной государственной власти на всей территории Российской Федерации. Ряду федеральных органов исполнительной власти Указом Президента</w:t>
      </w:r>
      <w:r w:rsidRPr="003B2BCA">
        <w:rPr>
          <w:color w:val="000000"/>
          <w:sz w:val="28"/>
          <w:szCs w:val="28"/>
        </w:rPr>
        <w:t xml:space="preserve"> </w:t>
      </w:r>
      <w:r w:rsidRPr="003B2BCA">
        <w:rPr>
          <w:b w:val="0"/>
          <w:color w:val="000000"/>
          <w:sz w:val="28"/>
          <w:szCs w:val="28"/>
        </w:rPr>
        <w:t>РФ от 12 мая 2008 года № 724 «Вопросы системы и структуры федеральных органов исполнительной власти»</w:t>
      </w:r>
      <w:r w:rsidRPr="003B2BCA">
        <w:rPr>
          <w:color w:val="000000"/>
          <w:sz w:val="28"/>
          <w:szCs w:val="28"/>
        </w:rPr>
        <w:t xml:space="preserve"> </w:t>
      </w:r>
      <w:r w:rsidRPr="003B2BCA">
        <w:rPr>
          <w:b w:val="0"/>
          <w:color w:val="000000"/>
          <w:sz w:val="28"/>
          <w:szCs w:val="28"/>
        </w:rPr>
        <w:t>на основе Закона «О Правительстве Российской Федерации» придан особый статус: руководство их деятельностью в соответствии с Конституцией, федеральными конституционными законами, федеральными законами осуществляет Президент РФ.</w:t>
      </w:r>
    </w:p>
    <w:p w:rsidR="00757DF7"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Формирование персонального состава Правительства РФ зависит от структуры федеральных органов исполнительной власти и предопределено ч. 2 ст. 110 Конституции. Конституция не устанавливает срок для внесения Председателем федерального Правительства предложений по его персональному составу, в отличие от определенного ею недельного срока для предложений по структуре Правительства. На практике формирование нового Правительства в полном составе происходит при назначении его Председателя, в короткие сроки после утверждения структуры, а внесение отдельных персональных изменений в состав Правительства может осуществляться в течение всего срока полномочий Правительства. При этом Конституция особую роль в формировании Правительства отводит Президенту РФ, предусматривая его исключительные полномочия по представлению кандидатуры главы Правительства парламенту и утверждению персонального состава Правительства. Это обусловлено</w:t>
      </w:r>
      <w:r w:rsidR="00E51950" w:rsidRPr="003B2BCA">
        <w:rPr>
          <w:color w:val="000000"/>
          <w:sz w:val="28"/>
          <w:szCs w:val="28"/>
          <w:lang w:val="ru-RU"/>
        </w:rPr>
        <w:t xml:space="preserve"> </w:t>
      </w:r>
      <w:r w:rsidRPr="003B2BCA">
        <w:rPr>
          <w:color w:val="000000"/>
          <w:sz w:val="28"/>
          <w:szCs w:val="28"/>
          <w:lang w:val="ru-RU"/>
        </w:rPr>
        <w:t>конституционной ответственностью главы государства за работу Правительства, полномочиями по определению направлений его деятельности и контролю за ней.</w:t>
      </w:r>
    </w:p>
    <w:p w:rsidR="00757DF7" w:rsidRPr="003B2BCA" w:rsidRDefault="00757DF7" w:rsidP="00E51950">
      <w:pPr>
        <w:pStyle w:val="aa"/>
        <w:spacing w:after="0" w:line="360" w:lineRule="auto"/>
        <w:ind w:left="0" w:firstLine="709"/>
        <w:jc w:val="both"/>
        <w:rPr>
          <w:color w:val="000000"/>
          <w:sz w:val="28"/>
          <w:szCs w:val="28"/>
          <w:lang w:val="ru-RU"/>
        </w:rPr>
      </w:pPr>
      <w:r w:rsidRPr="003B2BCA">
        <w:rPr>
          <w:color w:val="000000"/>
          <w:sz w:val="28"/>
          <w:szCs w:val="28"/>
          <w:lang w:val="ru-RU"/>
        </w:rPr>
        <w:t>Естественно, формирование Правительства РФ начинается с назначения его Председателя.</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Конституция РФ обязывает Президента РФ соблюдать определенные сроки для внесения кандидатуры на пост Председателя Правительства РФ.</w:t>
      </w:r>
    </w:p>
    <w:p w:rsidR="00757DF7" w:rsidRPr="003B2BCA" w:rsidRDefault="00757DF7" w:rsidP="00E51950">
      <w:pPr>
        <w:pStyle w:val="aa"/>
        <w:spacing w:after="0" w:line="360" w:lineRule="auto"/>
        <w:ind w:left="0" w:firstLine="709"/>
        <w:jc w:val="both"/>
        <w:rPr>
          <w:color w:val="000000"/>
          <w:sz w:val="28"/>
          <w:szCs w:val="28"/>
          <w:lang w:val="ru-RU"/>
        </w:rPr>
      </w:pPr>
      <w:r w:rsidRPr="003B2BCA">
        <w:rPr>
          <w:color w:val="000000"/>
          <w:sz w:val="28"/>
          <w:szCs w:val="28"/>
          <w:lang w:val="ru-RU"/>
        </w:rPr>
        <w:t>Предусмотрены два основных случая с установлением соответствующих сроков внесения кандидатуры в Государственную Думу:</w:t>
      </w:r>
    </w:p>
    <w:p w:rsidR="00E51950" w:rsidRPr="003B2BCA" w:rsidRDefault="00757DF7" w:rsidP="00E51950">
      <w:pPr>
        <w:tabs>
          <w:tab w:val="num" w:pos="360"/>
        </w:tabs>
        <w:spacing w:line="360" w:lineRule="auto"/>
        <w:ind w:firstLine="709"/>
        <w:jc w:val="both"/>
        <w:rPr>
          <w:color w:val="000000"/>
          <w:sz w:val="28"/>
          <w:szCs w:val="28"/>
          <w:lang w:val="ru-RU"/>
        </w:rPr>
      </w:pPr>
      <w:r w:rsidRPr="003B2BCA">
        <w:rPr>
          <w:color w:val="000000"/>
          <w:sz w:val="28"/>
          <w:szCs w:val="28"/>
          <w:lang w:val="ru-RU"/>
        </w:rPr>
        <w:t>1) не позднее двухнедельного срока после отставки Правительства;</w:t>
      </w:r>
    </w:p>
    <w:p w:rsidR="00E51950" w:rsidRPr="003B2BCA" w:rsidRDefault="00757DF7" w:rsidP="00E51950">
      <w:pPr>
        <w:tabs>
          <w:tab w:val="num" w:pos="360"/>
        </w:tabs>
        <w:spacing w:line="360" w:lineRule="auto"/>
        <w:ind w:firstLine="709"/>
        <w:jc w:val="both"/>
        <w:rPr>
          <w:color w:val="000000"/>
          <w:sz w:val="28"/>
          <w:szCs w:val="28"/>
          <w:lang w:val="ru-RU"/>
        </w:rPr>
      </w:pPr>
      <w:r w:rsidRPr="003B2BCA">
        <w:rPr>
          <w:color w:val="000000"/>
          <w:sz w:val="28"/>
          <w:szCs w:val="28"/>
          <w:lang w:val="ru-RU"/>
        </w:rPr>
        <w:t>2) в течение недели со дня отклонения кандидатуры Государственной Думой.</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Председателя Правительства Государственной Думой Президент РФ назначает Председателя Правительства, распускает Государственную Думу и назначает новые выборы. В Конституции, не указывается должен ли Президент РФ после отклонения первой кандидатуры вносить в следующий раз другую кандидатуру или он вправе предлагать одно и тоже лицо. Конституционный Суд РФ поддержал последнее.</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После назначения Председателя формирование Правительства РФ осуществляется простым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Этот процесс не является публичным.</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Политическая система и форма правления в Российской Федерации не лимитирует жестко партийный характер Правительства РФ.</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В настоящее время руководители исполнительной власти стремятся иметь в составе Правительства РФ лиц исключительно по профессиональным данным, независимо от политических взглядов.</w:t>
      </w:r>
    </w:p>
    <w:p w:rsidR="00E51950" w:rsidRPr="003B2BCA" w:rsidRDefault="00757DF7" w:rsidP="00E51950">
      <w:pPr>
        <w:spacing w:line="360" w:lineRule="auto"/>
        <w:ind w:firstLine="709"/>
        <w:jc w:val="both"/>
        <w:rPr>
          <w:color w:val="000000"/>
          <w:sz w:val="28"/>
          <w:szCs w:val="28"/>
          <w:lang w:val="ru-RU"/>
        </w:rPr>
      </w:pPr>
      <w:r w:rsidRPr="003B2BCA">
        <w:rPr>
          <w:color w:val="000000"/>
          <w:sz w:val="28"/>
          <w:szCs w:val="28"/>
          <w:lang w:val="ru-RU"/>
        </w:rPr>
        <w:t>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w:t>
      </w:r>
    </w:p>
    <w:p w:rsidR="007B1E24" w:rsidRPr="003B2BCA" w:rsidRDefault="007B1E24" w:rsidP="00E51950">
      <w:pPr>
        <w:pStyle w:val="a6"/>
        <w:spacing w:before="0" w:beforeAutospacing="0" w:after="0" w:afterAutospacing="0" w:line="360" w:lineRule="auto"/>
        <w:ind w:firstLine="709"/>
        <w:jc w:val="both"/>
        <w:rPr>
          <w:b/>
          <w:color w:val="000000"/>
          <w:sz w:val="28"/>
          <w:szCs w:val="28"/>
        </w:rPr>
      </w:pPr>
    </w:p>
    <w:p w:rsidR="007B1E24" w:rsidRPr="003B2BCA" w:rsidRDefault="00757DF7" w:rsidP="00E51950">
      <w:pPr>
        <w:pStyle w:val="a6"/>
        <w:spacing w:before="0" w:beforeAutospacing="0" w:after="0" w:afterAutospacing="0" w:line="360" w:lineRule="auto"/>
        <w:ind w:firstLine="709"/>
        <w:jc w:val="both"/>
        <w:rPr>
          <w:b/>
          <w:color w:val="000000"/>
          <w:sz w:val="28"/>
          <w:szCs w:val="28"/>
        </w:rPr>
      </w:pPr>
      <w:r w:rsidRPr="003B2BCA">
        <w:rPr>
          <w:b/>
          <w:color w:val="000000"/>
          <w:sz w:val="28"/>
          <w:szCs w:val="28"/>
        </w:rPr>
        <w:t xml:space="preserve">4. </w:t>
      </w:r>
      <w:r w:rsidR="007B1E24" w:rsidRPr="003B2BCA">
        <w:rPr>
          <w:b/>
          <w:color w:val="000000"/>
          <w:sz w:val="28"/>
          <w:szCs w:val="28"/>
        </w:rPr>
        <w:t>Полномочия Правительства РФ</w:t>
      </w:r>
    </w:p>
    <w:p w:rsidR="00395778" w:rsidRPr="003B2BCA" w:rsidRDefault="00395778" w:rsidP="00E51950">
      <w:pPr>
        <w:spacing w:line="360" w:lineRule="auto"/>
        <w:ind w:firstLine="709"/>
        <w:jc w:val="both"/>
        <w:rPr>
          <w:color w:val="000000"/>
          <w:sz w:val="28"/>
          <w:szCs w:val="28"/>
          <w:lang w:val="en-US"/>
        </w:rPr>
      </w:pP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В ст. 114 Конституции РФ закреплен перечень вопросов, относящихся к компетенции Правительства РФ, но в заключени</w:t>
      </w:r>
      <w:r w:rsidR="00500B11" w:rsidRPr="003B2BCA">
        <w:rPr>
          <w:color w:val="000000"/>
          <w:sz w:val="28"/>
          <w:szCs w:val="28"/>
          <w:lang w:val="ru-RU"/>
        </w:rPr>
        <w:t>и</w:t>
      </w:r>
      <w:r w:rsidRPr="003B2BCA">
        <w:rPr>
          <w:color w:val="000000"/>
          <w:sz w:val="28"/>
          <w:szCs w:val="28"/>
          <w:lang w:val="ru-RU"/>
        </w:rPr>
        <w:t xml:space="preserve"> </w:t>
      </w:r>
      <w:r w:rsidR="00500B11" w:rsidRPr="003B2BCA">
        <w:rPr>
          <w:color w:val="000000"/>
          <w:sz w:val="28"/>
          <w:szCs w:val="28"/>
          <w:lang w:val="ru-RU"/>
        </w:rPr>
        <w:t>пункта 1 данной статьи</w:t>
      </w:r>
      <w:r w:rsidRPr="003B2BCA">
        <w:rPr>
          <w:color w:val="000000"/>
          <w:sz w:val="28"/>
          <w:szCs w:val="28"/>
          <w:lang w:val="ru-RU"/>
        </w:rPr>
        <w:t xml:space="preserve"> говорится, что оно осуществляет и иные полномочия, возложенные на него Конституцией РФ, федеральными законами, указами Президента РФ. Следовательно, конституционный перечень не является исчерпывающим.</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 РФ в пределах своих полномочий: организуют реализацию внутренней и внешней политики РФ, осуществляет регулирование в социально–экономической сфере, обеспечивает единство системы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право законодательной инициативы.</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 по соглашению с органами исполнительной власти субъектов РФ может передавать им осуществление части своих полномочий, если это не противоречит Конституции РФ законом.</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 осуществляет регулирования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разрабатывает и осуществляет программы развития приоритетных отраслей экономики. Кроме того, осуществляет управление федеральной собственностью, разрабатывает и реализует государственную политику в сфере международного экономического, финансового, инвестиционного сотрудничества.</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В ст. 114 Конституции РФ определена роль Правительства в организации бюджетного процесса, то есть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представление Государственной Думе федерального бюджета, обеспечение его исполнения; Правительство представляет</w:t>
      </w:r>
      <w:r w:rsidR="00E51950" w:rsidRPr="003B2BCA">
        <w:rPr>
          <w:color w:val="000000"/>
          <w:sz w:val="28"/>
          <w:szCs w:val="28"/>
          <w:lang w:val="ru-RU"/>
        </w:rPr>
        <w:t xml:space="preserve"> </w:t>
      </w:r>
      <w:r w:rsidRPr="003B2BCA">
        <w:rPr>
          <w:color w:val="000000"/>
          <w:sz w:val="28"/>
          <w:szCs w:val="28"/>
          <w:lang w:val="ru-RU"/>
        </w:rPr>
        <w:t>Думе отчет об исполнении федерального бюджета.</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Без заключения Правительства не могут быть внесены в Государственную Думу законопроекты о введении или отмене налогов, освобождении от их уплаты, о выпуске государственных займов, другие законопроекты, предусматривающие расходы, покрываемые за счет федерального бюджета.</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В соответствии с Конституцией РФ Правительство РФ обеспечивает проведение в Российской Федерации единой финансовой, кредитной и денежной политики. Правительство создает условия для свободного предпринимательства на основе рационального сочетания всех форм собственности, реализации правового механизма рыночной экономики. Оно разрабатывает и осуществляет меры по проведению единой политики цен. В условиях рыночной экономики Правительство, естественно, прямо не управляет предприятиями свободного предпринимательского сектора, но осуществляет широкие меры по финансовой стабилизации страны, государственным ценным бумагам, валютным отношениям, таможенному делу, инвестированию. В то же время в сфере полномочий Правительства остаются государственные предприятия, государственный заказ и другое.</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Кроме указанных областей, Правительство РФ обеспечивает проведение в Российской Федерации единой государственной политики в социальных областях, таких как культура, наука, образование, здравоохранение, социальное обеспечение, экология.</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Правительством осуществляются: контроль за реализацией государственных программ поддержки культуры, науки и образования, и меры по социальной защищенности граждан, охране окружающей среды, по ликвидации последствий крупных аварий и катастроф, стихийных бедствий. Важная обязанность Правительства состоит в обеспечении гарантий законодательно установленных размеров оплаты труда и уровня социального обеспечения. Оно обеспечивает поддержку наименее социально защищенных групп населения, разрабатывает направления государственной социальной политики и принимает меры по обеспечению социальной и правовой защищенности граждан, их права на труд. Другими не менее важными направлениями деятельности Правительства являются оборона, безопасности и внешняя политика.</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 РФ осуществляет меры по обеспечению обороны страны, государственной безопасности, реализация внешней политики Российской Федерации. Руководители министерств, осуществляющих управление в этих областях, подчиняются Президенту РФ, но вместе с тем значительные полномочия и ответственность возложены на Правительство РФ. Так, Правительство РФ занимается вопросами оснащения вооружением и военной техникой, обеспечения материальными средствами Вооруженных Сил РФ, других войск и воинских формирований, принимает меры по охране Государственной границы Российской Федерации; руководит гражданской обороной.</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Федеральный закон «Об обороне» закрепляет полномочия Правительства в области обороны.</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Значительны также полномочия Правительства РФ в области безопасности. Правительство обеспечивает руководство органами обеспечения безопасности, организует и контролирует разработку и реализацию мероприятий по обеспечению безопасности органами исполнительной власти. Так, оно координирует деятельность ФСБ с органами исполнительной власти.</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При решении внешнеполитических задач Правительство проводит переговоры и заключает международные договоры по вопросам, относящимся к его компетенции, принимает меры к выполнению международных договоров Российской Федерации.</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Согласно ст. 114 Конституции РФ в сферу полномочий Правительства РФ входит осуществление мер по обеспечению законности, прав и свобод граждан, охраны собственности и общественного порядка, борьбе с преступностью.</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Правительство решает вопросы, связанные с финансированием правоохранительных органов, обеспечением деятельности органов судебной власти, проводит анализ состояния законности в стране и эффективности борьбы с преступностью.</w:t>
      </w:r>
    </w:p>
    <w:p w:rsidR="00E51950" w:rsidRPr="003B2BCA" w:rsidRDefault="007B1E24" w:rsidP="00E51950">
      <w:pPr>
        <w:spacing w:line="360" w:lineRule="auto"/>
        <w:ind w:firstLine="709"/>
        <w:jc w:val="both"/>
        <w:rPr>
          <w:color w:val="000000"/>
          <w:sz w:val="28"/>
          <w:szCs w:val="28"/>
          <w:lang w:val="ru-RU"/>
        </w:rPr>
      </w:pPr>
      <w:r w:rsidRPr="003B2BCA">
        <w:rPr>
          <w:color w:val="000000"/>
          <w:sz w:val="28"/>
          <w:szCs w:val="28"/>
          <w:lang w:val="ru-RU"/>
        </w:rPr>
        <w:t>Соблюдение основных прав и свобод граждан находится под контролем исполнительной власти.</w:t>
      </w:r>
    </w:p>
    <w:p w:rsidR="00E51950" w:rsidRPr="003B2BCA" w:rsidRDefault="007B1E24"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 xml:space="preserve">Также федеральным конституционным законом </w:t>
      </w:r>
      <w:r w:rsidR="00500B11" w:rsidRPr="003B2BCA">
        <w:rPr>
          <w:b w:val="0"/>
          <w:color w:val="000000"/>
          <w:sz w:val="28"/>
          <w:szCs w:val="28"/>
        </w:rPr>
        <w:t>«</w:t>
      </w:r>
      <w:r w:rsidRPr="003B2BCA">
        <w:rPr>
          <w:b w:val="0"/>
          <w:color w:val="000000"/>
          <w:sz w:val="28"/>
          <w:szCs w:val="28"/>
        </w:rPr>
        <w:t>О Правительстве Российской Федерации</w:t>
      </w:r>
      <w:r w:rsidR="00500B11" w:rsidRPr="003B2BCA">
        <w:rPr>
          <w:b w:val="0"/>
          <w:color w:val="000000"/>
          <w:sz w:val="28"/>
          <w:szCs w:val="28"/>
        </w:rPr>
        <w:t>»</w:t>
      </w:r>
      <w:r w:rsidRPr="003B2BCA">
        <w:rPr>
          <w:b w:val="0"/>
          <w:color w:val="000000"/>
          <w:sz w:val="28"/>
          <w:szCs w:val="28"/>
        </w:rPr>
        <w:t xml:space="preserve"> установлен перечень вопросов, которые решаются исключительно на заседаниях Правительства (ст. 28). В частности, исключительно на заседаниях Правительства принимаются решения о представлении Государственной Думе федерального бюджета и отчета об исполнении федерального бюджета, а также бюджетов государственных внебюджетных фондов, рассматриваются проекты программ экономического и социального развития, связанных с созданием свободных экономических зон, устанавливается номенклатура товаров, в отношении которых применяется государственное регулирование цен, рассматриваются проекты программ приватизации федеральной государственной собственности и вопросы предоставления субвенций, дотаций, оказания иной поддержки на безвозмездной основе за счет средств федерального бюджета, а также вопросы оказания финансовой поддержки на возвратной основе и др. Правительство может рассматривать отдельные вопросы на своих закрытых заседаниях.</w:t>
      </w:r>
    </w:p>
    <w:p w:rsidR="0061772B" w:rsidRPr="003B2BCA" w:rsidRDefault="0061772B" w:rsidP="00E51950">
      <w:pPr>
        <w:spacing w:line="360" w:lineRule="auto"/>
        <w:ind w:firstLine="709"/>
        <w:jc w:val="both"/>
        <w:rPr>
          <w:color w:val="000000"/>
          <w:sz w:val="28"/>
          <w:szCs w:val="28"/>
          <w:lang w:val="ru-RU"/>
        </w:rPr>
      </w:pPr>
    </w:p>
    <w:p w:rsidR="0061772B" w:rsidRPr="003B2BCA" w:rsidRDefault="0061772B" w:rsidP="00E51950">
      <w:pPr>
        <w:pStyle w:val="a6"/>
        <w:spacing w:before="0" w:beforeAutospacing="0" w:after="0" w:afterAutospacing="0" w:line="360" w:lineRule="auto"/>
        <w:ind w:firstLine="709"/>
        <w:jc w:val="both"/>
        <w:rPr>
          <w:b/>
          <w:color w:val="000000"/>
          <w:sz w:val="28"/>
          <w:szCs w:val="28"/>
        </w:rPr>
      </w:pPr>
      <w:r w:rsidRPr="003B2BCA">
        <w:rPr>
          <w:b/>
          <w:color w:val="000000"/>
          <w:sz w:val="28"/>
          <w:szCs w:val="28"/>
        </w:rPr>
        <w:t>5. Сложение полномочий и отставка Правительства РФ</w:t>
      </w:r>
    </w:p>
    <w:p w:rsidR="00395778" w:rsidRPr="003B2BCA" w:rsidRDefault="00395778" w:rsidP="00E51950">
      <w:pPr>
        <w:pStyle w:val="2"/>
        <w:spacing w:before="0" w:beforeAutospacing="0" w:after="0" w:afterAutospacing="0" w:line="360" w:lineRule="auto"/>
        <w:ind w:firstLine="709"/>
        <w:jc w:val="both"/>
        <w:rPr>
          <w:b w:val="0"/>
          <w:color w:val="000000"/>
          <w:sz w:val="28"/>
          <w:szCs w:val="28"/>
          <w:lang w:val="en-US"/>
        </w:rPr>
      </w:pP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В Конституции РФ 1993 года не установлен срок полномочий Правительства РФ. Однако Правительство РФ обязательно формируется в связи с избранием или переизбранием Президента РФ и слагает свои полномочия перед вновь избранным Президентом РФ.</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Правительство РФ слагает свои полномочия не в день объявления о результатах президентских выборов. Президент вправе принять отставку Правительства только тогда, когда он вступил в должность, при этом ему ничего не остается делать, как поручить Правительству и его Председателю продолжать действовать до сформирования нового Правительства.</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Федеральным конституционным законом «О Правительстве Российской Федерации» установлено, что Правительство РФ является коллегиальным органом, т.е. все решения Правительства принимаются коллегиально, из чего вытекает вывод о существовании коллективной ответственности Правительства.</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Вопросы отставки Правительства РФ регулируются ст.117 Конституции РФ. В ней предусмотрены различные основания отставки Правительства в зависимости от того, кто был ее инициатором.</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Одно из них – заявление Правительства об уходе в отставку. Обычно такое решение принимается на заседании Правительства в присутствии всех его членов. В этом смысле отставка является добровольной. Подобная отставка не означает автоматического прекращения деятельности Правительства, поскольку может</w:t>
      </w:r>
      <w:r w:rsidR="00E51950" w:rsidRPr="003B2BCA">
        <w:rPr>
          <w:b w:val="0"/>
          <w:color w:val="000000"/>
          <w:sz w:val="28"/>
          <w:szCs w:val="28"/>
        </w:rPr>
        <w:t xml:space="preserve"> </w:t>
      </w:r>
      <w:r w:rsidRPr="003B2BCA">
        <w:rPr>
          <w:b w:val="0"/>
          <w:color w:val="000000"/>
          <w:sz w:val="28"/>
          <w:szCs w:val="28"/>
        </w:rPr>
        <w:t>приниматься или отклоняться Президентом. В связи с серьезностью такого шага ему обычно предшествуют предварительные консультации Правительства с Президентом. Поэтому случаи отклонения главой государства заявления Правительства о своей отставке бывают редки. Правительство уходит в отставку в полном составе.</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Другое основание отставки Правительства — это инициатива Президента в принятии такого решения. Причины вынужденной отставки Правительства по решению Президента могут быть весьма разные, но, как правило, это — следствие обострения противоречий между ними.</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Третье основание отставки Правительства связано с выражением недоверия ему Палатой Федерального Собрания — Государственной Думой. Вотум недоверия — один из наиболее сильных способов воздействия парламента на Правительство.</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При выражении недоверия Правительству Президент принимает решение либо об отставке Правительства, либо о досрочном роспуске Государственной Думы.</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Предложение о выражении недоверия Правительству, согласно Регламенту Государственной Думы, вносится фракцией либо депутатской группой, численность которой составляет не менее одной пятой от общего числа депутатов этой палаты. Государственная Дума рассматривает этот вопрос во внеочередном порядке в недельный срок после его внесения.</w:t>
      </w:r>
    </w:p>
    <w:p w:rsidR="00E51950"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Обратим внимание на тот факт, что Государственная Дума не может быть распущена по указанным основаниям, в течение года после ее избрания. То есть, у Президента в этот период нет альтернативы выбора, — отставка Правительства или роспуск Государственной Думы.</w:t>
      </w:r>
    </w:p>
    <w:p w:rsidR="0061772B" w:rsidRPr="003B2BCA" w:rsidRDefault="0061772B"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И последнее основание отставки – постановка Правительством перед парламентом вопроса о доверии. Это может быть связано с общим вопросом – одобрением его программы, либо с принятием конкретного законопроекта. Если Дума в ответ на инициативу Председателя выразит недоверие Правительству, то реакция Президента может быть двоякой: в течение семи дней принять решение об отставки Правительства или о роспуске Государственной Думы и назначении новых выборов. Трудно себе представить, чтобы Председатель Правительства РФ предпринял такую акцию без согласия Президента РФ, но тогда ясно и то, что она исходит из договоренности о принятии Президентом в случае вынесения Думой недоверия именно второго решения: ро</w:t>
      </w:r>
      <w:r w:rsidR="00AE4675" w:rsidRPr="003B2BCA">
        <w:rPr>
          <w:b w:val="0"/>
          <w:color w:val="000000"/>
          <w:sz w:val="28"/>
          <w:szCs w:val="28"/>
        </w:rPr>
        <w:t xml:space="preserve">спуска Думы и назначение новых </w:t>
      </w:r>
      <w:r w:rsidRPr="003B2BCA">
        <w:rPr>
          <w:b w:val="0"/>
          <w:color w:val="000000"/>
          <w:sz w:val="28"/>
          <w:szCs w:val="28"/>
        </w:rPr>
        <w:t>выборов.</w:t>
      </w:r>
    </w:p>
    <w:p w:rsidR="009A24E4" w:rsidRPr="003B2BCA" w:rsidRDefault="009A24E4" w:rsidP="00E51950">
      <w:pPr>
        <w:spacing w:line="360" w:lineRule="auto"/>
        <w:ind w:firstLine="709"/>
        <w:jc w:val="both"/>
        <w:rPr>
          <w:b/>
          <w:color w:val="000000"/>
          <w:sz w:val="28"/>
          <w:szCs w:val="28"/>
          <w:lang w:val="ru-RU"/>
        </w:rPr>
      </w:pPr>
    </w:p>
    <w:p w:rsidR="0061772B" w:rsidRPr="003B2BCA" w:rsidRDefault="00E3733B" w:rsidP="00E51950">
      <w:pPr>
        <w:spacing w:line="360" w:lineRule="auto"/>
        <w:ind w:firstLine="709"/>
        <w:jc w:val="both"/>
        <w:rPr>
          <w:b/>
          <w:color w:val="000000"/>
          <w:sz w:val="28"/>
          <w:szCs w:val="28"/>
          <w:lang w:val="ru-RU"/>
        </w:rPr>
      </w:pPr>
      <w:r w:rsidRPr="003B2BCA">
        <w:rPr>
          <w:b/>
          <w:color w:val="000000"/>
          <w:sz w:val="28"/>
          <w:szCs w:val="28"/>
          <w:lang w:val="ru-RU"/>
        </w:rPr>
        <w:br w:type="page"/>
      </w:r>
      <w:r w:rsidR="00AE4675" w:rsidRPr="003B2BCA">
        <w:rPr>
          <w:b/>
          <w:color w:val="000000"/>
          <w:sz w:val="28"/>
          <w:szCs w:val="28"/>
          <w:lang w:val="ru-RU"/>
        </w:rPr>
        <w:t>Заключение</w:t>
      </w:r>
    </w:p>
    <w:p w:rsidR="00E3733B" w:rsidRPr="003B2BCA" w:rsidRDefault="00E3733B" w:rsidP="00E51950">
      <w:pPr>
        <w:pStyle w:val="2"/>
        <w:spacing w:before="0" w:beforeAutospacing="0" w:after="0" w:afterAutospacing="0" w:line="360" w:lineRule="auto"/>
        <w:ind w:firstLine="709"/>
        <w:jc w:val="both"/>
        <w:rPr>
          <w:b w:val="0"/>
          <w:color w:val="000000"/>
          <w:sz w:val="28"/>
          <w:szCs w:val="28"/>
          <w:lang w:val="en-US"/>
        </w:rPr>
      </w:pPr>
    </w:p>
    <w:p w:rsidR="00E51950" w:rsidRPr="003B2BCA" w:rsidRDefault="00C0691A"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w:t>
      </w:r>
    </w:p>
    <w:p w:rsidR="00E51950" w:rsidRPr="003B2BCA" w:rsidRDefault="00C0691A"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Важнейшая роль Правительства Российской Федерации как высшего исполнительного органа государственной власти Российской Федерации заключается в организации исполнения Конституции Российской Федерации, федеральных законов, указов Президента Российской Федерации, международных договоров РФ, осуществлении систематического контроля за из их исполнением федеральными органами исполнительной власти субъектов Российской Федерации, принятии мер по устранению нарушений законодательства Российской Федерации. Иными словами Правительство Российской Федерации в частности и исполнительная власть в целом обеспечивают соблюдение режима законности в государстве.</w:t>
      </w:r>
    </w:p>
    <w:p w:rsidR="00C0691A" w:rsidRPr="003B2BCA" w:rsidRDefault="00C0691A"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На Правительство Российской Федерации возложено также тяжелое бремя решения насущных проблем государства: 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по решению этих проблем, зависит благополучие населения.</w:t>
      </w:r>
    </w:p>
    <w:p w:rsidR="00C0691A" w:rsidRPr="003B2BCA" w:rsidRDefault="00C0691A" w:rsidP="00E51950">
      <w:pPr>
        <w:pStyle w:val="2"/>
        <w:spacing w:before="0" w:beforeAutospacing="0" w:after="0" w:afterAutospacing="0" w:line="360" w:lineRule="auto"/>
        <w:ind w:firstLine="709"/>
        <w:jc w:val="both"/>
        <w:rPr>
          <w:b w:val="0"/>
          <w:color w:val="000000"/>
          <w:sz w:val="28"/>
          <w:szCs w:val="28"/>
        </w:rPr>
      </w:pPr>
      <w:r w:rsidRPr="003B2BCA">
        <w:rPr>
          <w:b w:val="0"/>
          <w:color w:val="000000"/>
          <w:sz w:val="28"/>
          <w:szCs w:val="28"/>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 Естественно с принятием Конституции РФ 1993 года статус Правительства существенно вырос, по сравнению каким он раньше был. Однако в настоящей Конституции РФ находят свое место и положения, которые ущемляют статус Правительства, делая его на практике только</w:t>
      </w:r>
      <w:r w:rsidR="00E51950" w:rsidRPr="003B2BCA">
        <w:rPr>
          <w:b w:val="0"/>
          <w:color w:val="000000"/>
          <w:sz w:val="28"/>
          <w:szCs w:val="28"/>
        </w:rPr>
        <w:t xml:space="preserve"> </w:t>
      </w:r>
      <w:r w:rsidRPr="003B2BCA">
        <w:rPr>
          <w:b w:val="0"/>
          <w:color w:val="000000"/>
          <w:sz w:val="28"/>
          <w:szCs w:val="28"/>
        </w:rPr>
        <w:t>в части высшим органом исполнительной власти. По существу руководство Правительством РФ и соответственно исполнительной властью осуществляется Президентом РФ, поскольку сам Президент РФ представляет кандидатуру на должность Председателя Правительства РФ, а также оказывает влияние на подбор кандидатур других членом Правительства. Все это делает Правительство чисто «президентским». В связи с чем положение Конституции РФ о том, что Правительство осуществляет государственную власть наравне с Президентом РФ, Федеральным собранием и судами, ставится под сомнение.</w:t>
      </w:r>
    </w:p>
    <w:p w:rsidR="00C0691A" w:rsidRPr="003B2BCA" w:rsidRDefault="00C0691A" w:rsidP="00E51950">
      <w:pPr>
        <w:spacing w:line="360" w:lineRule="auto"/>
        <w:ind w:firstLine="709"/>
        <w:jc w:val="both"/>
        <w:rPr>
          <w:b/>
          <w:color w:val="000000"/>
          <w:sz w:val="28"/>
          <w:szCs w:val="28"/>
          <w:lang w:val="ru-RU"/>
        </w:rPr>
      </w:pPr>
    </w:p>
    <w:p w:rsidR="00AE4675" w:rsidRPr="003B2BCA" w:rsidRDefault="00E3733B" w:rsidP="00E51950">
      <w:pPr>
        <w:spacing w:line="360" w:lineRule="auto"/>
        <w:ind w:firstLine="709"/>
        <w:jc w:val="both"/>
        <w:rPr>
          <w:b/>
          <w:color w:val="000000"/>
          <w:sz w:val="28"/>
          <w:szCs w:val="28"/>
          <w:lang w:val="en-US"/>
        </w:rPr>
      </w:pPr>
      <w:r w:rsidRPr="003B2BCA">
        <w:rPr>
          <w:b/>
          <w:color w:val="000000"/>
          <w:sz w:val="28"/>
          <w:szCs w:val="28"/>
          <w:lang w:val="ru-RU"/>
        </w:rPr>
        <w:br w:type="page"/>
      </w:r>
      <w:r w:rsidR="00AE4675" w:rsidRPr="003B2BCA">
        <w:rPr>
          <w:b/>
          <w:color w:val="000000"/>
          <w:sz w:val="28"/>
          <w:szCs w:val="28"/>
          <w:lang w:val="ru-RU"/>
        </w:rPr>
        <w:t>Список используемой литературы</w:t>
      </w:r>
    </w:p>
    <w:p w:rsidR="00E3733B" w:rsidRPr="003B2BCA" w:rsidRDefault="00E3733B" w:rsidP="00E51950">
      <w:pPr>
        <w:spacing w:line="360" w:lineRule="auto"/>
        <w:ind w:firstLine="709"/>
        <w:jc w:val="both"/>
        <w:rPr>
          <w:b/>
          <w:color w:val="000000"/>
          <w:sz w:val="28"/>
          <w:szCs w:val="28"/>
          <w:lang w:val="en-US"/>
        </w:rPr>
      </w:pPr>
    </w:p>
    <w:p w:rsidR="006902C7" w:rsidRPr="003B2BCA" w:rsidRDefault="006902C7"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1. Конституция Российской Федерации от 12 декабря 1993 г. // Российская газета. 1993. 25 дек.</w:t>
      </w:r>
    </w:p>
    <w:p w:rsidR="006902C7" w:rsidRPr="003B2BCA" w:rsidRDefault="006902C7"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2.Федеральный Закон «О Правительстве РФ» от 17 декабря 1997г. // Собрание законодательства РФ. 1997. № 51. Ст. 5712.</w:t>
      </w:r>
    </w:p>
    <w:p w:rsidR="00E51950" w:rsidRPr="003B2BCA" w:rsidRDefault="006902C7"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3.Указ Президента</w:t>
      </w:r>
      <w:r w:rsidR="00E51950" w:rsidRPr="003B2BCA">
        <w:rPr>
          <w:b w:val="0"/>
          <w:color w:val="000000"/>
          <w:sz w:val="28"/>
          <w:szCs w:val="28"/>
        </w:rPr>
        <w:t xml:space="preserve"> </w:t>
      </w:r>
      <w:r w:rsidRPr="003B2BCA">
        <w:rPr>
          <w:b w:val="0"/>
          <w:color w:val="000000"/>
          <w:sz w:val="28"/>
          <w:szCs w:val="28"/>
        </w:rPr>
        <w:t>«Вопросы системы и структуры федеральных органов исполнительной власти» от 12 мая 2008 г</w:t>
      </w:r>
      <w:r w:rsidR="00083BF3" w:rsidRPr="003B2BCA">
        <w:rPr>
          <w:b w:val="0"/>
          <w:color w:val="000000"/>
          <w:sz w:val="28"/>
          <w:szCs w:val="28"/>
        </w:rPr>
        <w:t>.</w:t>
      </w:r>
      <w:r w:rsidRPr="003B2BCA">
        <w:rPr>
          <w:b w:val="0"/>
          <w:color w:val="000000"/>
          <w:sz w:val="28"/>
          <w:szCs w:val="28"/>
        </w:rPr>
        <w:t xml:space="preserve"> № 724 //</w:t>
      </w:r>
      <w:r w:rsidR="00E51950" w:rsidRPr="003B2BCA">
        <w:rPr>
          <w:color w:val="000000"/>
          <w:sz w:val="28"/>
          <w:szCs w:val="28"/>
        </w:rPr>
        <w:t xml:space="preserve"> </w:t>
      </w:r>
      <w:r w:rsidR="00CB069E" w:rsidRPr="003B2BCA">
        <w:rPr>
          <w:b w:val="0"/>
          <w:color w:val="000000"/>
          <w:sz w:val="28"/>
          <w:szCs w:val="28"/>
        </w:rPr>
        <w:t>Собрание законодательства РФ. 2008. № 20. Ст. 2290.</w:t>
      </w:r>
    </w:p>
    <w:p w:rsidR="00E51950" w:rsidRPr="003B2BCA" w:rsidRDefault="00083BF3"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 xml:space="preserve">4. </w:t>
      </w:r>
      <w:r w:rsidR="006902C7" w:rsidRPr="003B2BCA">
        <w:rPr>
          <w:b w:val="0"/>
          <w:color w:val="000000"/>
          <w:sz w:val="28"/>
          <w:szCs w:val="28"/>
        </w:rPr>
        <w:t>Баглай М.В. Конституционное право РФ. М. 1998.</w:t>
      </w:r>
    </w:p>
    <w:p w:rsidR="006902C7" w:rsidRPr="003B2BCA" w:rsidRDefault="00083BF3"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 xml:space="preserve">5. </w:t>
      </w:r>
      <w:r w:rsidR="006902C7" w:rsidRPr="003B2BCA">
        <w:rPr>
          <w:b w:val="0"/>
          <w:color w:val="000000"/>
          <w:sz w:val="28"/>
          <w:szCs w:val="28"/>
        </w:rPr>
        <w:t>Бахрах Д.Н. Административное право. М. 1997.</w:t>
      </w:r>
    </w:p>
    <w:p w:rsidR="00083BF3" w:rsidRPr="003B2BCA" w:rsidRDefault="006902C7"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 xml:space="preserve">6. </w:t>
      </w:r>
      <w:r w:rsidR="00083BF3" w:rsidRPr="003B2BCA">
        <w:rPr>
          <w:b w:val="0"/>
          <w:color w:val="000000"/>
          <w:sz w:val="28"/>
          <w:szCs w:val="28"/>
        </w:rPr>
        <w:t>Козлова Е.И., Кутафин О.Е. Конституционное право России. М.: Юрист, 2005.</w:t>
      </w:r>
    </w:p>
    <w:p w:rsidR="00E51950" w:rsidRPr="003B2BCA" w:rsidRDefault="00083BF3"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 xml:space="preserve">7. </w:t>
      </w:r>
      <w:r w:rsidR="006902C7" w:rsidRPr="003B2BCA">
        <w:rPr>
          <w:b w:val="0"/>
          <w:color w:val="000000"/>
          <w:sz w:val="28"/>
          <w:szCs w:val="28"/>
        </w:rPr>
        <w:t>Кутафин Е. Ф. Государственное право РФ. М. 1996.</w:t>
      </w:r>
    </w:p>
    <w:p w:rsidR="006902C7" w:rsidRPr="003B2BCA" w:rsidRDefault="00083BF3" w:rsidP="00E3733B">
      <w:pPr>
        <w:pStyle w:val="2"/>
        <w:suppressAutoHyphens/>
        <w:spacing w:before="0" w:beforeAutospacing="0" w:after="0" w:afterAutospacing="0" w:line="360" w:lineRule="auto"/>
        <w:rPr>
          <w:b w:val="0"/>
          <w:color w:val="000000"/>
          <w:sz w:val="28"/>
          <w:szCs w:val="28"/>
        </w:rPr>
      </w:pPr>
      <w:r w:rsidRPr="003B2BCA">
        <w:rPr>
          <w:b w:val="0"/>
          <w:color w:val="000000"/>
          <w:sz w:val="28"/>
          <w:szCs w:val="28"/>
        </w:rPr>
        <w:t>8</w:t>
      </w:r>
      <w:r w:rsidR="006902C7" w:rsidRPr="003B2BCA">
        <w:rPr>
          <w:b w:val="0"/>
          <w:color w:val="000000"/>
          <w:sz w:val="28"/>
          <w:szCs w:val="28"/>
        </w:rPr>
        <w:t>. Терешенко. Л.К.</w:t>
      </w:r>
      <w:r w:rsidR="00E51950" w:rsidRPr="003B2BCA">
        <w:rPr>
          <w:b w:val="0"/>
          <w:color w:val="000000"/>
          <w:sz w:val="28"/>
          <w:szCs w:val="28"/>
        </w:rPr>
        <w:t xml:space="preserve"> </w:t>
      </w:r>
      <w:r w:rsidR="006902C7" w:rsidRPr="003B2BCA">
        <w:rPr>
          <w:b w:val="0"/>
          <w:color w:val="000000"/>
          <w:sz w:val="28"/>
          <w:szCs w:val="28"/>
        </w:rPr>
        <w:t>Взаимоотношения Правительства РФ с федеральными органами власти</w:t>
      </w:r>
      <w:r w:rsidR="00E51950" w:rsidRPr="003B2BCA">
        <w:rPr>
          <w:b w:val="0"/>
          <w:color w:val="000000"/>
          <w:sz w:val="28"/>
          <w:szCs w:val="28"/>
        </w:rPr>
        <w:t xml:space="preserve"> </w:t>
      </w:r>
      <w:r w:rsidRPr="003B2BCA">
        <w:rPr>
          <w:b w:val="0"/>
          <w:color w:val="000000"/>
          <w:sz w:val="28"/>
          <w:szCs w:val="28"/>
        </w:rPr>
        <w:t>/</w:t>
      </w:r>
      <w:r w:rsidR="006902C7" w:rsidRPr="003B2BCA">
        <w:rPr>
          <w:b w:val="0"/>
          <w:color w:val="000000"/>
          <w:sz w:val="28"/>
          <w:szCs w:val="28"/>
        </w:rPr>
        <w:t>/</w:t>
      </w:r>
      <w:r w:rsidRPr="003B2BCA">
        <w:rPr>
          <w:b w:val="0"/>
          <w:color w:val="000000"/>
          <w:sz w:val="28"/>
          <w:szCs w:val="28"/>
        </w:rPr>
        <w:t xml:space="preserve"> </w:t>
      </w:r>
      <w:r w:rsidR="006902C7" w:rsidRPr="003B2BCA">
        <w:rPr>
          <w:b w:val="0"/>
          <w:color w:val="000000"/>
          <w:sz w:val="28"/>
          <w:szCs w:val="28"/>
        </w:rPr>
        <w:t>Юридический мир. 2002. №6.</w:t>
      </w:r>
      <w:bookmarkStart w:id="0" w:name="_GoBack"/>
      <w:bookmarkEnd w:id="0"/>
    </w:p>
    <w:sectPr w:rsidR="006902C7" w:rsidRPr="003B2BCA" w:rsidSect="00E51950">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CA" w:rsidRDefault="003B2BCA">
      <w:r>
        <w:separator/>
      </w:r>
    </w:p>
  </w:endnote>
  <w:endnote w:type="continuationSeparator" w:id="0">
    <w:p w:rsidR="003B2BCA" w:rsidRDefault="003B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CF" w:rsidRDefault="00B734CF" w:rsidP="00870746">
    <w:pPr>
      <w:pStyle w:val="ac"/>
      <w:framePr w:wrap="around" w:vAnchor="text" w:hAnchor="margin" w:xAlign="center" w:y="1"/>
      <w:rPr>
        <w:rStyle w:val="ae"/>
      </w:rPr>
    </w:pPr>
  </w:p>
  <w:p w:rsidR="00B734CF" w:rsidRDefault="00B734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CF" w:rsidRDefault="00ED770E" w:rsidP="00870746">
    <w:pPr>
      <w:pStyle w:val="ac"/>
      <w:framePr w:wrap="around" w:vAnchor="text" w:hAnchor="margin" w:xAlign="center" w:y="1"/>
      <w:rPr>
        <w:rStyle w:val="ae"/>
      </w:rPr>
    </w:pPr>
    <w:r>
      <w:rPr>
        <w:rStyle w:val="ae"/>
        <w:noProof/>
      </w:rPr>
      <w:t>2</w:t>
    </w:r>
  </w:p>
  <w:p w:rsidR="00B734CF" w:rsidRDefault="00B734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CA" w:rsidRDefault="003B2BCA">
      <w:r>
        <w:separator/>
      </w:r>
    </w:p>
  </w:footnote>
  <w:footnote w:type="continuationSeparator" w:id="0">
    <w:p w:rsidR="003B2BCA" w:rsidRDefault="003B2BCA">
      <w:r>
        <w:continuationSeparator/>
      </w:r>
    </w:p>
  </w:footnote>
  <w:footnote w:id="1">
    <w:p w:rsidR="003B2BCA" w:rsidRDefault="00B734CF" w:rsidP="00F73C18">
      <w:pPr>
        <w:ind w:right="851"/>
        <w:jc w:val="both"/>
      </w:pPr>
      <w:r w:rsidRPr="00033B13">
        <w:rPr>
          <w:rStyle w:val="a9"/>
        </w:rPr>
        <w:footnoteRef/>
      </w:r>
      <w:r w:rsidRPr="00F73C18">
        <w:rPr>
          <w:lang w:val="ru-RU"/>
        </w:rPr>
        <w:t xml:space="preserve"> Конституция Российской Федерации от 12 декабря </w:t>
      </w:r>
      <w:smartTag w:uri="urn:schemas-microsoft-com:office:smarttags" w:element="metricconverter">
        <w:smartTagPr>
          <w:attr w:name="ProductID" w:val="1993 г"/>
        </w:smartTagPr>
        <w:r w:rsidRPr="00F73C18">
          <w:rPr>
            <w:lang w:val="ru-RU"/>
          </w:rPr>
          <w:t>1993 г</w:t>
        </w:r>
      </w:smartTag>
      <w:r w:rsidRPr="00F73C18">
        <w:rPr>
          <w:lang w:val="ru-RU"/>
        </w:rPr>
        <w:t xml:space="preserve">. // Российская газета. </w:t>
      </w:r>
      <w:r w:rsidRPr="00866EA0">
        <w:t>1993. 25 дек.</w:t>
      </w:r>
    </w:p>
  </w:footnote>
  <w:footnote w:id="2">
    <w:p w:rsidR="003B2BCA" w:rsidRDefault="00B734CF" w:rsidP="00395778">
      <w:pPr>
        <w:pStyle w:val="a7"/>
        <w:ind w:right="851"/>
        <w:jc w:val="both"/>
      </w:pPr>
      <w:r w:rsidRPr="00033B13">
        <w:rPr>
          <w:rStyle w:val="a9"/>
        </w:rPr>
        <w:footnoteRef/>
      </w:r>
      <w:r w:rsidRPr="00033B13">
        <w:t xml:space="preserve"> Собрание законодательства РФ. 1997. № 51. Ст. 5712.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095"/>
    <w:rsid w:val="00033B13"/>
    <w:rsid w:val="00083BF3"/>
    <w:rsid w:val="000C7D5F"/>
    <w:rsid w:val="00372141"/>
    <w:rsid w:val="00395778"/>
    <w:rsid w:val="003B2BCA"/>
    <w:rsid w:val="00493E09"/>
    <w:rsid w:val="00500B11"/>
    <w:rsid w:val="005561C5"/>
    <w:rsid w:val="00567095"/>
    <w:rsid w:val="0061772B"/>
    <w:rsid w:val="00652005"/>
    <w:rsid w:val="006654B9"/>
    <w:rsid w:val="0067043E"/>
    <w:rsid w:val="00670FA8"/>
    <w:rsid w:val="00673CE3"/>
    <w:rsid w:val="006902C7"/>
    <w:rsid w:val="00731155"/>
    <w:rsid w:val="007345E7"/>
    <w:rsid w:val="00757DF7"/>
    <w:rsid w:val="007B1E24"/>
    <w:rsid w:val="007B3DCF"/>
    <w:rsid w:val="00866EA0"/>
    <w:rsid w:val="00870746"/>
    <w:rsid w:val="008C4F36"/>
    <w:rsid w:val="00960EA5"/>
    <w:rsid w:val="009A24E4"/>
    <w:rsid w:val="00A63F69"/>
    <w:rsid w:val="00AB5455"/>
    <w:rsid w:val="00AE4675"/>
    <w:rsid w:val="00B04781"/>
    <w:rsid w:val="00B51583"/>
    <w:rsid w:val="00B734CF"/>
    <w:rsid w:val="00B778AF"/>
    <w:rsid w:val="00BA014A"/>
    <w:rsid w:val="00BA7541"/>
    <w:rsid w:val="00C0691A"/>
    <w:rsid w:val="00C30660"/>
    <w:rsid w:val="00C6624A"/>
    <w:rsid w:val="00CB069E"/>
    <w:rsid w:val="00E3733B"/>
    <w:rsid w:val="00E51950"/>
    <w:rsid w:val="00EC33F9"/>
    <w:rsid w:val="00ED54C8"/>
    <w:rsid w:val="00ED770E"/>
    <w:rsid w:val="00F60D7E"/>
    <w:rsid w:val="00F7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7B74F6-260A-4ED3-8DA4-ECE28BCC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095"/>
    <w:rPr>
      <w:lang w:val="en-GB"/>
    </w:rPr>
  </w:style>
  <w:style w:type="paragraph" w:styleId="1">
    <w:name w:val="heading 1"/>
    <w:basedOn w:val="a"/>
    <w:next w:val="a"/>
    <w:link w:val="10"/>
    <w:uiPriority w:val="9"/>
    <w:qFormat/>
    <w:rsid w:val="006902C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73C18"/>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paragraph" w:styleId="21">
    <w:name w:val="Body Text 2"/>
    <w:basedOn w:val="a"/>
    <w:link w:val="22"/>
    <w:uiPriority w:val="99"/>
    <w:rsid w:val="00567095"/>
    <w:pPr>
      <w:spacing w:line="360" w:lineRule="auto"/>
      <w:ind w:firstLine="737"/>
      <w:jc w:val="both"/>
    </w:pPr>
    <w:rPr>
      <w:rFonts w:ascii="Arial" w:hAnsi="Arial"/>
      <w:spacing w:val="20"/>
      <w:sz w:val="22"/>
      <w:lang w:val="ru-RU"/>
    </w:rPr>
  </w:style>
  <w:style w:type="character" w:customStyle="1" w:styleId="22">
    <w:name w:val="Основной текст 2 Знак"/>
    <w:link w:val="21"/>
    <w:uiPriority w:val="99"/>
    <w:semiHidden/>
    <w:rPr>
      <w:lang w:val="en-GB"/>
    </w:rPr>
  </w:style>
  <w:style w:type="paragraph" w:styleId="a3">
    <w:name w:val="endnote text"/>
    <w:basedOn w:val="a"/>
    <w:link w:val="a4"/>
    <w:uiPriority w:val="99"/>
    <w:semiHidden/>
    <w:rsid w:val="00567095"/>
  </w:style>
  <w:style w:type="character" w:customStyle="1" w:styleId="a4">
    <w:name w:val="Текст концевой сноски Знак"/>
    <w:link w:val="a3"/>
    <w:uiPriority w:val="99"/>
    <w:semiHidden/>
    <w:rPr>
      <w:lang w:val="en-GB"/>
    </w:rPr>
  </w:style>
  <w:style w:type="character" w:styleId="a5">
    <w:name w:val="endnote reference"/>
    <w:uiPriority w:val="99"/>
    <w:semiHidden/>
    <w:rsid w:val="00567095"/>
    <w:rPr>
      <w:vertAlign w:val="superscript"/>
    </w:rPr>
  </w:style>
  <w:style w:type="paragraph" w:styleId="a6">
    <w:name w:val="Normal (Web)"/>
    <w:basedOn w:val="a"/>
    <w:uiPriority w:val="99"/>
    <w:rsid w:val="00C30660"/>
    <w:pPr>
      <w:spacing w:before="100" w:beforeAutospacing="1" w:after="100" w:afterAutospacing="1"/>
    </w:pPr>
    <w:rPr>
      <w:sz w:val="24"/>
      <w:szCs w:val="24"/>
      <w:lang w:val="ru-RU"/>
    </w:rPr>
  </w:style>
  <w:style w:type="paragraph" w:styleId="a7">
    <w:name w:val="footnote text"/>
    <w:basedOn w:val="a"/>
    <w:link w:val="a8"/>
    <w:uiPriority w:val="99"/>
    <w:semiHidden/>
    <w:rsid w:val="00F73C18"/>
    <w:rPr>
      <w:lang w:val="ru-RU"/>
    </w:rPr>
  </w:style>
  <w:style w:type="character" w:customStyle="1" w:styleId="a8">
    <w:name w:val="Текст сноски Знак"/>
    <w:link w:val="a7"/>
    <w:uiPriority w:val="99"/>
    <w:semiHidden/>
    <w:rPr>
      <w:lang w:val="en-GB"/>
    </w:rPr>
  </w:style>
  <w:style w:type="character" w:styleId="a9">
    <w:name w:val="footnote reference"/>
    <w:uiPriority w:val="99"/>
    <w:semiHidden/>
    <w:rsid w:val="00F73C18"/>
    <w:rPr>
      <w:vertAlign w:val="superscript"/>
    </w:rPr>
  </w:style>
  <w:style w:type="paragraph" w:styleId="aa">
    <w:name w:val="Body Text Indent"/>
    <w:basedOn w:val="a"/>
    <w:link w:val="ab"/>
    <w:uiPriority w:val="99"/>
    <w:rsid w:val="00757DF7"/>
    <w:pPr>
      <w:spacing w:after="120"/>
      <w:ind w:left="283"/>
    </w:pPr>
  </w:style>
  <w:style w:type="character" w:customStyle="1" w:styleId="ab">
    <w:name w:val="Основной текст с отступом Знак"/>
    <w:link w:val="aa"/>
    <w:uiPriority w:val="99"/>
    <w:semiHidden/>
    <w:rPr>
      <w:lang w:val="en-GB"/>
    </w:rPr>
  </w:style>
  <w:style w:type="paragraph" w:styleId="ac">
    <w:name w:val="footer"/>
    <w:basedOn w:val="a"/>
    <w:link w:val="ad"/>
    <w:uiPriority w:val="99"/>
    <w:rsid w:val="007B1E24"/>
    <w:pPr>
      <w:tabs>
        <w:tab w:val="center" w:pos="4677"/>
        <w:tab w:val="right" w:pos="9355"/>
      </w:tabs>
    </w:pPr>
  </w:style>
  <w:style w:type="character" w:customStyle="1" w:styleId="ad">
    <w:name w:val="Нижний колонтитул Знак"/>
    <w:link w:val="ac"/>
    <w:uiPriority w:val="99"/>
    <w:semiHidden/>
    <w:rPr>
      <w:lang w:val="en-GB"/>
    </w:rPr>
  </w:style>
  <w:style w:type="character" w:styleId="ae">
    <w:name w:val="page number"/>
    <w:uiPriority w:val="99"/>
    <w:rsid w:val="007B1E24"/>
    <w:rPr>
      <w:rFonts w:cs="Times New Roman"/>
    </w:rPr>
  </w:style>
  <w:style w:type="paragraph" w:customStyle="1" w:styleId="jusf1sz11">
    <w:name w:val="jus f1 sz11"/>
    <w:basedOn w:val="a"/>
    <w:rsid w:val="00C0691A"/>
    <w:pPr>
      <w:spacing w:before="100" w:beforeAutospacing="1" w:after="100" w:afterAutospacing="1"/>
    </w:pPr>
    <w:rPr>
      <w:sz w:val="24"/>
      <w:szCs w:val="24"/>
      <w:lang w:val="ru-RU"/>
    </w:rPr>
  </w:style>
  <w:style w:type="character" w:customStyle="1" w:styleId="cl10">
    <w:name w:val="cl10"/>
    <w:rsid w:val="00C0691A"/>
    <w:rPr>
      <w:rFonts w:cs="Times New Roman"/>
    </w:rPr>
  </w:style>
  <w:style w:type="character" w:customStyle="1" w:styleId="f1sz11cl10">
    <w:name w:val="f1 sz11 cl10"/>
    <w:rsid w:val="00C0691A"/>
    <w:rPr>
      <w:rFonts w:cs="Times New Roman"/>
    </w:rPr>
  </w:style>
  <w:style w:type="paragraph" w:styleId="af">
    <w:name w:val="Title"/>
    <w:basedOn w:val="a"/>
    <w:link w:val="af0"/>
    <w:uiPriority w:val="10"/>
    <w:qFormat/>
    <w:rsid w:val="00731155"/>
    <w:pPr>
      <w:snapToGrid w:val="0"/>
      <w:spacing w:line="320" w:lineRule="atLeast"/>
      <w:ind w:left="284" w:right="4" w:hanging="284"/>
      <w:jc w:val="center"/>
    </w:pPr>
    <w:rPr>
      <w:b/>
      <w:sz w:val="24"/>
      <w:lang w:val="ru-RU"/>
    </w:rPr>
  </w:style>
  <w:style w:type="character" w:customStyle="1" w:styleId="af0">
    <w:name w:val="Название Знак"/>
    <w:link w:val="af"/>
    <w:uiPriority w:val="10"/>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Elena</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dc:creator>
  <cp:keywords/>
  <dc:description/>
  <cp:lastModifiedBy>admin</cp:lastModifiedBy>
  <cp:revision>2</cp:revision>
  <dcterms:created xsi:type="dcterms:W3CDTF">2014-03-22T07:00:00Z</dcterms:created>
  <dcterms:modified xsi:type="dcterms:W3CDTF">2014-03-22T07:00:00Z</dcterms:modified>
</cp:coreProperties>
</file>