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42" w:rsidRDefault="00657142" w:rsidP="00C271D1"/>
    <w:p w:rsidR="00C271D1" w:rsidRDefault="00C271D1" w:rsidP="00C271D1">
      <w:r>
        <w:t>Роль и задачи бухгалтерского учета</w:t>
      </w:r>
    </w:p>
    <w:p w:rsidR="00C271D1" w:rsidRDefault="00C271D1" w:rsidP="00C271D1"/>
    <w:p w:rsidR="00C271D1" w:rsidRDefault="00C271D1" w:rsidP="00C271D1">
      <w:r>
        <w:t xml:space="preserve">Бухгалтерскому учету отводится основная роль в системе управления предприятием. Рыночные отношения ставят предприятия перед необходимостью обоснования каждого своего шага. Для этого руководство предприятия должно располагать объективной и полной информацией о фактических затратах, себестоимости выпускаемой продукции, полученной прибыли и других факторах, которые влияют на хозяйственные процессы и результаты деятельности предприятия. Для сбора и обработки такой информации на предприятии используют именно бухгалтерский учет. </w:t>
      </w:r>
    </w:p>
    <w:p w:rsidR="00C271D1" w:rsidRDefault="00C271D1" w:rsidP="00C271D1"/>
    <w:p w:rsidR="00C271D1" w:rsidRDefault="00C271D1" w:rsidP="00C271D1">
      <w:r>
        <w:t xml:space="preserve">В Федеральном законе «О бухгалтерском учете» от 21.11.96 № 129-ФЗ сформулированы основные задачи, которые стоят перед бухгалтерским учетом на современном этапе развития экономических отношений. </w:t>
      </w:r>
    </w:p>
    <w:p w:rsidR="00C271D1" w:rsidRDefault="00C271D1" w:rsidP="00C271D1"/>
    <w:p w:rsidR="00C271D1" w:rsidRDefault="00C271D1" w:rsidP="00C271D1">
      <w:r>
        <w:t xml:space="preserve">К таким задачам относятся: </w:t>
      </w:r>
    </w:p>
    <w:p w:rsidR="00C271D1" w:rsidRDefault="00C271D1" w:rsidP="00C271D1">
      <w:r>
        <w:t>формирование полной и достоверной информации о деятельности организации и ее имущественном положении, необходимой внутренним пользователям бухгалтерского отчетности - руководителям, учредителям, участникам и собственникам имущества организации, а также внешним - инвесторам, кредиторам и другим пользователям бухгалтерской отчетности</w:t>
      </w:r>
    </w:p>
    <w:p w:rsidR="00C271D1" w:rsidRDefault="00C271D1" w:rsidP="00C271D1"/>
    <w:p w:rsidR="00C271D1" w:rsidRDefault="00C271D1" w:rsidP="00C271D1">
      <w:r>
        <w:t>обеспечение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</w:t>
      </w:r>
    </w:p>
    <w:p w:rsidR="00C271D1" w:rsidRDefault="00C271D1" w:rsidP="00C271D1"/>
    <w:p w:rsidR="00C271D1" w:rsidRDefault="00C271D1" w:rsidP="00C271D1">
      <w:r>
        <w:t>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</w:t>
      </w:r>
    </w:p>
    <w:p w:rsidR="00C271D1" w:rsidRDefault="00C271D1" w:rsidP="00C271D1"/>
    <w:p w:rsidR="00C271D1" w:rsidRDefault="00C271D1" w:rsidP="00C271D1">
      <w:r>
        <w:t>выявление внутрипроизводственных резервов, их мобилизация и эффективное использование</w:t>
      </w:r>
    </w:p>
    <w:p w:rsidR="00C271D1" w:rsidRDefault="00C271D1" w:rsidP="00C271D1"/>
    <w:p w:rsidR="00C271D1" w:rsidRDefault="00C271D1" w:rsidP="00C271D1">
      <w:r>
        <w:t xml:space="preserve">оценка фактического использования внутренних резервов </w:t>
      </w:r>
    </w:p>
    <w:p w:rsidR="00C271D1" w:rsidRDefault="00C271D1" w:rsidP="00C271D1"/>
    <w:p w:rsidR="00C271D1" w:rsidRDefault="00C271D1" w:rsidP="00C271D1">
      <w:r>
        <w:t xml:space="preserve">Выделяют две основные функции, которые выполняет бухгалтерский учет в системе управления предприятием: </w:t>
      </w:r>
    </w:p>
    <w:p w:rsidR="00C271D1" w:rsidRDefault="00C271D1" w:rsidP="00C271D1">
      <w:r>
        <w:t xml:space="preserve">информационную; </w:t>
      </w:r>
    </w:p>
    <w:p w:rsidR="00C271D1" w:rsidRDefault="00C271D1" w:rsidP="00C271D1">
      <w:r>
        <w:t xml:space="preserve">контрольную. </w:t>
      </w:r>
    </w:p>
    <w:p w:rsidR="00C271D1" w:rsidRDefault="00C271D1" w:rsidP="00C271D1"/>
    <w:p w:rsidR="00C271D1" w:rsidRDefault="00C271D1" w:rsidP="00C271D1">
      <w:r>
        <w:t xml:space="preserve">Информационная функция является одной из основных функций учета. И это вполне объяснимо, так как бухгалтерия представляет собой место пересечения информационных потоков на предприятии. Именно здесь собираются все данные о хозяйственной деятельности из разных подразделений и служб предприятия, складывается общая картина состояния дел предприятия. От того, насколько оперативной, полной и точной является информация о ресурсах, доходах, обязательствах, прибыли зависит вся дальнейшая деятельность предприятия. Без такой информации невозможно решать текущие проблемы и тем более строить планы на будущее. </w:t>
      </w:r>
    </w:p>
    <w:p w:rsidR="00C271D1" w:rsidRDefault="00C271D1" w:rsidP="00C271D1"/>
    <w:p w:rsidR="00C271D1" w:rsidRDefault="00C271D1" w:rsidP="00C271D1">
      <w:r>
        <w:t>Контрольная функция является не менее важной в бухгалтерском учете. Так как в учете осуществляется отражение всех без исключения хозяйственных операций в единой денежной оценке, это позволяет учитывать и контролировать использование хозяйственных средств предприятия и рационально управлять ими. Именно эти свойства бухгалтерского учета позволяют отражать все изменения, как положительные, так и негативные, происходящие в хозяйственной деятельности. Контрольная функция позволяет предупреждать и пресекать приписки, злоупотребления, соблюдать режимы экономии, рационально использовать материальные и трудовые ресурсы, сохранять собственность. В связи с этим можно сказать, что контрольная функция бухгалтерского учета способствует увеличению доходности предприятий.</w:t>
      </w:r>
      <w:bookmarkStart w:id="0" w:name="_GoBack"/>
      <w:bookmarkEnd w:id="0"/>
    </w:p>
    <w:sectPr w:rsidR="00C2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1D1"/>
    <w:rsid w:val="00233725"/>
    <w:rsid w:val="00657142"/>
    <w:rsid w:val="00997375"/>
    <w:rsid w:val="00C2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FA10C-59F0-4186-95EC-40A55975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Роль и задачи бухгалтерского учета</vt:lpstr>
    </vt:vector>
  </TitlesOfParts>
  <Company>Microsoft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и задачи бухгалтерского учета</dc:title>
  <dc:subject/>
  <dc:creator>Admin</dc:creator>
  <cp:keywords/>
  <dc:description/>
  <cp:lastModifiedBy>Irina</cp:lastModifiedBy>
  <cp:revision>2</cp:revision>
  <dcterms:created xsi:type="dcterms:W3CDTF">2014-08-16T04:59:00Z</dcterms:created>
  <dcterms:modified xsi:type="dcterms:W3CDTF">2014-08-16T04:59:00Z</dcterms:modified>
</cp:coreProperties>
</file>