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4C" w:rsidRPr="008E3F6B" w:rsidRDefault="00920A4C" w:rsidP="008E3F6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E3F6B">
        <w:rPr>
          <w:b/>
          <w:bCs/>
          <w:color w:val="000000"/>
          <w:sz w:val="28"/>
          <w:szCs w:val="28"/>
        </w:rPr>
        <w:t>План</w:t>
      </w:r>
    </w:p>
    <w:p w:rsidR="00C700B1" w:rsidRPr="008E3F6B" w:rsidRDefault="00C700B1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0A4C" w:rsidRPr="008E3F6B" w:rsidRDefault="008E3F6B" w:rsidP="008E3F6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B6520D" w:rsidRPr="008E3F6B" w:rsidRDefault="00B6520D" w:rsidP="008E3F6B">
      <w:pPr>
        <w:spacing w:line="360" w:lineRule="auto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Пять причин, почему нужно изучать английский язык</w:t>
      </w:r>
    </w:p>
    <w:p w:rsidR="00B6520D" w:rsidRPr="008E3F6B" w:rsidRDefault="00B6520D" w:rsidP="008E3F6B">
      <w:pPr>
        <w:spacing w:line="360" w:lineRule="auto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Нужен ли а</w:t>
      </w:r>
      <w:r w:rsidR="008E3F6B">
        <w:rPr>
          <w:color w:val="000000"/>
          <w:sz w:val="28"/>
          <w:szCs w:val="28"/>
        </w:rPr>
        <w:t>нглийский язык бухгалтерам?</w:t>
      </w:r>
    </w:p>
    <w:p w:rsidR="00B6520D" w:rsidRPr="008E3F6B" w:rsidRDefault="00B6520D" w:rsidP="008E3F6B">
      <w:pPr>
        <w:spacing w:line="360" w:lineRule="auto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Современные методы обучения английскому языку</w:t>
      </w:r>
    </w:p>
    <w:p w:rsidR="00B6520D" w:rsidRPr="008E3F6B" w:rsidRDefault="00C700B1" w:rsidP="008E3F6B">
      <w:pPr>
        <w:spacing w:line="360" w:lineRule="auto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Район изучает английский язык</w:t>
      </w:r>
    </w:p>
    <w:p w:rsidR="00C700B1" w:rsidRPr="008E3F6B" w:rsidRDefault="00C700B1" w:rsidP="008E3F6B">
      <w:pPr>
        <w:spacing w:line="360" w:lineRule="auto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Заключение</w:t>
      </w:r>
    </w:p>
    <w:p w:rsidR="00C700B1" w:rsidRPr="008E3F6B" w:rsidRDefault="00C700B1" w:rsidP="008E3F6B">
      <w:pPr>
        <w:spacing w:line="360" w:lineRule="auto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Литература</w:t>
      </w:r>
    </w:p>
    <w:p w:rsidR="009A2276" w:rsidRPr="008E3F6B" w:rsidRDefault="008E3F6B" w:rsidP="008E3F6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C0492" w:rsidRPr="008E3F6B">
        <w:rPr>
          <w:b/>
          <w:bCs/>
          <w:color w:val="000000"/>
          <w:sz w:val="28"/>
          <w:szCs w:val="28"/>
        </w:rPr>
        <w:t>Пояснительная записка</w:t>
      </w:r>
    </w:p>
    <w:p w:rsid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0492" w:rsidRPr="008E3F6B" w:rsidRDefault="001C0492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Этот реферат является попыткой вникнуть и разобраться с проблемой изучения иностранных языков в школах района. Значение иностранных языков открывает большие возможности для каждого. Ведь жизнь не стоит на месте – район часть единого экономического пространства Татарстана и России. В своей работе я попыталась в меру своих возможностей и знания данной темы раскрыть и понять эти насущные и существенные, важные проблемы для нашего района.</w:t>
      </w:r>
    </w:p>
    <w:p w:rsidR="001C0492" w:rsidRPr="008E3F6B" w:rsidRDefault="001C0492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2190" w:rsidRPr="008E3F6B" w:rsidRDefault="008E3F6B" w:rsidP="008E3F6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772190" w:rsidRPr="008E3F6B">
        <w:rPr>
          <w:b/>
          <w:bCs/>
          <w:color w:val="000000"/>
          <w:sz w:val="28"/>
          <w:szCs w:val="28"/>
        </w:rPr>
        <w:t>Введение</w:t>
      </w:r>
    </w:p>
    <w:p w:rsid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77F1" w:rsidRPr="008E3F6B" w:rsidRDefault="00772190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Сегодня владение английским языком - не роскошь, как это было раньше, а жизненная необходимость. Английский не учит только ленивый. Среди молодежи в возрасте от 10 до 30 английский уже очень распространен, что касается людей постарше, то англо</w:t>
      </w:r>
      <w:r w:rsidR="00630D82" w:rsidRPr="008E3F6B">
        <w:rPr>
          <w:color w:val="000000"/>
          <w:sz w:val="28"/>
          <w:szCs w:val="28"/>
        </w:rPr>
        <w:t>-</w:t>
      </w:r>
      <w:r w:rsidRPr="008E3F6B">
        <w:rPr>
          <w:color w:val="000000"/>
          <w:sz w:val="28"/>
          <w:szCs w:val="28"/>
        </w:rPr>
        <w:t>говорящие встречаются реже, но даже они почти наверняка знают несколько самых элементарных фраз. Отдать ребенка в 5 лет на курсы английского языка - золотое правило всех добропорядочных мам и пап уже на протяжении 10 лет. И правильно - сегодня без знания английского далеко не уйдешь: ни высокооплачиваемую работу не найти, ни в Интернете отыскать нужную информацию, ни с иностранцами пообщаться. Знание английского языка может помочь вам с честью выйти из любой ситуации практически в любой точке земного шара и, наверняка, в тех 60 странах мира, где английский стал важнейшим языком бизнеса и общения. Для 377 миллионов человек английский - первый и основной, а еще для 98 миллионов - второй язык</w:t>
      </w:r>
    </w:p>
    <w:p w:rsidR="00772190" w:rsidRPr="008E3F6B" w:rsidRDefault="008E3F6B" w:rsidP="008E3F6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772190" w:rsidRPr="008E3F6B">
        <w:rPr>
          <w:b/>
          <w:bCs/>
          <w:color w:val="000000"/>
          <w:sz w:val="28"/>
          <w:szCs w:val="28"/>
        </w:rPr>
        <w:t>Пять причин, почему нужно изучать английский</w:t>
      </w:r>
    </w:p>
    <w:p w:rsidR="008E3F6B" w:rsidRDefault="008E3F6B" w:rsidP="008E3F6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8E3F6B" w:rsidRP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b/>
          <w:bCs/>
          <w:color w:val="000000"/>
          <w:sz w:val="28"/>
          <w:szCs w:val="28"/>
          <w:u w:val="single"/>
        </w:rPr>
        <w:t>Культура.</w:t>
      </w:r>
      <w:r w:rsidRPr="008E3F6B">
        <w:rPr>
          <w:color w:val="000000"/>
          <w:sz w:val="28"/>
          <w:szCs w:val="28"/>
        </w:rPr>
        <w:t xml:space="preserve"> Нам необходимо вдохновляющее влияние театра Шекспира, кино, лондонских мюзиклов, пьес Бернарда Шоу, новелл Джойса, и даже американских кинотриллеров - "ибо не хлебом единым жив человек". Знание языков развивает и обогащает личность, позволяя, с изучением нового языка, как бы обрести "вторую душу". В памяти нескольких поколений сохраняются песни Beatles на английском языке, оказавшие большое влияние на музыкальную культуру XX века. В каждом доме, от Сантьяго до Бангкока, сегодня есть мультфильмы, обучающие компьютерные программы или компьютерные игры с английским интерфейсом.</w:t>
      </w:r>
    </w:p>
    <w:p w:rsidR="008E3F6B" w:rsidRP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b/>
          <w:bCs/>
          <w:color w:val="000000"/>
          <w:sz w:val="28"/>
          <w:szCs w:val="28"/>
          <w:u w:val="single"/>
        </w:rPr>
        <w:t>Экономика.</w:t>
      </w:r>
      <w:r w:rsidRPr="008E3F6B">
        <w:rPr>
          <w:color w:val="000000"/>
          <w:sz w:val="28"/>
          <w:szCs w:val="28"/>
        </w:rPr>
        <w:t xml:space="preserve"> В любой области нашей деятельности - промышленности, коммерции, дипломатии и культуре, международном туризме, науке и компьютерных технологиях, интернете и электронной почте - знание английского требуется ежедневно в каждой рабочей ситуации. Знание английского языка необходимо для эффективного обучения, последующей работы и улучшения качества нашей жизни.</w:t>
      </w:r>
    </w:p>
    <w:p w:rsidR="008E3F6B" w:rsidRP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b/>
          <w:bCs/>
          <w:color w:val="000000"/>
          <w:sz w:val="28"/>
          <w:szCs w:val="28"/>
          <w:u w:val="single"/>
        </w:rPr>
        <w:t>Бизнес.</w:t>
      </w:r>
      <w:r w:rsidRPr="008E3F6B">
        <w:rPr>
          <w:color w:val="000000"/>
          <w:sz w:val="28"/>
          <w:szCs w:val="28"/>
        </w:rPr>
        <w:t xml:space="preserve"> В современном мире бизнес в значительной степени контролируется наднациональными консорциумами с многочисленными дочерними компаниями в различных странах мира. Условием приема персонала на работу является способность свободно говорить по-английски. В XXI веке просто невозможно преуспеть, не зная английского языка, являющегося сегодня средством международного общения. На английском говорят сотрудники Интерпола, авиадиспетчеры и участники спасательных работ в зонах стихийных бедствий, где точность передачи информации имеет первостепенное значение.</w:t>
      </w:r>
    </w:p>
    <w:p w:rsidR="008E3F6B" w:rsidRP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b/>
          <w:bCs/>
          <w:color w:val="000000"/>
          <w:sz w:val="28"/>
          <w:szCs w:val="28"/>
          <w:u w:val="single"/>
        </w:rPr>
        <w:t>Образование.</w:t>
      </w:r>
      <w:r w:rsidRPr="008E3F6B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E3F6B">
        <w:rPr>
          <w:color w:val="000000"/>
          <w:sz w:val="28"/>
          <w:szCs w:val="28"/>
        </w:rPr>
        <w:t>Четыре пятых информации, содержащейся в банках данных компьютеров всего мира, записано на английском языке. Почти все важные книги или статьи появляются из печати или на английском языке, или переводятся на английский.</w:t>
      </w:r>
    </w:p>
    <w:p w:rsid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b/>
          <w:bCs/>
          <w:color w:val="000000"/>
          <w:sz w:val="28"/>
          <w:szCs w:val="28"/>
          <w:u w:val="single"/>
        </w:rPr>
        <w:t>Доступность.</w:t>
      </w:r>
      <w:r w:rsidR="00FD071B">
        <w:rPr>
          <w:b/>
          <w:bCs/>
          <w:color w:val="000000"/>
          <w:sz w:val="28"/>
          <w:szCs w:val="28"/>
          <w:u w:val="single"/>
        </w:rPr>
        <w:t xml:space="preserve"> </w:t>
      </w:r>
      <w:r w:rsidRPr="008E3F6B">
        <w:rPr>
          <w:color w:val="000000"/>
          <w:sz w:val="28"/>
          <w:szCs w:val="28"/>
        </w:rPr>
        <w:t>Трудно ли овладеть английским языком? Можно сказать, что очень легко. Два важных фактора способствующих легкости изучения английского: во-первых, повсюду в рекламе и по спутниковому телевидению мы видим и слышим новости и рекламу на английском языке, а во-вторых, методы преподавания английского языка иностранцам наиболее хорошо разработаны.</w:t>
      </w:r>
    </w:p>
    <w:p w:rsid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Английский язык - всемирно признанный язык деловых отношений. На нём говорят политики, предприниматели и специалисты из самых разных стран света. Но даже школьник прекрасно знает, что у каждого языка, как правило, есть несколько диалектов. И английский язык не исключение. Наиболее известными и распространёнными вариантами являются британский и американский английский. В чём между ними разница и какой из них предпочесть?</w:t>
      </w:r>
    </w:p>
    <w:p w:rsid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Они различаются незначительно: произношением и употреблением некоторых слов или отдельных звуков, некоторыми грамматическими особенностями. При этом нельзя сказать, чтобы какой-нибудь из этих диалектов был более правильным. Специалисты советуют одно: если Вы уже начали учить какой-либо английский язык, то следует придерживаться его. Даже если другой диалект вдруг показался Вам почему-то более привлекательным. Смесь двух разных диалектов в речи - это точно самый неправильный вариант.</w:t>
      </w:r>
    </w:p>
    <w:p w:rsid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Какой же английский язык на сегодняшний день является более популярным и распространённым? Без сомнения, это американский вариант. Он завоевал свои позиции и приобрёл международное значение после Второй мировой войны.</w:t>
      </w:r>
    </w:p>
    <w:p w:rsidR="008E3F6B" w:rsidRDefault="008E3F6B" w:rsidP="008E3F6B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F6B" w:rsidRPr="008E3F6B" w:rsidRDefault="008E3F6B" w:rsidP="008E3F6B">
      <w:pPr>
        <w:pStyle w:val="2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F6B">
        <w:rPr>
          <w:rFonts w:ascii="Times New Roman" w:hAnsi="Times New Roman" w:cs="Times New Roman"/>
          <w:sz w:val="28"/>
          <w:szCs w:val="28"/>
        </w:rPr>
        <w:t>Нужен ли английский язык бухгалтерам?</w:t>
      </w:r>
    </w:p>
    <w:p w:rsidR="008E3F6B" w:rsidRP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 xml:space="preserve">Сегодня бухгалтера востребованы всегда и везде. Бухгалтер—это сердце компании, а залогом успеха и правильного функционирования компании на 70% является правильно поставленные бухгалтерский учет и финансовые процессы. </w:t>
      </w:r>
    </w:p>
    <w:p w:rsid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Рекрутеры отмечают, что на сегодняшний день знание английского языка является основной составляющей "стоимости" бухгалтера: специалисты со знанием английского могут стоить в два(!) раза дороже. Нередко подобных специалистов рекрутинговые компании перекупают у конкурентов – компаний, работающих в схожей сфере деятельности. Интересно, что зачастую даже в столице найти бухгалтера с достойным знанием английского языка – задача практически невыполнимая.</w:t>
      </w:r>
    </w:p>
    <w:p w:rsidR="008E3F6B" w:rsidRDefault="008E3F6B" w:rsidP="008E3F6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E3F6B" w:rsidRPr="008E3F6B" w:rsidRDefault="008E3F6B" w:rsidP="008E3F6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E3F6B">
        <w:rPr>
          <w:b/>
          <w:bCs/>
          <w:color w:val="000000"/>
          <w:sz w:val="28"/>
          <w:szCs w:val="28"/>
        </w:rPr>
        <w:t>Современные методы обучения английскому языку</w:t>
      </w:r>
    </w:p>
    <w:p w:rsid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В настоящее время весьма актуальной проблемой является рассмотрение методики преподавания иностранных языков, в частности, английского, а также основных тенденций её развития.</w:t>
      </w:r>
    </w:p>
    <w:p w:rsidR="008E3F6B" w:rsidRP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Методика обучения иностранным языкам прошла довольно сложный путь становления, и должна развиваться далее, так как застой губителен для любой науки.</w:t>
      </w:r>
    </w:p>
    <w:p w:rsid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 xml:space="preserve">Сравнение современных методов обучения играет важную роль, так как возникающие новые методики появляются на их основе и хотелось бы, чтобы в них не было тех минусов и недостатков, которые присущи современным методам. </w:t>
      </w:r>
    </w:p>
    <w:p w:rsid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Сравнительная характеристика важна также для выбора работы преподавателем. При таком многообразии очень трудно сделать выбор, не зная особенностей и специфики методов.</w:t>
      </w:r>
    </w:p>
    <w:p w:rsid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На современном этапе развития преподавания иностранных языков при выборе метода обучения необходимо исходить из особенностей коллектива, в котором он будет использоваться, необходимо учитывать личностные особенности обучаемых, их возраст, интересы, уровень подготовки, период, в течение которого будет проходить обучение, а так же техническую оснащенность учебного заведения.</w:t>
      </w:r>
    </w:p>
    <w:p w:rsidR="008E3F6B" w:rsidRP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Теоретическое значение исследования заключается в том, что его выводы и основные положения можно использовать в учебном процессе преподавания английского языка как способ его усовершенствования в плане методического обеспечения преподавания английского языка в средней школе.</w:t>
      </w:r>
    </w:p>
    <w:p w:rsidR="008E3F6B" w:rsidRDefault="008E3F6B" w:rsidP="008E3F6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E3F6B" w:rsidRPr="008E3F6B" w:rsidRDefault="008E3F6B" w:rsidP="008E3F6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E3F6B">
        <w:rPr>
          <w:b/>
          <w:bCs/>
          <w:color w:val="000000"/>
          <w:sz w:val="28"/>
          <w:szCs w:val="28"/>
        </w:rPr>
        <w:t>Район изучает английский язык</w:t>
      </w:r>
    </w:p>
    <w:p w:rsid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Значение, знание английского языка как никогда актуальна и для нашей республики и нашего района. В Казани летом 2013 года пройдет студенческая, всемирная универсиада-олимпиада. Значит в Казань приедут тысяча иностранцев, студентов и участников этой грандиозной спортивной универсиады. Встреча гостей, их сопровождение, экскурсии по городу – все это потребует многочисленных экскурсоводов со знанием иностранных языков, в том числе и английского.</w:t>
      </w:r>
    </w:p>
    <w:p w:rsidR="008E3F6B" w:rsidRP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Наш район за последние несколько лет смело привлекает зарубежных инвесторов. Только в этом году в районе с деловым визитом побывали делегации из Америки, Англии, Швейцарии, Германии. Намечается строительство современного кирпичного завода, мини завода по производству керамзита, асфальтного завода. Где будут применяться западные технологии. И значит знание иностранных, в том числе и английского языков, создаст хорошие предпосылки для ведения успешных переговоров.</w:t>
      </w:r>
    </w:p>
    <w:p w:rsidR="008E3F6B" w:rsidRP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В нашем районе во всех неполных и средних школах преподаются иностранные языки, но наличие хороших специалистов, квалифицированных кадров, учителей дают себя знать. Подготовка специалистов этого профиля по специальной программе – одна из задач районного отдела образования.</w:t>
      </w:r>
    </w:p>
    <w:p w:rsidR="008E3F6B" w:rsidRPr="008E3F6B" w:rsidRDefault="008E3F6B" w:rsidP="008E3F6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8E3F6B">
        <w:rPr>
          <w:b/>
          <w:bCs/>
          <w:color w:val="000000"/>
          <w:sz w:val="28"/>
          <w:szCs w:val="28"/>
        </w:rPr>
        <w:t>Заключение</w:t>
      </w:r>
    </w:p>
    <w:p w:rsid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3F6B" w:rsidRP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«Do you speak English»</w:t>
      </w:r>
      <w:r>
        <w:rPr>
          <w:color w:val="000000"/>
          <w:sz w:val="28"/>
          <w:szCs w:val="28"/>
        </w:rPr>
        <w:t xml:space="preserve"> </w:t>
      </w:r>
      <w:r w:rsidRPr="008E3F6B">
        <w:rPr>
          <w:color w:val="000000"/>
          <w:sz w:val="28"/>
          <w:szCs w:val="28"/>
        </w:rPr>
        <w:t>— фраза, знакомая нам еще со школьной скамьи. Набор слов, которому мы когда-то не придавали особого значения. Но как печально она звучит теперь, когда, находясь на отдыхе за границей, мы вдруг заблудились. Нам пытаются помочь, объясняя что-то по-английски. А</w:t>
      </w:r>
      <w:r>
        <w:rPr>
          <w:color w:val="000000"/>
          <w:sz w:val="28"/>
          <w:szCs w:val="28"/>
        </w:rPr>
        <w:t xml:space="preserve"> </w:t>
      </w:r>
      <w:r w:rsidRPr="008E3F6B">
        <w:rPr>
          <w:color w:val="000000"/>
          <w:sz w:val="28"/>
          <w:szCs w:val="28"/>
        </w:rPr>
        <w:t>мы просто не понимаем, потому что не говорим на этом языке! Или на деловых переговорах мы не можем вести диалог с</w:t>
      </w:r>
      <w:r>
        <w:rPr>
          <w:color w:val="000000"/>
          <w:sz w:val="28"/>
          <w:szCs w:val="28"/>
        </w:rPr>
        <w:t xml:space="preserve"> </w:t>
      </w:r>
      <w:r w:rsidRPr="008E3F6B">
        <w:rPr>
          <w:color w:val="000000"/>
          <w:sz w:val="28"/>
          <w:szCs w:val="28"/>
        </w:rPr>
        <w:t>иностранным партнером. Так горько, так обреченно приходится отвечать все на тот</w:t>
      </w:r>
      <w:r>
        <w:rPr>
          <w:color w:val="000000"/>
          <w:sz w:val="28"/>
          <w:szCs w:val="28"/>
        </w:rPr>
        <w:t xml:space="preserve"> </w:t>
      </w:r>
      <w:r w:rsidRPr="008E3F6B">
        <w:rPr>
          <w:color w:val="000000"/>
          <w:sz w:val="28"/>
          <w:szCs w:val="28"/>
        </w:rPr>
        <w:t>же вопрос «No».</w:t>
      </w:r>
    </w:p>
    <w:p w:rsidR="008E3F6B" w:rsidRPr="008E3F6B" w:rsidRDefault="008E3F6B" w:rsidP="008E3F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F6B">
        <w:rPr>
          <w:color w:val="000000"/>
          <w:sz w:val="28"/>
          <w:szCs w:val="28"/>
        </w:rPr>
        <w:t>Английский язык</w:t>
      </w:r>
      <w:r>
        <w:rPr>
          <w:color w:val="000000"/>
          <w:sz w:val="28"/>
          <w:szCs w:val="28"/>
        </w:rPr>
        <w:t xml:space="preserve"> </w:t>
      </w:r>
      <w:r w:rsidRPr="008E3F6B">
        <w:rPr>
          <w:color w:val="000000"/>
          <w:sz w:val="28"/>
          <w:szCs w:val="28"/>
        </w:rPr>
        <w:t>— язык международного общения. И</w:t>
      </w:r>
      <w:r>
        <w:rPr>
          <w:color w:val="000000"/>
          <w:sz w:val="28"/>
          <w:szCs w:val="28"/>
        </w:rPr>
        <w:t xml:space="preserve"> </w:t>
      </w:r>
      <w:r w:rsidRPr="008E3F6B">
        <w:rPr>
          <w:color w:val="000000"/>
          <w:sz w:val="28"/>
          <w:szCs w:val="28"/>
        </w:rPr>
        <w:t>для владеющего им в</w:t>
      </w:r>
      <w:r>
        <w:rPr>
          <w:color w:val="000000"/>
          <w:sz w:val="28"/>
          <w:szCs w:val="28"/>
        </w:rPr>
        <w:t xml:space="preserve"> </w:t>
      </w:r>
      <w:r w:rsidRPr="008E3F6B">
        <w:rPr>
          <w:color w:val="000000"/>
          <w:sz w:val="28"/>
          <w:szCs w:val="28"/>
        </w:rPr>
        <w:t>совершенстве открыты все двери мира. Путешествия, общение с</w:t>
      </w:r>
      <w:r>
        <w:rPr>
          <w:color w:val="000000"/>
          <w:sz w:val="28"/>
          <w:szCs w:val="28"/>
        </w:rPr>
        <w:t xml:space="preserve"> </w:t>
      </w:r>
      <w:r w:rsidRPr="008E3F6B">
        <w:rPr>
          <w:color w:val="000000"/>
          <w:sz w:val="28"/>
          <w:szCs w:val="28"/>
        </w:rPr>
        <w:t>иностранными друзьями по интернету, деловые переговоры на английском языке, образование в</w:t>
      </w:r>
      <w:r>
        <w:rPr>
          <w:color w:val="000000"/>
          <w:sz w:val="28"/>
          <w:szCs w:val="28"/>
        </w:rPr>
        <w:t xml:space="preserve"> </w:t>
      </w:r>
      <w:r w:rsidRPr="008E3F6B">
        <w:rPr>
          <w:color w:val="000000"/>
          <w:sz w:val="28"/>
          <w:szCs w:val="28"/>
        </w:rPr>
        <w:t>престижнейших вузах не только России, но и</w:t>
      </w:r>
      <w:r>
        <w:rPr>
          <w:color w:val="000000"/>
          <w:sz w:val="28"/>
          <w:szCs w:val="28"/>
        </w:rPr>
        <w:t xml:space="preserve"> </w:t>
      </w:r>
      <w:r w:rsidRPr="008E3F6B">
        <w:rPr>
          <w:color w:val="000000"/>
          <w:sz w:val="28"/>
          <w:szCs w:val="28"/>
        </w:rPr>
        <w:t>мира! Вы будете уверены, что поймете вы и</w:t>
      </w:r>
      <w:r>
        <w:rPr>
          <w:color w:val="000000"/>
          <w:sz w:val="28"/>
          <w:szCs w:val="28"/>
        </w:rPr>
        <w:t xml:space="preserve"> </w:t>
      </w:r>
      <w:r w:rsidRPr="008E3F6B">
        <w:rPr>
          <w:color w:val="000000"/>
          <w:sz w:val="28"/>
          <w:szCs w:val="28"/>
        </w:rPr>
        <w:t>поймут вас. Для вас не будет существовать такой проблемы, как языковой барьер.</w:t>
      </w:r>
    </w:p>
    <w:p w:rsidR="008E3F6B" w:rsidRDefault="008E3F6B" w:rsidP="008E3F6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8E3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:rsidR="008E3F6B" w:rsidRPr="008E3F6B" w:rsidRDefault="008E3F6B" w:rsidP="008E3F6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3F6B" w:rsidRPr="008E3F6B" w:rsidRDefault="008E3F6B" w:rsidP="008E3F6B">
      <w:pPr>
        <w:pStyle w:val="HTML"/>
        <w:tabs>
          <w:tab w:val="left" w:pos="4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F6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Артемов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В.А.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Психология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иностранному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языку,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М.;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Просвещение,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1969.</w:t>
      </w:r>
    </w:p>
    <w:p w:rsidR="008E3F6B" w:rsidRPr="008E3F6B" w:rsidRDefault="008E3F6B" w:rsidP="008E3F6B">
      <w:pPr>
        <w:pStyle w:val="HTML"/>
        <w:tabs>
          <w:tab w:val="left" w:pos="4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F6B">
        <w:rPr>
          <w:rFonts w:ascii="Times New Roman" w:hAnsi="Times New Roman" w:cs="Times New Roman"/>
          <w:color w:val="000000"/>
          <w:sz w:val="28"/>
          <w:szCs w:val="28"/>
        </w:rPr>
        <w:t>2. Ауэрбах Т.Д. Зачем и как изучать иностранный язык, М.; Знание,1961.</w:t>
      </w:r>
    </w:p>
    <w:p w:rsidR="008E3F6B" w:rsidRPr="008E3F6B" w:rsidRDefault="008E3F6B" w:rsidP="008E3F6B">
      <w:pPr>
        <w:pStyle w:val="HTML"/>
        <w:tabs>
          <w:tab w:val="left" w:pos="4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F6B">
        <w:rPr>
          <w:rFonts w:ascii="Times New Roman" w:hAnsi="Times New Roman" w:cs="Times New Roman"/>
          <w:color w:val="000000"/>
          <w:sz w:val="28"/>
          <w:szCs w:val="28"/>
        </w:rPr>
        <w:t>3. Беляев Б.В.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Очерки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психологии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иностранному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языку.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М.;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Просвещение, 1965.</w:t>
      </w:r>
    </w:p>
    <w:p w:rsidR="008E3F6B" w:rsidRPr="008E3F6B" w:rsidRDefault="008E3F6B" w:rsidP="008E3F6B">
      <w:pPr>
        <w:pStyle w:val="HTML"/>
        <w:tabs>
          <w:tab w:val="left" w:pos="4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F6B">
        <w:rPr>
          <w:rFonts w:ascii="Times New Roman" w:hAnsi="Times New Roman" w:cs="Times New Roman"/>
          <w:color w:val="000000"/>
          <w:sz w:val="28"/>
          <w:szCs w:val="28"/>
        </w:rPr>
        <w:t>4. Богоявленский Д.Н. Психология усвоения орфографии, 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Просвещение,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1966.</w:t>
      </w:r>
    </w:p>
    <w:p w:rsidR="008E3F6B" w:rsidRPr="008E3F6B" w:rsidRDefault="008E3F6B" w:rsidP="008E3F6B">
      <w:pPr>
        <w:pStyle w:val="HTML"/>
        <w:tabs>
          <w:tab w:val="left" w:pos="4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F6B">
        <w:rPr>
          <w:rFonts w:ascii="Times New Roman" w:hAnsi="Times New Roman" w:cs="Times New Roman"/>
          <w:color w:val="000000"/>
          <w:sz w:val="28"/>
          <w:szCs w:val="28"/>
        </w:rPr>
        <w:t>5. Вопросы теории и методики преподавания иностранного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(сб.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статей,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под ред. Андреева), Саратов, 1969.</w:t>
      </w:r>
    </w:p>
    <w:p w:rsidR="008E3F6B" w:rsidRPr="008E3F6B" w:rsidRDefault="008E3F6B" w:rsidP="008E3F6B">
      <w:pPr>
        <w:pStyle w:val="HTML"/>
        <w:tabs>
          <w:tab w:val="left" w:pos="4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F6B">
        <w:rPr>
          <w:rFonts w:ascii="Times New Roman" w:hAnsi="Times New Roman" w:cs="Times New Roman"/>
          <w:color w:val="000000"/>
          <w:sz w:val="28"/>
          <w:szCs w:val="28"/>
        </w:rPr>
        <w:t>6. Деркач А.А., Щербак С.Ф. Педагогическая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эвристика: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искусство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овладения иностранным языком. М.; Педагогика,1991.</w:t>
      </w:r>
    </w:p>
    <w:p w:rsidR="008E3F6B" w:rsidRPr="008E3F6B" w:rsidRDefault="008E3F6B" w:rsidP="008E3F6B">
      <w:pPr>
        <w:pStyle w:val="HTML"/>
        <w:tabs>
          <w:tab w:val="left" w:pos="4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F6B">
        <w:rPr>
          <w:rFonts w:ascii="Times New Roman" w:hAnsi="Times New Roman" w:cs="Times New Roman"/>
          <w:color w:val="000000"/>
          <w:sz w:val="28"/>
          <w:szCs w:val="28"/>
        </w:rPr>
        <w:t>7. Егоров Т.Г. Психология овладения навыками чтения, М.; 1953.</w:t>
      </w:r>
    </w:p>
    <w:p w:rsidR="008E3F6B" w:rsidRPr="008E3F6B" w:rsidRDefault="008E3F6B" w:rsidP="008E3F6B">
      <w:pPr>
        <w:pStyle w:val="HTML"/>
        <w:tabs>
          <w:tab w:val="left" w:pos="4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F6B">
        <w:rPr>
          <w:rFonts w:ascii="Times New Roman" w:hAnsi="Times New Roman" w:cs="Times New Roman"/>
          <w:color w:val="000000"/>
          <w:sz w:val="28"/>
          <w:szCs w:val="28"/>
        </w:rPr>
        <w:t>8. Елухина Н.В. Преодоление основных трудностей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понимания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иноязычной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речи на слух как условие формирования способности устно общаться,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//ИЯШ,1996, №4.</w:t>
      </w:r>
    </w:p>
    <w:p w:rsidR="008E3F6B" w:rsidRPr="008E3F6B" w:rsidRDefault="008E3F6B" w:rsidP="008E3F6B">
      <w:pPr>
        <w:pStyle w:val="HTML"/>
        <w:tabs>
          <w:tab w:val="left" w:pos="4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F6B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Зимняя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И.А.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Психология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иностранному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языку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школе.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М.; Просвещение,1991.</w:t>
      </w:r>
    </w:p>
    <w:p w:rsidR="008E3F6B" w:rsidRPr="008E3F6B" w:rsidRDefault="008E3F6B" w:rsidP="008E3F6B">
      <w:pPr>
        <w:pStyle w:val="HTML"/>
        <w:tabs>
          <w:tab w:val="left" w:pos="48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3F6B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Методика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иностранным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языкам,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ред.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Н.И.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Гез,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3F6B">
        <w:rPr>
          <w:rFonts w:ascii="Times New Roman" w:hAnsi="Times New Roman" w:cs="Times New Roman"/>
          <w:color w:val="000000"/>
          <w:sz w:val="28"/>
          <w:szCs w:val="28"/>
        </w:rPr>
        <w:t>М.В. Ляховицкого, М.; Высшая школа, 1982.</w:t>
      </w:r>
      <w:bookmarkStart w:id="0" w:name="_GoBack"/>
      <w:bookmarkEnd w:id="0"/>
    </w:p>
    <w:sectPr w:rsidR="008E3F6B" w:rsidRPr="008E3F6B" w:rsidSect="008E3F6B">
      <w:headerReference w:type="default" r:id="rId6"/>
      <w:foot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298" w:rsidRDefault="00F65298">
      <w:r>
        <w:separator/>
      </w:r>
    </w:p>
  </w:endnote>
  <w:endnote w:type="continuationSeparator" w:id="0">
    <w:p w:rsidR="00F65298" w:rsidRDefault="00F6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20D" w:rsidRDefault="00A675E9" w:rsidP="008E3F6B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B6520D" w:rsidRDefault="00B6520D" w:rsidP="008E3F6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298" w:rsidRDefault="00F65298">
      <w:r>
        <w:separator/>
      </w:r>
    </w:p>
  </w:footnote>
  <w:footnote w:type="continuationSeparator" w:id="0">
    <w:p w:rsidR="00F65298" w:rsidRDefault="00F65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6B" w:rsidRDefault="008E3F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97C"/>
    <w:rsid w:val="001C0492"/>
    <w:rsid w:val="00237599"/>
    <w:rsid w:val="002E2290"/>
    <w:rsid w:val="002E422B"/>
    <w:rsid w:val="002E6DB6"/>
    <w:rsid w:val="003277F1"/>
    <w:rsid w:val="003A26AA"/>
    <w:rsid w:val="003D13F3"/>
    <w:rsid w:val="004E55ED"/>
    <w:rsid w:val="00562F40"/>
    <w:rsid w:val="0058497C"/>
    <w:rsid w:val="005F36B8"/>
    <w:rsid w:val="00630D82"/>
    <w:rsid w:val="00663E22"/>
    <w:rsid w:val="0074597B"/>
    <w:rsid w:val="00772190"/>
    <w:rsid w:val="008E3F6B"/>
    <w:rsid w:val="00920A4C"/>
    <w:rsid w:val="009A2276"/>
    <w:rsid w:val="00A675E9"/>
    <w:rsid w:val="00A87A6D"/>
    <w:rsid w:val="00B6520D"/>
    <w:rsid w:val="00C700B1"/>
    <w:rsid w:val="00D5793F"/>
    <w:rsid w:val="00D97536"/>
    <w:rsid w:val="00EB3AD2"/>
    <w:rsid w:val="00F0527E"/>
    <w:rsid w:val="00F05CD1"/>
    <w:rsid w:val="00F65298"/>
    <w:rsid w:val="00FD071B"/>
    <w:rsid w:val="00F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F0CC81-9DCF-4FF6-BFB0-885D4868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4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2E422B"/>
    <w:pPr>
      <w:spacing w:after="75" w:line="285" w:lineRule="atLeast"/>
      <w:outlineLvl w:val="1"/>
    </w:pPr>
    <w:rPr>
      <w:rFonts w:ascii="Tahoma" w:hAnsi="Tahoma" w:cs="Tahoma"/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5">
    <w:name w:val="text5"/>
    <w:basedOn w:val="a"/>
    <w:uiPriority w:val="99"/>
    <w:rsid w:val="00772190"/>
    <w:pPr>
      <w:spacing w:before="100" w:beforeAutospacing="1" w:after="100" w:afterAutospacing="1"/>
      <w:ind w:left="150" w:right="150"/>
      <w:jc w:val="both"/>
    </w:pPr>
    <w:rPr>
      <w:b/>
      <w:bCs/>
      <w:i/>
      <w:iCs/>
      <w:color w:val="993333"/>
      <w:sz w:val="26"/>
      <w:szCs w:val="26"/>
    </w:rPr>
  </w:style>
  <w:style w:type="paragraph" w:styleId="a3">
    <w:name w:val="Normal (Web)"/>
    <w:basedOn w:val="a"/>
    <w:uiPriority w:val="99"/>
    <w:rsid w:val="00772190"/>
    <w:pPr>
      <w:spacing w:before="100" w:beforeAutospacing="1" w:after="100" w:afterAutospacing="1"/>
    </w:pPr>
  </w:style>
  <w:style w:type="character" w:styleId="a4">
    <w:name w:val="Hyperlink"/>
    <w:uiPriority w:val="99"/>
    <w:rsid w:val="002E422B"/>
    <w:rPr>
      <w:color w:val="auto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D13F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3D13F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a5">
    <w:name w:val="footer"/>
    <w:basedOn w:val="a"/>
    <w:link w:val="a6"/>
    <w:uiPriority w:val="99"/>
    <w:rsid w:val="00920A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920A4C"/>
  </w:style>
  <w:style w:type="paragraph" w:styleId="HTML">
    <w:name w:val="HTML Preformatted"/>
    <w:basedOn w:val="a"/>
    <w:link w:val="HTML0"/>
    <w:uiPriority w:val="99"/>
    <w:rsid w:val="00920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8E3F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1867">
          <w:marLeft w:val="45"/>
          <w:marRight w:val="45"/>
          <w:marTop w:val="45"/>
          <w:marBottom w:val="45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</w:div>
        <w:div w:id="3324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1893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1884">
              <w:marLeft w:val="1"/>
              <w:marRight w:val="1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1844">
                  <w:marLeft w:val="0"/>
                  <w:marRight w:val="0"/>
                  <w:marTop w:val="105"/>
                  <w:marBottom w:val="0"/>
                  <w:divBdr>
                    <w:top w:val="single" w:sz="6" w:space="5" w:color="DDDDDD"/>
                    <w:left w:val="single" w:sz="6" w:space="5" w:color="DDDDDD"/>
                    <w:bottom w:val="single" w:sz="6" w:space="5" w:color="DDDDDD"/>
                    <w:right w:val="single" w:sz="6" w:space="5" w:color="DDDDDD"/>
                  </w:divBdr>
                </w:div>
              </w:divsChild>
            </w:div>
          </w:divsChild>
        </w:div>
      </w:divsChild>
    </w:div>
    <w:div w:id="33241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1855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1845">
              <w:marLeft w:val="0"/>
              <w:marRight w:val="0"/>
              <w:marTop w:val="105"/>
              <w:marBottom w:val="0"/>
              <w:divBdr>
                <w:top w:val="single" w:sz="6" w:space="5" w:color="DDDDDD"/>
                <w:left w:val="single" w:sz="6" w:space="5" w:color="DDDDDD"/>
                <w:bottom w:val="single" w:sz="6" w:space="5" w:color="DDDDDD"/>
                <w:right w:val="single" w:sz="6" w:space="5" w:color="DDDDDD"/>
              </w:divBdr>
            </w:div>
            <w:div w:id="332411862">
              <w:marLeft w:val="1"/>
              <w:marRight w:val="1"/>
              <w:marTop w:val="0"/>
              <w:marBottom w:val="0"/>
              <w:divBdr>
                <w:top w:val="single" w:sz="18" w:space="0" w:color="E4E4E4"/>
                <w:left w:val="none" w:sz="0" w:space="0" w:color="auto"/>
                <w:bottom w:val="single" w:sz="18" w:space="0" w:color="E4E4E4"/>
                <w:right w:val="none" w:sz="0" w:space="0" w:color="auto"/>
              </w:divBdr>
              <w:divsChild>
                <w:div w:id="3324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1881">
              <w:marLeft w:val="1"/>
              <w:marRight w:val="1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1883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1846">
                  <w:marLeft w:val="75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8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186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18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187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18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18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54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843">
                      <w:marLeft w:val="1"/>
                      <w:marRight w:val="1"/>
                      <w:marTop w:val="315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184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1859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4E4E4"/>
                            <w:right w:val="none" w:sz="0" w:space="0" w:color="auto"/>
                          </w:divBdr>
                        </w:div>
                        <w:div w:id="332411872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4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80">
                  <w:marLeft w:val="1"/>
                  <w:marRight w:val="1"/>
                  <w:marTop w:val="9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18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1888">
              <w:marLeft w:val="1"/>
              <w:marRight w:val="1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11894">
      <w:marLeft w:val="225"/>
      <w:marRight w:val="22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ООО "Радиус-Р"</Company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Ришат</dc:creator>
  <cp:keywords/>
  <dc:description/>
  <cp:lastModifiedBy>admin</cp:lastModifiedBy>
  <cp:revision>2</cp:revision>
  <cp:lastPrinted>2008-12-01T11:02:00Z</cp:lastPrinted>
  <dcterms:created xsi:type="dcterms:W3CDTF">2014-03-08T09:03:00Z</dcterms:created>
  <dcterms:modified xsi:type="dcterms:W3CDTF">2014-03-08T09:03:00Z</dcterms:modified>
</cp:coreProperties>
</file>