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69" w:rsidRDefault="00501269" w:rsidP="001469DA">
      <w:pPr>
        <w:spacing w:line="360" w:lineRule="auto"/>
        <w:jc w:val="center"/>
        <w:rPr>
          <w:rFonts w:ascii="Times New Roman" w:hAnsi="Times New Roman"/>
          <w:b/>
          <w:sz w:val="32"/>
          <w:szCs w:val="32"/>
        </w:rPr>
      </w:pPr>
    </w:p>
    <w:p w:rsidR="00767FEC" w:rsidRPr="00A91E04" w:rsidRDefault="00767FEC" w:rsidP="001469DA">
      <w:pPr>
        <w:spacing w:line="360" w:lineRule="auto"/>
        <w:jc w:val="center"/>
        <w:rPr>
          <w:rFonts w:ascii="Times New Roman" w:hAnsi="Times New Roman"/>
          <w:b/>
          <w:sz w:val="32"/>
          <w:szCs w:val="32"/>
        </w:rPr>
      </w:pPr>
      <w:r w:rsidRPr="00A91E04">
        <w:rPr>
          <w:rFonts w:ascii="Times New Roman" w:hAnsi="Times New Roman"/>
          <w:b/>
          <w:sz w:val="32"/>
          <w:szCs w:val="32"/>
        </w:rPr>
        <w:t>Введение</w:t>
      </w:r>
    </w:p>
    <w:p w:rsidR="00767FEC" w:rsidRPr="00A91E04" w:rsidRDefault="00767FEC" w:rsidP="00F47DC8">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В истории нашей страны торговля играла огромную роль в становлении экономики и государственности. В большей степени ее возникновение связано с ростом ремесла и городов. Торговля, отрасль народного хозяйства, обеспечивающая обращение товаров, их движение из сферы производства в сферу потребления. В </w:t>
      </w:r>
      <w:r w:rsidRPr="00A91E04">
        <w:rPr>
          <w:rFonts w:ascii="Times New Roman" w:hAnsi="Times New Roman"/>
          <w:sz w:val="28"/>
          <w:szCs w:val="28"/>
          <w:lang w:val="en-US"/>
        </w:rPr>
        <w:t>XVI</w:t>
      </w:r>
      <w:r w:rsidRPr="00A91E04">
        <w:rPr>
          <w:rFonts w:ascii="Times New Roman" w:hAnsi="Times New Roman"/>
          <w:sz w:val="28"/>
          <w:szCs w:val="28"/>
        </w:rPr>
        <w:t xml:space="preserve"> в купечество становится необходимым  элементом  социальной  структуры  в классовом  обществе,  развиваясь  с  ростом  общественного разделения труда и обмена. </w:t>
      </w:r>
    </w:p>
    <w:p w:rsidR="00767FEC" w:rsidRPr="00A91E04" w:rsidRDefault="00767FEC" w:rsidP="001469DA">
      <w:pPr>
        <w:spacing w:line="360" w:lineRule="auto"/>
        <w:ind w:firstLine="708"/>
        <w:jc w:val="both"/>
        <w:rPr>
          <w:rFonts w:ascii="Times New Roman" w:hAnsi="Times New Roman"/>
          <w:sz w:val="28"/>
          <w:szCs w:val="28"/>
        </w:rPr>
      </w:pPr>
      <w:r w:rsidRPr="00A91E04">
        <w:rPr>
          <w:rFonts w:ascii="Times New Roman" w:hAnsi="Times New Roman"/>
          <w:sz w:val="28"/>
          <w:szCs w:val="28"/>
        </w:rPr>
        <w:t>Кратко состояние торговл</w:t>
      </w:r>
      <w:r>
        <w:rPr>
          <w:rFonts w:ascii="Times New Roman" w:hAnsi="Times New Roman"/>
          <w:sz w:val="28"/>
          <w:szCs w:val="28"/>
        </w:rPr>
        <w:t xml:space="preserve">и в России </w:t>
      </w:r>
      <w:r>
        <w:rPr>
          <w:rFonts w:ascii="Times New Roman" w:hAnsi="Times New Roman"/>
          <w:sz w:val="28"/>
          <w:szCs w:val="28"/>
          <w:lang w:val="en-US"/>
        </w:rPr>
        <w:t>XVI</w:t>
      </w:r>
      <w:r w:rsidRPr="00A91E04">
        <w:rPr>
          <w:rFonts w:ascii="Times New Roman" w:hAnsi="Times New Roman"/>
          <w:sz w:val="28"/>
          <w:szCs w:val="28"/>
        </w:rPr>
        <w:t xml:space="preserve"> века Н.М. Карамзин охарактеризовал следующим образом: "Торговля сего времени была в цветущем состоянии. К нам привозили из Европы серебро в слитках, сукна, сученое золото, медь, зеркала, ножи, иглы, кошельки, вина; из Азии шелковые ткани, парчи, ковры, жемчуг, драгоценные каменья; от нас вывозили в немецкую землю меха, кожи, воск; в Литву и Турцию меха и моржовые клыки; в Татарию седла, узды, холсты, сукна, одежду, кожи, в обмен на лошадей азиатских. Оружие и железо не выпускалось из России.</w:t>
      </w:r>
      <w:r>
        <w:rPr>
          <w:rFonts w:ascii="Times New Roman" w:hAnsi="Times New Roman"/>
          <w:sz w:val="28"/>
          <w:szCs w:val="28"/>
        </w:rPr>
        <w:t xml:space="preserve"> </w:t>
      </w:r>
      <w:r w:rsidRPr="00A91E04">
        <w:rPr>
          <w:rFonts w:ascii="Times New Roman" w:hAnsi="Times New Roman"/>
          <w:sz w:val="28"/>
          <w:szCs w:val="28"/>
        </w:rPr>
        <w:t>В Москву ездили польские и литовские купцы; датские, шведские и немецкие торговали в Новегороде; азиатские и турецкие на Мологе, где существовал прежде Холопий городок, и где находилась тогда одна церковь. Сия ярмонка еще славилась своею знатною меною"</w:t>
      </w:r>
      <w:r>
        <w:rPr>
          <w:rStyle w:val="aa"/>
          <w:rFonts w:ascii="Times New Roman" w:hAnsi="Times New Roman"/>
          <w:sz w:val="28"/>
          <w:szCs w:val="28"/>
        </w:rPr>
        <w:footnoteReference w:id="1"/>
      </w:r>
      <w:r>
        <w:rPr>
          <w:rFonts w:ascii="Times New Roman" w:hAnsi="Times New Roman"/>
          <w:sz w:val="28"/>
          <w:szCs w:val="28"/>
        </w:rPr>
        <w:t>.</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Для правильного направления движения развития торговли в современной России необходимо знать историю возникновения и развития торговли. Поэтому  </w:t>
      </w:r>
      <w:r w:rsidRPr="00F47DC8">
        <w:rPr>
          <w:rFonts w:ascii="Times New Roman" w:hAnsi="Times New Roman"/>
          <w:b/>
          <w:sz w:val="28"/>
          <w:szCs w:val="28"/>
        </w:rPr>
        <w:t>актуальность</w:t>
      </w:r>
      <w:r w:rsidRPr="00A91E04">
        <w:rPr>
          <w:rFonts w:ascii="Times New Roman" w:hAnsi="Times New Roman"/>
          <w:sz w:val="28"/>
          <w:szCs w:val="28"/>
        </w:rPr>
        <w:t xml:space="preserve"> данной темы весьма значительна. </w:t>
      </w:r>
    </w:p>
    <w:p w:rsidR="00767FEC" w:rsidRDefault="00767FEC" w:rsidP="00A91E04">
      <w:pPr>
        <w:spacing w:line="360" w:lineRule="auto"/>
        <w:jc w:val="both"/>
        <w:rPr>
          <w:rFonts w:ascii="Times New Roman" w:hAnsi="Times New Roman"/>
          <w:sz w:val="28"/>
          <w:szCs w:val="28"/>
        </w:rPr>
      </w:pPr>
      <w:r w:rsidRPr="00A91E04">
        <w:rPr>
          <w:rFonts w:ascii="Times New Roman" w:hAnsi="Times New Roman"/>
          <w:sz w:val="28"/>
          <w:szCs w:val="28"/>
        </w:rPr>
        <w:tab/>
      </w:r>
      <w:r w:rsidRPr="00F47DC8">
        <w:rPr>
          <w:rFonts w:ascii="Times New Roman" w:hAnsi="Times New Roman"/>
          <w:b/>
          <w:sz w:val="28"/>
          <w:szCs w:val="28"/>
        </w:rPr>
        <w:t>Целью</w:t>
      </w:r>
      <w:r w:rsidRPr="00A91E04">
        <w:rPr>
          <w:rFonts w:ascii="Times New Roman" w:hAnsi="Times New Roman"/>
          <w:sz w:val="28"/>
          <w:szCs w:val="28"/>
        </w:rPr>
        <w:t xml:space="preserve"> данной курсовой работы является подробное изучение состояния России в </w:t>
      </w:r>
      <w:r w:rsidRPr="00A91E04">
        <w:rPr>
          <w:rFonts w:ascii="Times New Roman" w:hAnsi="Times New Roman"/>
          <w:sz w:val="28"/>
          <w:szCs w:val="28"/>
          <w:lang w:val="en-US"/>
        </w:rPr>
        <w:t>XVI</w:t>
      </w:r>
      <w:r>
        <w:rPr>
          <w:rFonts w:ascii="Times New Roman" w:hAnsi="Times New Roman"/>
          <w:sz w:val="28"/>
          <w:szCs w:val="28"/>
        </w:rPr>
        <w:t xml:space="preserve"> в., </w:t>
      </w:r>
      <w:r w:rsidRPr="00A91E04">
        <w:rPr>
          <w:rFonts w:ascii="Times New Roman" w:hAnsi="Times New Roman"/>
          <w:sz w:val="28"/>
          <w:szCs w:val="28"/>
        </w:rPr>
        <w:t>а точнее торговых отношений России с зарубежными странами, развитие внутренней торговли.</w:t>
      </w:r>
    </w:p>
    <w:p w:rsidR="00767FEC" w:rsidRDefault="00767FEC" w:rsidP="001F331B">
      <w:pPr>
        <w:spacing w:line="360" w:lineRule="auto"/>
        <w:ind w:firstLine="708"/>
        <w:jc w:val="both"/>
        <w:rPr>
          <w:rFonts w:ascii="Times New Roman" w:hAnsi="Times New Roman"/>
          <w:sz w:val="28"/>
          <w:szCs w:val="28"/>
        </w:rPr>
      </w:pPr>
      <w:r w:rsidRPr="001469DA">
        <w:rPr>
          <w:rFonts w:ascii="Times New Roman" w:hAnsi="Times New Roman"/>
          <w:b/>
          <w:sz w:val="28"/>
          <w:szCs w:val="28"/>
        </w:rPr>
        <w:t>Авторами</w:t>
      </w:r>
      <w:r>
        <w:rPr>
          <w:rFonts w:ascii="Times New Roman" w:hAnsi="Times New Roman"/>
          <w:sz w:val="28"/>
          <w:szCs w:val="28"/>
        </w:rPr>
        <w:t xml:space="preserve"> данной работы являются </w:t>
      </w:r>
      <w:r w:rsidRPr="001F331B">
        <w:rPr>
          <w:rFonts w:ascii="Times New Roman" w:hAnsi="Times New Roman"/>
          <w:sz w:val="28"/>
          <w:szCs w:val="28"/>
        </w:rPr>
        <w:t>Ключевский В.</w:t>
      </w:r>
      <w:r>
        <w:rPr>
          <w:rFonts w:ascii="Times New Roman" w:hAnsi="Times New Roman"/>
          <w:sz w:val="28"/>
          <w:szCs w:val="28"/>
        </w:rPr>
        <w:t xml:space="preserve">, </w:t>
      </w:r>
      <w:r w:rsidRPr="001F331B">
        <w:rPr>
          <w:rFonts w:ascii="Times New Roman" w:hAnsi="Times New Roman"/>
          <w:sz w:val="28"/>
          <w:szCs w:val="28"/>
        </w:rPr>
        <w:t>Критсотакис Я.Г</w:t>
      </w:r>
      <w:r>
        <w:rPr>
          <w:rFonts w:ascii="Times New Roman" w:hAnsi="Times New Roman"/>
          <w:sz w:val="28"/>
          <w:szCs w:val="28"/>
        </w:rPr>
        <w:t xml:space="preserve">, </w:t>
      </w:r>
      <w:r w:rsidRPr="001F331B">
        <w:rPr>
          <w:rFonts w:ascii="Times New Roman" w:hAnsi="Times New Roman"/>
          <w:sz w:val="28"/>
          <w:szCs w:val="28"/>
        </w:rPr>
        <w:t>Карамзин Н.М</w:t>
      </w:r>
      <w:r>
        <w:rPr>
          <w:rFonts w:ascii="Times New Roman" w:hAnsi="Times New Roman"/>
          <w:sz w:val="28"/>
          <w:szCs w:val="28"/>
        </w:rPr>
        <w:t>. В своей книге Ключевский В.  «</w:t>
      </w:r>
      <w:r w:rsidRPr="001F331B">
        <w:rPr>
          <w:rFonts w:ascii="Times New Roman" w:hAnsi="Times New Roman"/>
          <w:sz w:val="28"/>
          <w:szCs w:val="28"/>
        </w:rPr>
        <w:t>Пособие по русской истории</w:t>
      </w:r>
      <w:r>
        <w:rPr>
          <w:rFonts w:ascii="Times New Roman" w:hAnsi="Times New Roman"/>
          <w:sz w:val="28"/>
          <w:szCs w:val="28"/>
        </w:rPr>
        <w:t xml:space="preserve">» описывал состояние торговли в </w:t>
      </w:r>
      <w:r>
        <w:rPr>
          <w:rFonts w:ascii="Times New Roman" w:hAnsi="Times New Roman"/>
          <w:sz w:val="28"/>
          <w:szCs w:val="28"/>
          <w:lang w:val="en-US"/>
        </w:rPr>
        <w:t>XVI</w:t>
      </w:r>
      <w:r w:rsidRPr="001F331B">
        <w:rPr>
          <w:rFonts w:ascii="Times New Roman" w:hAnsi="Times New Roman"/>
          <w:sz w:val="28"/>
          <w:szCs w:val="28"/>
        </w:rPr>
        <w:t xml:space="preserve"> </w:t>
      </w:r>
      <w:r>
        <w:rPr>
          <w:rFonts w:ascii="Times New Roman" w:hAnsi="Times New Roman"/>
          <w:sz w:val="28"/>
          <w:szCs w:val="28"/>
        </w:rPr>
        <w:t xml:space="preserve">в., как купцы осуществляли торговые отношения, с помощью каких денежных единиц, а так же какие в то время были государственные сборы за занятие торговлей. Критсотакис Я.Г. рассматривал места осуществления торговых отношений в </w:t>
      </w:r>
      <w:r>
        <w:rPr>
          <w:rFonts w:ascii="Times New Roman" w:hAnsi="Times New Roman"/>
          <w:sz w:val="28"/>
          <w:szCs w:val="28"/>
          <w:lang w:val="en-US"/>
        </w:rPr>
        <w:t>XVI</w:t>
      </w:r>
      <w:r w:rsidRPr="00F2171A">
        <w:rPr>
          <w:rFonts w:ascii="Times New Roman" w:hAnsi="Times New Roman"/>
          <w:sz w:val="28"/>
          <w:szCs w:val="28"/>
        </w:rPr>
        <w:t xml:space="preserve"> </w:t>
      </w:r>
      <w:r>
        <w:rPr>
          <w:rFonts w:ascii="Times New Roman" w:hAnsi="Times New Roman"/>
          <w:sz w:val="28"/>
          <w:szCs w:val="28"/>
        </w:rPr>
        <w:t>в. в своей книге  «</w:t>
      </w:r>
      <w:r w:rsidRPr="00F2171A">
        <w:rPr>
          <w:rFonts w:ascii="Times New Roman" w:hAnsi="Times New Roman"/>
          <w:sz w:val="28"/>
          <w:szCs w:val="28"/>
        </w:rPr>
        <w:t>Торговые ярмарки и выставки. Техника участия и коммуникации</w:t>
      </w:r>
      <w:r>
        <w:rPr>
          <w:rFonts w:ascii="Times New Roman" w:hAnsi="Times New Roman"/>
          <w:sz w:val="28"/>
          <w:szCs w:val="28"/>
        </w:rPr>
        <w:t xml:space="preserve">». </w:t>
      </w:r>
      <w:r w:rsidRPr="00F2171A">
        <w:rPr>
          <w:rFonts w:ascii="Times New Roman" w:hAnsi="Times New Roman"/>
          <w:sz w:val="28"/>
          <w:szCs w:val="28"/>
        </w:rPr>
        <w:t>Карамзин Н.М</w:t>
      </w:r>
      <w:r>
        <w:rPr>
          <w:rFonts w:ascii="Times New Roman" w:hAnsi="Times New Roman"/>
          <w:sz w:val="28"/>
          <w:szCs w:val="28"/>
        </w:rPr>
        <w:t xml:space="preserve">  в произведении «</w:t>
      </w:r>
      <w:r w:rsidRPr="00F2171A">
        <w:rPr>
          <w:rFonts w:ascii="Times New Roman" w:hAnsi="Times New Roman"/>
          <w:sz w:val="28"/>
          <w:szCs w:val="28"/>
        </w:rPr>
        <w:t>Предания веков</w:t>
      </w:r>
      <w:r>
        <w:rPr>
          <w:rFonts w:ascii="Times New Roman" w:hAnsi="Times New Roman"/>
          <w:sz w:val="28"/>
          <w:szCs w:val="28"/>
        </w:rPr>
        <w:t>» наиболее ярко описал состояние торговли в России в</w:t>
      </w:r>
      <w:r w:rsidRPr="00F2171A">
        <w:rPr>
          <w:rFonts w:ascii="Times New Roman" w:hAnsi="Times New Roman"/>
          <w:sz w:val="28"/>
          <w:szCs w:val="28"/>
        </w:rPr>
        <w:t xml:space="preserve"> </w:t>
      </w:r>
      <w:r>
        <w:rPr>
          <w:rFonts w:ascii="Times New Roman" w:hAnsi="Times New Roman"/>
          <w:sz w:val="28"/>
          <w:szCs w:val="28"/>
          <w:lang w:val="en-US"/>
        </w:rPr>
        <w:t>XVI</w:t>
      </w:r>
      <w:r w:rsidRPr="00F2171A">
        <w:rPr>
          <w:rFonts w:ascii="Times New Roman" w:hAnsi="Times New Roman"/>
          <w:sz w:val="28"/>
          <w:szCs w:val="28"/>
        </w:rPr>
        <w:t xml:space="preserve"> </w:t>
      </w:r>
      <w:r>
        <w:rPr>
          <w:rFonts w:ascii="Times New Roman" w:hAnsi="Times New Roman"/>
          <w:sz w:val="28"/>
          <w:szCs w:val="28"/>
        </w:rPr>
        <w:t>в., какие товары экспортировали из России, какие импортировали, с какими странами были наиболее тесные торговые отношения.</w:t>
      </w:r>
    </w:p>
    <w:p w:rsidR="00767FEC" w:rsidRPr="00A91E04" w:rsidRDefault="00767FEC" w:rsidP="00F47DC8">
      <w:pPr>
        <w:spacing w:line="360" w:lineRule="auto"/>
        <w:ind w:firstLine="708"/>
        <w:jc w:val="both"/>
        <w:rPr>
          <w:rFonts w:ascii="Times New Roman" w:hAnsi="Times New Roman"/>
          <w:sz w:val="28"/>
          <w:szCs w:val="28"/>
        </w:rPr>
      </w:pPr>
      <w:r w:rsidRPr="001F331B">
        <w:rPr>
          <w:rFonts w:ascii="Times New Roman" w:hAnsi="Times New Roman"/>
          <w:b/>
          <w:sz w:val="28"/>
          <w:szCs w:val="28"/>
        </w:rPr>
        <w:t>Задача</w:t>
      </w:r>
      <w:r>
        <w:rPr>
          <w:rFonts w:ascii="Times New Roman" w:hAnsi="Times New Roman"/>
          <w:sz w:val="28"/>
          <w:szCs w:val="28"/>
        </w:rPr>
        <w:t xml:space="preserve"> курсовой работы состоит в том, чтобы полностью раскрыть тему торговли в России в </w:t>
      </w:r>
      <w:r>
        <w:rPr>
          <w:rFonts w:ascii="Times New Roman" w:hAnsi="Times New Roman"/>
          <w:sz w:val="28"/>
          <w:szCs w:val="28"/>
          <w:lang w:val="en-US"/>
        </w:rPr>
        <w:t>XVI</w:t>
      </w:r>
      <w:r>
        <w:rPr>
          <w:rFonts w:ascii="Times New Roman" w:hAnsi="Times New Roman"/>
          <w:sz w:val="28"/>
          <w:szCs w:val="28"/>
        </w:rPr>
        <w:t>в., исследовать как и где осуществлялись торговые отношения, какие денежные единицы существовали в то время, а также какие виды товаров экспортировались, а какие импортировались.</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Мы подробно рассмотрим в 3-х главах курсовой работы все аспекты развития торговли и купечества в России в </w:t>
      </w:r>
      <w:r w:rsidRPr="00A91E04">
        <w:rPr>
          <w:rFonts w:ascii="Times New Roman" w:hAnsi="Times New Roman"/>
          <w:sz w:val="28"/>
          <w:szCs w:val="28"/>
          <w:lang w:val="en-US"/>
        </w:rPr>
        <w:t>XVI</w:t>
      </w:r>
      <w:r w:rsidRPr="00A91E04">
        <w:rPr>
          <w:rFonts w:ascii="Times New Roman" w:hAnsi="Times New Roman"/>
          <w:sz w:val="28"/>
          <w:szCs w:val="28"/>
        </w:rPr>
        <w:t xml:space="preserve"> в. </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В первой главе исследуем обще-экономическое положение страны. Основные исторические события и развитие российской торговли в </w:t>
      </w:r>
      <w:r w:rsidRPr="00A91E04">
        <w:rPr>
          <w:rFonts w:ascii="Times New Roman" w:hAnsi="Times New Roman"/>
          <w:sz w:val="28"/>
          <w:szCs w:val="28"/>
          <w:lang w:val="en-US"/>
        </w:rPr>
        <w:t>XVI</w:t>
      </w:r>
      <w:r w:rsidRPr="00A91E04">
        <w:rPr>
          <w:rFonts w:ascii="Times New Roman" w:hAnsi="Times New Roman"/>
          <w:sz w:val="28"/>
          <w:szCs w:val="28"/>
        </w:rPr>
        <w:t xml:space="preserve"> в.</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Во второй главе мы рассмотрим наиболее популярные в </w:t>
      </w:r>
      <w:r w:rsidRPr="00A91E04">
        <w:rPr>
          <w:rFonts w:ascii="Times New Roman" w:hAnsi="Times New Roman"/>
          <w:sz w:val="28"/>
          <w:szCs w:val="28"/>
          <w:lang w:val="en-US"/>
        </w:rPr>
        <w:t>XVI</w:t>
      </w:r>
      <w:r w:rsidRPr="00A91E04">
        <w:rPr>
          <w:rFonts w:ascii="Times New Roman" w:hAnsi="Times New Roman"/>
          <w:sz w:val="28"/>
          <w:szCs w:val="28"/>
        </w:rPr>
        <w:t>в. места осуществления торговых отношений, историю развития торговых городов и создание специальных рынков – ярмарок.</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В третьей главе курсовой работы подробнее исследуем торговые отношения России </w:t>
      </w:r>
      <w:r w:rsidRPr="00A91E04">
        <w:rPr>
          <w:rFonts w:ascii="Times New Roman" w:hAnsi="Times New Roman"/>
          <w:sz w:val="28"/>
          <w:szCs w:val="28"/>
          <w:lang w:val="en-US"/>
        </w:rPr>
        <w:t>XVI</w:t>
      </w:r>
      <w:r w:rsidRPr="00A91E04">
        <w:rPr>
          <w:rFonts w:ascii="Times New Roman" w:hAnsi="Times New Roman"/>
          <w:sz w:val="28"/>
          <w:szCs w:val="28"/>
        </w:rPr>
        <w:t xml:space="preserve"> в. как внутри страны, так и с зарубежными странами.</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В заключение дается полный вывод по всем трем главам курсовой работы. </w:t>
      </w:r>
    </w:p>
    <w:p w:rsidR="00767FEC" w:rsidRPr="004129ED" w:rsidRDefault="00767FEC" w:rsidP="001469DA">
      <w:pPr>
        <w:spacing w:line="360" w:lineRule="auto"/>
        <w:rPr>
          <w:rFonts w:ascii="Times New Roman" w:hAnsi="Times New Roman"/>
          <w:b/>
          <w:sz w:val="28"/>
          <w:szCs w:val="28"/>
        </w:rPr>
      </w:pPr>
    </w:p>
    <w:p w:rsidR="00767FEC" w:rsidRPr="009C60DA" w:rsidRDefault="00767FEC" w:rsidP="001469DA">
      <w:pPr>
        <w:spacing w:line="360" w:lineRule="auto"/>
        <w:jc w:val="center"/>
        <w:rPr>
          <w:rFonts w:ascii="Times New Roman" w:hAnsi="Times New Roman"/>
          <w:b/>
          <w:sz w:val="32"/>
          <w:szCs w:val="32"/>
        </w:rPr>
      </w:pPr>
      <w:r w:rsidRPr="009C60DA">
        <w:rPr>
          <w:rFonts w:ascii="Times New Roman" w:hAnsi="Times New Roman"/>
          <w:b/>
          <w:sz w:val="32"/>
          <w:szCs w:val="32"/>
        </w:rPr>
        <w:t xml:space="preserve">Глава </w:t>
      </w:r>
      <w:r w:rsidRPr="009C60DA">
        <w:rPr>
          <w:rFonts w:ascii="Times New Roman" w:hAnsi="Times New Roman"/>
          <w:b/>
          <w:sz w:val="32"/>
          <w:szCs w:val="32"/>
          <w:lang w:val="en-US"/>
        </w:rPr>
        <w:t>I</w:t>
      </w:r>
      <w:r w:rsidRPr="009C60DA">
        <w:rPr>
          <w:rFonts w:ascii="Times New Roman" w:hAnsi="Times New Roman"/>
          <w:b/>
          <w:sz w:val="32"/>
          <w:szCs w:val="32"/>
        </w:rPr>
        <w:t xml:space="preserve"> </w:t>
      </w:r>
      <w:r>
        <w:rPr>
          <w:rFonts w:ascii="Times New Roman" w:hAnsi="Times New Roman"/>
          <w:b/>
          <w:sz w:val="32"/>
          <w:szCs w:val="32"/>
        </w:rPr>
        <w:t xml:space="preserve"> Обще</w:t>
      </w:r>
      <w:r w:rsidRPr="009C60DA">
        <w:rPr>
          <w:rFonts w:ascii="Times New Roman" w:hAnsi="Times New Roman"/>
          <w:b/>
          <w:sz w:val="32"/>
          <w:szCs w:val="32"/>
        </w:rPr>
        <w:t xml:space="preserve">экономическое положение в России в </w:t>
      </w:r>
      <w:r w:rsidRPr="009C60DA">
        <w:rPr>
          <w:rFonts w:ascii="Times New Roman" w:hAnsi="Times New Roman"/>
          <w:b/>
          <w:sz w:val="32"/>
          <w:szCs w:val="32"/>
          <w:lang w:val="en-US"/>
        </w:rPr>
        <w:t>XVI</w:t>
      </w:r>
      <w:r w:rsidRPr="009C60DA">
        <w:rPr>
          <w:rFonts w:ascii="Times New Roman" w:hAnsi="Times New Roman"/>
          <w:b/>
          <w:sz w:val="32"/>
          <w:szCs w:val="32"/>
        </w:rPr>
        <w:t xml:space="preserve"> в.</w:t>
      </w:r>
    </w:p>
    <w:p w:rsidR="00767FEC" w:rsidRPr="003048DB" w:rsidRDefault="00767FEC" w:rsidP="003048DB">
      <w:pPr>
        <w:spacing w:line="360" w:lineRule="auto"/>
        <w:jc w:val="center"/>
        <w:rPr>
          <w:rFonts w:ascii="Times New Roman" w:hAnsi="Times New Roman"/>
          <w:sz w:val="28"/>
          <w:szCs w:val="28"/>
        </w:rPr>
      </w:pPr>
      <w:r w:rsidRPr="00A91E04">
        <w:rPr>
          <w:rFonts w:ascii="Times New Roman" w:hAnsi="Times New Roman"/>
          <w:b/>
          <w:sz w:val="28"/>
          <w:szCs w:val="28"/>
        </w:rPr>
        <w:t xml:space="preserve">§1. </w:t>
      </w:r>
      <w:r>
        <w:rPr>
          <w:rFonts w:ascii="Times New Roman" w:hAnsi="Times New Roman"/>
          <w:b/>
          <w:sz w:val="28"/>
          <w:szCs w:val="28"/>
        </w:rPr>
        <w:t xml:space="preserve">Социально-экономическое положение России в </w:t>
      </w:r>
      <w:r>
        <w:rPr>
          <w:rFonts w:ascii="Times New Roman" w:hAnsi="Times New Roman"/>
          <w:b/>
          <w:sz w:val="28"/>
          <w:szCs w:val="28"/>
          <w:lang w:val="en-US"/>
        </w:rPr>
        <w:t>XVI</w:t>
      </w:r>
      <w:r w:rsidRPr="001469DA">
        <w:rPr>
          <w:rFonts w:ascii="Times New Roman" w:hAnsi="Times New Roman"/>
          <w:b/>
          <w:sz w:val="28"/>
          <w:szCs w:val="28"/>
        </w:rPr>
        <w:t xml:space="preserve"> </w:t>
      </w:r>
      <w:r>
        <w:rPr>
          <w:rFonts w:ascii="Times New Roman" w:hAnsi="Times New Roman"/>
          <w:b/>
          <w:sz w:val="28"/>
          <w:szCs w:val="28"/>
        </w:rPr>
        <w:t>в.</w:t>
      </w:r>
      <w:r w:rsidRPr="003048DB">
        <w:rPr>
          <w:rFonts w:ascii="Times New Roman" w:hAnsi="Times New Roman"/>
          <w:sz w:val="28"/>
          <w:szCs w:val="28"/>
        </w:rPr>
        <w:t xml:space="preserve"> </w:t>
      </w:r>
    </w:p>
    <w:p w:rsidR="00767FEC" w:rsidRPr="003048DB" w:rsidRDefault="00767FEC" w:rsidP="003048DB">
      <w:pPr>
        <w:spacing w:line="360" w:lineRule="auto"/>
        <w:ind w:firstLine="360"/>
        <w:jc w:val="both"/>
        <w:rPr>
          <w:rFonts w:ascii="Times New Roman" w:hAnsi="Times New Roman"/>
          <w:sz w:val="28"/>
          <w:szCs w:val="28"/>
        </w:rPr>
      </w:pPr>
      <w:r w:rsidRPr="003048DB">
        <w:rPr>
          <w:rFonts w:ascii="Times New Roman" w:hAnsi="Times New Roman"/>
          <w:sz w:val="28"/>
          <w:szCs w:val="28"/>
        </w:rPr>
        <w:t xml:space="preserve"> В середине XVI века продолжался процесс объединения российских княжеств в единое государство, расширение границ на Юг, Юго-восток, Восток в результате свержения ордынского ига. Территория увеличилась почти в десять раз, население перевалило отметку в 10 млн. человек и было распределено весьма неравномерно. Наиболее населенными были центральные районы от Твери до Нижнего Новгорода. Росло население городов, Москва к началу века насчитывала более 100 тыс. жителей, Новгород, Псков - более 30 тыс., в других городах число жителей колебалось в пределах 3-15 тысяч; городское население составляло около 2% всего населения.</w:t>
      </w:r>
    </w:p>
    <w:p w:rsidR="00767FEC" w:rsidRPr="001469DA" w:rsidRDefault="00767FEC" w:rsidP="003048DB">
      <w:pPr>
        <w:spacing w:line="360" w:lineRule="auto"/>
        <w:ind w:firstLine="360"/>
        <w:jc w:val="both"/>
        <w:rPr>
          <w:rFonts w:ascii="Times New Roman" w:hAnsi="Times New Roman"/>
          <w:sz w:val="28"/>
          <w:szCs w:val="28"/>
        </w:rPr>
      </w:pPr>
      <w:r>
        <w:rPr>
          <w:rFonts w:ascii="Times New Roman" w:hAnsi="Times New Roman"/>
          <w:sz w:val="28"/>
          <w:szCs w:val="28"/>
          <w:lang w:val="en-US"/>
        </w:rPr>
        <w:t>XVI</w:t>
      </w:r>
      <w:r w:rsidRPr="001469DA">
        <w:rPr>
          <w:rFonts w:ascii="Times New Roman" w:hAnsi="Times New Roman"/>
          <w:sz w:val="28"/>
          <w:szCs w:val="28"/>
        </w:rPr>
        <w:t xml:space="preserve"> </w:t>
      </w:r>
      <w:r w:rsidRPr="00A91E04">
        <w:rPr>
          <w:rFonts w:ascii="Times New Roman" w:hAnsi="Times New Roman"/>
          <w:sz w:val="28"/>
          <w:szCs w:val="28"/>
        </w:rPr>
        <w:t>век характеризуется  демографическим   и   хозяйственным   подъемом, выразившимся  в  росте  народонаселения,  увеличении   массы   драгоценного металла на денежном рынке (благодаря  все  возраставшему  притоку  золота  и серебра из испанских  владений  в  Америке  и  улучшению  технологии  добычи серебра   в   Германии),   расширении    международной    торговли,    росте продуктивности сельского  хозяйства,  расширении  промышленности,  улучшении условий жизни основной массы населения.</w:t>
      </w:r>
    </w:p>
    <w:p w:rsidR="00767FEC" w:rsidRPr="004129ED" w:rsidRDefault="00767FEC" w:rsidP="00437452">
      <w:pPr>
        <w:spacing w:line="360" w:lineRule="auto"/>
        <w:ind w:firstLine="708"/>
        <w:jc w:val="both"/>
        <w:rPr>
          <w:rFonts w:ascii="Times New Roman" w:hAnsi="Times New Roman"/>
          <w:sz w:val="28"/>
          <w:szCs w:val="28"/>
        </w:rPr>
      </w:pPr>
      <w:r w:rsidRPr="00A91E04">
        <w:rPr>
          <w:rFonts w:ascii="Times New Roman" w:hAnsi="Times New Roman"/>
          <w:sz w:val="28"/>
          <w:szCs w:val="28"/>
        </w:rPr>
        <w:t>Основным занятием трудового населения Р</w:t>
      </w:r>
      <w:r>
        <w:rPr>
          <w:rFonts w:ascii="Times New Roman" w:hAnsi="Times New Roman"/>
          <w:sz w:val="28"/>
          <w:szCs w:val="28"/>
        </w:rPr>
        <w:t xml:space="preserve">оссии  </w:t>
      </w:r>
      <w:r>
        <w:rPr>
          <w:rFonts w:ascii="Times New Roman" w:hAnsi="Times New Roman"/>
          <w:sz w:val="28"/>
          <w:szCs w:val="28"/>
          <w:lang w:val="en-US"/>
        </w:rPr>
        <w:t>XVI</w:t>
      </w:r>
      <w:r>
        <w:rPr>
          <w:rFonts w:ascii="Times New Roman" w:hAnsi="Times New Roman"/>
          <w:sz w:val="28"/>
          <w:szCs w:val="28"/>
        </w:rPr>
        <w:t xml:space="preserve"> - первой  половины  </w:t>
      </w:r>
      <w:r>
        <w:rPr>
          <w:rFonts w:ascii="Times New Roman" w:hAnsi="Times New Roman"/>
          <w:sz w:val="28"/>
          <w:szCs w:val="28"/>
          <w:lang w:val="en-US"/>
        </w:rPr>
        <w:t>XVII</w:t>
      </w:r>
      <w:r w:rsidRPr="00A91E04">
        <w:rPr>
          <w:rFonts w:ascii="Times New Roman" w:hAnsi="Times New Roman"/>
          <w:sz w:val="28"/>
          <w:szCs w:val="28"/>
        </w:rPr>
        <w:t xml:space="preserve"> века  было  сельское  хозяйство.  Важнейшую  роль   в   сельскохозяйственном производстве играло скотоводство. Продукты  животноводства  занимали  второе после хлеба место среди товаров, поступавших на внутренний рынок страны.  </w:t>
      </w:r>
    </w:p>
    <w:p w:rsidR="00767FEC" w:rsidRPr="00437452" w:rsidRDefault="00767FEC" w:rsidP="00437452">
      <w:pPr>
        <w:spacing w:line="360" w:lineRule="auto"/>
        <w:ind w:firstLine="708"/>
        <w:jc w:val="both"/>
        <w:rPr>
          <w:rFonts w:ascii="Times New Roman" w:hAnsi="Times New Roman"/>
          <w:sz w:val="28"/>
          <w:szCs w:val="28"/>
        </w:rPr>
      </w:pPr>
      <w:r w:rsidRPr="00437452">
        <w:rPr>
          <w:rFonts w:ascii="Times New Roman" w:hAnsi="Times New Roman"/>
          <w:sz w:val="28"/>
          <w:szCs w:val="28"/>
        </w:rPr>
        <w:t>Центральные районы страны были областью развитого пашенного земледелия с устойчивой трехпольной системой. Началось освоение черноземных земель “Дикого поля”, отделявших Россию от Крымского ханства. При этом практиковалась зачастую “пашня наездом” без правильного севооборота. В нечерноземных землях использовались примитивные удобрения (навоз, зола). Основным земледельческим орудием труда оставалась соха с железным наконечником (ральник). Она совершенствовалась, появлялась соха с отвалом, обеспечивающая лучшую распашку и, следовательно, рост урожая. Основными культурами были рожь, овес, ячмень, овощные. Реже сеяли пшеницу, просо, гречиху. В северо-западных районах возделывали лен, культуру требовавшую меньше солнца и больше влаги. В центральных районах и Поволжье от Углича до Кинешмы развивалось продуктивное скотоводство. В лесных районах Севера Северо-востока промышляли пушнину, зверя, рыбу, занимались солеварением. На базе открытых болотных руд возникали центры железоделательного производства</w:t>
      </w:r>
      <w:r>
        <w:rPr>
          <w:rStyle w:val="aa"/>
          <w:rFonts w:ascii="Times New Roman" w:hAnsi="Times New Roman"/>
          <w:sz w:val="28"/>
          <w:szCs w:val="28"/>
        </w:rPr>
        <w:footnoteReference w:id="2"/>
      </w:r>
      <w:r w:rsidRPr="00437452">
        <w:rPr>
          <w:rFonts w:ascii="Times New Roman" w:hAnsi="Times New Roman"/>
          <w:sz w:val="28"/>
          <w:szCs w:val="28"/>
        </w:rPr>
        <w:t>.</w:t>
      </w:r>
    </w:p>
    <w:p w:rsidR="00767FEC" w:rsidRPr="00437452" w:rsidRDefault="00767FEC" w:rsidP="00437452">
      <w:pPr>
        <w:spacing w:line="360" w:lineRule="auto"/>
        <w:ind w:firstLine="708"/>
        <w:jc w:val="both"/>
        <w:rPr>
          <w:rFonts w:ascii="Times New Roman" w:hAnsi="Times New Roman"/>
          <w:sz w:val="28"/>
          <w:szCs w:val="28"/>
        </w:rPr>
      </w:pPr>
      <w:r w:rsidRPr="00A91E04">
        <w:rPr>
          <w:rFonts w:ascii="Times New Roman" w:hAnsi="Times New Roman"/>
          <w:sz w:val="28"/>
          <w:szCs w:val="28"/>
        </w:rPr>
        <w:t>Из промыслов, тесно связанных с крестьянским хозяйством,  большую  роль  играли бортничество, рыболовство  и  охота.  Промыслом,  требовавшим  значительного уровня развития техники, была солеваренная промышленность.</w:t>
      </w:r>
    </w:p>
    <w:p w:rsidR="00767FEC" w:rsidRPr="004129ED" w:rsidRDefault="00767FEC" w:rsidP="00A91E04">
      <w:pPr>
        <w:spacing w:line="360" w:lineRule="auto"/>
        <w:jc w:val="both"/>
        <w:rPr>
          <w:rFonts w:ascii="Times New Roman" w:hAnsi="Times New Roman"/>
          <w:sz w:val="28"/>
          <w:szCs w:val="28"/>
        </w:rPr>
      </w:pPr>
      <w:r w:rsidRPr="00A91E04">
        <w:rPr>
          <w:rFonts w:ascii="Times New Roman" w:hAnsi="Times New Roman"/>
          <w:sz w:val="28"/>
          <w:szCs w:val="28"/>
        </w:rPr>
        <w:t xml:space="preserve"> </w:t>
      </w:r>
      <w:r w:rsidRPr="00A91E04">
        <w:rPr>
          <w:rFonts w:ascii="Times New Roman" w:hAnsi="Times New Roman"/>
          <w:sz w:val="28"/>
          <w:szCs w:val="28"/>
        </w:rPr>
        <w:tab/>
        <w:t xml:space="preserve">В </w:t>
      </w:r>
      <w:r w:rsidRPr="00A91E04">
        <w:rPr>
          <w:rFonts w:ascii="Times New Roman" w:hAnsi="Times New Roman"/>
          <w:sz w:val="28"/>
          <w:szCs w:val="28"/>
          <w:lang w:val="en-US"/>
        </w:rPr>
        <w:t>XVI</w:t>
      </w:r>
      <w:r w:rsidRPr="00A91E04">
        <w:rPr>
          <w:rFonts w:ascii="Times New Roman" w:hAnsi="Times New Roman"/>
          <w:sz w:val="28"/>
          <w:szCs w:val="28"/>
        </w:rPr>
        <w:t xml:space="preserve"> - первой половине </w:t>
      </w:r>
      <w:r w:rsidRPr="00A91E04">
        <w:rPr>
          <w:rFonts w:ascii="Times New Roman" w:hAnsi="Times New Roman"/>
          <w:sz w:val="28"/>
          <w:szCs w:val="28"/>
          <w:lang w:val="en-US"/>
        </w:rPr>
        <w:t>XVII</w:t>
      </w:r>
      <w:r w:rsidRPr="00A91E04">
        <w:rPr>
          <w:rFonts w:ascii="Times New Roman" w:hAnsi="Times New Roman"/>
          <w:sz w:val="28"/>
          <w:szCs w:val="28"/>
        </w:rPr>
        <w:t xml:space="preserve"> века в  России  развивались  многие  ремесла: черная  и  цветная   металлургия,   деревообработка,   производство   машин, механизмов и средств передвижения, строительство,  текстильное,  кожевенное, гончарное  и  стекольное  производства,  обработка   кости,   химические   и художественные  промыслы,  ювелирное </w:t>
      </w:r>
      <w:r>
        <w:rPr>
          <w:rFonts w:ascii="Times New Roman" w:hAnsi="Times New Roman"/>
          <w:sz w:val="28"/>
          <w:szCs w:val="28"/>
        </w:rPr>
        <w:t xml:space="preserve"> дело.  Со  второй  половины  </w:t>
      </w:r>
      <w:r>
        <w:rPr>
          <w:rFonts w:ascii="Times New Roman" w:hAnsi="Times New Roman"/>
          <w:sz w:val="28"/>
          <w:szCs w:val="28"/>
          <w:lang w:val="en-US"/>
        </w:rPr>
        <w:t>XVI</w:t>
      </w:r>
      <w:r w:rsidRPr="00A91E04">
        <w:rPr>
          <w:rFonts w:ascii="Times New Roman" w:hAnsi="Times New Roman"/>
          <w:sz w:val="28"/>
          <w:szCs w:val="28"/>
        </w:rPr>
        <w:t xml:space="preserve"> века начинается  книгопечатание,  производятся  первые  опыты   по   производству бумаги. Успехи в ремесленном производстве, особенно  в  металлургии,  обработке дерева  и  цветных  металлов,  способствовали  прогрессу  техники  и   росту производительности труда в сельском хозяйстве.</w:t>
      </w:r>
    </w:p>
    <w:p w:rsidR="00767FEC" w:rsidRPr="00437452" w:rsidRDefault="00767FEC" w:rsidP="00437452">
      <w:pPr>
        <w:spacing w:line="360" w:lineRule="auto"/>
        <w:ind w:firstLine="708"/>
        <w:jc w:val="both"/>
        <w:rPr>
          <w:rFonts w:ascii="Times New Roman" w:hAnsi="Times New Roman"/>
          <w:sz w:val="28"/>
          <w:szCs w:val="28"/>
        </w:rPr>
      </w:pPr>
      <w:r w:rsidRPr="00437452">
        <w:rPr>
          <w:rFonts w:ascii="Times New Roman" w:hAnsi="Times New Roman"/>
          <w:sz w:val="28"/>
          <w:szCs w:val="28"/>
        </w:rPr>
        <w:t>По сравнению с предшествующим столетием возросла торговля. Крупнейшими центрами были Новгород, Нижний Новгород, Москва, Холмогоры. Ведущую роль в торговле продолжают играть феодалы и монастыри. Формируется купечество из различных слоев населения. Государство наделяло крупных купцов привилегиями , предоставляя им судебные и податные льготы. Богатеющие купцы часто становятся крупными феодальными собственниками. Растет и ширится торговля с иноземными государствами. После присоединения Казанского и Астраханского ханств открывается путь на Восток, в 1553 г. был открыт северный путь в Скандинавию и Англию из Архангельска.</w:t>
      </w:r>
    </w:p>
    <w:p w:rsidR="00767FEC" w:rsidRPr="004129ED"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 В основе производственных отношений в русской деревне лежала феодальная собственность на землю.  Различались  земли  частновладельческие,  церковно- монастырские, дворцовые  и  черносошные.  Класс  феодалов  состоял  из  двух основных сословий:  светских  и  духовных  землевладельцев.  Законодательное установление крестьянской крепости  в  90-х  </w:t>
      </w:r>
      <w:r>
        <w:rPr>
          <w:rFonts w:ascii="Times New Roman" w:hAnsi="Times New Roman"/>
          <w:sz w:val="28"/>
          <w:szCs w:val="28"/>
        </w:rPr>
        <w:t xml:space="preserve">годах  </w:t>
      </w:r>
      <w:r>
        <w:rPr>
          <w:rFonts w:ascii="Times New Roman" w:hAnsi="Times New Roman"/>
          <w:sz w:val="28"/>
          <w:szCs w:val="28"/>
          <w:lang w:val="en-US"/>
        </w:rPr>
        <w:t>XVI</w:t>
      </w:r>
      <w:r w:rsidRPr="00A91E04">
        <w:rPr>
          <w:rFonts w:ascii="Times New Roman" w:hAnsi="Times New Roman"/>
          <w:sz w:val="28"/>
          <w:szCs w:val="28"/>
        </w:rPr>
        <w:t xml:space="preserve">  века  способствовало сближению всех  категорий  феодального  землевладения,  ибо  оно  усилило  и юридически  оформило  неполную  собственность  землевладельца  на   личность непосредственного  производителя,  а  следовательно,  увеличило  его   права собственности и на крестьянские земли. Развитие феодализма вглубь,  усиление внеэкономического  принуждения  крестьян  привело  к  ограничению  их   прав личности  и  к  постоянно  возраставшему  подчинению   феодалу   вплоть   до временного (с 1581 г.),  а  затем  и  бессрочного  запрещения  крестьянского выхода.</w:t>
      </w:r>
    </w:p>
    <w:p w:rsidR="00767FEC" w:rsidRPr="004129ED" w:rsidRDefault="00767FEC" w:rsidP="00437452">
      <w:pPr>
        <w:spacing w:line="360" w:lineRule="auto"/>
        <w:ind w:firstLine="708"/>
        <w:jc w:val="both"/>
        <w:rPr>
          <w:rFonts w:ascii="Times New Roman" w:hAnsi="Times New Roman"/>
          <w:sz w:val="28"/>
          <w:szCs w:val="28"/>
        </w:rPr>
      </w:pPr>
      <w:r w:rsidRPr="00A91E04">
        <w:rPr>
          <w:rFonts w:ascii="Times New Roman" w:hAnsi="Times New Roman"/>
          <w:sz w:val="28"/>
          <w:szCs w:val="28"/>
        </w:rPr>
        <w:t>Однако, на фоне углубления феодализма, с</w:t>
      </w:r>
      <w:r>
        <w:rPr>
          <w:rFonts w:ascii="Times New Roman" w:hAnsi="Times New Roman"/>
          <w:sz w:val="28"/>
          <w:szCs w:val="28"/>
        </w:rPr>
        <w:t xml:space="preserve"> конца </w:t>
      </w:r>
      <w:r>
        <w:rPr>
          <w:rFonts w:ascii="Times New Roman" w:hAnsi="Times New Roman"/>
          <w:sz w:val="28"/>
          <w:szCs w:val="28"/>
          <w:lang w:val="en-US"/>
        </w:rPr>
        <w:t>XV</w:t>
      </w:r>
      <w:r>
        <w:rPr>
          <w:rFonts w:ascii="Times New Roman" w:hAnsi="Times New Roman"/>
          <w:sz w:val="28"/>
          <w:szCs w:val="28"/>
        </w:rPr>
        <w:t xml:space="preserve"> и особенно в </w:t>
      </w:r>
      <w:r>
        <w:rPr>
          <w:rFonts w:ascii="Times New Roman" w:hAnsi="Times New Roman"/>
          <w:sz w:val="28"/>
          <w:szCs w:val="28"/>
          <w:lang w:val="en-US"/>
        </w:rPr>
        <w:t>XVI</w:t>
      </w:r>
      <w:r w:rsidRPr="00A91E04">
        <w:rPr>
          <w:rFonts w:ascii="Times New Roman" w:hAnsi="Times New Roman"/>
          <w:sz w:val="28"/>
          <w:szCs w:val="28"/>
        </w:rPr>
        <w:t xml:space="preserve">  веке Россия все более широко вовлекается  в  орбиту  общеевропейской  политики  и торговли.</w:t>
      </w:r>
    </w:p>
    <w:p w:rsidR="00767FEC" w:rsidRDefault="00767FEC" w:rsidP="00BE584C">
      <w:pPr>
        <w:spacing w:line="360" w:lineRule="auto"/>
        <w:rPr>
          <w:rFonts w:ascii="Times New Roman" w:hAnsi="Times New Roman"/>
          <w:b/>
          <w:sz w:val="28"/>
          <w:szCs w:val="28"/>
        </w:rPr>
      </w:pPr>
    </w:p>
    <w:p w:rsidR="00767FEC" w:rsidRDefault="00767FEC" w:rsidP="008A30A9">
      <w:pPr>
        <w:spacing w:line="360" w:lineRule="auto"/>
        <w:jc w:val="center"/>
        <w:rPr>
          <w:rFonts w:ascii="Times New Roman" w:hAnsi="Times New Roman"/>
          <w:b/>
          <w:sz w:val="28"/>
          <w:szCs w:val="28"/>
        </w:rPr>
      </w:pPr>
      <w:r>
        <w:rPr>
          <w:rFonts w:ascii="Times New Roman" w:hAnsi="Times New Roman"/>
          <w:b/>
          <w:sz w:val="28"/>
          <w:szCs w:val="28"/>
        </w:rPr>
        <w:t>§</w:t>
      </w:r>
      <w:r w:rsidRPr="00BE584C">
        <w:rPr>
          <w:rFonts w:ascii="Times New Roman" w:hAnsi="Times New Roman"/>
          <w:b/>
          <w:sz w:val="28"/>
          <w:szCs w:val="28"/>
        </w:rPr>
        <w:t>2</w:t>
      </w:r>
      <w:r w:rsidRPr="00A91E04">
        <w:rPr>
          <w:rFonts w:ascii="Times New Roman" w:hAnsi="Times New Roman"/>
          <w:b/>
          <w:sz w:val="28"/>
          <w:szCs w:val="28"/>
        </w:rPr>
        <w:t>. Истори</w:t>
      </w:r>
      <w:r>
        <w:rPr>
          <w:rFonts w:ascii="Times New Roman" w:hAnsi="Times New Roman"/>
          <w:b/>
          <w:sz w:val="28"/>
          <w:szCs w:val="28"/>
        </w:rPr>
        <w:t>я возникновения торговли и денег</w:t>
      </w:r>
    </w:p>
    <w:p w:rsidR="00767FEC" w:rsidRPr="008A30A9" w:rsidRDefault="00767FEC" w:rsidP="008A30A9">
      <w:pPr>
        <w:spacing w:line="360" w:lineRule="auto"/>
        <w:jc w:val="both"/>
        <w:rPr>
          <w:rFonts w:ascii="Times New Roman" w:hAnsi="Times New Roman"/>
          <w:b/>
          <w:sz w:val="28"/>
          <w:szCs w:val="28"/>
        </w:rPr>
      </w:pPr>
      <w:r>
        <w:rPr>
          <w:rFonts w:ascii="Times New Roman" w:hAnsi="Times New Roman"/>
          <w:sz w:val="28"/>
          <w:szCs w:val="28"/>
        </w:rPr>
        <w:t xml:space="preserve"> </w:t>
      </w:r>
      <w:r w:rsidRPr="00A91E04">
        <w:rPr>
          <w:rFonts w:ascii="Times New Roman" w:hAnsi="Times New Roman"/>
          <w:sz w:val="28"/>
          <w:szCs w:val="28"/>
        </w:rPr>
        <w:t xml:space="preserve">Торговля возникла с появлением общественного разделения труда и товарно-денежных отношений, в период разложения первобытнообщинного строя. </w:t>
      </w:r>
    </w:p>
    <w:p w:rsidR="00767FEC" w:rsidRPr="00A91E04" w:rsidRDefault="00767FEC" w:rsidP="00A91E04">
      <w:pPr>
        <w:pStyle w:val="1"/>
        <w:spacing w:line="360" w:lineRule="auto"/>
        <w:ind w:left="0" w:firstLine="708"/>
        <w:jc w:val="both"/>
        <w:rPr>
          <w:rFonts w:ascii="Times New Roman" w:hAnsi="Times New Roman"/>
          <w:sz w:val="28"/>
          <w:szCs w:val="28"/>
        </w:rPr>
      </w:pPr>
      <w:r w:rsidRPr="00A91E04">
        <w:rPr>
          <w:rFonts w:ascii="Times New Roman" w:hAnsi="Times New Roman"/>
          <w:sz w:val="28"/>
          <w:szCs w:val="28"/>
        </w:rPr>
        <w:t xml:space="preserve">Торговля – отрасль производства, осуществляющая особую трансформацию среды без изменения формы первоначального продукта труда, как-то доставку к месту потребления, складирование, хранение, предпродажную подготовку (сортировка, фасовка и т.д.). </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Первоначально шел натуральный обмен товаров между их владельцами, что было неудобно. Во-первых, стоимости, заключенные в товарах различны, и мгновенно определить их соотношения крайне затруднительно. Во-вторых, зачастую было необходимо построить целую цепь обменов ненужное на ненужное что бы в конечно итоге получить то, что необходимо. Для решения этих проблем сначала стали устраивать ярмарочные дни, когда в одно время и в одном месте собиралось множество владельцев товаров. Там обратили внимание, что для переноса стоимости с чужого на свой товар можно использовать условность, уникальные ни чего незначащие предметы (листики, раковины и т.д.), так появились первые настоящие деньги. </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Деньги – условность, используемая для счета-учета стоимости в товаре и прямого переноса с нужного товара на свой, минуя связывающие их обмены. Это их единственная функция – функция обращения, преодоления пространственно временного лага при обмене.</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Своим появлением настоящие деньги сильно облегчили обмен, дав дополнительный толчок товарному производству, но этим же погубили себя, их научились производить, и они потеряли свою уникальность.  </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Далее появились товарные (ненастоящие) деньги. Товарные деньги - товар, используемый как средство обмена и в то же время продаваемый и покупаемый, как обыкновенный товар.  Уже эта первая система, ненастоящих денег, поддержав дальнейшее разделение труда, привела к  первой  технологической революцией в производстве,  разделив  производство и торговлю, вследствие чего разделение труда стало носить не случайный, а системный и целенаправленный характер. Именно в этот момент  купечество становится необходимым  элементом  социальной  структуры  в классовом  обществе,  развиваясь  с  ростом  общественного разделения труда и обмена и в  процессе  развития  распадаясь  на  различные имущественные группировки: на одном полюсе  выделяется  богатое  купечество, представляющее торговый капитал, на другом - мелкие торговцы. </w:t>
      </w:r>
    </w:p>
    <w:p w:rsidR="00767FEC" w:rsidRDefault="00767FEC" w:rsidP="00313F39">
      <w:pPr>
        <w:spacing w:line="360" w:lineRule="auto"/>
        <w:ind w:firstLine="708"/>
        <w:jc w:val="both"/>
        <w:rPr>
          <w:rFonts w:ascii="Times New Roman" w:hAnsi="Times New Roman"/>
          <w:sz w:val="28"/>
          <w:szCs w:val="28"/>
        </w:rPr>
      </w:pPr>
      <w:r w:rsidRPr="00A91E04">
        <w:rPr>
          <w:rFonts w:ascii="Times New Roman" w:hAnsi="Times New Roman"/>
          <w:sz w:val="28"/>
          <w:szCs w:val="28"/>
        </w:rPr>
        <w:t>В  Древней  Руси  употреблялось  два  термина  -  "купец"   (горожанин, занимающийся торговлей) и "гость" (купец, торгующий  с  другими</w:t>
      </w:r>
      <w:r>
        <w:rPr>
          <w:rFonts w:ascii="Times New Roman" w:hAnsi="Times New Roman"/>
          <w:sz w:val="28"/>
          <w:szCs w:val="28"/>
        </w:rPr>
        <w:t xml:space="preserve">  городами  и странами). С </w:t>
      </w:r>
      <w:r>
        <w:rPr>
          <w:rFonts w:ascii="Times New Roman" w:hAnsi="Times New Roman"/>
          <w:sz w:val="28"/>
          <w:szCs w:val="28"/>
          <w:lang w:val="en-US"/>
        </w:rPr>
        <w:t>XIII</w:t>
      </w:r>
      <w:r w:rsidRPr="00A91E04">
        <w:rPr>
          <w:rFonts w:ascii="Times New Roman" w:hAnsi="Times New Roman"/>
          <w:sz w:val="28"/>
          <w:szCs w:val="28"/>
        </w:rPr>
        <w:t xml:space="preserve"> века  появляется  термин  "торговец".  Первое  упоминание  о купечестве </w:t>
      </w:r>
      <w:r>
        <w:rPr>
          <w:rFonts w:ascii="Times New Roman" w:hAnsi="Times New Roman"/>
          <w:sz w:val="28"/>
          <w:szCs w:val="28"/>
        </w:rPr>
        <w:t xml:space="preserve">в Киевской Руси относится  к  </w:t>
      </w:r>
      <w:r>
        <w:rPr>
          <w:rFonts w:ascii="Times New Roman" w:hAnsi="Times New Roman"/>
          <w:sz w:val="28"/>
          <w:szCs w:val="28"/>
          <w:lang w:val="en-US"/>
        </w:rPr>
        <w:t>X</w:t>
      </w:r>
      <w:r>
        <w:rPr>
          <w:rFonts w:ascii="Times New Roman" w:hAnsi="Times New Roman"/>
          <w:sz w:val="28"/>
          <w:szCs w:val="28"/>
        </w:rPr>
        <w:t xml:space="preserve">  веку.  В  </w:t>
      </w:r>
      <w:r>
        <w:rPr>
          <w:rFonts w:ascii="Times New Roman" w:hAnsi="Times New Roman"/>
          <w:sz w:val="28"/>
          <w:szCs w:val="28"/>
          <w:lang w:val="en-US"/>
        </w:rPr>
        <w:t>XII</w:t>
      </w:r>
      <w:r w:rsidRPr="00A91E04">
        <w:rPr>
          <w:rFonts w:ascii="Times New Roman" w:hAnsi="Times New Roman"/>
          <w:sz w:val="28"/>
          <w:szCs w:val="28"/>
        </w:rPr>
        <w:t xml:space="preserve">  веке  в  наиболее крупных  экономических  центрах  возникли  первые   купеческие   корпорации. Процесс  роста  купечества  был  прерван  монголо-татарским   нашествием   и возобновился в Северо -</w:t>
      </w:r>
      <w:r>
        <w:rPr>
          <w:rFonts w:ascii="Times New Roman" w:hAnsi="Times New Roman"/>
          <w:sz w:val="28"/>
          <w:szCs w:val="28"/>
        </w:rPr>
        <w:t xml:space="preserve"> Восточной  Руси  на  рубеже  </w:t>
      </w:r>
      <w:r>
        <w:rPr>
          <w:rFonts w:ascii="Times New Roman" w:hAnsi="Times New Roman"/>
          <w:sz w:val="28"/>
          <w:szCs w:val="28"/>
          <w:lang w:val="en-US"/>
        </w:rPr>
        <w:t>XIII</w:t>
      </w:r>
      <w:r>
        <w:rPr>
          <w:rFonts w:ascii="Times New Roman" w:hAnsi="Times New Roman"/>
          <w:sz w:val="28"/>
          <w:szCs w:val="28"/>
        </w:rPr>
        <w:t>-</w:t>
      </w:r>
      <w:r>
        <w:rPr>
          <w:rFonts w:ascii="Times New Roman" w:hAnsi="Times New Roman"/>
          <w:sz w:val="28"/>
          <w:szCs w:val="28"/>
          <w:lang w:val="en-US"/>
        </w:rPr>
        <w:t>XIV</w:t>
      </w:r>
      <w:r w:rsidRPr="00A91E04">
        <w:rPr>
          <w:rFonts w:ascii="Times New Roman" w:hAnsi="Times New Roman"/>
          <w:sz w:val="28"/>
          <w:szCs w:val="28"/>
        </w:rPr>
        <w:t xml:space="preserve"> веков.  Развитие городов и численный рост купечества привели к выделению наиболее  богатых  и влиятельных групп купцов-гостей в Москве, Новгороде, Пскове,  Твери,  Нижнем Новгороде, Вологде и др. В это время, как и  раньше,  накопление  купечески капиталов происходило главным образом в сфере внешней торговли.  Объединение русских земель вокруг Москвы  сопровождалось  ликвидацией  податной  и  иной автономии местных купеческих корпора</w:t>
      </w:r>
      <w:r>
        <w:rPr>
          <w:rFonts w:ascii="Times New Roman" w:hAnsi="Times New Roman"/>
          <w:sz w:val="28"/>
          <w:szCs w:val="28"/>
        </w:rPr>
        <w:t>ций, а позднее и их разрушение.</w:t>
      </w:r>
    </w:p>
    <w:p w:rsidR="00767FEC" w:rsidRPr="00A91E04"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Трудности пут</w:t>
      </w:r>
      <w:r>
        <w:rPr>
          <w:rFonts w:ascii="Times New Roman" w:hAnsi="Times New Roman"/>
          <w:sz w:val="28"/>
          <w:szCs w:val="28"/>
        </w:rPr>
        <w:t>ешествий по торговым  путям</w:t>
      </w:r>
      <w:r w:rsidRPr="00A91E04">
        <w:rPr>
          <w:rFonts w:ascii="Times New Roman" w:hAnsi="Times New Roman"/>
          <w:sz w:val="28"/>
          <w:szCs w:val="28"/>
        </w:rPr>
        <w:t xml:space="preserve"> заставляли средневековых купцов  быть  одновременно  и  торговцами,  и дипломатами, и воинами. Гость</w:t>
      </w:r>
      <w:r>
        <w:rPr>
          <w:rFonts w:ascii="Times New Roman" w:hAnsi="Times New Roman"/>
          <w:sz w:val="28"/>
          <w:szCs w:val="28"/>
        </w:rPr>
        <w:t xml:space="preserve"> </w:t>
      </w:r>
      <w:r>
        <w:rPr>
          <w:rFonts w:ascii="Times New Roman" w:hAnsi="Times New Roman"/>
          <w:sz w:val="28"/>
          <w:szCs w:val="28"/>
          <w:lang w:val="en-US"/>
        </w:rPr>
        <w:t>XVI</w:t>
      </w:r>
      <w:r w:rsidRPr="00A91E04">
        <w:rPr>
          <w:rFonts w:ascii="Times New Roman" w:hAnsi="Times New Roman"/>
          <w:sz w:val="28"/>
          <w:szCs w:val="28"/>
        </w:rPr>
        <w:t xml:space="preserve"> века настолько же купец, насколько и  воин; "он в равной мере владеет и веслом и мечом; он настолько же опытен в  торге, как и в ратном деле".</w:t>
      </w:r>
    </w:p>
    <w:p w:rsidR="00767FEC" w:rsidRDefault="00767FEC" w:rsidP="00A91E04">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В </w:t>
      </w:r>
      <w:r w:rsidRPr="00A91E04">
        <w:rPr>
          <w:rFonts w:ascii="Times New Roman" w:hAnsi="Times New Roman"/>
          <w:sz w:val="28"/>
          <w:szCs w:val="28"/>
          <w:lang w:val="en-US"/>
        </w:rPr>
        <w:t>XVI</w:t>
      </w:r>
      <w:r w:rsidRPr="00A91E04">
        <w:rPr>
          <w:rFonts w:ascii="Times New Roman" w:hAnsi="Times New Roman"/>
          <w:sz w:val="28"/>
          <w:szCs w:val="28"/>
        </w:rPr>
        <w:t xml:space="preserve"> веке в России ходили серебряные и медные деньги: московские, тверские, псковские, новгородские; серебряных считалось 200 в рубле (который стоил два червонца), а медных пул 1200 в гривне. Новгородские деньги имели почти двойную цену: их было только 140 в рубле. На сих монетах изображался Великий князь, сидящий в кресле, и другой человек, склоняющий перед ним голову; на псковских бык в венце; на московских старых св. Георгий, или всадник, и цветок, а новые, ценою в половину менее старых, представляли одну надпись</w:t>
      </w:r>
      <w:r>
        <w:rPr>
          <w:rStyle w:val="aa"/>
          <w:rFonts w:ascii="Times New Roman" w:hAnsi="Times New Roman"/>
          <w:sz w:val="28"/>
          <w:szCs w:val="28"/>
        </w:rPr>
        <w:footnoteReference w:id="3"/>
      </w:r>
      <w:r w:rsidRPr="00A91E04">
        <w:rPr>
          <w:rFonts w:ascii="Times New Roman" w:hAnsi="Times New Roman"/>
          <w:sz w:val="28"/>
          <w:szCs w:val="28"/>
        </w:rPr>
        <w:t>. Золотые деньги ходили только иностранные: венгерские червонцы, римские гульдены и ливонские монеты, коих цена переменялась. Всякий серебряник бил и выпускал монету: правительство наблюдало, чтобы сии денежники не обманывали в весе и чистоте металла. Государь не запрещал вывозить монету из России, однако ж хотел, чтобы мы единственно менялись товарами с иноземцами, а не покупали их на деньги. - Вместо нынешнего ста, обыкновенным торговым счетом было сорок и девяносто; говорили: сорок, два сорока, или девяносто, два девяноста, и проч.</w:t>
      </w:r>
      <w:r>
        <w:rPr>
          <w:rFonts w:ascii="Times New Roman" w:hAnsi="Times New Roman"/>
          <w:sz w:val="28"/>
          <w:szCs w:val="28"/>
        </w:rPr>
        <w:t xml:space="preserve"> </w:t>
      </w:r>
    </w:p>
    <w:p w:rsidR="00767FEC" w:rsidRPr="00B01A44" w:rsidRDefault="00767FEC" w:rsidP="00B01A44">
      <w:pPr>
        <w:spacing w:line="360" w:lineRule="auto"/>
        <w:ind w:firstLine="708"/>
        <w:jc w:val="both"/>
        <w:rPr>
          <w:rFonts w:ascii="Times New Roman" w:hAnsi="Times New Roman"/>
          <w:sz w:val="28"/>
          <w:szCs w:val="28"/>
        </w:rPr>
      </w:pPr>
      <w:r w:rsidRPr="00B01A44">
        <w:rPr>
          <w:rFonts w:ascii="Times New Roman" w:hAnsi="Times New Roman"/>
          <w:sz w:val="28"/>
          <w:szCs w:val="28"/>
        </w:rPr>
        <w:t>Для характеристики предпосылок, приведших к образованию всероссийского рынка в XVII в., очень важно выяснить движение цен на товары, реализуемые на внутреннем рынке. Этому периоду свойственны крайне различные цены в отдельных частях страны. В этом нет ничего удивительного, если учесть существовавшие тогда транспортные средства и все еще слабый общий уровень товарных отношений.</w:t>
      </w:r>
    </w:p>
    <w:p w:rsidR="00767FEC" w:rsidRPr="00B01A44" w:rsidRDefault="00767FEC" w:rsidP="00B01A44">
      <w:pPr>
        <w:spacing w:line="360" w:lineRule="auto"/>
        <w:ind w:firstLine="708"/>
        <w:jc w:val="both"/>
        <w:rPr>
          <w:rFonts w:ascii="Times New Roman" w:hAnsi="Times New Roman"/>
          <w:sz w:val="28"/>
          <w:szCs w:val="28"/>
        </w:rPr>
      </w:pPr>
      <w:r w:rsidRPr="00B01A44">
        <w:rPr>
          <w:rFonts w:ascii="Times New Roman" w:hAnsi="Times New Roman"/>
          <w:sz w:val="28"/>
          <w:szCs w:val="28"/>
        </w:rPr>
        <w:t>XVI столетие характеризуется повышением цен на продукты ремесла и в особенности сельского хозяйства. Цены на хлеб на внутреннем рынке за столетие выросли в 4,5 раза, на скот — в 2,5, на мясо — в 2, на животное масло — в 3, н</w:t>
      </w:r>
      <w:r>
        <w:rPr>
          <w:rFonts w:ascii="Times New Roman" w:hAnsi="Times New Roman"/>
          <w:sz w:val="28"/>
          <w:szCs w:val="28"/>
        </w:rPr>
        <w:t>а сено — тоже почти в 3 раза</w:t>
      </w:r>
      <w:r w:rsidRPr="00B01A44">
        <w:rPr>
          <w:rFonts w:ascii="Times New Roman" w:hAnsi="Times New Roman"/>
          <w:sz w:val="28"/>
          <w:szCs w:val="28"/>
        </w:rPr>
        <w:t>; в среднем цены на продукты питания повысились почти в 4 раза. Поднялись они за это столетие и на продукцию ремесленного производства: на железо — в 3,5—4 раза, на холст — в 1,5, на крашенину — в 1,6, на сукно — почти в 2 раза. В целом по группе товаров ремесленного производства цены возросли примерно в 2 раза.</w:t>
      </w:r>
      <w:r>
        <w:rPr>
          <w:rStyle w:val="aa"/>
          <w:rFonts w:ascii="Times New Roman" w:hAnsi="Times New Roman"/>
          <w:sz w:val="28"/>
          <w:szCs w:val="28"/>
        </w:rPr>
        <w:footnoteReference w:id="4"/>
      </w:r>
    </w:p>
    <w:p w:rsidR="00767FEC" w:rsidRPr="00B01A44" w:rsidRDefault="00767FEC" w:rsidP="00B01A44">
      <w:pPr>
        <w:spacing w:line="360" w:lineRule="auto"/>
        <w:ind w:firstLine="708"/>
        <w:jc w:val="both"/>
        <w:rPr>
          <w:rFonts w:ascii="Times New Roman" w:hAnsi="Times New Roman"/>
          <w:sz w:val="28"/>
          <w:szCs w:val="28"/>
        </w:rPr>
      </w:pPr>
      <w:r w:rsidRPr="00B01A44">
        <w:rPr>
          <w:rFonts w:ascii="Times New Roman" w:hAnsi="Times New Roman"/>
          <w:sz w:val="28"/>
          <w:szCs w:val="28"/>
        </w:rPr>
        <w:t>Таким образом, цены на товары ремесленного производства выросли меньше, чем на сельскохозяйственные товары. Некоторые ученые объясняют отмеченный факт тем, что «сравнительная оценка этого процесса в области сельского хозяйства и ремесла приводит к признанию более глубокой товаркзации продукции именно сельск</w:t>
      </w:r>
      <w:r>
        <w:rPr>
          <w:rFonts w:ascii="Times New Roman" w:hAnsi="Times New Roman"/>
          <w:sz w:val="28"/>
          <w:szCs w:val="28"/>
        </w:rPr>
        <w:t>ого хозяйства, а не ремесел»</w:t>
      </w:r>
      <w:r>
        <w:rPr>
          <w:rStyle w:val="aa"/>
          <w:rFonts w:ascii="Times New Roman" w:hAnsi="Times New Roman"/>
          <w:sz w:val="28"/>
          <w:szCs w:val="28"/>
        </w:rPr>
        <w:footnoteReference w:id="5"/>
      </w:r>
      <w:r w:rsidRPr="00B01A44">
        <w:rPr>
          <w:rFonts w:ascii="Times New Roman" w:hAnsi="Times New Roman"/>
          <w:sz w:val="28"/>
          <w:szCs w:val="28"/>
        </w:rPr>
        <w:t>. С этим утверждением согласиться нельзя. Данные показывают, что и в XVI в. товаризация сосредоточенного главным образом в городах ремесла, которое все больше превращалось в мелкое товарное производство, работающее на рынок, была выше, чем сельского хозяйства.</w:t>
      </w:r>
    </w:p>
    <w:p w:rsidR="00767FEC" w:rsidRDefault="00767FEC" w:rsidP="00B01A44">
      <w:pPr>
        <w:spacing w:line="360" w:lineRule="auto"/>
        <w:ind w:firstLine="708"/>
        <w:jc w:val="both"/>
        <w:rPr>
          <w:rFonts w:ascii="Times New Roman" w:hAnsi="Times New Roman"/>
          <w:sz w:val="28"/>
          <w:szCs w:val="28"/>
        </w:rPr>
      </w:pPr>
      <w:r w:rsidRPr="00B01A44">
        <w:rPr>
          <w:rFonts w:ascii="Times New Roman" w:hAnsi="Times New Roman"/>
          <w:sz w:val="28"/>
          <w:szCs w:val="28"/>
        </w:rPr>
        <w:t>Следует указать, что такой рост цен не является особенностью лишь XVI столетия. Движение цен зависело как от факторов, связанных с изменением стоимости товаров и металлических денег, так и от спроса на товары и предложения их. Производительность труда в феодальном хозяйстве хотя и медленно, но росла. При этом она могла расти быстрее в ремесленном производстве, а не в сельском хозяйстве, в большей мере опутанном</w:t>
      </w:r>
      <w:r>
        <w:rPr>
          <w:rFonts w:ascii="Times New Roman" w:hAnsi="Times New Roman"/>
          <w:sz w:val="28"/>
          <w:szCs w:val="28"/>
        </w:rPr>
        <w:t>.</w:t>
      </w:r>
    </w:p>
    <w:p w:rsidR="00767FEC" w:rsidRDefault="00767FEC" w:rsidP="002D63D4">
      <w:pPr>
        <w:tabs>
          <w:tab w:val="left" w:pos="356"/>
          <w:tab w:val="center" w:pos="4677"/>
        </w:tabs>
        <w:spacing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A91E04">
        <w:rPr>
          <w:rFonts w:ascii="Times New Roman" w:hAnsi="Times New Roman"/>
          <w:sz w:val="28"/>
          <w:szCs w:val="28"/>
        </w:rPr>
        <w:t>Государственные сборы</w:t>
      </w:r>
    </w:p>
    <w:p w:rsidR="00767FEC" w:rsidRPr="00A91E04" w:rsidRDefault="00767FEC" w:rsidP="006978F9">
      <w:pPr>
        <w:spacing w:line="360" w:lineRule="auto"/>
        <w:ind w:firstLine="708"/>
        <w:jc w:val="both"/>
        <w:rPr>
          <w:rFonts w:ascii="Times New Roman" w:hAnsi="Times New Roman"/>
          <w:sz w:val="28"/>
          <w:szCs w:val="28"/>
        </w:rPr>
      </w:pPr>
      <w:r w:rsidRPr="00A91E04">
        <w:rPr>
          <w:rFonts w:ascii="Times New Roman" w:hAnsi="Times New Roman"/>
          <w:sz w:val="28"/>
          <w:szCs w:val="28"/>
        </w:rPr>
        <w:t>Торговая и купеческая деятельность, как и все другие виды активной деятельности, трудно сочетались с методами феодальной централизации. Суммы государственных торговых сборов с больших торговых городов определялись наперед при любом результате деятельности. Собирали деньги в казну целовальники или откупщики, не забывая при этом себя. В Москве искусственно концентрировался самый крупный капитал, сюда насильственно переводились, как и в XV веке, самые богатые купцы (из Пскова, Смоленска, Твери и других городов). При разорении Новгорода в 1570 году, как когда-то в 1477 г., московских и новгородских купцов против их воли поменяли местами. Массовый характер приобрели подобные переселения в городах Поморья и Приуралья, районах богатейших пушных, рыбных и соляных промыслов. Это обедняло провинцию, но превращало торговых людей в "доходных слуг" московского правительства. А ведь торговое дело, как никакое другое, требовало устоявшихся партнерских отношений, доверия. Лишь немногие из предпринимателей добиваются от правительства права жить при своих промыслах и на своей земле, хотя Строгановы, например, формально числились в московских "именитых" людях. Это и предопределило их стабильное преуспеяние. Если многие поморские "сведенцы" конца XVI века, ставшие московскими торговыми людьми, в дальнейшем разоряются, то оставшиеся на местах в XVII - XVIII веках выбиваются в крупных промышленников и купцов.</w:t>
      </w:r>
    </w:p>
    <w:p w:rsidR="00767FEC" w:rsidRDefault="00767FEC" w:rsidP="006978F9">
      <w:pPr>
        <w:spacing w:line="360" w:lineRule="auto"/>
        <w:ind w:firstLine="708"/>
        <w:jc w:val="both"/>
        <w:rPr>
          <w:rFonts w:ascii="Times New Roman" w:hAnsi="Times New Roman"/>
          <w:sz w:val="28"/>
          <w:szCs w:val="28"/>
        </w:rPr>
      </w:pPr>
      <w:r w:rsidRPr="00A91E04">
        <w:rPr>
          <w:rFonts w:ascii="Times New Roman" w:hAnsi="Times New Roman"/>
          <w:sz w:val="28"/>
          <w:szCs w:val="28"/>
        </w:rPr>
        <w:t>При появлении более активного торгового капитала усиливается социальная дифференциация. Во второй половине XVI века оформляется торговая верхушка, создается особый чин гостей, связанных с рядом привилегий и несением определенных служб, создаются две сотни: гостинная и суконная.</w:t>
      </w:r>
    </w:p>
    <w:p w:rsidR="00767FEC" w:rsidRPr="007F2F15" w:rsidRDefault="00767FEC" w:rsidP="00437452">
      <w:pPr>
        <w:spacing w:line="360" w:lineRule="auto"/>
        <w:ind w:firstLine="708"/>
        <w:jc w:val="both"/>
        <w:rPr>
          <w:rFonts w:ascii="Times New Roman" w:hAnsi="Times New Roman"/>
          <w:sz w:val="28"/>
          <w:szCs w:val="28"/>
        </w:rPr>
      </w:pPr>
      <w:r w:rsidRPr="00A91E04">
        <w:rPr>
          <w:rFonts w:ascii="Times New Roman" w:hAnsi="Times New Roman"/>
          <w:sz w:val="28"/>
          <w:szCs w:val="28"/>
        </w:rPr>
        <w:t>Экономическое усиление купечества способствовало его политическому укреплению. Но при слабом общем экономическом развитии купцы надеялись только на сильную власть царя, ибо их процветание зависело именно от этого. Поэтому в борьбе с боярством купечество встало на сторону царя. Совсем не случайно на Земский собор 1566 года правительство привлекло представителей высших разрядов купечества, в уверенности найти поддержку (в том числе и экономическую) планам в отношении Ливонии. В целом борьба, начавшаяся в XVI веке - в значительной степени борьба торгово-промышленных людей против феодальных устоев, за создание более благоприятных условий развития, но в рамках централизованного государства. Торговцы и купцы, поддерживая борьбу низов против частновладельческих слобод, при этом сами попадали в зависимость от великого князя. Началось государственное закабаление го</w:t>
      </w:r>
      <w:r>
        <w:rPr>
          <w:rFonts w:ascii="Times New Roman" w:hAnsi="Times New Roman"/>
          <w:sz w:val="28"/>
          <w:szCs w:val="28"/>
        </w:rPr>
        <w:t>родов, подчинение их чиновникам</w:t>
      </w:r>
      <w:r w:rsidRPr="00437452">
        <w:rPr>
          <w:rFonts w:ascii="Times New Roman" w:hAnsi="Times New Roman"/>
          <w:sz w:val="28"/>
          <w:szCs w:val="28"/>
        </w:rPr>
        <w:t>.</w:t>
      </w:r>
    </w:p>
    <w:p w:rsidR="00767FEC" w:rsidRPr="007F2F15" w:rsidRDefault="00767FEC" w:rsidP="00437452">
      <w:pPr>
        <w:spacing w:line="360" w:lineRule="auto"/>
        <w:ind w:firstLine="708"/>
        <w:jc w:val="both"/>
        <w:rPr>
          <w:rFonts w:ascii="Times New Roman" w:hAnsi="Times New Roman"/>
          <w:sz w:val="28"/>
          <w:szCs w:val="28"/>
        </w:rPr>
      </w:pPr>
    </w:p>
    <w:p w:rsidR="00767FEC" w:rsidRPr="007F2F15" w:rsidRDefault="00767FEC" w:rsidP="00437452">
      <w:pPr>
        <w:spacing w:line="360" w:lineRule="auto"/>
        <w:ind w:firstLine="708"/>
        <w:jc w:val="both"/>
        <w:rPr>
          <w:rFonts w:ascii="Times New Roman" w:hAnsi="Times New Roman"/>
          <w:b/>
          <w:sz w:val="28"/>
          <w:szCs w:val="28"/>
        </w:rPr>
      </w:pPr>
    </w:p>
    <w:p w:rsidR="00767FEC" w:rsidRPr="007F2F15" w:rsidRDefault="00767FEC" w:rsidP="00437452">
      <w:pPr>
        <w:spacing w:line="360" w:lineRule="auto"/>
        <w:ind w:firstLine="708"/>
        <w:jc w:val="both"/>
        <w:rPr>
          <w:rFonts w:ascii="Times New Roman" w:hAnsi="Times New Roman"/>
          <w:b/>
          <w:sz w:val="28"/>
          <w:szCs w:val="28"/>
        </w:rPr>
      </w:pPr>
    </w:p>
    <w:p w:rsidR="00767FEC" w:rsidRPr="007F2F15" w:rsidRDefault="00767FEC" w:rsidP="00437452">
      <w:pPr>
        <w:spacing w:line="360" w:lineRule="auto"/>
        <w:ind w:firstLine="708"/>
        <w:jc w:val="both"/>
        <w:rPr>
          <w:rFonts w:ascii="Times New Roman" w:hAnsi="Times New Roman"/>
          <w:b/>
          <w:sz w:val="28"/>
          <w:szCs w:val="28"/>
        </w:rPr>
      </w:pPr>
    </w:p>
    <w:p w:rsidR="00767FEC" w:rsidRPr="007F2F15" w:rsidRDefault="00767FEC" w:rsidP="00437452">
      <w:pPr>
        <w:spacing w:line="360" w:lineRule="auto"/>
        <w:ind w:firstLine="708"/>
        <w:jc w:val="both"/>
        <w:rPr>
          <w:rFonts w:ascii="Times New Roman" w:hAnsi="Times New Roman"/>
          <w:b/>
          <w:sz w:val="28"/>
          <w:szCs w:val="28"/>
        </w:rPr>
      </w:pPr>
    </w:p>
    <w:p w:rsidR="00767FEC" w:rsidRPr="007F2F15" w:rsidRDefault="00767FEC" w:rsidP="00437452">
      <w:pPr>
        <w:spacing w:line="360" w:lineRule="auto"/>
        <w:ind w:firstLine="708"/>
        <w:jc w:val="both"/>
        <w:rPr>
          <w:rFonts w:ascii="Times New Roman" w:hAnsi="Times New Roman"/>
          <w:b/>
          <w:sz w:val="28"/>
          <w:szCs w:val="28"/>
        </w:rPr>
      </w:pPr>
    </w:p>
    <w:p w:rsidR="00767FEC" w:rsidRPr="007F2F15" w:rsidRDefault="00767FEC" w:rsidP="00437452">
      <w:pPr>
        <w:spacing w:line="360" w:lineRule="auto"/>
        <w:ind w:firstLine="708"/>
        <w:jc w:val="both"/>
        <w:rPr>
          <w:rFonts w:ascii="Times New Roman" w:hAnsi="Times New Roman"/>
          <w:b/>
          <w:sz w:val="28"/>
          <w:szCs w:val="28"/>
        </w:rPr>
      </w:pPr>
    </w:p>
    <w:p w:rsidR="00767FEC" w:rsidRDefault="00767FEC" w:rsidP="00BE584C">
      <w:pPr>
        <w:spacing w:line="360" w:lineRule="auto"/>
        <w:rPr>
          <w:rFonts w:ascii="Times New Roman" w:hAnsi="Times New Roman"/>
          <w:b/>
          <w:sz w:val="28"/>
          <w:szCs w:val="28"/>
        </w:rPr>
      </w:pPr>
    </w:p>
    <w:p w:rsidR="00767FEC" w:rsidRDefault="00767FEC" w:rsidP="00BE584C">
      <w:pPr>
        <w:spacing w:line="360" w:lineRule="auto"/>
        <w:jc w:val="center"/>
        <w:rPr>
          <w:rFonts w:ascii="Times New Roman" w:hAnsi="Times New Roman"/>
          <w:b/>
          <w:sz w:val="28"/>
          <w:szCs w:val="28"/>
          <w:lang w:val="en-US"/>
        </w:rPr>
      </w:pPr>
    </w:p>
    <w:p w:rsidR="00767FEC" w:rsidRDefault="00767FEC" w:rsidP="00BE584C">
      <w:pPr>
        <w:spacing w:line="360" w:lineRule="auto"/>
        <w:jc w:val="center"/>
        <w:rPr>
          <w:rFonts w:ascii="Times New Roman" w:hAnsi="Times New Roman"/>
          <w:b/>
          <w:sz w:val="28"/>
          <w:szCs w:val="28"/>
          <w:lang w:val="en-US"/>
        </w:rPr>
      </w:pPr>
    </w:p>
    <w:p w:rsidR="00767FEC" w:rsidRDefault="00767FEC" w:rsidP="00BE584C">
      <w:pPr>
        <w:spacing w:line="360" w:lineRule="auto"/>
        <w:jc w:val="center"/>
        <w:rPr>
          <w:rFonts w:ascii="Times New Roman" w:hAnsi="Times New Roman"/>
          <w:b/>
          <w:sz w:val="28"/>
          <w:szCs w:val="28"/>
          <w:lang w:val="en-US"/>
        </w:rPr>
      </w:pPr>
    </w:p>
    <w:p w:rsidR="00767FEC" w:rsidRDefault="00767FEC" w:rsidP="00BE584C">
      <w:pPr>
        <w:spacing w:line="360" w:lineRule="auto"/>
        <w:jc w:val="center"/>
        <w:rPr>
          <w:rFonts w:ascii="Times New Roman" w:hAnsi="Times New Roman"/>
          <w:b/>
          <w:sz w:val="28"/>
          <w:szCs w:val="28"/>
          <w:lang w:val="en-US"/>
        </w:rPr>
      </w:pPr>
    </w:p>
    <w:p w:rsidR="00767FEC" w:rsidRDefault="00767FEC" w:rsidP="00BE584C">
      <w:pPr>
        <w:spacing w:line="360" w:lineRule="auto"/>
        <w:jc w:val="center"/>
        <w:rPr>
          <w:rFonts w:ascii="Times New Roman" w:hAnsi="Times New Roman"/>
          <w:b/>
          <w:sz w:val="28"/>
          <w:szCs w:val="28"/>
          <w:lang w:val="en-US"/>
        </w:rPr>
      </w:pPr>
    </w:p>
    <w:p w:rsidR="00767FEC" w:rsidRDefault="00767FEC" w:rsidP="00BE584C">
      <w:pPr>
        <w:spacing w:line="360" w:lineRule="auto"/>
        <w:jc w:val="center"/>
        <w:rPr>
          <w:rFonts w:ascii="Times New Roman" w:hAnsi="Times New Roman"/>
          <w:b/>
          <w:sz w:val="28"/>
          <w:szCs w:val="28"/>
          <w:lang w:val="en-US"/>
        </w:rPr>
      </w:pPr>
    </w:p>
    <w:p w:rsidR="00767FEC" w:rsidRDefault="00767FEC" w:rsidP="00BE584C">
      <w:pPr>
        <w:spacing w:line="360" w:lineRule="auto"/>
        <w:jc w:val="center"/>
        <w:rPr>
          <w:rFonts w:ascii="Times New Roman" w:hAnsi="Times New Roman"/>
          <w:b/>
          <w:sz w:val="28"/>
          <w:szCs w:val="28"/>
          <w:lang w:val="en-US"/>
        </w:rPr>
      </w:pPr>
    </w:p>
    <w:p w:rsidR="00767FEC" w:rsidRDefault="00767FEC" w:rsidP="00BE584C">
      <w:pPr>
        <w:spacing w:line="360" w:lineRule="auto"/>
        <w:jc w:val="center"/>
        <w:rPr>
          <w:rFonts w:ascii="Times New Roman" w:hAnsi="Times New Roman"/>
          <w:b/>
          <w:sz w:val="28"/>
          <w:szCs w:val="28"/>
          <w:lang w:val="en-US"/>
        </w:rPr>
      </w:pPr>
    </w:p>
    <w:p w:rsidR="00767FEC" w:rsidRPr="00437452" w:rsidRDefault="00767FEC" w:rsidP="00BE584C">
      <w:pPr>
        <w:spacing w:line="360" w:lineRule="auto"/>
        <w:jc w:val="center"/>
        <w:rPr>
          <w:rFonts w:ascii="Times New Roman" w:hAnsi="Times New Roman"/>
          <w:sz w:val="28"/>
          <w:szCs w:val="28"/>
        </w:rPr>
      </w:pPr>
      <w:r w:rsidRPr="00437452">
        <w:rPr>
          <w:rFonts w:ascii="Times New Roman" w:hAnsi="Times New Roman"/>
          <w:b/>
          <w:sz w:val="28"/>
          <w:szCs w:val="28"/>
        </w:rPr>
        <w:t xml:space="preserve">§3. Места осуществления торговых отношений в </w:t>
      </w:r>
      <w:r w:rsidRPr="00437452">
        <w:rPr>
          <w:rFonts w:ascii="Times New Roman" w:hAnsi="Times New Roman"/>
          <w:b/>
          <w:sz w:val="28"/>
          <w:szCs w:val="28"/>
          <w:lang w:val="en-US"/>
        </w:rPr>
        <w:t>XVI</w:t>
      </w:r>
      <w:r w:rsidRPr="00437452">
        <w:rPr>
          <w:rFonts w:ascii="Times New Roman" w:hAnsi="Times New Roman"/>
          <w:b/>
          <w:sz w:val="28"/>
          <w:szCs w:val="28"/>
        </w:rPr>
        <w:t xml:space="preserve"> в.</w:t>
      </w:r>
    </w:p>
    <w:p w:rsidR="00767FEC" w:rsidRPr="00437452" w:rsidRDefault="00767FEC" w:rsidP="00437452">
      <w:pPr>
        <w:spacing w:line="360" w:lineRule="auto"/>
        <w:jc w:val="center"/>
        <w:rPr>
          <w:rFonts w:ascii="Times New Roman" w:hAnsi="Times New Roman"/>
          <w:sz w:val="28"/>
          <w:szCs w:val="28"/>
        </w:rPr>
      </w:pPr>
      <w:r w:rsidRPr="00437452">
        <w:rPr>
          <w:rFonts w:ascii="Times New Roman" w:hAnsi="Times New Roman"/>
          <w:sz w:val="28"/>
          <w:szCs w:val="28"/>
        </w:rPr>
        <w:t>Города и торговые села</w:t>
      </w:r>
    </w:p>
    <w:p w:rsidR="00767FEC" w:rsidRDefault="00767FEC" w:rsidP="006978F9">
      <w:pPr>
        <w:spacing w:line="360" w:lineRule="auto"/>
        <w:ind w:firstLine="708"/>
        <w:jc w:val="both"/>
        <w:rPr>
          <w:rFonts w:ascii="Times New Roman" w:hAnsi="Times New Roman"/>
          <w:sz w:val="32"/>
          <w:szCs w:val="32"/>
        </w:rPr>
      </w:pPr>
      <w:r w:rsidRPr="00A91E04">
        <w:rPr>
          <w:rFonts w:ascii="Times New Roman" w:hAnsi="Times New Roman"/>
          <w:sz w:val="28"/>
          <w:szCs w:val="28"/>
        </w:rPr>
        <w:t>Постоянно  углублявшийся  процесс  отделения   ремесла   от   сельского</w:t>
      </w:r>
      <w:r w:rsidRPr="00A91E04">
        <w:rPr>
          <w:rFonts w:ascii="Times New Roman" w:hAnsi="Times New Roman"/>
          <w:b/>
          <w:sz w:val="28"/>
          <w:szCs w:val="28"/>
        </w:rPr>
        <w:t xml:space="preserve"> </w:t>
      </w:r>
      <w:r w:rsidRPr="00A91E04">
        <w:rPr>
          <w:rFonts w:ascii="Times New Roman" w:hAnsi="Times New Roman"/>
          <w:sz w:val="28"/>
          <w:szCs w:val="28"/>
        </w:rPr>
        <w:t xml:space="preserve">хозяйства обусловил в </w:t>
      </w:r>
      <w:r w:rsidRPr="00A91E04">
        <w:rPr>
          <w:rFonts w:ascii="Times New Roman" w:hAnsi="Times New Roman"/>
          <w:sz w:val="28"/>
          <w:szCs w:val="28"/>
          <w:lang w:val="en-US"/>
        </w:rPr>
        <w:t>XVl</w:t>
      </w:r>
      <w:r w:rsidRPr="00A91E04">
        <w:rPr>
          <w:rFonts w:ascii="Times New Roman" w:hAnsi="Times New Roman"/>
          <w:sz w:val="28"/>
          <w:szCs w:val="28"/>
        </w:rPr>
        <w:t xml:space="preserve"> – перв. половине </w:t>
      </w:r>
      <w:r w:rsidRPr="00A91E04">
        <w:rPr>
          <w:rFonts w:ascii="Times New Roman" w:hAnsi="Times New Roman"/>
          <w:sz w:val="28"/>
          <w:szCs w:val="28"/>
          <w:lang w:val="en-US"/>
        </w:rPr>
        <w:t>XVII</w:t>
      </w:r>
      <w:r w:rsidRPr="00A91E04">
        <w:rPr>
          <w:rFonts w:ascii="Times New Roman" w:hAnsi="Times New Roman"/>
          <w:sz w:val="28"/>
          <w:szCs w:val="28"/>
        </w:rPr>
        <w:t xml:space="preserve">   века рост и развитие  городов и торговых поселений.</w:t>
      </w:r>
      <w:r w:rsidRPr="00A91E04">
        <w:rPr>
          <w:rFonts w:ascii="Times New Roman" w:hAnsi="Times New Roman"/>
          <w:b/>
          <w:sz w:val="28"/>
          <w:szCs w:val="28"/>
        </w:rPr>
        <w:t xml:space="preserve"> </w:t>
      </w:r>
      <w:r w:rsidRPr="00A91E04">
        <w:rPr>
          <w:rFonts w:ascii="Times New Roman" w:hAnsi="Times New Roman"/>
          <w:sz w:val="28"/>
          <w:szCs w:val="28"/>
        </w:rPr>
        <w:t>Город и деревня четко разделились, хотя городские жители по-прежнему продолжали заниматься земледелием. Из неразвитости ремесла и преобладания первоначальной промышленности вытекал набор товаров для торговли: продукты земледелия, меха, сырье, первичная мануфактура, предметы роскоши и украшения. В Москву и другие города на ярмарки в сотнях возов везли хлеб, мясо, рыбу, пищевые продукты в сыром и обработанном виде. Крестьяне съезжались в город очень рано, чтобы успеть продать свой товар. Навстречу им из города двигались скупщики сельскохозяйственной продукции. Иностранцев удивляла дешевизна привозимых в Москву продуктов. Но они также замечали, что в провинции не только трудно путешествовать из-за плохих дорог, но нельзя также купить за деньги хлеб и другую еду. Главным торговым местом в Москве была красная площадь. Откуда расходились ряды: мясные, хлебные кисельные и т. д.</w:t>
      </w:r>
    </w:p>
    <w:p w:rsidR="00767FEC" w:rsidRDefault="00767FEC" w:rsidP="006978F9">
      <w:pPr>
        <w:spacing w:line="360" w:lineRule="auto"/>
        <w:ind w:firstLine="708"/>
        <w:jc w:val="both"/>
        <w:rPr>
          <w:rFonts w:ascii="Times New Roman" w:hAnsi="Times New Roman"/>
          <w:sz w:val="32"/>
          <w:szCs w:val="32"/>
        </w:rPr>
      </w:pPr>
      <w:r w:rsidRPr="00A91E04">
        <w:rPr>
          <w:rFonts w:ascii="Times New Roman" w:hAnsi="Times New Roman"/>
          <w:sz w:val="28"/>
          <w:szCs w:val="28"/>
        </w:rPr>
        <w:t>В XVI в. Русское государство становится централизованным, присоединяет Казанское ханство, Астрахань и Западную Сибирь. Объединение вокруг Москвы всех русских земель способствовало дальнейшему росту товарного производства городов и внутреннего рынка. Природа русского города в значительной степени меняется: в нем все более преобладает торгово-промышленное население. Немалую роль в развитии внутреннего рынка в XVI в. играла торговля Архангельска, Холмогор, Ярославля, Костромы, Астрахани, Нижнего Новгорода, Казани, Новгорода, Пскова, Твери, Серпухова, Тулы, Смоленска и многих других, в частности растущих по Сибирскому пути, городов. Поразмерам торговли выделялся Новгород, хотя он и утерял былое величие.</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Все больше и больше возрастало хозяйственное значение Москвы, превратившейся в XVI в. не только в политический центр, но и в центр ремесленного производства и торговли России. Москва была связана торговлей со всеми крупными городами и районами страны. Старые торговые пути эпохи расцвета Киева и Новгорода сменились новыми, в центре которых была Москва: в ней жили крупнейшие купцы, торговали с Москвой многие монастыри.</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Города  являлись   центрами   ремесленной,   торговой   и   административной</w:t>
      </w:r>
      <w:r w:rsidRPr="00A91E04">
        <w:rPr>
          <w:rFonts w:ascii="Times New Roman" w:hAnsi="Times New Roman"/>
          <w:b/>
          <w:sz w:val="28"/>
          <w:szCs w:val="28"/>
        </w:rPr>
        <w:t xml:space="preserve"> </w:t>
      </w:r>
      <w:r w:rsidRPr="00A91E04">
        <w:rPr>
          <w:rFonts w:ascii="Times New Roman" w:hAnsi="Times New Roman"/>
          <w:sz w:val="28"/>
          <w:szCs w:val="28"/>
        </w:rPr>
        <w:t>деятельности значительных по радиусу  районов.  Для  16  века  выявлено  210</w:t>
      </w:r>
      <w:r w:rsidRPr="00A91E04">
        <w:rPr>
          <w:rFonts w:ascii="Times New Roman" w:hAnsi="Times New Roman"/>
          <w:b/>
          <w:sz w:val="28"/>
          <w:szCs w:val="28"/>
        </w:rPr>
        <w:t xml:space="preserve"> </w:t>
      </w:r>
      <w:r w:rsidRPr="00A91E04">
        <w:rPr>
          <w:rFonts w:ascii="Times New Roman" w:hAnsi="Times New Roman"/>
          <w:sz w:val="28"/>
          <w:szCs w:val="28"/>
        </w:rPr>
        <w:t>названий  городских  ремесел  (в  Новгороде  -  293).  В  составе  городских</w:t>
      </w:r>
      <w:r w:rsidRPr="00A91E04">
        <w:rPr>
          <w:rFonts w:ascii="Times New Roman" w:hAnsi="Times New Roman"/>
          <w:b/>
          <w:sz w:val="28"/>
          <w:szCs w:val="28"/>
        </w:rPr>
        <w:t xml:space="preserve"> </w:t>
      </w:r>
      <w:r w:rsidRPr="00A91E04">
        <w:rPr>
          <w:rFonts w:ascii="Times New Roman" w:hAnsi="Times New Roman"/>
          <w:sz w:val="28"/>
          <w:szCs w:val="28"/>
        </w:rPr>
        <w:t>ремесленников преобладали те, кто занимался изготовлением съестных  припасов</w:t>
      </w:r>
      <w:r w:rsidRPr="00A91E04">
        <w:rPr>
          <w:rFonts w:ascii="Times New Roman" w:hAnsi="Times New Roman"/>
          <w:b/>
          <w:sz w:val="28"/>
          <w:szCs w:val="28"/>
        </w:rPr>
        <w:t xml:space="preserve"> </w:t>
      </w:r>
      <w:r w:rsidRPr="00A91E04">
        <w:rPr>
          <w:rFonts w:ascii="Times New Roman" w:hAnsi="Times New Roman"/>
          <w:sz w:val="28"/>
          <w:szCs w:val="28"/>
        </w:rPr>
        <w:t>(34 специальности), далее - приготовлявшие предметы  домашнего  обихода  (25</w:t>
      </w:r>
      <w:r w:rsidRPr="00A91E04">
        <w:rPr>
          <w:rFonts w:ascii="Times New Roman" w:hAnsi="Times New Roman"/>
          <w:b/>
          <w:sz w:val="28"/>
          <w:szCs w:val="28"/>
        </w:rPr>
        <w:t xml:space="preserve"> </w:t>
      </w:r>
      <w:r w:rsidRPr="00A91E04">
        <w:rPr>
          <w:rFonts w:ascii="Times New Roman" w:hAnsi="Times New Roman"/>
          <w:sz w:val="28"/>
          <w:szCs w:val="28"/>
        </w:rPr>
        <w:t>специальностей) и затем  -  ремесленники  всех  других  119  специальностей.</w:t>
      </w:r>
      <w:r w:rsidRPr="00A91E04">
        <w:rPr>
          <w:rFonts w:ascii="Times New Roman" w:hAnsi="Times New Roman"/>
          <w:b/>
          <w:sz w:val="28"/>
          <w:szCs w:val="28"/>
        </w:rPr>
        <w:t xml:space="preserve"> </w:t>
      </w:r>
      <w:r w:rsidRPr="00A91E04">
        <w:rPr>
          <w:rFonts w:ascii="Times New Roman" w:hAnsi="Times New Roman"/>
          <w:sz w:val="28"/>
          <w:szCs w:val="28"/>
        </w:rPr>
        <w:t>Среди последних важнейшими были профессии, связанные с металлообработкой.</w:t>
      </w:r>
    </w:p>
    <w:p w:rsidR="00767FEC" w:rsidRDefault="00767FEC" w:rsidP="00DA1D31">
      <w:pPr>
        <w:spacing w:line="360" w:lineRule="auto"/>
        <w:ind w:firstLine="708"/>
        <w:jc w:val="both"/>
        <w:rPr>
          <w:rFonts w:ascii="Times New Roman" w:hAnsi="Times New Roman"/>
          <w:sz w:val="28"/>
          <w:szCs w:val="28"/>
        </w:rPr>
      </w:pPr>
      <w:r w:rsidRPr="00A91E04">
        <w:rPr>
          <w:rFonts w:ascii="Times New Roman" w:hAnsi="Times New Roman"/>
          <w:sz w:val="28"/>
          <w:szCs w:val="28"/>
        </w:rPr>
        <w:t>Ремесленники Москвы и дру</w:t>
      </w:r>
      <w:r>
        <w:rPr>
          <w:rFonts w:ascii="Times New Roman" w:hAnsi="Times New Roman"/>
          <w:sz w:val="28"/>
          <w:szCs w:val="28"/>
        </w:rPr>
        <w:t xml:space="preserve">гих крупных городских центров </w:t>
      </w:r>
      <w:r>
        <w:rPr>
          <w:rFonts w:ascii="Times New Roman" w:hAnsi="Times New Roman"/>
          <w:sz w:val="28"/>
          <w:szCs w:val="28"/>
          <w:lang w:val="en-US"/>
        </w:rPr>
        <w:t>XVI</w:t>
      </w:r>
      <w:r w:rsidRPr="00A91E04">
        <w:rPr>
          <w:rFonts w:ascii="Times New Roman" w:hAnsi="Times New Roman"/>
          <w:sz w:val="28"/>
          <w:szCs w:val="28"/>
        </w:rPr>
        <w:t xml:space="preserve"> века работали</w:t>
      </w:r>
      <w:r w:rsidRPr="00A91E04">
        <w:rPr>
          <w:rFonts w:ascii="Times New Roman" w:hAnsi="Times New Roman"/>
          <w:b/>
          <w:sz w:val="28"/>
          <w:szCs w:val="28"/>
        </w:rPr>
        <w:t xml:space="preserve"> </w:t>
      </w:r>
      <w:r w:rsidRPr="00A91E04">
        <w:rPr>
          <w:rFonts w:ascii="Times New Roman" w:hAnsi="Times New Roman"/>
          <w:sz w:val="28"/>
          <w:szCs w:val="28"/>
        </w:rPr>
        <w:t>не только по заказу, но и на рынок, Они  изготовляли  свои  произведения  на</w:t>
      </w:r>
      <w:r w:rsidRPr="00A91E04">
        <w:rPr>
          <w:rFonts w:ascii="Times New Roman" w:hAnsi="Times New Roman"/>
          <w:b/>
          <w:sz w:val="28"/>
          <w:szCs w:val="28"/>
        </w:rPr>
        <w:t xml:space="preserve"> </w:t>
      </w:r>
      <w:r w:rsidRPr="00A91E04">
        <w:rPr>
          <w:rFonts w:ascii="Times New Roman" w:hAnsi="Times New Roman"/>
          <w:sz w:val="28"/>
          <w:szCs w:val="28"/>
        </w:rPr>
        <w:t>дому, а затем приносили для продажи сидевшим в рядах  торговцам.  В  городах</w:t>
      </w:r>
      <w:r w:rsidRPr="00A91E04">
        <w:rPr>
          <w:rFonts w:ascii="Times New Roman" w:hAnsi="Times New Roman"/>
          <w:b/>
          <w:sz w:val="28"/>
          <w:szCs w:val="28"/>
        </w:rPr>
        <w:t xml:space="preserve"> </w:t>
      </w:r>
      <w:r w:rsidRPr="00A91E04">
        <w:rPr>
          <w:rFonts w:ascii="Times New Roman" w:hAnsi="Times New Roman"/>
          <w:sz w:val="28"/>
          <w:szCs w:val="28"/>
        </w:rPr>
        <w:t>торговля производилась местными жителями в лавках, а приезжими торговцами  -</w:t>
      </w:r>
      <w:r w:rsidRPr="00A91E04">
        <w:rPr>
          <w:rFonts w:ascii="Times New Roman" w:hAnsi="Times New Roman"/>
          <w:b/>
          <w:sz w:val="28"/>
          <w:szCs w:val="28"/>
        </w:rPr>
        <w:t xml:space="preserve"> </w:t>
      </w:r>
      <w:r w:rsidRPr="00A91E04">
        <w:rPr>
          <w:rFonts w:ascii="Times New Roman" w:hAnsi="Times New Roman"/>
          <w:sz w:val="28"/>
          <w:szCs w:val="28"/>
        </w:rPr>
        <w:t>в гостиных дворах, которые имелись во всяком более  или  менее  значительном</w:t>
      </w:r>
      <w:r w:rsidRPr="00A91E04">
        <w:rPr>
          <w:rFonts w:ascii="Times New Roman" w:hAnsi="Times New Roman"/>
          <w:b/>
          <w:sz w:val="28"/>
          <w:szCs w:val="28"/>
        </w:rPr>
        <w:t xml:space="preserve"> </w:t>
      </w:r>
      <w:r w:rsidRPr="00A91E04">
        <w:rPr>
          <w:rFonts w:ascii="Times New Roman" w:hAnsi="Times New Roman"/>
          <w:sz w:val="28"/>
          <w:szCs w:val="28"/>
        </w:rPr>
        <w:t>городе. Приезжавшие из ближайших сел крестьяне торговали на площади,  обычно</w:t>
      </w:r>
      <w:r w:rsidRPr="00A91E04">
        <w:rPr>
          <w:rFonts w:ascii="Times New Roman" w:hAnsi="Times New Roman"/>
          <w:b/>
          <w:sz w:val="28"/>
          <w:szCs w:val="28"/>
        </w:rPr>
        <w:t xml:space="preserve"> </w:t>
      </w:r>
      <w:r>
        <w:rPr>
          <w:rFonts w:ascii="Times New Roman" w:hAnsi="Times New Roman"/>
          <w:sz w:val="28"/>
          <w:szCs w:val="28"/>
        </w:rPr>
        <w:t>один-два раза в неделю.</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Лавки в подавляющей своей массе принадлежали постоянным жителям  города</w:t>
      </w:r>
      <w:r w:rsidRPr="00A91E04">
        <w:rPr>
          <w:rFonts w:ascii="Times New Roman" w:hAnsi="Times New Roman"/>
          <w:b/>
          <w:sz w:val="28"/>
          <w:szCs w:val="28"/>
        </w:rPr>
        <w:t xml:space="preserve"> </w:t>
      </w:r>
      <w:r w:rsidRPr="00A91E04">
        <w:rPr>
          <w:rFonts w:ascii="Times New Roman" w:hAnsi="Times New Roman"/>
          <w:sz w:val="28"/>
          <w:szCs w:val="28"/>
        </w:rPr>
        <w:t>и распределялись между посадскими, ратными людьми и  людьми,  зависимыми  от</w:t>
      </w:r>
      <w:r w:rsidRPr="00A91E04">
        <w:rPr>
          <w:rFonts w:ascii="Times New Roman" w:hAnsi="Times New Roman"/>
          <w:b/>
          <w:sz w:val="28"/>
          <w:szCs w:val="28"/>
        </w:rPr>
        <w:t xml:space="preserve"> </w:t>
      </w:r>
      <w:r w:rsidRPr="00A91E04">
        <w:rPr>
          <w:rFonts w:ascii="Times New Roman" w:hAnsi="Times New Roman"/>
          <w:sz w:val="28"/>
          <w:szCs w:val="28"/>
        </w:rPr>
        <w:t>детей боярских и духовенства, пропорционально числу представителей в  городе</w:t>
      </w:r>
      <w:r w:rsidRPr="00A91E04">
        <w:rPr>
          <w:rFonts w:ascii="Times New Roman" w:hAnsi="Times New Roman"/>
          <w:b/>
          <w:sz w:val="28"/>
          <w:szCs w:val="28"/>
        </w:rPr>
        <w:t xml:space="preserve"> </w:t>
      </w:r>
      <w:r>
        <w:rPr>
          <w:rFonts w:ascii="Times New Roman" w:hAnsi="Times New Roman"/>
          <w:sz w:val="28"/>
          <w:szCs w:val="28"/>
        </w:rPr>
        <w:t xml:space="preserve">каждой из этих категорий. В </w:t>
      </w:r>
      <w:r>
        <w:rPr>
          <w:rFonts w:ascii="Times New Roman" w:hAnsi="Times New Roman"/>
          <w:sz w:val="28"/>
          <w:szCs w:val="28"/>
          <w:lang w:val="en-US"/>
        </w:rPr>
        <w:t>XVI</w:t>
      </w:r>
      <w:r w:rsidRPr="00A91E04">
        <w:rPr>
          <w:rFonts w:ascii="Times New Roman" w:hAnsi="Times New Roman"/>
          <w:sz w:val="28"/>
          <w:szCs w:val="28"/>
        </w:rPr>
        <w:t xml:space="preserve"> веке  одно  лицо  чаще  всего  владело  тремя</w:t>
      </w:r>
      <w:r w:rsidRPr="00A91E04">
        <w:rPr>
          <w:rFonts w:ascii="Times New Roman" w:hAnsi="Times New Roman"/>
          <w:b/>
          <w:sz w:val="28"/>
          <w:szCs w:val="28"/>
        </w:rPr>
        <w:t xml:space="preserve"> </w:t>
      </w:r>
      <w:r w:rsidRPr="00A91E04">
        <w:rPr>
          <w:rFonts w:ascii="Times New Roman" w:hAnsi="Times New Roman"/>
          <w:sz w:val="28"/>
          <w:szCs w:val="28"/>
        </w:rPr>
        <w:t>лавками, в Пскове и Казани отдельные лица имели по 10 и более  лавок.  Лавки были небольшими по размеру, располагались рядами.</w:t>
      </w:r>
    </w:p>
    <w:p w:rsidR="00767FEC" w:rsidRDefault="00767FEC" w:rsidP="00DA1D31">
      <w:pPr>
        <w:spacing w:line="360" w:lineRule="auto"/>
        <w:ind w:firstLine="708"/>
        <w:jc w:val="both"/>
        <w:rPr>
          <w:rFonts w:ascii="Times New Roman" w:hAnsi="Times New Roman"/>
          <w:sz w:val="28"/>
          <w:szCs w:val="28"/>
        </w:rPr>
      </w:pPr>
      <w:r w:rsidRPr="00A91E04">
        <w:rPr>
          <w:rFonts w:ascii="Times New Roman" w:hAnsi="Times New Roman"/>
          <w:sz w:val="28"/>
          <w:szCs w:val="28"/>
        </w:rPr>
        <w:t>В межобластной торговле большую роль играли привилегированные  торговцы</w:t>
      </w:r>
      <w:r w:rsidRPr="00A91E04">
        <w:rPr>
          <w:rFonts w:ascii="Times New Roman" w:hAnsi="Times New Roman"/>
          <w:b/>
          <w:sz w:val="28"/>
          <w:szCs w:val="28"/>
        </w:rPr>
        <w:t xml:space="preserve"> </w:t>
      </w:r>
      <w:r w:rsidRPr="00A91E04">
        <w:rPr>
          <w:rFonts w:ascii="Times New Roman" w:hAnsi="Times New Roman"/>
          <w:sz w:val="28"/>
          <w:szCs w:val="28"/>
        </w:rPr>
        <w:t>- гости,  а  также  монастырские  купчины  из  Соловецкого,  Волоколамского,</w:t>
      </w:r>
      <w:r w:rsidRPr="00A91E04">
        <w:rPr>
          <w:rFonts w:ascii="Times New Roman" w:hAnsi="Times New Roman"/>
          <w:b/>
          <w:sz w:val="28"/>
          <w:szCs w:val="28"/>
        </w:rPr>
        <w:t xml:space="preserve"> </w:t>
      </w:r>
      <w:r w:rsidRPr="00A91E04">
        <w:rPr>
          <w:rFonts w:ascii="Times New Roman" w:hAnsi="Times New Roman"/>
          <w:sz w:val="28"/>
          <w:szCs w:val="28"/>
        </w:rPr>
        <w:t>Троице-Сергиева монастырей,  ведших  крупную  торговлю  солью  и  хлебом.  С</w:t>
      </w:r>
      <w:r w:rsidRPr="00A91E04">
        <w:rPr>
          <w:rFonts w:ascii="Times New Roman" w:hAnsi="Times New Roman"/>
          <w:b/>
          <w:sz w:val="28"/>
          <w:szCs w:val="28"/>
        </w:rPr>
        <w:t xml:space="preserve"> </w:t>
      </w:r>
      <w:r w:rsidRPr="00A91E04">
        <w:rPr>
          <w:rFonts w:ascii="Times New Roman" w:hAnsi="Times New Roman"/>
          <w:sz w:val="28"/>
          <w:szCs w:val="28"/>
        </w:rPr>
        <w:t>ростом экономического влияния торгово-посадских кругов  торговые  привилегии</w:t>
      </w:r>
      <w:r w:rsidRPr="00A91E04">
        <w:rPr>
          <w:rFonts w:ascii="Times New Roman" w:hAnsi="Times New Roman"/>
          <w:b/>
          <w:sz w:val="28"/>
          <w:szCs w:val="28"/>
        </w:rPr>
        <w:t xml:space="preserve"> </w:t>
      </w:r>
      <w:r w:rsidRPr="00A91E04">
        <w:rPr>
          <w:rFonts w:ascii="Times New Roman" w:hAnsi="Times New Roman"/>
          <w:sz w:val="28"/>
          <w:szCs w:val="28"/>
        </w:rPr>
        <w:t>монастыр</w:t>
      </w:r>
      <w:r>
        <w:rPr>
          <w:rFonts w:ascii="Times New Roman" w:hAnsi="Times New Roman"/>
          <w:sz w:val="28"/>
          <w:szCs w:val="28"/>
        </w:rPr>
        <w:t>ей постепенно начинают сужаться.</w:t>
      </w:r>
    </w:p>
    <w:p w:rsidR="00767FEC" w:rsidRDefault="00767FEC" w:rsidP="00DA1D31">
      <w:pPr>
        <w:spacing w:line="360" w:lineRule="auto"/>
        <w:ind w:firstLine="708"/>
        <w:jc w:val="both"/>
        <w:rPr>
          <w:rFonts w:ascii="Times New Roman" w:hAnsi="Times New Roman"/>
          <w:sz w:val="28"/>
          <w:szCs w:val="28"/>
        </w:rPr>
      </w:pPr>
      <w:r w:rsidRPr="00A91E04">
        <w:rPr>
          <w:rFonts w:ascii="Times New Roman" w:hAnsi="Times New Roman"/>
          <w:sz w:val="28"/>
          <w:szCs w:val="28"/>
        </w:rPr>
        <w:t>Крупные   торговые   люди,   гости   принимали   большее   участие   во</w:t>
      </w:r>
      <w:r w:rsidRPr="00A91E04">
        <w:rPr>
          <w:rFonts w:ascii="Times New Roman" w:hAnsi="Times New Roman"/>
          <w:b/>
          <w:sz w:val="28"/>
          <w:szCs w:val="28"/>
        </w:rPr>
        <w:t xml:space="preserve"> </w:t>
      </w:r>
      <w:r w:rsidRPr="00A91E04">
        <w:rPr>
          <w:rFonts w:ascii="Times New Roman" w:hAnsi="Times New Roman"/>
          <w:sz w:val="28"/>
          <w:szCs w:val="28"/>
        </w:rPr>
        <w:t>внешнеторговых операциях и меньшее - в торговле на местных рынках. Вместе  с</w:t>
      </w:r>
      <w:r w:rsidRPr="00A91E04">
        <w:rPr>
          <w:rFonts w:ascii="Times New Roman" w:hAnsi="Times New Roman"/>
          <w:b/>
          <w:sz w:val="28"/>
          <w:szCs w:val="28"/>
        </w:rPr>
        <w:t xml:space="preserve"> </w:t>
      </w:r>
      <w:r w:rsidRPr="00A91E04">
        <w:rPr>
          <w:rFonts w:ascii="Times New Roman" w:hAnsi="Times New Roman"/>
          <w:sz w:val="28"/>
          <w:szCs w:val="28"/>
        </w:rPr>
        <w:t>тем они были и своеобразными великокняжескими агентами  по  торговым  делам.</w:t>
      </w:r>
      <w:r w:rsidRPr="00A91E04">
        <w:rPr>
          <w:rFonts w:ascii="Times New Roman" w:hAnsi="Times New Roman"/>
          <w:b/>
          <w:sz w:val="28"/>
          <w:szCs w:val="28"/>
        </w:rPr>
        <w:t xml:space="preserve"> </w:t>
      </w:r>
      <w:r w:rsidRPr="00A91E04">
        <w:rPr>
          <w:rFonts w:ascii="Times New Roman" w:hAnsi="Times New Roman"/>
          <w:sz w:val="28"/>
          <w:szCs w:val="28"/>
        </w:rPr>
        <w:t>Многие из них становились крупными землевладельцами, занимали  видное  место</w:t>
      </w:r>
      <w:r w:rsidRPr="00A91E04">
        <w:rPr>
          <w:rFonts w:ascii="Times New Roman" w:hAnsi="Times New Roman"/>
          <w:b/>
          <w:sz w:val="28"/>
          <w:szCs w:val="28"/>
        </w:rPr>
        <w:t xml:space="preserve"> </w:t>
      </w:r>
      <w:r w:rsidRPr="00A91E04">
        <w:rPr>
          <w:rFonts w:ascii="Times New Roman" w:hAnsi="Times New Roman"/>
          <w:sz w:val="28"/>
          <w:szCs w:val="28"/>
        </w:rPr>
        <w:t>в правительственном аппарате.</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 xml:space="preserve">В </w:t>
      </w:r>
      <w:r w:rsidRPr="00A91E04">
        <w:rPr>
          <w:rFonts w:ascii="Times New Roman" w:hAnsi="Times New Roman"/>
          <w:sz w:val="28"/>
          <w:szCs w:val="28"/>
          <w:lang w:val="en-US"/>
        </w:rPr>
        <w:t>XVI</w:t>
      </w:r>
      <w:r w:rsidRPr="00A91E04">
        <w:rPr>
          <w:rFonts w:ascii="Times New Roman" w:hAnsi="Times New Roman"/>
          <w:sz w:val="28"/>
          <w:szCs w:val="28"/>
        </w:rPr>
        <w:t xml:space="preserve"> веке центром торговли в Москве стал Китай-город. Вместе с тем  еще</w:t>
      </w:r>
      <w:r w:rsidRPr="00A91E04">
        <w:rPr>
          <w:rFonts w:ascii="Times New Roman" w:hAnsi="Times New Roman"/>
          <w:b/>
          <w:sz w:val="28"/>
          <w:szCs w:val="28"/>
        </w:rPr>
        <w:t xml:space="preserve"> </w:t>
      </w:r>
      <w:r>
        <w:rPr>
          <w:rFonts w:ascii="Times New Roman" w:hAnsi="Times New Roman"/>
          <w:sz w:val="28"/>
          <w:szCs w:val="28"/>
        </w:rPr>
        <w:t xml:space="preserve">во второй половине </w:t>
      </w:r>
      <w:r>
        <w:rPr>
          <w:rFonts w:ascii="Times New Roman" w:hAnsi="Times New Roman"/>
          <w:sz w:val="28"/>
          <w:szCs w:val="28"/>
          <w:lang w:val="en-US"/>
        </w:rPr>
        <w:t>XVI</w:t>
      </w:r>
      <w:r w:rsidRPr="00A91E04">
        <w:rPr>
          <w:rFonts w:ascii="Times New Roman" w:hAnsi="Times New Roman"/>
          <w:sz w:val="28"/>
          <w:szCs w:val="28"/>
        </w:rPr>
        <w:t xml:space="preserve"> века торговля  по  традиции  велась  также  в  Кремле.</w:t>
      </w:r>
      <w:r w:rsidRPr="00A91E04">
        <w:rPr>
          <w:rFonts w:ascii="Times New Roman" w:hAnsi="Times New Roman"/>
          <w:b/>
          <w:sz w:val="28"/>
          <w:szCs w:val="28"/>
        </w:rPr>
        <w:t xml:space="preserve"> </w:t>
      </w:r>
      <w:r w:rsidRPr="00A91E04">
        <w:rPr>
          <w:rFonts w:ascii="Times New Roman" w:hAnsi="Times New Roman"/>
          <w:sz w:val="28"/>
          <w:szCs w:val="28"/>
        </w:rPr>
        <w:t>Бывали торги и в других частях города. Н.М. Карамзин так  описывал  торговлю</w:t>
      </w:r>
      <w:r w:rsidRPr="00A91E04">
        <w:rPr>
          <w:rFonts w:ascii="Times New Roman" w:hAnsi="Times New Roman"/>
          <w:b/>
          <w:sz w:val="28"/>
          <w:szCs w:val="28"/>
        </w:rPr>
        <w:t xml:space="preserve"> </w:t>
      </w:r>
      <w:r w:rsidRPr="00A91E04">
        <w:rPr>
          <w:rFonts w:ascii="Times New Roman" w:hAnsi="Times New Roman"/>
          <w:sz w:val="28"/>
          <w:szCs w:val="28"/>
        </w:rPr>
        <w:t>в Москве: "Гостиный двор (там  же,  где  и  ныне,  на  площади,  у  Кремля),</w:t>
      </w:r>
      <w:r w:rsidRPr="00A91E04">
        <w:rPr>
          <w:rFonts w:ascii="Times New Roman" w:hAnsi="Times New Roman"/>
          <w:b/>
          <w:sz w:val="28"/>
          <w:szCs w:val="28"/>
        </w:rPr>
        <w:t xml:space="preserve"> </w:t>
      </w:r>
      <w:r w:rsidRPr="00A91E04">
        <w:rPr>
          <w:rFonts w:ascii="Times New Roman" w:hAnsi="Times New Roman"/>
          <w:sz w:val="28"/>
          <w:szCs w:val="28"/>
        </w:rPr>
        <w:t>обнесенный каменной стеною, прельщал глаза не красотою лавок, но  богатством</w:t>
      </w:r>
      <w:r w:rsidRPr="00A91E04">
        <w:rPr>
          <w:rFonts w:ascii="Times New Roman" w:hAnsi="Times New Roman"/>
          <w:b/>
          <w:sz w:val="28"/>
          <w:szCs w:val="28"/>
        </w:rPr>
        <w:t xml:space="preserve"> </w:t>
      </w:r>
      <w:r w:rsidRPr="00A91E04">
        <w:rPr>
          <w:rFonts w:ascii="Times New Roman" w:hAnsi="Times New Roman"/>
          <w:sz w:val="28"/>
          <w:szCs w:val="28"/>
        </w:rPr>
        <w:t>товаров, азиатских  и  европейских.  Зимою  хлеб,  мясо,  дрова,  лес,  сено</w:t>
      </w:r>
      <w:r w:rsidRPr="00A91E04">
        <w:rPr>
          <w:rFonts w:ascii="Times New Roman" w:hAnsi="Times New Roman"/>
          <w:b/>
          <w:sz w:val="28"/>
          <w:szCs w:val="28"/>
        </w:rPr>
        <w:t xml:space="preserve"> </w:t>
      </w:r>
      <w:r w:rsidRPr="00A91E04">
        <w:rPr>
          <w:rFonts w:ascii="Times New Roman" w:hAnsi="Times New Roman"/>
          <w:sz w:val="28"/>
          <w:szCs w:val="28"/>
        </w:rPr>
        <w:t>обыкновенно продавались на Москве-реке, в лавках и шалашах"</w:t>
      </w:r>
      <w:r>
        <w:rPr>
          <w:rStyle w:val="aa"/>
          <w:rFonts w:ascii="Times New Roman" w:hAnsi="Times New Roman"/>
          <w:sz w:val="28"/>
          <w:szCs w:val="28"/>
        </w:rPr>
        <w:footnoteReference w:id="6"/>
      </w:r>
      <w:r w:rsidRPr="00A91E04">
        <w:rPr>
          <w:rFonts w:ascii="Times New Roman" w:hAnsi="Times New Roman"/>
          <w:sz w:val="28"/>
          <w:szCs w:val="28"/>
        </w:rPr>
        <w:t>.</w:t>
      </w:r>
      <w:r w:rsidRPr="00A91E04">
        <w:rPr>
          <w:rFonts w:ascii="Times New Roman" w:hAnsi="Times New Roman"/>
          <w:b/>
          <w:sz w:val="28"/>
          <w:szCs w:val="28"/>
        </w:rPr>
        <w:t xml:space="preserve"> </w:t>
      </w:r>
      <w:r w:rsidRPr="00A91E04">
        <w:rPr>
          <w:rFonts w:ascii="Times New Roman" w:hAnsi="Times New Roman"/>
          <w:sz w:val="28"/>
          <w:szCs w:val="28"/>
        </w:rPr>
        <w:t xml:space="preserve"> Во второй половине </w:t>
      </w:r>
      <w:r w:rsidRPr="00A91E04">
        <w:rPr>
          <w:rFonts w:ascii="Times New Roman" w:hAnsi="Times New Roman"/>
          <w:sz w:val="28"/>
          <w:szCs w:val="28"/>
          <w:lang w:val="en-US"/>
        </w:rPr>
        <w:t>XVI</w:t>
      </w:r>
      <w:r w:rsidRPr="00A91E04">
        <w:rPr>
          <w:rFonts w:ascii="Times New Roman" w:hAnsi="Times New Roman"/>
          <w:sz w:val="28"/>
          <w:szCs w:val="28"/>
        </w:rPr>
        <w:t xml:space="preserve"> века купечество вместе с ремесленниками и мелкими торговцами городов было объединено в сословие  посадских  людей,  в  котором</w:t>
      </w:r>
      <w:r w:rsidRPr="00A91E04">
        <w:rPr>
          <w:rFonts w:ascii="Times New Roman" w:hAnsi="Times New Roman"/>
          <w:b/>
          <w:sz w:val="28"/>
          <w:szCs w:val="28"/>
        </w:rPr>
        <w:t xml:space="preserve"> </w:t>
      </w:r>
      <w:r w:rsidRPr="00A91E04">
        <w:rPr>
          <w:rFonts w:ascii="Times New Roman" w:hAnsi="Times New Roman"/>
          <w:sz w:val="28"/>
          <w:szCs w:val="28"/>
        </w:rPr>
        <w:t>купцы составляли богатое меньшинство. Из этого же сословия  немногочисленная</w:t>
      </w:r>
      <w:r w:rsidRPr="00A91E04">
        <w:rPr>
          <w:rFonts w:ascii="Times New Roman" w:hAnsi="Times New Roman"/>
          <w:b/>
          <w:sz w:val="28"/>
          <w:szCs w:val="28"/>
        </w:rPr>
        <w:t xml:space="preserve"> </w:t>
      </w:r>
      <w:r w:rsidRPr="00A91E04">
        <w:rPr>
          <w:rFonts w:ascii="Times New Roman" w:hAnsi="Times New Roman"/>
          <w:sz w:val="28"/>
          <w:szCs w:val="28"/>
        </w:rPr>
        <w:t>группа  купцов  использовалась  правительством   для   выполнения   торгово-</w:t>
      </w:r>
      <w:r w:rsidRPr="00A91E04">
        <w:rPr>
          <w:rFonts w:ascii="Times New Roman" w:hAnsi="Times New Roman"/>
          <w:b/>
          <w:sz w:val="28"/>
          <w:szCs w:val="28"/>
        </w:rPr>
        <w:t xml:space="preserve"> </w:t>
      </w:r>
      <w:r w:rsidRPr="00A91E04">
        <w:rPr>
          <w:rFonts w:ascii="Times New Roman" w:hAnsi="Times New Roman"/>
          <w:sz w:val="28"/>
          <w:szCs w:val="28"/>
        </w:rPr>
        <w:t>финансовых</w:t>
      </w:r>
      <w:r>
        <w:rPr>
          <w:rFonts w:ascii="Times New Roman" w:hAnsi="Times New Roman"/>
          <w:sz w:val="28"/>
          <w:szCs w:val="28"/>
        </w:rPr>
        <w:t xml:space="preserve"> поручений. В последней трети </w:t>
      </w:r>
      <w:r>
        <w:rPr>
          <w:rFonts w:ascii="Times New Roman" w:hAnsi="Times New Roman"/>
          <w:sz w:val="28"/>
          <w:szCs w:val="28"/>
          <w:lang w:val="en-US"/>
        </w:rPr>
        <w:t>XVI</w:t>
      </w:r>
      <w:r w:rsidRPr="00A91E04">
        <w:rPr>
          <w:rFonts w:ascii="Times New Roman" w:hAnsi="Times New Roman"/>
          <w:sz w:val="28"/>
          <w:szCs w:val="28"/>
        </w:rPr>
        <w:t xml:space="preserve"> века эти купцы были объединены  в</w:t>
      </w:r>
      <w:r w:rsidRPr="00A91E04">
        <w:rPr>
          <w:rFonts w:ascii="Times New Roman" w:hAnsi="Times New Roman"/>
          <w:b/>
          <w:sz w:val="28"/>
          <w:szCs w:val="28"/>
        </w:rPr>
        <w:t xml:space="preserve"> </w:t>
      </w:r>
      <w:r w:rsidRPr="00A91E04">
        <w:rPr>
          <w:rFonts w:ascii="Times New Roman" w:hAnsi="Times New Roman"/>
          <w:sz w:val="28"/>
          <w:szCs w:val="28"/>
        </w:rPr>
        <w:t>три  общерусские  привилегированные  корпорации  -  гостей,  торговых  людей</w:t>
      </w:r>
      <w:r w:rsidRPr="00A91E04">
        <w:rPr>
          <w:rFonts w:ascii="Times New Roman" w:hAnsi="Times New Roman"/>
          <w:b/>
          <w:sz w:val="28"/>
          <w:szCs w:val="28"/>
        </w:rPr>
        <w:t xml:space="preserve"> </w:t>
      </w:r>
      <w:r>
        <w:rPr>
          <w:rFonts w:ascii="Times New Roman" w:hAnsi="Times New Roman"/>
          <w:sz w:val="28"/>
          <w:szCs w:val="28"/>
        </w:rPr>
        <w:t xml:space="preserve">гостиной (в конце </w:t>
      </w:r>
      <w:r>
        <w:rPr>
          <w:rFonts w:ascii="Times New Roman" w:hAnsi="Times New Roman"/>
          <w:sz w:val="28"/>
          <w:szCs w:val="28"/>
          <w:lang w:val="en-US"/>
        </w:rPr>
        <w:t>XVII</w:t>
      </w:r>
      <w:r w:rsidRPr="00A91E04">
        <w:rPr>
          <w:rFonts w:ascii="Times New Roman" w:hAnsi="Times New Roman"/>
          <w:sz w:val="28"/>
          <w:szCs w:val="28"/>
        </w:rPr>
        <w:t xml:space="preserve"> века - 350 челове</w:t>
      </w:r>
      <w:r>
        <w:rPr>
          <w:rFonts w:ascii="Times New Roman" w:hAnsi="Times New Roman"/>
          <w:sz w:val="28"/>
          <w:szCs w:val="28"/>
        </w:rPr>
        <w:t xml:space="preserve">к) и суконной сотен (в конце  </w:t>
      </w:r>
      <w:r>
        <w:rPr>
          <w:rFonts w:ascii="Times New Roman" w:hAnsi="Times New Roman"/>
          <w:sz w:val="28"/>
          <w:szCs w:val="28"/>
          <w:lang w:val="en-US"/>
        </w:rPr>
        <w:t>XVI</w:t>
      </w:r>
      <w:r w:rsidRPr="00A91E04">
        <w:rPr>
          <w:rFonts w:ascii="Times New Roman" w:hAnsi="Times New Roman"/>
          <w:sz w:val="28"/>
          <w:szCs w:val="28"/>
        </w:rPr>
        <w:t xml:space="preserve">  века</w:t>
      </w:r>
      <w:r w:rsidRPr="00A91E04">
        <w:rPr>
          <w:rFonts w:ascii="Times New Roman" w:hAnsi="Times New Roman"/>
          <w:b/>
          <w:sz w:val="28"/>
          <w:szCs w:val="28"/>
        </w:rPr>
        <w:t xml:space="preserve"> </w:t>
      </w:r>
      <w:r w:rsidRPr="00A91E04">
        <w:rPr>
          <w:rFonts w:ascii="Times New Roman" w:hAnsi="Times New Roman"/>
          <w:sz w:val="28"/>
          <w:szCs w:val="28"/>
        </w:rPr>
        <w:t>-  250  человек).  Особое  положение  по  своему  экономическому  могуществу</w:t>
      </w:r>
      <w:r w:rsidRPr="00A91E04">
        <w:rPr>
          <w:rFonts w:ascii="Times New Roman" w:hAnsi="Times New Roman"/>
          <w:b/>
          <w:sz w:val="28"/>
          <w:szCs w:val="28"/>
        </w:rPr>
        <w:t xml:space="preserve"> </w:t>
      </w:r>
      <w:r w:rsidRPr="00A91E04">
        <w:rPr>
          <w:rFonts w:ascii="Times New Roman" w:hAnsi="Times New Roman"/>
          <w:sz w:val="28"/>
          <w:szCs w:val="28"/>
        </w:rPr>
        <w:t>занимали торговые  люди  Строгановы.  Дворы  в  городах  имели  и  "торговые</w:t>
      </w:r>
      <w:r w:rsidRPr="00A91E04">
        <w:rPr>
          <w:rFonts w:ascii="Times New Roman" w:hAnsi="Times New Roman"/>
          <w:b/>
          <w:sz w:val="28"/>
          <w:szCs w:val="28"/>
        </w:rPr>
        <w:t xml:space="preserve"> </w:t>
      </w:r>
      <w:r w:rsidRPr="00A91E04">
        <w:rPr>
          <w:rFonts w:ascii="Times New Roman" w:hAnsi="Times New Roman"/>
          <w:sz w:val="28"/>
          <w:szCs w:val="28"/>
        </w:rPr>
        <w:t>иноземцы"  (иностранные  купцы).  Наиболее  ранний   перечень   гостей   как</w:t>
      </w:r>
      <w:r w:rsidRPr="00A91E04">
        <w:rPr>
          <w:rFonts w:ascii="Times New Roman" w:hAnsi="Times New Roman"/>
          <w:b/>
          <w:sz w:val="28"/>
          <w:szCs w:val="28"/>
        </w:rPr>
        <w:t xml:space="preserve"> </w:t>
      </w:r>
      <w:r w:rsidRPr="00A91E04">
        <w:rPr>
          <w:rFonts w:ascii="Times New Roman" w:hAnsi="Times New Roman"/>
          <w:sz w:val="28"/>
          <w:szCs w:val="28"/>
        </w:rPr>
        <w:t>представителей особой сословной прослойки дан в акте  земского  собора  1566</w:t>
      </w:r>
      <w:r w:rsidRPr="00A91E04">
        <w:rPr>
          <w:rFonts w:ascii="Times New Roman" w:hAnsi="Times New Roman"/>
          <w:b/>
          <w:sz w:val="28"/>
          <w:szCs w:val="28"/>
        </w:rPr>
        <w:t xml:space="preserve"> </w:t>
      </w:r>
      <w:r w:rsidRPr="00A91E04">
        <w:rPr>
          <w:rFonts w:ascii="Times New Roman" w:hAnsi="Times New Roman"/>
          <w:sz w:val="28"/>
          <w:szCs w:val="28"/>
        </w:rPr>
        <w:t>года, который называет 12 гостей. В 1650 году их стало вдвое больше - 24.  С</w:t>
      </w:r>
      <w:r w:rsidRPr="00A91E04">
        <w:rPr>
          <w:rFonts w:ascii="Times New Roman" w:hAnsi="Times New Roman"/>
          <w:b/>
          <w:sz w:val="28"/>
          <w:szCs w:val="28"/>
        </w:rPr>
        <w:t xml:space="preserve"> </w:t>
      </w:r>
      <w:r w:rsidRPr="00A91E04">
        <w:rPr>
          <w:rFonts w:ascii="Times New Roman" w:hAnsi="Times New Roman"/>
          <w:sz w:val="28"/>
          <w:szCs w:val="28"/>
        </w:rPr>
        <w:t>конца 16 века чин гостя стал представляться особой жалованной грамотой.</w:t>
      </w:r>
      <w:r>
        <w:rPr>
          <w:rStyle w:val="aa"/>
          <w:rFonts w:ascii="Times New Roman" w:hAnsi="Times New Roman"/>
          <w:sz w:val="28"/>
          <w:szCs w:val="28"/>
        </w:rPr>
        <w:footnoteReference w:id="7"/>
      </w:r>
    </w:p>
    <w:p w:rsidR="00767FEC" w:rsidRDefault="00767FEC" w:rsidP="00DA1D31">
      <w:pPr>
        <w:spacing w:line="360" w:lineRule="auto"/>
        <w:ind w:firstLine="708"/>
        <w:jc w:val="both"/>
        <w:rPr>
          <w:rFonts w:ascii="Times New Roman" w:hAnsi="Times New Roman"/>
          <w:sz w:val="28"/>
          <w:szCs w:val="28"/>
        </w:rPr>
      </w:pPr>
      <w:r w:rsidRPr="00A91E04">
        <w:rPr>
          <w:rFonts w:ascii="Times New Roman" w:hAnsi="Times New Roman"/>
          <w:sz w:val="28"/>
          <w:szCs w:val="28"/>
        </w:rPr>
        <w:t>Крупное купечество сосредотачивалось в Москве. После московского пожара</w:t>
      </w:r>
      <w:r w:rsidRPr="00A91E04">
        <w:rPr>
          <w:rFonts w:ascii="Times New Roman" w:hAnsi="Times New Roman"/>
          <w:b/>
          <w:sz w:val="28"/>
          <w:szCs w:val="28"/>
        </w:rPr>
        <w:t xml:space="preserve"> </w:t>
      </w:r>
      <w:r w:rsidRPr="00A91E04">
        <w:rPr>
          <w:rFonts w:ascii="Times New Roman" w:hAnsi="Times New Roman"/>
          <w:sz w:val="28"/>
          <w:szCs w:val="28"/>
        </w:rPr>
        <w:t>1571 года правительство свело всех "лучших людей" других городов  в  Москву,</w:t>
      </w:r>
      <w:r w:rsidRPr="00A91E04">
        <w:rPr>
          <w:rFonts w:ascii="Times New Roman" w:hAnsi="Times New Roman"/>
          <w:b/>
          <w:sz w:val="28"/>
          <w:szCs w:val="28"/>
        </w:rPr>
        <w:t xml:space="preserve"> </w:t>
      </w:r>
      <w:r w:rsidRPr="00A91E04">
        <w:rPr>
          <w:rFonts w:ascii="Times New Roman" w:hAnsi="Times New Roman"/>
          <w:sz w:val="28"/>
          <w:szCs w:val="28"/>
        </w:rPr>
        <w:t>обескровив  провинциальные  посады.   В   ко</w:t>
      </w:r>
      <w:r>
        <w:rPr>
          <w:rFonts w:ascii="Times New Roman" w:hAnsi="Times New Roman"/>
          <w:sz w:val="28"/>
          <w:szCs w:val="28"/>
        </w:rPr>
        <w:t xml:space="preserve">нце   </w:t>
      </w:r>
      <w:r>
        <w:rPr>
          <w:rFonts w:ascii="Times New Roman" w:hAnsi="Times New Roman"/>
          <w:sz w:val="28"/>
          <w:szCs w:val="28"/>
          <w:lang w:val="en-US"/>
        </w:rPr>
        <w:t>XVI</w:t>
      </w:r>
      <w:r w:rsidRPr="002D63D4">
        <w:rPr>
          <w:rFonts w:ascii="Times New Roman" w:hAnsi="Times New Roman"/>
          <w:sz w:val="28"/>
          <w:szCs w:val="28"/>
        </w:rPr>
        <w:t>-</w:t>
      </w:r>
      <w:r>
        <w:rPr>
          <w:rFonts w:ascii="Times New Roman" w:hAnsi="Times New Roman"/>
          <w:sz w:val="28"/>
          <w:szCs w:val="28"/>
          <w:lang w:val="en-US"/>
        </w:rPr>
        <w:t>XVII</w:t>
      </w:r>
      <w:r w:rsidRPr="00A91E04">
        <w:rPr>
          <w:rFonts w:ascii="Times New Roman" w:hAnsi="Times New Roman"/>
          <w:sz w:val="28"/>
          <w:szCs w:val="28"/>
        </w:rPr>
        <w:t xml:space="preserve">   веков   купечество превратилось в сословную группу, сочетавшую занятие торговлей с  выполнением</w:t>
      </w:r>
      <w:r w:rsidRPr="00A91E04">
        <w:rPr>
          <w:rFonts w:ascii="Times New Roman" w:hAnsi="Times New Roman"/>
          <w:b/>
          <w:sz w:val="28"/>
          <w:szCs w:val="28"/>
        </w:rPr>
        <w:t xml:space="preserve"> </w:t>
      </w:r>
      <w:r w:rsidRPr="00A91E04">
        <w:rPr>
          <w:rFonts w:ascii="Times New Roman" w:hAnsi="Times New Roman"/>
          <w:sz w:val="28"/>
          <w:szCs w:val="28"/>
        </w:rPr>
        <w:t>функции налоговых сборщиков на  условиях  откупа.  Связь  с  государственным</w:t>
      </w:r>
      <w:r w:rsidRPr="00A91E04">
        <w:rPr>
          <w:rFonts w:ascii="Times New Roman" w:hAnsi="Times New Roman"/>
          <w:b/>
          <w:sz w:val="28"/>
          <w:szCs w:val="28"/>
        </w:rPr>
        <w:t xml:space="preserve"> </w:t>
      </w:r>
      <w:r w:rsidRPr="00A91E04">
        <w:rPr>
          <w:rFonts w:ascii="Times New Roman" w:hAnsi="Times New Roman"/>
          <w:sz w:val="28"/>
          <w:szCs w:val="28"/>
        </w:rPr>
        <w:t>аппаратом  способствовала  обогащению  одних  и  экономическому   упадку   и</w:t>
      </w:r>
      <w:r w:rsidRPr="00A91E04">
        <w:rPr>
          <w:rFonts w:ascii="Times New Roman" w:hAnsi="Times New Roman"/>
          <w:b/>
          <w:sz w:val="28"/>
          <w:szCs w:val="28"/>
        </w:rPr>
        <w:t xml:space="preserve"> </w:t>
      </w:r>
      <w:r w:rsidRPr="00A91E04">
        <w:rPr>
          <w:rFonts w:ascii="Times New Roman" w:hAnsi="Times New Roman"/>
          <w:sz w:val="28"/>
          <w:szCs w:val="28"/>
        </w:rPr>
        <w:t>разорению других, ибо откупщики несли материальную ответственность  за  сбор</w:t>
      </w:r>
      <w:r w:rsidRPr="00A91E04">
        <w:rPr>
          <w:rFonts w:ascii="Times New Roman" w:hAnsi="Times New Roman"/>
          <w:b/>
          <w:sz w:val="28"/>
          <w:szCs w:val="28"/>
        </w:rPr>
        <w:t xml:space="preserve"> </w:t>
      </w:r>
      <w:r w:rsidRPr="00A91E04">
        <w:rPr>
          <w:rFonts w:ascii="Times New Roman" w:hAnsi="Times New Roman"/>
          <w:sz w:val="28"/>
          <w:szCs w:val="28"/>
        </w:rPr>
        <w:t>установленной суммы налогов. Имущественная дифференциация в группах  гостей,</w:t>
      </w:r>
      <w:r w:rsidRPr="00A91E04">
        <w:rPr>
          <w:rFonts w:ascii="Times New Roman" w:hAnsi="Times New Roman"/>
          <w:b/>
          <w:sz w:val="28"/>
          <w:szCs w:val="28"/>
        </w:rPr>
        <w:t xml:space="preserve"> </w:t>
      </w:r>
      <w:r w:rsidRPr="00A91E04">
        <w:rPr>
          <w:rFonts w:ascii="Times New Roman" w:hAnsi="Times New Roman"/>
          <w:sz w:val="28"/>
          <w:szCs w:val="28"/>
        </w:rPr>
        <w:t>членов гостиной и суконной сотен была тем сильнее, чем выше  было  сословное</w:t>
      </w:r>
      <w:r w:rsidRPr="00A91E04">
        <w:rPr>
          <w:rFonts w:ascii="Times New Roman" w:hAnsi="Times New Roman"/>
          <w:b/>
          <w:sz w:val="28"/>
          <w:szCs w:val="28"/>
        </w:rPr>
        <w:t xml:space="preserve"> </w:t>
      </w:r>
      <w:r w:rsidRPr="00A91E04">
        <w:rPr>
          <w:rFonts w:ascii="Times New Roman" w:hAnsi="Times New Roman"/>
          <w:sz w:val="28"/>
          <w:szCs w:val="28"/>
        </w:rPr>
        <w:t>положение и</w:t>
      </w:r>
      <w:r>
        <w:rPr>
          <w:rFonts w:ascii="Times New Roman" w:hAnsi="Times New Roman"/>
          <w:sz w:val="28"/>
          <w:szCs w:val="28"/>
        </w:rPr>
        <w:t xml:space="preserve"> состоятельность группы в целом.</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Тяглое население большого города делилось на сотни (иногда полусотни) и</w:t>
      </w:r>
      <w:r w:rsidRPr="00A91E04">
        <w:rPr>
          <w:rFonts w:ascii="Times New Roman" w:hAnsi="Times New Roman"/>
          <w:b/>
          <w:sz w:val="28"/>
          <w:szCs w:val="28"/>
        </w:rPr>
        <w:t xml:space="preserve"> </w:t>
      </w:r>
      <w:r w:rsidRPr="00A91E04">
        <w:rPr>
          <w:rFonts w:ascii="Times New Roman" w:hAnsi="Times New Roman"/>
          <w:sz w:val="28"/>
          <w:szCs w:val="28"/>
        </w:rPr>
        <w:t>слободы.  Часто  сотни  были  не  только  территориально – административными</w:t>
      </w:r>
      <w:r w:rsidRPr="00A91E04">
        <w:rPr>
          <w:rFonts w:ascii="Times New Roman" w:hAnsi="Times New Roman"/>
          <w:b/>
          <w:sz w:val="28"/>
          <w:szCs w:val="28"/>
        </w:rPr>
        <w:t xml:space="preserve"> </w:t>
      </w:r>
      <w:r w:rsidRPr="00A91E04">
        <w:rPr>
          <w:rFonts w:ascii="Times New Roman" w:hAnsi="Times New Roman"/>
          <w:sz w:val="28"/>
          <w:szCs w:val="28"/>
        </w:rPr>
        <w:t>единицами,  но  и  организациями,   объединявшими   близкие   по   характеру</w:t>
      </w:r>
      <w:r w:rsidRPr="00A91E04">
        <w:rPr>
          <w:rFonts w:ascii="Times New Roman" w:hAnsi="Times New Roman"/>
          <w:b/>
          <w:sz w:val="28"/>
          <w:szCs w:val="28"/>
        </w:rPr>
        <w:t xml:space="preserve"> </w:t>
      </w:r>
      <w:r w:rsidRPr="00A91E04">
        <w:rPr>
          <w:rFonts w:ascii="Times New Roman" w:hAnsi="Times New Roman"/>
          <w:sz w:val="28"/>
          <w:szCs w:val="28"/>
        </w:rPr>
        <w:t>деятельности группы ремесленников и торговцев.</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Москва была главным центром не только внутрирусского рынка, но и обмена</w:t>
      </w:r>
      <w:r w:rsidRPr="00A91E04">
        <w:rPr>
          <w:rFonts w:ascii="Times New Roman" w:hAnsi="Times New Roman"/>
          <w:b/>
          <w:sz w:val="28"/>
          <w:szCs w:val="28"/>
        </w:rPr>
        <w:t xml:space="preserve"> </w:t>
      </w:r>
      <w:r w:rsidRPr="00A91E04">
        <w:rPr>
          <w:rFonts w:ascii="Times New Roman" w:hAnsi="Times New Roman"/>
          <w:sz w:val="28"/>
          <w:szCs w:val="28"/>
        </w:rPr>
        <w:t>с иностранцами.  Царя  не  без  основания  называли  первым  купцом  страны.</w:t>
      </w:r>
      <w:r w:rsidRPr="00A91E04">
        <w:rPr>
          <w:rFonts w:ascii="Times New Roman" w:hAnsi="Times New Roman"/>
          <w:b/>
          <w:sz w:val="28"/>
          <w:szCs w:val="28"/>
        </w:rPr>
        <w:t xml:space="preserve"> </w:t>
      </w:r>
      <w:r w:rsidRPr="00A91E04">
        <w:rPr>
          <w:rFonts w:ascii="Times New Roman" w:hAnsi="Times New Roman"/>
          <w:sz w:val="28"/>
          <w:szCs w:val="28"/>
        </w:rPr>
        <w:t>Царская казна заключала сделки  с  иностранными  купцами  на  большие  суммы</w:t>
      </w:r>
      <w:r w:rsidRPr="00A91E04">
        <w:rPr>
          <w:rFonts w:ascii="Times New Roman" w:hAnsi="Times New Roman"/>
          <w:b/>
          <w:sz w:val="28"/>
          <w:szCs w:val="28"/>
        </w:rPr>
        <w:t xml:space="preserve"> </w:t>
      </w:r>
      <w:r w:rsidRPr="00A91E04">
        <w:rPr>
          <w:rFonts w:ascii="Times New Roman" w:hAnsi="Times New Roman"/>
          <w:sz w:val="28"/>
          <w:szCs w:val="28"/>
        </w:rPr>
        <w:t>денег и имела право отбора лучших товаров. В Москве жили крупнейшие  русские</w:t>
      </w:r>
      <w:r w:rsidRPr="00A91E04">
        <w:rPr>
          <w:rFonts w:ascii="Times New Roman" w:hAnsi="Times New Roman"/>
          <w:b/>
          <w:sz w:val="28"/>
          <w:szCs w:val="28"/>
        </w:rPr>
        <w:t xml:space="preserve"> </w:t>
      </w:r>
      <w:r w:rsidRPr="00A91E04">
        <w:rPr>
          <w:rFonts w:ascii="Times New Roman" w:hAnsi="Times New Roman"/>
          <w:sz w:val="28"/>
          <w:szCs w:val="28"/>
        </w:rPr>
        <w:t>купцы, обладавшие значительными капиталами. Наконец, в  Москве  были  более,</w:t>
      </w:r>
      <w:r w:rsidRPr="00A91E04">
        <w:rPr>
          <w:rFonts w:ascii="Times New Roman" w:hAnsi="Times New Roman"/>
          <w:b/>
          <w:sz w:val="28"/>
          <w:szCs w:val="28"/>
        </w:rPr>
        <w:t xml:space="preserve"> </w:t>
      </w:r>
      <w:r w:rsidRPr="00A91E04">
        <w:rPr>
          <w:rFonts w:ascii="Times New Roman" w:hAnsi="Times New Roman"/>
          <w:sz w:val="28"/>
          <w:szCs w:val="28"/>
        </w:rPr>
        <w:t>чем в других местах, обострены  классовые  и  социальные  противоречия,  что</w:t>
      </w:r>
      <w:r w:rsidRPr="00A91E04">
        <w:rPr>
          <w:rFonts w:ascii="Times New Roman" w:hAnsi="Times New Roman"/>
          <w:b/>
          <w:sz w:val="28"/>
          <w:szCs w:val="28"/>
        </w:rPr>
        <w:t xml:space="preserve"> </w:t>
      </w:r>
      <w:r w:rsidRPr="00A91E04">
        <w:rPr>
          <w:rFonts w:ascii="Times New Roman" w:hAnsi="Times New Roman"/>
          <w:sz w:val="28"/>
          <w:szCs w:val="28"/>
        </w:rPr>
        <w:t>нашло, в частности, выражение в московском восстании 1648 года.</w:t>
      </w:r>
    </w:p>
    <w:p w:rsidR="00767FEC" w:rsidRDefault="00767FEC" w:rsidP="00DA1D31">
      <w:pPr>
        <w:spacing w:line="360" w:lineRule="auto"/>
        <w:ind w:firstLine="708"/>
        <w:jc w:val="both"/>
        <w:rPr>
          <w:rFonts w:ascii="Times New Roman" w:hAnsi="Times New Roman"/>
          <w:sz w:val="28"/>
          <w:szCs w:val="28"/>
        </w:rPr>
      </w:pPr>
      <w:r w:rsidRPr="00A91E04">
        <w:rPr>
          <w:rFonts w:ascii="Times New Roman" w:hAnsi="Times New Roman"/>
          <w:sz w:val="28"/>
          <w:szCs w:val="28"/>
        </w:rPr>
        <w:t>Причиной  появления  торгово-ремесленных  поселений,  как  и   развития городов,  было  усилившееся  отделение  ремесла  и  торговли  от   сельского хозяйства. На базе промыслов возникли  С</w:t>
      </w:r>
      <w:r>
        <w:rPr>
          <w:rFonts w:ascii="Times New Roman" w:hAnsi="Times New Roman"/>
          <w:sz w:val="28"/>
          <w:szCs w:val="28"/>
        </w:rPr>
        <w:t>оль  Каменская,  бывшая  в</w:t>
      </w:r>
      <w:r w:rsidRPr="002D63D4">
        <w:rPr>
          <w:rFonts w:ascii="Times New Roman" w:hAnsi="Times New Roman"/>
          <w:sz w:val="28"/>
          <w:szCs w:val="28"/>
        </w:rPr>
        <w:t xml:space="preserve"> </w:t>
      </w:r>
      <w:r>
        <w:rPr>
          <w:rFonts w:ascii="Times New Roman" w:hAnsi="Times New Roman"/>
          <w:sz w:val="28"/>
          <w:szCs w:val="28"/>
          <w:lang w:val="en-US"/>
        </w:rPr>
        <w:t>XVI</w:t>
      </w:r>
      <w:r w:rsidRPr="002D63D4">
        <w:rPr>
          <w:rFonts w:ascii="Times New Roman" w:hAnsi="Times New Roman"/>
          <w:sz w:val="28"/>
          <w:szCs w:val="28"/>
        </w:rPr>
        <w:t xml:space="preserve"> </w:t>
      </w:r>
      <w:r w:rsidRPr="00A91E04">
        <w:rPr>
          <w:rFonts w:ascii="Times New Roman" w:hAnsi="Times New Roman"/>
          <w:sz w:val="28"/>
          <w:szCs w:val="28"/>
        </w:rPr>
        <w:t>веке пригородом Чердыни,  Новая  Русса,  носившая  первоначально  название  Новой Соли, Устюжна Железнопольская  и  др.  Развитие  ремесла  в  подмонастырских поселениях привело к образованию Тихвинского Посада, посада  около  Псково -</w:t>
      </w:r>
      <w:r w:rsidRPr="002D63D4">
        <w:rPr>
          <w:rFonts w:ascii="Times New Roman" w:hAnsi="Times New Roman"/>
          <w:sz w:val="28"/>
          <w:szCs w:val="28"/>
        </w:rPr>
        <w:t xml:space="preserve"> </w:t>
      </w:r>
      <w:r w:rsidRPr="00A91E04">
        <w:rPr>
          <w:rFonts w:ascii="Times New Roman" w:hAnsi="Times New Roman"/>
          <w:sz w:val="28"/>
          <w:szCs w:val="28"/>
        </w:rPr>
        <w:t>Печерского   монастыря,    способствовало    торгово-промышленному    рост с. Клементьева под  Троице-Сергиевым  монастырем  и  т.д.  На  посадах  и  в ремесленных селах стали проводиться торги, обычно раз в неделю.</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Важным показателем развития ремесла и внутренней то</w:t>
      </w:r>
      <w:r>
        <w:rPr>
          <w:rFonts w:ascii="Times New Roman" w:hAnsi="Times New Roman"/>
          <w:sz w:val="28"/>
          <w:szCs w:val="28"/>
        </w:rPr>
        <w:t xml:space="preserve">рговли в </w:t>
      </w:r>
      <w:r>
        <w:rPr>
          <w:rFonts w:ascii="Times New Roman" w:hAnsi="Times New Roman"/>
          <w:sz w:val="28"/>
          <w:szCs w:val="28"/>
          <w:lang w:val="en-US"/>
        </w:rPr>
        <w:t>XVI</w:t>
      </w:r>
      <w:r>
        <w:rPr>
          <w:rFonts w:ascii="Times New Roman" w:hAnsi="Times New Roman"/>
          <w:sz w:val="28"/>
          <w:szCs w:val="28"/>
        </w:rPr>
        <w:t xml:space="preserve"> – первой половине </w:t>
      </w:r>
      <w:r>
        <w:rPr>
          <w:rFonts w:ascii="Times New Roman" w:hAnsi="Times New Roman"/>
          <w:sz w:val="28"/>
          <w:szCs w:val="28"/>
          <w:lang w:val="en-US"/>
        </w:rPr>
        <w:t>XVII</w:t>
      </w:r>
      <w:r w:rsidRPr="00A91E04">
        <w:rPr>
          <w:rFonts w:ascii="Times New Roman" w:hAnsi="Times New Roman"/>
          <w:sz w:val="28"/>
          <w:szCs w:val="28"/>
        </w:rPr>
        <w:t xml:space="preserve"> века был  рост  ремесленных  сел,  сельских  торжков,  рядков  и ярмарок. В качестве мотива открытия  в  селе  торга  обычно  указывалось  на отдаленность села от города и торгов. Возникновение торговых  сел  уменьшало пространственный   разрыв   между   городами   как   центрами   торговли   и способствовало образованию предпосылок всероссийского рынка.</w:t>
      </w:r>
    </w:p>
    <w:p w:rsidR="00767FEC" w:rsidRPr="00437452" w:rsidRDefault="00767FEC" w:rsidP="00437452">
      <w:pPr>
        <w:spacing w:line="360" w:lineRule="auto"/>
        <w:ind w:firstLine="708"/>
        <w:jc w:val="both"/>
        <w:rPr>
          <w:rFonts w:ascii="Times New Roman" w:hAnsi="Times New Roman"/>
          <w:sz w:val="28"/>
          <w:szCs w:val="28"/>
        </w:rPr>
      </w:pPr>
      <w:r w:rsidRPr="00A91E04">
        <w:rPr>
          <w:rFonts w:ascii="Times New Roman" w:hAnsi="Times New Roman"/>
          <w:sz w:val="28"/>
          <w:szCs w:val="28"/>
        </w:rPr>
        <w:t>В больших торговых селах наблюдается наличие  нескольких,  а  иногда  и многих ремесленных специальностей, Продукция сельских ремесленников,  как  и городских, приобретает частично товарный характер. Доходы таможни в торгово</w:t>
      </w:r>
      <w:r w:rsidRPr="002D63D4">
        <w:rPr>
          <w:rFonts w:ascii="Times New Roman" w:hAnsi="Times New Roman"/>
          <w:sz w:val="28"/>
          <w:szCs w:val="28"/>
        </w:rPr>
        <w:t xml:space="preserve"> </w:t>
      </w:r>
      <w:r w:rsidRPr="00A91E04">
        <w:rPr>
          <w:rFonts w:ascii="Times New Roman" w:hAnsi="Times New Roman"/>
          <w:sz w:val="28"/>
          <w:szCs w:val="28"/>
        </w:rPr>
        <w:t>- промышленных селах колебались от 38 до 150 рублей в год,  что  было  намного меньше доходов городских таможен.</w:t>
      </w:r>
    </w:p>
    <w:p w:rsidR="00767FEC" w:rsidRPr="00437452" w:rsidRDefault="00767FEC" w:rsidP="00437452">
      <w:pPr>
        <w:spacing w:line="360" w:lineRule="auto"/>
        <w:ind w:firstLine="708"/>
        <w:jc w:val="center"/>
        <w:rPr>
          <w:rFonts w:ascii="Times New Roman" w:hAnsi="Times New Roman"/>
          <w:sz w:val="28"/>
          <w:szCs w:val="28"/>
        </w:rPr>
      </w:pPr>
      <w:r w:rsidRPr="00437452">
        <w:rPr>
          <w:rFonts w:ascii="Times New Roman" w:hAnsi="Times New Roman"/>
          <w:sz w:val="28"/>
          <w:szCs w:val="28"/>
        </w:rPr>
        <w:t>Ярмарки</w:t>
      </w:r>
    </w:p>
    <w:p w:rsidR="00767FEC" w:rsidRDefault="00767FEC" w:rsidP="00313F39">
      <w:pPr>
        <w:spacing w:line="360" w:lineRule="auto"/>
        <w:ind w:firstLine="708"/>
        <w:jc w:val="both"/>
        <w:rPr>
          <w:rFonts w:ascii="Times New Roman" w:hAnsi="Times New Roman"/>
          <w:sz w:val="28"/>
          <w:szCs w:val="28"/>
        </w:rPr>
      </w:pPr>
      <w:r w:rsidRPr="00A91E04">
        <w:rPr>
          <w:rFonts w:ascii="Times New Roman" w:hAnsi="Times New Roman"/>
          <w:sz w:val="28"/>
          <w:szCs w:val="28"/>
        </w:rPr>
        <w:t>Торговля оживлялась не только в гор</w:t>
      </w:r>
      <w:r>
        <w:rPr>
          <w:rFonts w:ascii="Times New Roman" w:hAnsi="Times New Roman"/>
          <w:sz w:val="28"/>
          <w:szCs w:val="28"/>
        </w:rPr>
        <w:t>одах, но и на крупных ярмарках.</w:t>
      </w:r>
    </w:p>
    <w:p w:rsidR="00767FEC" w:rsidRDefault="00767FEC" w:rsidP="00313F39">
      <w:pPr>
        <w:spacing w:line="360" w:lineRule="auto"/>
        <w:ind w:firstLine="708"/>
        <w:jc w:val="both"/>
        <w:rPr>
          <w:rFonts w:ascii="Times New Roman" w:hAnsi="Times New Roman"/>
          <w:sz w:val="28"/>
          <w:szCs w:val="28"/>
        </w:rPr>
      </w:pPr>
      <w:r w:rsidRPr="00A91E04">
        <w:rPr>
          <w:rFonts w:ascii="Times New Roman" w:hAnsi="Times New Roman"/>
          <w:sz w:val="28"/>
          <w:szCs w:val="28"/>
        </w:rPr>
        <w:t>Ярмарка - рыночное мероприятие, проходящее в установленные сроки с определенной периодичностью, демонстрирующее товары и услуги фирм-участников одной или нескольких отраслей промышленности, нацеленных на заключение прямых торговых сделок по представленным образцам в национальном и международном масштабах. Организатор может допустить продажу товаров со стенда в определенные дни и часы</w:t>
      </w:r>
      <w:r>
        <w:rPr>
          <w:rFonts w:ascii="Times New Roman" w:hAnsi="Times New Roman"/>
          <w:sz w:val="28"/>
          <w:szCs w:val="28"/>
        </w:rPr>
        <w:t>.</w:t>
      </w:r>
    </w:p>
    <w:p w:rsidR="00767FEC" w:rsidRDefault="00767FEC" w:rsidP="00DA1D31">
      <w:pPr>
        <w:spacing w:line="360" w:lineRule="auto"/>
        <w:ind w:firstLine="708"/>
        <w:jc w:val="both"/>
        <w:rPr>
          <w:rFonts w:ascii="Times New Roman" w:hAnsi="Times New Roman"/>
          <w:sz w:val="28"/>
          <w:szCs w:val="28"/>
        </w:rPr>
      </w:pPr>
      <w:r w:rsidRPr="00A91E04">
        <w:rPr>
          <w:rFonts w:ascii="Times New Roman" w:hAnsi="Times New Roman"/>
          <w:sz w:val="28"/>
          <w:szCs w:val="28"/>
        </w:rPr>
        <w:t>Таким образом, под ярмарками историческими понимались регулярные торжища широкого значения; рынок, регулярно, периодически организуемый в традиционно определен</w:t>
      </w:r>
      <w:r>
        <w:rPr>
          <w:rFonts w:ascii="Times New Roman" w:hAnsi="Times New Roman"/>
          <w:sz w:val="28"/>
          <w:szCs w:val="28"/>
        </w:rPr>
        <w:t>ном месте.</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Достоверные исторические свидетельства о российских ярмарках относятся к XVI в., но, скорее всего, они существовали и раньше. По В. И. Далю, «ярмарка - большой торговый съезд и привоз товаров в срочное в году время, годовой торг, длящийся неделями»</w:t>
      </w:r>
      <w:r>
        <w:rPr>
          <w:rStyle w:val="aa"/>
          <w:rFonts w:ascii="Times New Roman" w:hAnsi="Times New Roman"/>
          <w:sz w:val="28"/>
          <w:szCs w:val="28"/>
        </w:rPr>
        <w:footnoteReference w:id="8"/>
      </w:r>
      <w:r w:rsidRPr="00A91E04">
        <w:rPr>
          <w:rFonts w:ascii="Times New Roman" w:hAnsi="Times New Roman"/>
          <w:sz w:val="28"/>
          <w:szCs w:val="28"/>
        </w:rPr>
        <w:t>. Конечно же, они были известны издавна, только назывались иначе - торжки, торги. На одном из таких торгов, на реке Мологе, при городке Холопьем и побывал путешествовавший по России в начале XVI в. немецкий дипломат Зигмунд фон Герберштейн. Потом в своих «Записках о московских делах» он назвал этот торг привычным для себя словом «jahrmarkt» -- «ярмарка».</w:t>
      </w:r>
    </w:p>
    <w:p w:rsidR="00767FEC" w:rsidRDefault="00767FEC" w:rsidP="00DA1D31">
      <w:pPr>
        <w:spacing w:line="360" w:lineRule="auto"/>
        <w:ind w:firstLine="708"/>
        <w:jc w:val="both"/>
        <w:rPr>
          <w:rFonts w:ascii="Times New Roman" w:hAnsi="Times New Roman"/>
          <w:sz w:val="32"/>
          <w:szCs w:val="32"/>
        </w:rPr>
      </w:pPr>
      <w:r>
        <w:rPr>
          <w:rFonts w:ascii="Times New Roman" w:hAnsi="Times New Roman"/>
          <w:sz w:val="28"/>
          <w:szCs w:val="28"/>
        </w:rPr>
        <w:t>В середине XVI века была</w:t>
      </w:r>
      <w:r w:rsidRPr="00A91E04">
        <w:rPr>
          <w:rFonts w:ascii="Times New Roman" w:hAnsi="Times New Roman"/>
          <w:sz w:val="28"/>
          <w:szCs w:val="28"/>
        </w:rPr>
        <w:t>, как уже известно, открыта Макарьевская ярмарка, крупные ярмарки были в Холопьевом городке на Мологе, в селе Симонова монастыря на Веси-Егонской. На северо-восточной окраине страны в Лампожне и Пустоозере активно велас</w:t>
      </w:r>
      <w:r>
        <w:rPr>
          <w:rFonts w:ascii="Times New Roman" w:hAnsi="Times New Roman"/>
          <w:sz w:val="28"/>
          <w:szCs w:val="28"/>
        </w:rPr>
        <w:t>ь торговля с самоедами (ненцами</w:t>
      </w:r>
      <w:r w:rsidRPr="00D81DC8">
        <w:rPr>
          <w:rFonts w:ascii="Times New Roman" w:hAnsi="Times New Roman"/>
          <w:sz w:val="28"/>
          <w:szCs w:val="28"/>
        </w:rPr>
        <w:t>)</w:t>
      </w:r>
      <w:r w:rsidRPr="00A91E04">
        <w:rPr>
          <w:rFonts w:ascii="Times New Roman" w:hAnsi="Times New Roman"/>
          <w:sz w:val="28"/>
          <w:szCs w:val="28"/>
        </w:rPr>
        <w:t xml:space="preserve"> и вогулами (манси).</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В России в  отдельных городах и при крупных монастырях происходят  ярмарки,  приуроченные  к  дням местных праздников. Так возникали общерусские связи,  ведшие  к  складыванию общерусского рынка. На  небольших  местных   рынках,   изобиловавших   предметами   мелкого производства, господствовали ремесленники и торговцы. Степень  специализации в отдельных  ремеслах  была  довольно  высокой:  так,  среди  ремесленников, изготовлявших обувь, известны голеньщики, каблучники,  подошвенники  и  т.д. Мастера, производившие промышленные полуфабрикаты,  постепенно  превращались в мелких товаропроизводителей.</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Ярмарочная  торговля  содействовала  налаживанию  постоянных   торговых связей Новгорода с Москвою, а также  поморского  севера  с  центром  страны. Налаживаются связи и меж</w:t>
      </w:r>
      <w:r>
        <w:rPr>
          <w:rFonts w:ascii="Times New Roman" w:hAnsi="Times New Roman"/>
          <w:sz w:val="28"/>
          <w:szCs w:val="28"/>
        </w:rPr>
        <w:t>ду другими областными рынками.</w:t>
      </w:r>
    </w:p>
    <w:p w:rsidR="00767FEC" w:rsidRDefault="00767FEC" w:rsidP="00DA1D31">
      <w:pPr>
        <w:spacing w:line="360" w:lineRule="auto"/>
        <w:jc w:val="both"/>
        <w:rPr>
          <w:rFonts w:ascii="Times New Roman" w:hAnsi="Times New Roman"/>
          <w:sz w:val="32"/>
          <w:szCs w:val="32"/>
        </w:rPr>
      </w:pPr>
    </w:p>
    <w:p w:rsidR="00767FEC" w:rsidRDefault="00767FEC" w:rsidP="00DA1D31">
      <w:pPr>
        <w:spacing w:line="360" w:lineRule="auto"/>
        <w:jc w:val="both"/>
        <w:rPr>
          <w:rFonts w:ascii="Times New Roman" w:hAnsi="Times New Roman"/>
          <w:sz w:val="32"/>
          <w:szCs w:val="32"/>
        </w:rPr>
      </w:pPr>
    </w:p>
    <w:p w:rsidR="00767FEC" w:rsidRDefault="00767FEC" w:rsidP="00DA1D31">
      <w:pPr>
        <w:spacing w:line="360" w:lineRule="auto"/>
        <w:jc w:val="both"/>
        <w:rPr>
          <w:rFonts w:ascii="Times New Roman" w:hAnsi="Times New Roman"/>
          <w:sz w:val="32"/>
          <w:szCs w:val="32"/>
        </w:rPr>
      </w:pPr>
    </w:p>
    <w:p w:rsidR="00767FEC" w:rsidRDefault="00767FEC" w:rsidP="00DA1D31">
      <w:pPr>
        <w:spacing w:line="360" w:lineRule="auto"/>
        <w:jc w:val="both"/>
        <w:rPr>
          <w:rFonts w:ascii="Times New Roman" w:hAnsi="Times New Roman"/>
          <w:sz w:val="32"/>
          <w:szCs w:val="32"/>
        </w:rPr>
      </w:pPr>
    </w:p>
    <w:p w:rsidR="00767FEC" w:rsidRDefault="00767FEC" w:rsidP="00063985">
      <w:pPr>
        <w:spacing w:line="360" w:lineRule="auto"/>
        <w:rPr>
          <w:rFonts w:ascii="Times New Roman" w:hAnsi="Times New Roman"/>
          <w:sz w:val="32"/>
          <w:szCs w:val="32"/>
        </w:rPr>
      </w:pPr>
    </w:p>
    <w:p w:rsidR="00767FEC" w:rsidRDefault="00767FEC" w:rsidP="00063985">
      <w:pPr>
        <w:spacing w:line="360" w:lineRule="auto"/>
        <w:rPr>
          <w:rFonts w:ascii="Times New Roman" w:hAnsi="Times New Roman"/>
          <w:b/>
          <w:sz w:val="32"/>
          <w:szCs w:val="32"/>
        </w:rPr>
      </w:pPr>
    </w:p>
    <w:p w:rsidR="00767FEC" w:rsidRDefault="00767FEC" w:rsidP="00063985">
      <w:pPr>
        <w:spacing w:line="360" w:lineRule="auto"/>
        <w:rPr>
          <w:rFonts w:ascii="Times New Roman" w:hAnsi="Times New Roman"/>
          <w:b/>
          <w:sz w:val="32"/>
          <w:szCs w:val="32"/>
        </w:rPr>
      </w:pPr>
    </w:p>
    <w:p w:rsidR="00767FEC" w:rsidRDefault="00767FEC" w:rsidP="00063985">
      <w:pPr>
        <w:spacing w:line="360" w:lineRule="auto"/>
        <w:rPr>
          <w:rFonts w:ascii="Times New Roman" w:hAnsi="Times New Roman"/>
          <w:b/>
          <w:sz w:val="32"/>
          <w:szCs w:val="32"/>
        </w:rPr>
      </w:pPr>
    </w:p>
    <w:p w:rsidR="00767FEC" w:rsidRDefault="00767FEC" w:rsidP="00063985">
      <w:pPr>
        <w:spacing w:line="360" w:lineRule="auto"/>
        <w:rPr>
          <w:rFonts w:ascii="Times New Roman" w:hAnsi="Times New Roman"/>
          <w:b/>
          <w:sz w:val="32"/>
          <w:szCs w:val="32"/>
        </w:rPr>
      </w:pPr>
    </w:p>
    <w:p w:rsidR="00767FEC" w:rsidRDefault="00767FEC" w:rsidP="00BE584C">
      <w:pPr>
        <w:spacing w:line="360" w:lineRule="auto"/>
        <w:rPr>
          <w:rFonts w:ascii="Times New Roman" w:hAnsi="Times New Roman"/>
          <w:b/>
          <w:sz w:val="32"/>
          <w:szCs w:val="32"/>
        </w:rPr>
      </w:pPr>
    </w:p>
    <w:p w:rsidR="00767FEC" w:rsidRDefault="00767FEC" w:rsidP="00BE584C">
      <w:pPr>
        <w:spacing w:line="360" w:lineRule="auto"/>
        <w:jc w:val="center"/>
        <w:rPr>
          <w:rFonts w:ascii="Times New Roman" w:hAnsi="Times New Roman"/>
          <w:b/>
          <w:sz w:val="32"/>
          <w:szCs w:val="32"/>
          <w:lang w:val="en-US"/>
        </w:rPr>
      </w:pPr>
    </w:p>
    <w:p w:rsidR="00767FEC" w:rsidRDefault="00767FEC" w:rsidP="00BE584C">
      <w:pPr>
        <w:spacing w:line="360" w:lineRule="auto"/>
        <w:jc w:val="center"/>
        <w:rPr>
          <w:rFonts w:ascii="Times New Roman" w:hAnsi="Times New Roman"/>
          <w:b/>
          <w:sz w:val="32"/>
          <w:szCs w:val="32"/>
          <w:lang w:val="en-US"/>
        </w:rPr>
      </w:pPr>
    </w:p>
    <w:p w:rsidR="00767FEC" w:rsidRDefault="00767FEC" w:rsidP="00BE584C">
      <w:pPr>
        <w:spacing w:line="360" w:lineRule="auto"/>
        <w:jc w:val="center"/>
        <w:rPr>
          <w:rFonts w:ascii="Times New Roman" w:hAnsi="Times New Roman"/>
          <w:b/>
          <w:sz w:val="32"/>
          <w:szCs w:val="32"/>
          <w:lang w:val="en-US"/>
        </w:rPr>
      </w:pPr>
    </w:p>
    <w:p w:rsidR="00767FEC" w:rsidRDefault="00767FEC" w:rsidP="00BE584C">
      <w:pPr>
        <w:spacing w:line="360" w:lineRule="auto"/>
        <w:jc w:val="center"/>
        <w:rPr>
          <w:rFonts w:ascii="Times New Roman" w:hAnsi="Times New Roman"/>
          <w:b/>
          <w:sz w:val="32"/>
          <w:szCs w:val="32"/>
          <w:lang w:val="en-US"/>
        </w:rPr>
      </w:pPr>
    </w:p>
    <w:p w:rsidR="00767FEC" w:rsidRDefault="00767FEC" w:rsidP="00BE584C">
      <w:pPr>
        <w:spacing w:line="360" w:lineRule="auto"/>
        <w:jc w:val="center"/>
        <w:rPr>
          <w:rFonts w:ascii="Times New Roman" w:hAnsi="Times New Roman"/>
          <w:b/>
          <w:sz w:val="32"/>
          <w:szCs w:val="32"/>
          <w:lang w:val="en-US"/>
        </w:rPr>
      </w:pPr>
    </w:p>
    <w:p w:rsidR="00767FEC" w:rsidRPr="00A52621" w:rsidRDefault="00767FEC" w:rsidP="00BE584C">
      <w:pPr>
        <w:spacing w:line="360" w:lineRule="auto"/>
        <w:jc w:val="center"/>
        <w:rPr>
          <w:rFonts w:ascii="Times New Roman" w:hAnsi="Times New Roman"/>
          <w:sz w:val="32"/>
          <w:szCs w:val="32"/>
        </w:rPr>
      </w:pPr>
      <w:r w:rsidRPr="00A52621">
        <w:rPr>
          <w:rFonts w:ascii="Times New Roman" w:hAnsi="Times New Roman"/>
          <w:b/>
          <w:sz w:val="32"/>
          <w:szCs w:val="32"/>
        </w:rPr>
        <w:t xml:space="preserve">Глава </w:t>
      </w:r>
      <w:r w:rsidRPr="00A52621">
        <w:rPr>
          <w:rFonts w:ascii="Times New Roman" w:hAnsi="Times New Roman"/>
          <w:b/>
          <w:sz w:val="32"/>
          <w:szCs w:val="32"/>
          <w:lang w:val="en-US"/>
        </w:rPr>
        <w:t>II</w:t>
      </w:r>
      <w:r w:rsidRPr="00A52621">
        <w:rPr>
          <w:rFonts w:ascii="Times New Roman" w:hAnsi="Times New Roman"/>
          <w:b/>
          <w:sz w:val="32"/>
          <w:szCs w:val="32"/>
        </w:rPr>
        <w:t xml:space="preserve">. </w:t>
      </w:r>
      <w:r>
        <w:rPr>
          <w:rFonts w:ascii="Times New Roman" w:hAnsi="Times New Roman"/>
          <w:b/>
          <w:sz w:val="32"/>
          <w:szCs w:val="32"/>
        </w:rPr>
        <w:t>Внешние и внутренние т</w:t>
      </w:r>
      <w:r w:rsidRPr="00A52621">
        <w:rPr>
          <w:rFonts w:ascii="Times New Roman" w:hAnsi="Times New Roman"/>
          <w:b/>
          <w:sz w:val="32"/>
          <w:szCs w:val="32"/>
        </w:rPr>
        <w:t>орговые отношения</w:t>
      </w:r>
      <w:r w:rsidRPr="00193CEB">
        <w:rPr>
          <w:rFonts w:ascii="Times New Roman" w:hAnsi="Times New Roman"/>
          <w:b/>
          <w:sz w:val="32"/>
          <w:szCs w:val="32"/>
        </w:rPr>
        <w:t xml:space="preserve"> </w:t>
      </w:r>
      <w:r>
        <w:rPr>
          <w:rFonts w:ascii="Times New Roman" w:hAnsi="Times New Roman"/>
          <w:b/>
          <w:sz w:val="32"/>
          <w:szCs w:val="32"/>
        </w:rPr>
        <w:t xml:space="preserve">России в </w:t>
      </w:r>
      <w:r>
        <w:rPr>
          <w:rFonts w:ascii="Times New Roman" w:hAnsi="Times New Roman"/>
          <w:b/>
          <w:sz w:val="32"/>
          <w:szCs w:val="32"/>
          <w:lang w:val="en-US"/>
        </w:rPr>
        <w:t>XVI</w:t>
      </w:r>
      <w:r>
        <w:rPr>
          <w:rFonts w:ascii="Times New Roman" w:hAnsi="Times New Roman"/>
          <w:b/>
          <w:sz w:val="32"/>
          <w:szCs w:val="32"/>
        </w:rPr>
        <w:t xml:space="preserve"> в</w:t>
      </w:r>
      <w:r w:rsidRPr="00A52621">
        <w:rPr>
          <w:rFonts w:ascii="Times New Roman" w:hAnsi="Times New Roman"/>
          <w:b/>
          <w:sz w:val="32"/>
          <w:szCs w:val="32"/>
        </w:rPr>
        <w:t>.</w:t>
      </w:r>
    </w:p>
    <w:p w:rsidR="00767FEC" w:rsidRDefault="00767FEC" w:rsidP="00193CEB">
      <w:pPr>
        <w:spacing w:line="360" w:lineRule="auto"/>
        <w:jc w:val="center"/>
        <w:rPr>
          <w:rFonts w:ascii="Times New Roman" w:hAnsi="Times New Roman"/>
          <w:sz w:val="28"/>
          <w:szCs w:val="28"/>
        </w:rPr>
      </w:pPr>
      <w:r>
        <w:rPr>
          <w:rFonts w:ascii="Times New Roman" w:hAnsi="Times New Roman"/>
          <w:b/>
          <w:sz w:val="28"/>
          <w:szCs w:val="28"/>
        </w:rPr>
        <w:t xml:space="preserve">§1. </w:t>
      </w:r>
      <w:r w:rsidRPr="00A91E04">
        <w:rPr>
          <w:rFonts w:ascii="Times New Roman" w:hAnsi="Times New Roman"/>
          <w:b/>
          <w:sz w:val="28"/>
          <w:szCs w:val="28"/>
        </w:rPr>
        <w:t>Внутренняя торговля</w:t>
      </w:r>
      <w:r>
        <w:rPr>
          <w:rFonts w:ascii="Times New Roman" w:hAnsi="Times New Roman"/>
          <w:b/>
          <w:sz w:val="28"/>
          <w:szCs w:val="28"/>
        </w:rPr>
        <w:t xml:space="preserve"> России</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Распространение товарного производства как в городе, так и в деревне увеличивало соответствующим образом возможности роста внутреннего рынка, питавшегося не одними «излишками производства».</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 xml:space="preserve">Процесс  производства  и  углубление  общественного  разделения   </w:t>
      </w:r>
      <w:r>
        <w:rPr>
          <w:rFonts w:ascii="Times New Roman" w:hAnsi="Times New Roman"/>
          <w:sz w:val="28"/>
          <w:szCs w:val="28"/>
        </w:rPr>
        <w:t xml:space="preserve">труда привели  на  рубеже  </w:t>
      </w:r>
      <w:r>
        <w:rPr>
          <w:rFonts w:ascii="Times New Roman" w:hAnsi="Times New Roman"/>
          <w:sz w:val="28"/>
          <w:szCs w:val="28"/>
          <w:lang w:val="en-US"/>
        </w:rPr>
        <w:t>XV</w:t>
      </w:r>
      <w:r w:rsidRPr="00DA1D31">
        <w:rPr>
          <w:rFonts w:ascii="Times New Roman" w:hAnsi="Times New Roman"/>
          <w:sz w:val="28"/>
          <w:szCs w:val="28"/>
        </w:rPr>
        <w:t>-</w:t>
      </w:r>
      <w:r>
        <w:rPr>
          <w:rFonts w:ascii="Times New Roman" w:hAnsi="Times New Roman"/>
          <w:sz w:val="28"/>
          <w:szCs w:val="28"/>
          <w:lang w:val="en-US"/>
        </w:rPr>
        <w:t>XVI</w:t>
      </w:r>
      <w:r w:rsidRPr="00A91E04">
        <w:rPr>
          <w:rFonts w:ascii="Times New Roman" w:hAnsi="Times New Roman"/>
          <w:sz w:val="28"/>
          <w:szCs w:val="28"/>
        </w:rPr>
        <w:t xml:space="preserve">  веков  к  усилению   развития   товарно-денежных отношений.  Увеличение  товарности  сельского  хозяйства  в  известной  мере стимулировалось и ростом денежных налогов, ради  уплаты  которых  крестьянам приходилось продавать не только излишки, но и часть  необходимого  продукта. Рост на</w:t>
      </w:r>
      <w:r>
        <w:rPr>
          <w:rFonts w:ascii="Times New Roman" w:hAnsi="Times New Roman"/>
          <w:sz w:val="28"/>
          <w:szCs w:val="28"/>
        </w:rPr>
        <w:t xml:space="preserve">логов уже в конце 40-х годов </w:t>
      </w:r>
      <w:r>
        <w:rPr>
          <w:rFonts w:ascii="Times New Roman" w:hAnsi="Times New Roman"/>
          <w:sz w:val="28"/>
          <w:szCs w:val="28"/>
          <w:lang w:val="en-US"/>
        </w:rPr>
        <w:t>XVI</w:t>
      </w:r>
      <w:r w:rsidRPr="00A91E04">
        <w:rPr>
          <w:rFonts w:ascii="Times New Roman" w:hAnsi="Times New Roman"/>
          <w:sz w:val="28"/>
          <w:szCs w:val="28"/>
        </w:rPr>
        <w:t xml:space="preserve"> века  привел  к  резкому  увеличению количества товарного хлеба, что вызвало  бурное  оживление  местных  рынков. Вся выгода от высоких хлебных цен доставалось не  крестьянству  в  целом,  а лишь небольшой его зажиточной верхушке, имевшей хлебные запасы и деньги  для скупки хлеба по дешевым  ценам  в  урожайные  годы.  Производс</w:t>
      </w:r>
      <w:r>
        <w:rPr>
          <w:rFonts w:ascii="Times New Roman" w:hAnsi="Times New Roman"/>
          <w:sz w:val="28"/>
          <w:szCs w:val="28"/>
        </w:rPr>
        <w:t xml:space="preserve">тво  товарного хлеба в России </w:t>
      </w:r>
      <w:r>
        <w:rPr>
          <w:rFonts w:ascii="Times New Roman" w:hAnsi="Times New Roman"/>
          <w:sz w:val="28"/>
          <w:szCs w:val="28"/>
          <w:lang w:val="en-US"/>
        </w:rPr>
        <w:t>XVI</w:t>
      </w:r>
      <w:r w:rsidRPr="00A91E04">
        <w:rPr>
          <w:rFonts w:ascii="Times New Roman" w:hAnsi="Times New Roman"/>
          <w:sz w:val="28"/>
          <w:szCs w:val="28"/>
        </w:rPr>
        <w:t xml:space="preserve"> века было  настолько ограниченным,  что  зерно  почти  не поступало на внешний рынок.</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Из</w:t>
      </w:r>
      <w:r w:rsidRPr="00193CEB">
        <w:rPr>
          <w:rFonts w:ascii="Times New Roman" w:hAnsi="Times New Roman"/>
          <w:sz w:val="28"/>
          <w:szCs w:val="28"/>
        </w:rPr>
        <w:t xml:space="preserve"> </w:t>
      </w:r>
      <w:r w:rsidRPr="00A91E04">
        <w:rPr>
          <w:rFonts w:ascii="Times New Roman" w:hAnsi="Times New Roman"/>
          <w:sz w:val="28"/>
          <w:szCs w:val="28"/>
        </w:rPr>
        <w:t>г</w:t>
      </w:r>
      <w:r>
        <w:rPr>
          <w:rFonts w:ascii="Times New Roman" w:hAnsi="Times New Roman"/>
          <w:sz w:val="28"/>
          <w:szCs w:val="28"/>
        </w:rPr>
        <w:t>ородского</w:t>
      </w:r>
      <w:r w:rsidRPr="00193CEB">
        <w:rPr>
          <w:rFonts w:ascii="Times New Roman" w:hAnsi="Times New Roman"/>
          <w:sz w:val="28"/>
          <w:szCs w:val="28"/>
        </w:rPr>
        <w:t xml:space="preserve"> </w:t>
      </w:r>
      <w:r>
        <w:rPr>
          <w:rFonts w:ascii="Times New Roman" w:hAnsi="Times New Roman"/>
          <w:sz w:val="28"/>
          <w:szCs w:val="28"/>
        </w:rPr>
        <w:t>купечества</w:t>
      </w:r>
      <w:r w:rsidRPr="00193CEB">
        <w:rPr>
          <w:rFonts w:ascii="Times New Roman" w:hAnsi="Times New Roman"/>
          <w:sz w:val="28"/>
          <w:szCs w:val="28"/>
        </w:rPr>
        <w:t xml:space="preserve"> </w:t>
      </w:r>
      <w:r>
        <w:rPr>
          <w:rFonts w:ascii="Times New Roman" w:hAnsi="Times New Roman"/>
          <w:sz w:val="28"/>
          <w:szCs w:val="28"/>
        </w:rPr>
        <w:t>в</w:t>
      </w:r>
      <w:r w:rsidRPr="00193CEB">
        <w:rPr>
          <w:rFonts w:ascii="Times New Roman" w:hAnsi="Times New Roman"/>
          <w:sz w:val="28"/>
          <w:szCs w:val="28"/>
        </w:rPr>
        <w:t xml:space="preserve"> </w:t>
      </w:r>
      <w:r>
        <w:rPr>
          <w:rFonts w:ascii="Times New Roman" w:hAnsi="Times New Roman"/>
          <w:sz w:val="28"/>
          <w:szCs w:val="28"/>
          <w:lang w:val="en-US"/>
        </w:rPr>
        <w:t>XVI</w:t>
      </w:r>
      <w:r w:rsidRPr="00193CEB">
        <w:rPr>
          <w:rFonts w:ascii="Times New Roman" w:hAnsi="Times New Roman"/>
          <w:sz w:val="28"/>
          <w:szCs w:val="28"/>
        </w:rPr>
        <w:t xml:space="preserve"> </w:t>
      </w:r>
      <w:r>
        <w:rPr>
          <w:rFonts w:ascii="Times New Roman" w:hAnsi="Times New Roman"/>
          <w:sz w:val="28"/>
          <w:szCs w:val="28"/>
        </w:rPr>
        <w:t>веке</w:t>
      </w:r>
      <w:r w:rsidRPr="00193CEB">
        <w:rPr>
          <w:rFonts w:ascii="Times New Roman" w:hAnsi="Times New Roman"/>
          <w:sz w:val="28"/>
          <w:szCs w:val="28"/>
        </w:rPr>
        <w:t xml:space="preserve"> </w:t>
      </w:r>
      <w:r>
        <w:rPr>
          <w:rFonts w:ascii="Times New Roman" w:hAnsi="Times New Roman"/>
          <w:sz w:val="28"/>
          <w:szCs w:val="28"/>
        </w:rPr>
        <w:t>выделились</w:t>
      </w:r>
      <w:r w:rsidRPr="00193CEB">
        <w:rPr>
          <w:rFonts w:ascii="Times New Roman" w:hAnsi="Times New Roman"/>
          <w:sz w:val="28"/>
          <w:szCs w:val="28"/>
        </w:rPr>
        <w:t xml:space="preserve"> </w:t>
      </w:r>
      <w:r w:rsidRPr="00A91E04">
        <w:rPr>
          <w:rFonts w:ascii="Times New Roman" w:hAnsi="Times New Roman"/>
          <w:sz w:val="28"/>
          <w:szCs w:val="28"/>
        </w:rPr>
        <w:t>скупщики се</w:t>
      </w:r>
      <w:r>
        <w:rPr>
          <w:rFonts w:ascii="Times New Roman" w:hAnsi="Times New Roman"/>
          <w:sz w:val="28"/>
          <w:szCs w:val="28"/>
        </w:rPr>
        <w:t>льскохозяйственных продуктов,</w:t>
      </w:r>
      <w:r w:rsidRPr="00193CEB">
        <w:rPr>
          <w:rFonts w:ascii="Times New Roman" w:hAnsi="Times New Roman"/>
          <w:sz w:val="28"/>
          <w:szCs w:val="28"/>
        </w:rPr>
        <w:t xml:space="preserve"> </w:t>
      </w:r>
      <w:r>
        <w:rPr>
          <w:rFonts w:ascii="Times New Roman" w:hAnsi="Times New Roman"/>
          <w:sz w:val="28"/>
          <w:szCs w:val="28"/>
        </w:rPr>
        <w:t>приобретавшие  товар</w:t>
      </w:r>
      <w:r w:rsidRPr="00193CEB">
        <w:rPr>
          <w:rFonts w:ascii="Times New Roman" w:hAnsi="Times New Roman"/>
          <w:sz w:val="28"/>
          <w:szCs w:val="28"/>
        </w:rPr>
        <w:t xml:space="preserve"> </w:t>
      </w:r>
      <w:r>
        <w:rPr>
          <w:rFonts w:ascii="Times New Roman" w:hAnsi="Times New Roman"/>
          <w:sz w:val="28"/>
          <w:szCs w:val="28"/>
        </w:rPr>
        <w:t>у</w:t>
      </w:r>
      <w:r w:rsidRPr="00193CEB">
        <w:rPr>
          <w:rFonts w:ascii="Times New Roman" w:hAnsi="Times New Roman"/>
          <w:sz w:val="28"/>
          <w:szCs w:val="28"/>
        </w:rPr>
        <w:t xml:space="preserve"> </w:t>
      </w:r>
      <w:r w:rsidRPr="00A91E04">
        <w:rPr>
          <w:rFonts w:ascii="Times New Roman" w:hAnsi="Times New Roman"/>
          <w:sz w:val="28"/>
          <w:szCs w:val="28"/>
        </w:rPr>
        <w:t>крестьян</w:t>
      </w:r>
      <w:r>
        <w:rPr>
          <w:rFonts w:ascii="Times New Roman" w:hAnsi="Times New Roman"/>
          <w:sz w:val="28"/>
          <w:szCs w:val="28"/>
        </w:rPr>
        <w:t xml:space="preserve">  мелкими партиями. Так, скупка</w:t>
      </w:r>
      <w:r w:rsidRPr="00193CEB">
        <w:rPr>
          <w:rFonts w:ascii="Times New Roman" w:hAnsi="Times New Roman"/>
          <w:sz w:val="28"/>
          <w:szCs w:val="28"/>
        </w:rPr>
        <w:t xml:space="preserve"> </w:t>
      </w:r>
      <w:r>
        <w:rPr>
          <w:rFonts w:ascii="Times New Roman" w:hAnsi="Times New Roman"/>
          <w:sz w:val="28"/>
          <w:szCs w:val="28"/>
        </w:rPr>
        <w:t xml:space="preserve">льна для продажи </w:t>
      </w:r>
      <w:r w:rsidRPr="00193CEB">
        <w:rPr>
          <w:rFonts w:ascii="Times New Roman" w:hAnsi="Times New Roman"/>
          <w:sz w:val="28"/>
          <w:szCs w:val="28"/>
        </w:rPr>
        <w:t xml:space="preserve"> </w:t>
      </w:r>
      <w:r>
        <w:rPr>
          <w:rFonts w:ascii="Times New Roman" w:hAnsi="Times New Roman"/>
          <w:sz w:val="28"/>
          <w:szCs w:val="28"/>
        </w:rPr>
        <w:t>за</w:t>
      </w:r>
      <w:r w:rsidRPr="00193CEB">
        <w:rPr>
          <w:rFonts w:ascii="Times New Roman" w:hAnsi="Times New Roman"/>
          <w:sz w:val="28"/>
          <w:szCs w:val="28"/>
        </w:rPr>
        <w:t xml:space="preserve"> </w:t>
      </w:r>
      <w:r w:rsidRPr="00A91E04">
        <w:rPr>
          <w:rFonts w:ascii="Times New Roman" w:hAnsi="Times New Roman"/>
          <w:sz w:val="28"/>
          <w:szCs w:val="28"/>
        </w:rPr>
        <w:t>границу  производилась  пудами, полупудами.</w:t>
      </w:r>
    </w:p>
    <w:p w:rsidR="00767FEC" w:rsidRDefault="00767FEC" w:rsidP="00DA1D31">
      <w:pPr>
        <w:spacing w:line="360" w:lineRule="auto"/>
        <w:ind w:firstLine="708"/>
        <w:jc w:val="both"/>
        <w:rPr>
          <w:rFonts w:ascii="Times New Roman" w:hAnsi="Times New Roman"/>
          <w:sz w:val="32"/>
          <w:szCs w:val="32"/>
        </w:rPr>
      </w:pPr>
      <w:r>
        <w:rPr>
          <w:rFonts w:ascii="Times New Roman" w:hAnsi="Times New Roman"/>
          <w:sz w:val="28"/>
          <w:szCs w:val="28"/>
        </w:rPr>
        <w:t>Продажа</w:t>
      </w:r>
      <w:r w:rsidRPr="00193CEB">
        <w:rPr>
          <w:rFonts w:ascii="Times New Roman" w:hAnsi="Times New Roman"/>
          <w:sz w:val="28"/>
          <w:szCs w:val="28"/>
        </w:rPr>
        <w:t xml:space="preserve"> </w:t>
      </w:r>
      <w:r>
        <w:rPr>
          <w:rFonts w:ascii="Times New Roman" w:hAnsi="Times New Roman"/>
          <w:sz w:val="28"/>
          <w:szCs w:val="28"/>
        </w:rPr>
        <w:t>продуктов</w:t>
      </w:r>
      <w:r w:rsidRPr="00193CEB">
        <w:rPr>
          <w:rFonts w:ascii="Times New Roman" w:hAnsi="Times New Roman"/>
          <w:sz w:val="28"/>
          <w:szCs w:val="28"/>
        </w:rPr>
        <w:t xml:space="preserve"> </w:t>
      </w:r>
      <w:r>
        <w:rPr>
          <w:rFonts w:ascii="Times New Roman" w:hAnsi="Times New Roman"/>
          <w:sz w:val="28"/>
          <w:szCs w:val="28"/>
        </w:rPr>
        <w:t>животноводств</w:t>
      </w:r>
      <w:r w:rsidRPr="00193CEB">
        <w:rPr>
          <w:rFonts w:ascii="Times New Roman" w:hAnsi="Times New Roman"/>
          <w:sz w:val="28"/>
          <w:szCs w:val="28"/>
        </w:rPr>
        <w:t xml:space="preserve"> </w:t>
      </w:r>
      <w:r>
        <w:rPr>
          <w:rFonts w:ascii="Times New Roman" w:hAnsi="Times New Roman"/>
          <w:sz w:val="28"/>
          <w:szCs w:val="28"/>
        </w:rPr>
        <w:t xml:space="preserve">осуществлялась </w:t>
      </w:r>
      <w:r w:rsidRPr="00193CEB">
        <w:rPr>
          <w:rFonts w:ascii="Times New Roman" w:hAnsi="Times New Roman"/>
          <w:sz w:val="28"/>
          <w:szCs w:val="28"/>
        </w:rPr>
        <w:t xml:space="preserve"> </w:t>
      </w:r>
      <w:r w:rsidRPr="00A91E04">
        <w:rPr>
          <w:rFonts w:ascii="Times New Roman" w:hAnsi="Times New Roman"/>
          <w:sz w:val="28"/>
          <w:szCs w:val="28"/>
        </w:rPr>
        <w:t>по   преимуществу крестьянами, И в этой сфере действовали скупщики, без участия  которых  было бы  невозможно  осуществлять  сб</w:t>
      </w:r>
      <w:r>
        <w:rPr>
          <w:rFonts w:ascii="Times New Roman" w:hAnsi="Times New Roman"/>
          <w:sz w:val="28"/>
          <w:szCs w:val="28"/>
        </w:rPr>
        <w:t>ыт  продуктов   животноводства</w:t>
      </w:r>
      <w:r w:rsidRPr="00A91E04">
        <w:rPr>
          <w:rFonts w:ascii="Times New Roman" w:hAnsi="Times New Roman"/>
          <w:sz w:val="28"/>
          <w:szCs w:val="28"/>
        </w:rPr>
        <w:t xml:space="preserve"> иностранным купцам. Очень важную роль  в  развитии  внутреннего  рынка  играла  торговля солью, рыбой, медом. Наиболее</w:t>
      </w:r>
      <w:r>
        <w:rPr>
          <w:rFonts w:ascii="Times New Roman" w:hAnsi="Times New Roman"/>
          <w:sz w:val="28"/>
          <w:szCs w:val="28"/>
        </w:rPr>
        <w:t xml:space="preserve"> крупными продавцами соли в</w:t>
      </w:r>
      <w:r w:rsidRPr="00A91E04">
        <w:rPr>
          <w:rFonts w:ascii="Times New Roman" w:hAnsi="Times New Roman"/>
          <w:sz w:val="28"/>
          <w:szCs w:val="28"/>
        </w:rPr>
        <w:t xml:space="preserve"> </w:t>
      </w:r>
      <w:r>
        <w:rPr>
          <w:rFonts w:ascii="Times New Roman" w:hAnsi="Times New Roman"/>
          <w:sz w:val="28"/>
          <w:szCs w:val="28"/>
          <w:lang w:val="en-US"/>
        </w:rPr>
        <w:t>XVI</w:t>
      </w:r>
      <w:r w:rsidRPr="00193CEB">
        <w:rPr>
          <w:rFonts w:ascii="Times New Roman" w:hAnsi="Times New Roman"/>
          <w:sz w:val="28"/>
          <w:szCs w:val="28"/>
        </w:rPr>
        <w:t xml:space="preserve"> </w:t>
      </w:r>
      <w:r w:rsidRPr="00A91E04">
        <w:rPr>
          <w:rFonts w:ascii="Times New Roman" w:hAnsi="Times New Roman"/>
          <w:sz w:val="28"/>
          <w:szCs w:val="28"/>
        </w:rPr>
        <w:t>веке  являлись монастыри, имевшие жалованные  грамоты  на  беспошлинный  провоз  и  продажу соли. Торговали солью и представители других  категорий  населения.  Крупная торговля солью способствовала установлению связей между отдаленными  рынками и процессу образования всероссийского рынка.</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 xml:space="preserve">Хлеб был важнейшим товаром внутренней торговли XVI в. Монастыри, помещики, купцы, крестьяне продавали и покупали хлеб. Спасо-Прилуцкий, Волоколамский и другие монастыри выступали важнейшими перекупщиками хлеба. Соловецкий монастырь, например, закупал крупными партиями зерно: в 1583 г. в Вологде и Устюге 3348 четвертей ржи и 332 четверти ячменя, в 1600 г.— соответственно 9000 и 800, а в 1601 г.— уже 11 402 </w:t>
      </w:r>
      <w:r>
        <w:rPr>
          <w:rFonts w:ascii="Times New Roman" w:hAnsi="Times New Roman"/>
          <w:sz w:val="28"/>
          <w:szCs w:val="28"/>
        </w:rPr>
        <w:t>и 703 четверти</w:t>
      </w:r>
      <w:r w:rsidRPr="00A91E04">
        <w:rPr>
          <w:rFonts w:ascii="Times New Roman" w:hAnsi="Times New Roman"/>
          <w:sz w:val="28"/>
          <w:szCs w:val="28"/>
        </w:rPr>
        <w:t>.</w:t>
      </w:r>
      <w:r>
        <w:rPr>
          <w:rStyle w:val="aa"/>
          <w:rFonts w:ascii="Times New Roman" w:hAnsi="Times New Roman"/>
          <w:sz w:val="28"/>
          <w:szCs w:val="28"/>
        </w:rPr>
        <w:footnoteReference w:id="9"/>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В XVI в. торговля хлебом достигает большого размаха и принимает разнообразные формы. Из грамоты Бориса Годунова, изданной в голодном 1601 г., видно, что хлебом торговали архимандриты, игумены, посадские люди, крестьяне, предприниматели Строгановы и т. д. Любопытно, что в грамоте отмечается роль скупщиков, покупавших хлеб у крестьян, а потом продававших его по повышенной цене.</w:t>
      </w:r>
      <w:r>
        <w:rPr>
          <w:rStyle w:val="aa"/>
          <w:rFonts w:ascii="Times New Roman" w:hAnsi="Times New Roman"/>
          <w:sz w:val="28"/>
          <w:szCs w:val="28"/>
        </w:rPr>
        <w:footnoteReference w:id="10"/>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 xml:space="preserve">В </w:t>
      </w:r>
      <w:r w:rsidRPr="00A91E04">
        <w:rPr>
          <w:rFonts w:ascii="Times New Roman" w:hAnsi="Times New Roman"/>
          <w:sz w:val="28"/>
          <w:szCs w:val="28"/>
          <w:lang w:val="en-US"/>
        </w:rPr>
        <w:t>XVI</w:t>
      </w:r>
      <w:r w:rsidRPr="00A91E04">
        <w:rPr>
          <w:rFonts w:ascii="Times New Roman" w:hAnsi="Times New Roman"/>
          <w:sz w:val="28"/>
          <w:szCs w:val="28"/>
        </w:rPr>
        <w:t xml:space="preserve"> в</w:t>
      </w:r>
      <w:r w:rsidRPr="007D7413">
        <w:rPr>
          <w:rFonts w:ascii="Times New Roman" w:hAnsi="Times New Roman"/>
          <w:sz w:val="28"/>
          <w:szCs w:val="28"/>
        </w:rPr>
        <w:t>.</w:t>
      </w:r>
      <w:r w:rsidRPr="00A91E04">
        <w:rPr>
          <w:rFonts w:ascii="Times New Roman" w:hAnsi="Times New Roman"/>
          <w:sz w:val="28"/>
          <w:szCs w:val="28"/>
        </w:rPr>
        <w:t xml:space="preserve"> происходит постепенное увеличение объема ремесленной продукции,  предназначавшейся  для  вольного  сбыта,  возрастает роль скупщика.  Некоторые  ремесленники  выступают  одновременно  и  в  роли продавцов своих изделий. Характерным является сочетание работы  на  заказ  с </w:t>
      </w:r>
      <w:r>
        <w:rPr>
          <w:rFonts w:ascii="Times New Roman" w:hAnsi="Times New Roman"/>
          <w:sz w:val="28"/>
          <w:szCs w:val="28"/>
        </w:rPr>
        <w:t>работой на рынок.</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 xml:space="preserve">Показателем интенсивного  развития  мелкого  товарного  производства  и торговли в городах служит рост количества  торговых  помещений,  из  которых местами  крупной  торговли  являлись  чаще  всего  лавки,  местами  мелочной торговли - скамьи, шалаша и т.п. Хотя "свод"  богатейших  торговых  людей  в Москву в 70-х годах </w:t>
      </w:r>
      <w:r w:rsidRPr="00A91E04">
        <w:rPr>
          <w:rFonts w:ascii="Times New Roman" w:hAnsi="Times New Roman"/>
          <w:sz w:val="28"/>
          <w:szCs w:val="28"/>
          <w:lang w:val="en-US"/>
        </w:rPr>
        <w:t>XVI</w:t>
      </w:r>
      <w:r w:rsidRPr="00A91E04">
        <w:rPr>
          <w:rFonts w:ascii="Times New Roman" w:hAnsi="Times New Roman"/>
          <w:sz w:val="28"/>
          <w:szCs w:val="28"/>
        </w:rPr>
        <w:t xml:space="preserve"> века нанес урон развитию местной торговли, он все  же не прервал этот процесс в целом. Политические потрясения, которые испытал  в </w:t>
      </w:r>
      <w:r w:rsidRPr="00A91E04">
        <w:rPr>
          <w:rFonts w:ascii="Times New Roman" w:hAnsi="Times New Roman"/>
          <w:sz w:val="28"/>
          <w:szCs w:val="28"/>
          <w:lang w:val="en-US"/>
        </w:rPr>
        <w:t>XVI</w:t>
      </w:r>
      <w:r w:rsidRPr="00A91E04">
        <w:rPr>
          <w:rFonts w:ascii="Times New Roman" w:hAnsi="Times New Roman"/>
          <w:sz w:val="28"/>
          <w:szCs w:val="28"/>
        </w:rPr>
        <w:t xml:space="preserve"> веке Новгород, также не смогли приостановить расширения  в  нем  торговой деятельности посадских людей. Число лавок в Новгороде увеличилось  с  700  в начале </w:t>
      </w:r>
      <w:r w:rsidRPr="00A91E04">
        <w:rPr>
          <w:rFonts w:ascii="Times New Roman" w:hAnsi="Times New Roman"/>
          <w:sz w:val="28"/>
          <w:szCs w:val="28"/>
          <w:lang w:val="en-US"/>
        </w:rPr>
        <w:t>XVI</w:t>
      </w:r>
      <w:r w:rsidRPr="00A91E04">
        <w:rPr>
          <w:rFonts w:ascii="Times New Roman" w:hAnsi="Times New Roman"/>
          <w:sz w:val="28"/>
          <w:szCs w:val="28"/>
        </w:rPr>
        <w:t xml:space="preserve"> века до 850 на рубеже </w:t>
      </w:r>
      <w:r w:rsidRPr="00A91E04">
        <w:rPr>
          <w:rFonts w:ascii="Times New Roman" w:hAnsi="Times New Roman"/>
          <w:sz w:val="28"/>
          <w:szCs w:val="28"/>
          <w:lang w:val="en-US"/>
        </w:rPr>
        <w:t>XVI</w:t>
      </w:r>
      <w:r w:rsidRPr="00A91E04">
        <w:rPr>
          <w:rFonts w:ascii="Times New Roman" w:hAnsi="Times New Roman"/>
          <w:sz w:val="28"/>
          <w:szCs w:val="28"/>
        </w:rPr>
        <w:t>-</w:t>
      </w:r>
      <w:r w:rsidRPr="00A91E04">
        <w:rPr>
          <w:rFonts w:ascii="Times New Roman" w:hAnsi="Times New Roman"/>
          <w:sz w:val="28"/>
          <w:szCs w:val="28"/>
          <w:lang w:val="en-US"/>
        </w:rPr>
        <w:t>XVII</w:t>
      </w:r>
      <w:r w:rsidRPr="00A91E04">
        <w:rPr>
          <w:rFonts w:ascii="Times New Roman" w:hAnsi="Times New Roman"/>
          <w:sz w:val="28"/>
          <w:szCs w:val="28"/>
        </w:rPr>
        <w:t xml:space="preserve"> веков.  В  Пскове,  по  данным  80-х годов </w:t>
      </w:r>
      <w:r w:rsidRPr="00A91E04">
        <w:rPr>
          <w:rFonts w:ascii="Times New Roman" w:hAnsi="Times New Roman"/>
          <w:sz w:val="28"/>
          <w:szCs w:val="28"/>
          <w:lang w:val="en-US"/>
        </w:rPr>
        <w:t>XVI</w:t>
      </w:r>
      <w:r w:rsidRPr="00A91E04">
        <w:rPr>
          <w:rFonts w:ascii="Times New Roman" w:hAnsi="Times New Roman"/>
          <w:sz w:val="28"/>
          <w:szCs w:val="28"/>
        </w:rPr>
        <w:t xml:space="preserve"> века, было около 1250 лавок, амбаров и  т.п.  помещений.  В  Москве только в Китай-городе насчитывалось 1368 торговых мест. В тот же  период  их было в Нижнем Новгороде 574, в Туле - 386, в Суздале - 236.</w:t>
      </w:r>
    </w:p>
    <w:p w:rsidR="00767FEC" w:rsidRDefault="00767FEC" w:rsidP="00DA1D31">
      <w:pPr>
        <w:spacing w:line="360" w:lineRule="auto"/>
        <w:ind w:firstLine="708"/>
        <w:jc w:val="both"/>
        <w:rPr>
          <w:rFonts w:ascii="Times New Roman" w:hAnsi="Times New Roman"/>
          <w:sz w:val="32"/>
          <w:szCs w:val="32"/>
        </w:rPr>
      </w:pPr>
      <w:r w:rsidRPr="00A91E04">
        <w:rPr>
          <w:rFonts w:ascii="Times New Roman" w:hAnsi="Times New Roman"/>
          <w:sz w:val="28"/>
          <w:szCs w:val="28"/>
        </w:rPr>
        <w:t xml:space="preserve">Общий подъем внутренней торговли в </w:t>
      </w:r>
      <w:r w:rsidRPr="00A91E04">
        <w:rPr>
          <w:rFonts w:ascii="Times New Roman" w:hAnsi="Times New Roman"/>
          <w:sz w:val="28"/>
          <w:szCs w:val="28"/>
          <w:lang w:val="en-US"/>
        </w:rPr>
        <w:t>XVI</w:t>
      </w:r>
      <w:r w:rsidRPr="00A91E04">
        <w:rPr>
          <w:rFonts w:ascii="Times New Roman" w:hAnsi="Times New Roman"/>
          <w:sz w:val="28"/>
          <w:szCs w:val="28"/>
        </w:rPr>
        <w:t xml:space="preserve"> веке нашел отражение в росте  цен и увеличении  доходо</w:t>
      </w:r>
      <w:r>
        <w:rPr>
          <w:rFonts w:ascii="Times New Roman" w:hAnsi="Times New Roman"/>
          <w:sz w:val="28"/>
          <w:szCs w:val="28"/>
        </w:rPr>
        <w:t xml:space="preserve">в  таможен.  За  </w:t>
      </w:r>
      <w:r>
        <w:rPr>
          <w:rFonts w:ascii="Times New Roman" w:hAnsi="Times New Roman"/>
          <w:sz w:val="28"/>
          <w:szCs w:val="28"/>
          <w:lang w:val="en-US"/>
        </w:rPr>
        <w:t>XVI</w:t>
      </w:r>
      <w:r w:rsidRPr="00A91E04">
        <w:rPr>
          <w:rFonts w:ascii="Times New Roman" w:hAnsi="Times New Roman"/>
          <w:sz w:val="28"/>
          <w:szCs w:val="28"/>
        </w:rPr>
        <w:t xml:space="preserve">  век  цены  на  сельскохозяйственные продукты  возросли  в  3-4  раза,  на  изделия  ремесла  -  вдвое.   Обороты внутренней   торговли   на   городских   рынках   росли,   доходы    таможен увеличивались. Так, доход нижегородской таможни вырос с 12183 рублей в  1615 году до 33335 рублей в 1645 го</w:t>
      </w:r>
      <w:r>
        <w:rPr>
          <w:rFonts w:ascii="Times New Roman" w:hAnsi="Times New Roman"/>
          <w:sz w:val="28"/>
          <w:szCs w:val="28"/>
        </w:rPr>
        <w:t>ду, т.е. почти втрое за 30 лет.</w:t>
      </w:r>
      <w:r>
        <w:rPr>
          <w:rStyle w:val="aa"/>
          <w:rFonts w:ascii="Times New Roman" w:hAnsi="Times New Roman"/>
          <w:sz w:val="28"/>
          <w:szCs w:val="28"/>
        </w:rPr>
        <w:footnoteReference w:id="11"/>
      </w:r>
    </w:p>
    <w:p w:rsidR="00767FEC" w:rsidRDefault="00767FEC" w:rsidP="00DA1D31">
      <w:pPr>
        <w:spacing w:line="360" w:lineRule="auto"/>
        <w:ind w:firstLine="708"/>
        <w:jc w:val="both"/>
        <w:rPr>
          <w:rFonts w:ascii="Times New Roman" w:hAnsi="Times New Roman"/>
          <w:sz w:val="28"/>
          <w:szCs w:val="28"/>
        </w:rPr>
      </w:pPr>
      <w:r w:rsidRPr="00A91E04">
        <w:rPr>
          <w:rFonts w:ascii="Times New Roman" w:hAnsi="Times New Roman"/>
          <w:sz w:val="28"/>
          <w:szCs w:val="28"/>
        </w:rPr>
        <w:t>Однако развитие внутренней торговли замедлялось воздействием феодальных отношений, недостаточно  был  развит  кредит.  Ссуды  давались  под  большие проценты   (обычно   20 %).   Торговые   операции   и   проезд    облагались многочисленными пошлинами. Все торговцы делились на местных,  иногородних  и "иноземцев", под которыми в таможенных грамотах  подразумевались  жители  не Московской, а других  русских  земель  и  зарубежья.  В  наименьшем  размере пошлины взимались с местны</w:t>
      </w:r>
      <w:r>
        <w:rPr>
          <w:rFonts w:ascii="Times New Roman" w:hAnsi="Times New Roman"/>
          <w:sz w:val="28"/>
          <w:szCs w:val="28"/>
        </w:rPr>
        <w:t>х, в наибольшем - с "иноземцев".</w:t>
      </w:r>
    </w:p>
    <w:p w:rsidR="00767FEC" w:rsidRDefault="00767FEC" w:rsidP="00A346C4">
      <w:pPr>
        <w:spacing w:line="360" w:lineRule="auto"/>
        <w:rPr>
          <w:rFonts w:ascii="Times New Roman" w:hAnsi="Times New Roman"/>
          <w:sz w:val="28"/>
          <w:szCs w:val="28"/>
        </w:rPr>
      </w:pPr>
    </w:p>
    <w:p w:rsidR="00767FEC" w:rsidRDefault="00767FEC" w:rsidP="00A346C4">
      <w:pPr>
        <w:tabs>
          <w:tab w:val="left" w:pos="955"/>
          <w:tab w:val="center" w:pos="4677"/>
        </w:tabs>
        <w:spacing w:line="360" w:lineRule="auto"/>
        <w:rPr>
          <w:rFonts w:ascii="Times New Roman" w:hAnsi="Times New Roman"/>
          <w:b/>
          <w:sz w:val="28"/>
          <w:szCs w:val="28"/>
        </w:rPr>
      </w:pPr>
      <w:r w:rsidRPr="00A346C4">
        <w:rPr>
          <w:rFonts w:ascii="Times New Roman" w:hAnsi="Times New Roman"/>
          <w:b/>
          <w:sz w:val="28"/>
          <w:szCs w:val="28"/>
        </w:rPr>
        <w:tab/>
      </w:r>
      <w:r w:rsidRPr="00A346C4">
        <w:rPr>
          <w:rFonts w:ascii="Times New Roman" w:hAnsi="Times New Roman"/>
          <w:b/>
          <w:sz w:val="28"/>
          <w:szCs w:val="28"/>
        </w:rPr>
        <w:tab/>
      </w:r>
    </w:p>
    <w:p w:rsidR="00767FEC" w:rsidRPr="00A346C4" w:rsidRDefault="00767FEC" w:rsidP="00BE584C">
      <w:pPr>
        <w:tabs>
          <w:tab w:val="left" w:pos="955"/>
          <w:tab w:val="center" w:pos="4677"/>
        </w:tabs>
        <w:spacing w:line="360" w:lineRule="auto"/>
        <w:jc w:val="center"/>
        <w:rPr>
          <w:rFonts w:ascii="Times New Roman" w:hAnsi="Times New Roman"/>
          <w:b/>
          <w:sz w:val="28"/>
          <w:szCs w:val="28"/>
        </w:rPr>
      </w:pPr>
      <w:r w:rsidRPr="00A346C4">
        <w:rPr>
          <w:rFonts w:ascii="Times New Roman" w:hAnsi="Times New Roman"/>
          <w:b/>
          <w:sz w:val="28"/>
          <w:szCs w:val="28"/>
        </w:rPr>
        <w:t>§2. Внешняя торговля России с Западом</w:t>
      </w:r>
    </w:p>
    <w:p w:rsidR="00767FEC" w:rsidRPr="00A346C4" w:rsidRDefault="00767FEC" w:rsidP="00A346C4">
      <w:pPr>
        <w:spacing w:line="360" w:lineRule="auto"/>
        <w:ind w:firstLine="708"/>
        <w:jc w:val="both"/>
        <w:rPr>
          <w:rFonts w:ascii="Times New Roman" w:hAnsi="Times New Roman"/>
          <w:sz w:val="28"/>
          <w:szCs w:val="28"/>
        </w:rPr>
      </w:pPr>
      <w:r w:rsidRPr="00A346C4">
        <w:rPr>
          <w:rFonts w:ascii="Times New Roman" w:hAnsi="Times New Roman"/>
          <w:sz w:val="28"/>
          <w:szCs w:val="28"/>
        </w:rPr>
        <w:t>Внешняя торговля, имея существенное значение для благосостояния государства, определяла и некоторые направления внешней политики России.</w:t>
      </w:r>
      <w:r w:rsidRPr="00A346C4">
        <w:rPr>
          <w:rFonts w:ascii="Times New Roman" w:hAnsi="Times New Roman"/>
          <w:b/>
          <w:sz w:val="28"/>
          <w:szCs w:val="28"/>
        </w:rPr>
        <w:t xml:space="preserve"> </w:t>
      </w:r>
      <w:r w:rsidRPr="00A346C4">
        <w:rPr>
          <w:rFonts w:ascii="Times New Roman" w:hAnsi="Times New Roman"/>
          <w:sz w:val="28"/>
          <w:szCs w:val="28"/>
        </w:rPr>
        <w:t>К ликвидации Татарского ханства, например, побуждали и торговые интересы. Казань держала в руках Волжский путь, который вел на Восток - в Персию и Среднюю Азию, за Урал, в Сибирь. В 1552 году Казань пала, в 1556 году происходит присоединение Астрахани, постепенно русские распространились и в Сибири. В 1559 году в результате военных действий потерпел поражение Ливонский орден, поэтому Россия с 1558 по 1583 гг. владела портом Нарвой. Определялась и торговая специализация городов; через Нарву торговали с Западной Европой, через Архангельск - с Англией, Вологда и Ярославль переплавляли товары на внутренний рынок и обратно, а Астрахань была воротами на Восток. На Восток Московия посылала товары, частично обработанные, на Запад - сырье.</w:t>
      </w:r>
    </w:p>
    <w:p w:rsidR="00767FEC" w:rsidRPr="00A346C4" w:rsidRDefault="00767FEC" w:rsidP="00A346C4">
      <w:pPr>
        <w:spacing w:line="360" w:lineRule="auto"/>
        <w:ind w:firstLine="708"/>
        <w:jc w:val="both"/>
        <w:rPr>
          <w:rFonts w:ascii="Times New Roman" w:hAnsi="Times New Roman"/>
          <w:sz w:val="28"/>
          <w:szCs w:val="28"/>
        </w:rPr>
      </w:pPr>
      <w:r w:rsidRPr="00A346C4">
        <w:rPr>
          <w:rFonts w:ascii="Times New Roman" w:hAnsi="Times New Roman"/>
          <w:sz w:val="28"/>
          <w:szCs w:val="28"/>
        </w:rPr>
        <w:t xml:space="preserve">В </w:t>
      </w:r>
      <w:r w:rsidRPr="00A346C4">
        <w:rPr>
          <w:rFonts w:ascii="Times New Roman" w:hAnsi="Times New Roman"/>
          <w:sz w:val="28"/>
          <w:szCs w:val="28"/>
          <w:lang w:val="en-US"/>
        </w:rPr>
        <w:t>XVI</w:t>
      </w:r>
      <w:r w:rsidRPr="00A346C4">
        <w:rPr>
          <w:rFonts w:ascii="Times New Roman" w:hAnsi="Times New Roman"/>
          <w:sz w:val="28"/>
          <w:szCs w:val="28"/>
        </w:rPr>
        <w:t xml:space="preserve"> - первой половине </w:t>
      </w:r>
      <w:r w:rsidRPr="00A346C4">
        <w:rPr>
          <w:rFonts w:ascii="Times New Roman" w:hAnsi="Times New Roman"/>
          <w:sz w:val="28"/>
          <w:szCs w:val="28"/>
          <w:lang w:val="en-US"/>
        </w:rPr>
        <w:t>XVII</w:t>
      </w:r>
      <w:r w:rsidRPr="00A346C4">
        <w:rPr>
          <w:rFonts w:ascii="Times New Roman" w:hAnsi="Times New Roman"/>
          <w:sz w:val="28"/>
          <w:szCs w:val="28"/>
        </w:rPr>
        <w:t xml:space="preserve"> века Российское государство вело торговлю  со многими  европейскими  странами.  Торговые  связи  с  ганзейскими  городами, Скандинавией,  Прибалтикой,  Великим  княжеством  Литовским   и   др.   Были дополнены в середине </w:t>
      </w:r>
      <w:r w:rsidRPr="00A346C4">
        <w:rPr>
          <w:rFonts w:ascii="Times New Roman" w:hAnsi="Times New Roman"/>
          <w:sz w:val="28"/>
          <w:szCs w:val="28"/>
          <w:lang w:val="en-US"/>
        </w:rPr>
        <w:t>XVI</w:t>
      </w:r>
      <w:r w:rsidRPr="00A346C4">
        <w:rPr>
          <w:rFonts w:ascii="Times New Roman" w:hAnsi="Times New Roman"/>
          <w:sz w:val="28"/>
          <w:szCs w:val="28"/>
        </w:rPr>
        <w:t xml:space="preserve"> века торговлей с Англией и Голландией, с 80-х  годов.</w:t>
      </w:r>
    </w:p>
    <w:p w:rsidR="00767FEC" w:rsidRPr="00956361" w:rsidRDefault="00767FEC" w:rsidP="00A346C4">
      <w:pPr>
        <w:spacing w:line="360" w:lineRule="auto"/>
        <w:ind w:firstLine="708"/>
        <w:jc w:val="both"/>
        <w:rPr>
          <w:rFonts w:ascii="Times New Roman" w:hAnsi="Times New Roman"/>
          <w:sz w:val="28"/>
          <w:szCs w:val="28"/>
        </w:rPr>
      </w:pPr>
      <w:r w:rsidRPr="00A346C4">
        <w:rPr>
          <w:rFonts w:ascii="Times New Roman" w:hAnsi="Times New Roman"/>
          <w:sz w:val="28"/>
          <w:szCs w:val="28"/>
        </w:rPr>
        <w:t xml:space="preserve">В </w:t>
      </w:r>
      <w:r w:rsidRPr="00A346C4">
        <w:rPr>
          <w:rFonts w:ascii="Times New Roman" w:hAnsi="Times New Roman"/>
          <w:sz w:val="28"/>
          <w:szCs w:val="28"/>
          <w:lang w:val="en-US"/>
        </w:rPr>
        <w:t>XVI</w:t>
      </w:r>
      <w:r w:rsidRPr="00A346C4">
        <w:rPr>
          <w:rFonts w:ascii="Times New Roman" w:hAnsi="Times New Roman"/>
          <w:sz w:val="28"/>
          <w:szCs w:val="28"/>
        </w:rPr>
        <w:t xml:space="preserve"> - первой половине </w:t>
      </w:r>
      <w:r w:rsidRPr="00A346C4">
        <w:rPr>
          <w:rFonts w:ascii="Times New Roman" w:hAnsi="Times New Roman"/>
          <w:sz w:val="28"/>
          <w:szCs w:val="28"/>
          <w:lang w:val="en-US"/>
        </w:rPr>
        <w:t>XVII</w:t>
      </w:r>
      <w:r w:rsidRPr="00A346C4">
        <w:rPr>
          <w:rFonts w:ascii="Times New Roman" w:hAnsi="Times New Roman"/>
          <w:sz w:val="28"/>
          <w:szCs w:val="28"/>
        </w:rPr>
        <w:t xml:space="preserve"> века Российское государство вело торговлю  со многими  европейскими  странами.  Торговые  связи  с  ганзейскими  городами, Скандинавией,  Прибалтикой,  Великим  княжеством  Литовским   и   др.   Были дополнены в середине </w:t>
      </w:r>
      <w:r w:rsidRPr="00A346C4">
        <w:rPr>
          <w:rFonts w:ascii="Times New Roman" w:hAnsi="Times New Roman"/>
          <w:sz w:val="28"/>
          <w:szCs w:val="28"/>
          <w:lang w:val="en-US"/>
        </w:rPr>
        <w:t>XVI</w:t>
      </w:r>
      <w:r w:rsidRPr="00A346C4">
        <w:rPr>
          <w:rFonts w:ascii="Times New Roman" w:hAnsi="Times New Roman"/>
          <w:sz w:val="28"/>
          <w:szCs w:val="28"/>
        </w:rPr>
        <w:t xml:space="preserve"> века торговлей с Англией и Голландией, с 80-х  годов </w:t>
      </w:r>
      <w:r w:rsidRPr="00A346C4">
        <w:rPr>
          <w:rFonts w:ascii="Times New Roman" w:hAnsi="Times New Roman"/>
          <w:sz w:val="28"/>
          <w:szCs w:val="28"/>
          <w:lang w:val="en-US"/>
        </w:rPr>
        <w:t>XVI</w:t>
      </w:r>
      <w:r w:rsidRPr="00A346C4">
        <w:rPr>
          <w:rFonts w:ascii="Times New Roman" w:hAnsi="Times New Roman"/>
          <w:sz w:val="28"/>
          <w:szCs w:val="28"/>
        </w:rPr>
        <w:t xml:space="preserve"> века - с Францией,  торговля велась через балтийские порты (Невель,  Рига, Нарва), Смоленск, со второй половины </w:t>
      </w:r>
      <w:r w:rsidRPr="00A346C4">
        <w:rPr>
          <w:rFonts w:ascii="Times New Roman" w:hAnsi="Times New Roman"/>
          <w:sz w:val="28"/>
          <w:szCs w:val="28"/>
          <w:lang w:val="en-US"/>
        </w:rPr>
        <w:t>XVI</w:t>
      </w:r>
      <w:r w:rsidRPr="00A346C4">
        <w:rPr>
          <w:rFonts w:ascii="Times New Roman" w:hAnsi="Times New Roman"/>
          <w:sz w:val="28"/>
          <w:szCs w:val="28"/>
        </w:rPr>
        <w:t xml:space="preserve"> века - также  через  устье  Двины  и мурманское побережье. Особое значение приобрел  Архангельск,  построенный  в 80-х годах </w:t>
      </w:r>
      <w:r w:rsidRPr="00A346C4">
        <w:rPr>
          <w:rFonts w:ascii="Times New Roman" w:hAnsi="Times New Roman"/>
          <w:sz w:val="28"/>
          <w:szCs w:val="28"/>
          <w:lang w:val="en-US"/>
        </w:rPr>
        <w:t>XVI</w:t>
      </w:r>
      <w:r w:rsidRPr="00A346C4">
        <w:rPr>
          <w:rFonts w:ascii="Times New Roman" w:hAnsi="Times New Roman"/>
          <w:sz w:val="28"/>
          <w:szCs w:val="28"/>
        </w:rPr>
        <w:t xml:space="preserve"> века в устье Двины и ставший основным портом  для  торговли  с Англией и Голландией. Связи с этими странами играли  первенствующую  роль  </w:t>
      </w:r>
      <w:r w:rsidRPr="00956361">
        <w:rPr>
          <w:rFonts w:ascii="Times New Roman" w:hAnsi="Times New Roman"/>
          <w:sz w:val="28"/>
          <w:szCs w:val="28"/>
        </w:rPr>
        <w:t xml:space="preserve">в русско-западноевропейской торговле. Посредническая  торговля,  особенно  при участии  голландцев,  способствовала  товарообмену  с  Испанией  и   другими странами, с которыми не было прямых регулярных торговых отношений. В  Англии для  торговли  с  Россией  и  Персией  была  основана  специальная  торговая компания, получившая в 1555  году  учредительную  королевскую  грамоту;  она сразу же стала известна под неофициальным названием Русской  или  Московской компании. Во второй  половине  </w:t>
      </w:r>
      <w:r w:rsidRPr="00956361">
        <w:rPr>
          <w:rFonts w:ascii="Times New Roman" w:hAnsi="Times New Roman"/>
          <w:sz w:val="28"/>
          <w:szCs w:val="28"/>
          <w:lang w:val="en-US"/>
        </w:rPr>
        <w:t>XVI</w:t>
      </w:r>
      <w:r w:rsidRPr="00956361">
        <w:rPr>
          <w:rFonts w:ascii="Times New Roman" w:hAnsi="Times New Roman"/>
          <w:sz w:val="28"/>
          <w:szCs w:val="28"/>
        </w:rPr>
        <w:t xml:space="preserve">  века  и  позднее  эта  компания  пыталась монополизировать  русский  внешний   рынок,   особенно   острую   борьбу   с англичанами вели голландские купцы. Из восточных стран Российское  государство  торговало  с  Казанским  и Астраханским ханствами (до 1552-1554 годов), со среднеазиатскими  ханствами, Ногайской ордой, Крымом, Турцией и Ираном.</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 xml:space="preserve">Иностранные купцы и торговые компании стремились добиться  от  русского правительства различных привилегий и преимуществ. В </w:t>
      </w:r>
      <w:r w:rsidRPr="00956361">
        <w:rPr>
          <w:rFonts w:ascii="Times New Roman" w:hAnsi="Times New Roman"/>
          <w:sz w:val="28"/>
          <w:szCs w:val="28"/>
          <w:lang w:val="en-US"/>
        </w:rPr>
        <w:t>XVI</w:t>
      </w:r>
      <w:r w:rsidRPr="00956361">
        <w:rPr>
          <w:rFonts w:ascii="Times New Roman" w:hAnsi="Times New Roman"/>
          <w:sz w:val="28"/>
          <w:szCs w:val="28"/>
        </w:rPr>
        <w:t xml:space="preserve"> - первой половине  </w:t>
      </w:r>
      <w:r w:rsidRPr="00956361">
        <w:rPr>
          <w:rFonts w:ascii="Times New Roman" w:hAnsi="Times New Roman"/>
          <w:sz w:val="28"/>
          <w:szCs w:val="28"/>
          <w:lang w:val="en-US"/>
        </w:rPr>
        <w:t>XVII</w:t>
      </w:r>
      <w:r w:rsidRPr="00956361">
        <w:rPr>
          <w:rFonts w:ascii="Times New Roman" w:hAnsi="Times New Roman"/>
          <w:sz w:val="28"/>
          <w:szCs w:val="28"/>
        </w:rPr>
        <w:t xml:space="preserve"> века их права определялись не только межгосударственными  договорами,  но  и специальными жалованными грамотами, Впервые грамота такого рода была  выдана в 1517 году  датским  купцам.  Ряд  жалованных  грамот  получили  английская Московская компания, голландские купцы. Наиболее принятой формой торговли  с иностранцами была торговля  оптом.  Иностранцам  предписывалось  иметь  дело прежде  всего  с  казной,  затем  с  купцами,  но   не   непосредственно   с товаропроизводителями   и   потребителями.   При   торговле   оптом   расчет производился не наличными деньгами,  а  товаром.  Поэтому  внешняя  торговля носила  преимущественно  меновый  характер.   Об   известной   примитивности торговли с иностранцами  свидетельствует  ее  ярмарочный  характер.  Русские купцы выезжали в страны Западной Европы в редких случаях. Как  правило,  они не ездили дальше Прибалтики и Скандинавии.  Поэтому  активность  торговли  в большой степени зависела от инициативы иностранных купцов и компаний.</w:t>
      </w:r>
    </w:p>
    <w:p w:rsidR="00767FEC"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Баланс торговли западных стран с Россией на Балтике и  Белом  море  был пассивным, т.е. стоимость экспорта из России на  Запад  превышала  стоимость импорта в Россию с Запада. Поэтому наряду с товарами западные купцы  ввозили и деньги. В торговле  с  западноевропейскими  купцами  участвовали  торговые люди  многих  русских  городов   и   уездов,   В   одних   торговля   велась непосредственно, в других скупщики приобретали  товар  для  последующей  его продажи иностранным купцам в таких крупных центрах  международной  торговли, как, например, Архангельск или Новгород.</w:t>
      </w:r>
    </w:p>
    <w:p w:rsidR="00767FEC" w:rsidRPr="0088263C" w:rsidRDefault="00767FEC" w:rsidP="0088263C">
      <w:pPr>
        <w:spacing w:line="360" w:lineRule="auto"/>
        <w:ind w:firstLine="708"/>
        <w:jc w:val="both"/>
        <w:rPr>
          <w:rFonts w:ascii="Times New Roman" w:hAnsi="Times New Roman"/>
          <w:sz w:val="28"/>
          <w:szCs w:val="28"/>
        </w:rPr>
      </w:pPr>
      <w:r w:rsidRPr="0088263C">
        <w:rPr>
          <w:rFonts w:ascii="Times New Roman" w:hAnsi="Times New Roman"/>
          <w:sz w:val="28"/>
          <w:szCs w:val="28"/>
        </w:rPr>
        <w:t>К середине XVI века  восточным  купцам  разрешалось  свободно  приезжать только  в  пограничные  русские  города,  а  пункты,  где   им   позволялось торговать, определялись особо. В первой трети XVI века турки и  татары  имели право торговать в поселке  Холопьем  (в  Угличском  уезде),  куда  во  время ярмарки собирались люди из самых отдаленных мест.</w:t>
      </w:r>
    </w:p>
    <w:p w:rsidR="00767FEC" w:rsidRPr="0088263C" w:rsidRDefault="00767FEC" w:rsidP="0088263C">
      <w:pPr>
        <w:spacing w:line="360" w:lineRule="auto"/>
        <w:ind w:firstLine="708"/>
        <w:jc w:val="both"/>
        <w:rPr>
          <w:rFonts w:ascii="Times New Roman" w:hAnsi="Times New Roman"/>
          <w:sz w:val="28"/>
          <w:szCs w:val="28"/>
        </w:rPr>
      </w:pPr>
      <w:r w:rsidRPr="0088263C">
        <w:rPr>
          <w:rFonts w:ascii="Times New Roman" w:hAnsi="Times New Roman"/>
          <w:sz w:val="28"/>
          <w:szCs w:val="28"/>
        </w:rPr>
        <w:t>Повальным торгом восточные купцы могли заняться лишь  после  завершения торговых сделок с казной.  Но  при  этом  купцам,  приезжавшим  в  Россию  с казенным товаром, запрещалась розничная торговля и закупка  русских  товаров непосредственно у их производителей. Они должны  были  вступать  в  торговые сношения с русскими купцами при содействии специально  приставленных  к  ним торговых людей, переводчиков и приставов.  Казенная  торговля  освобождалась от таможенных пошлин, операции же с частными  лицами  подлежали  таможенному обложению.  Только  в  Сибири   восточным   купцам   разрешалось   торговать беспошлинно.</w:t>
      </w:r>
    </w:p>
    <w:p w:rsidR="00767FEC" w:rsidRPr="0088263C" w:rsidRDefault="00767FEC" w:rsidP="0088263C">
      <w:pPr>
        <w:spacing w:line="360" w:lineRule="auto"/>
        <w:ind w:firstLine="708"/>
        <w:jc w:val="both"/>
        <w:rPr>
          <w:rFonts w:ascii="Times New Roman" w:hAnsi="Times New Roman"/>
          <w:sz w:val="28"/>
          <w:szCs w:val="28"/>
        </w:rPr>
      </w:pPr>
      <w:r w:rsidRPr="0088263C">
        <w:rPr>
          <w:rFonts w:ascii="Times New Roman" w:hAnsi="Times New Roman"/>
          <w:sz w:val="28"/>
          <w:szCs w:val="28"/>
        </w:rPr>
        <w:t>С русской стороны в торговлю  с  Востоком  было  втянуто  прежде  всего среднее и мелкое купечество. Именно оно преобладало в  торговых  поездках  в Крым, Турцию, Иран. Крупные купцы  типа  Строгановых  направляли  на  Восток своих приказчиков.</w:t>
      </w:r>
    </w:p>
    <w:p w:rsidR="00767FEC" w:rsidRPr="0088263C" w:rsidRDefault="00767FEC" w:rsidP="0088263C">
      <w:pPr>
        <w:spacing w:line="360" w:lineRule="auto"/>
        <w:ind w:firstLine="708"/>
        <w:jc w:val="both"/>
        <w:rPr>
          <w:rFonts w:ascii="Times New Roman" w:hAnsi="Times New Roman"/>
          <w:sz w:val="28"/>
          <w:szCs w:val="28"/>
        </w:rPr>
      </w:pPr>
      <w:r w:rsidRPr="0088263C">
        <w:rPr>
          <w:rFonts w:ascii="Times New Roman" w:hAnsi="Times New Roman"/>
          <w:sz w:val="28"/>
          <w:szCs w:val="28"/>
        </w:rPr>
        <w:t>Внешняя торговля осуществлялась под покровительством государства: это помогало ей, но имело и отрицательные стороны. Например, казна оптом скупала все товары, которые привозили греки и персы, и перепродавала с большой выгодой для себя. Самые доходные места также находились в ведении казны. Она собирала пошлины с портовых городов - Архангельска, Нарвы, Астрахани, имела доход от питейного дела, продажи мехов, собирала пошлины за икру, от железных рудников, от перечеканки иностранной серебряной монеты.</w:t>
      </w:r>
    </w:p>
    <w:p w:rsidR="00767FEC" w:rsidRDefault="00767FEC" w:rsidP="0088263C">
      <w:pPr>
        <w:spacing w:line="360" w:lineRule="auto"/>
        <w:ind w:firstLine="708"/>
        <w:jc w:val="both"/>
        <w:rPr>
          <w:rFonts w:ascii="Times New Roman" w:hAnsi="Times New Roman"/>
          <w:sz w:val="28"/>
          <w:szCs w:val="28"/>
        </w:rPr>
      </w:pPr>
      <w:r w:rsidRPr="0088263C">
        <w:rPr>
          <w:rFonts w:ascii="Times New Roman" w:hAnsi="Times New Roman"/>
          <w:sz w:val="28"/>
          <w:szCs w:val="28"/>
        </w:rPr>
        <w:t>Но самым характерным направлением во внешней торговле России XVI века была торговля с Англией, о чем следует особо упомянуть. В середине XVI века произошла крупная перемена в торговле Западной Европы и России. Раньше торговля шла через Балтийские порты, принадлежавшие Тевтонскому ордену, и через Литву и Польшу. Блокада России этими странами задерживала рост товарообмена. Поэтому очень важное значение имело открытие англичанами в XVI веке Беломорского пути в Русское государство.</w:t>
      </w:r>
    </w:p>
    <w:p w:rsidR="00767FEC" w:rsidRPr="00956361" w:rsidRDefault="00767FEC" w:rsidP="0088263C">
      <w:pPr>
        <w:spacing w:line="360" w:lineRule="auto"/>
        <w:ind w:firstLine="708"/>
        <w:jc w:val="center"/>
        <w:rPr>
          <w:rFonts w:ascii="Times New Roman" w:hAnsi="Times New Roman"/>
          <w:sz w:val="28"/>
          <w:szCs w:val="28"/>
        </w:rPr>
      </w:pPr>
      <w:r w:rsidRPr="00956361">
        <w:rPr>
          <w:rFonts w:ascii="Times New Roman" w:hAnsi="Times New Roman"/>
          <w:sz w:val="28"/>
          <w:szCs w:val="28"/>
        </w:rPr>
        <w:t>Импортирование товаров в Россию</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 xml:space="preserve">Состав товаров, ввозившихся в Россию и вывозившихся из  нее,  отличался большим разнообразием. Ввозились ткани, металлы и металлические  изделия,  в том числе деньги, предметы вооружения, стеклянная утварь, бумага,  некоторые меха и др. Среди тканей главное место  занимали  сукна  различных  сортов  и разного происхождения. Даже самое дешевое импортное сукно стоило в конце  </w:t>
      </w:r>
      <w:r w:rsidRPr="00956361">
        <w:rPr>
          <w:rFonts w:ascii="Times New Roman" w:hAnsi="Times New Roman"/>
          <w:sz w:val="28"/>
          <w:szCs w:val="28"/>
          <w:lang w:val="en-US"/>
        </w:rPr>
        <w:t>XVI</w:t>
      </w:r>
      <w:r w:rsidRPr="00956361">
        <w:rPr>
          <w:rFonts w:ascii="Times New Roman" w:hAnsi="Times New Roman"/>
          <w:sz w:val="28"/>
          <w:szCs w:val="28"/>
        </w:rPr>
        <w:t xml:space="preserve"> века дороже самого дорогого местного сукна. Импортировались также  некоторый шелковые (атлас, бархат и др.) и хлопчатобумажные ткани, но их удельный  вес в западном ввозе не идет в сравнение с удельным весом сукон.</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Ввоз  в  Россию  из  стран  Востока  отличался  разнообразием  товаров. Ввозились многие виды тканей - шелковых (камка, тафта, атлас, бархат и  др.) и хлопчатобумажных (бязь, пестрорядь), ковры, шелк-сырец, хлопок,  некоторые виды кожи (юфть,  сафьян),  пряности,  изюм,  чернослив,  миндаль,  орехи  и сахар, рис, рыба,  москательные  товары  (краски,  камедь,  квасцы),  нефть, употреблявшаяся  главным  образом  в  качестве  растворителя  в   живописной технике, ладан, мыло, благородные металлы - золото и  серебро  (в  монетах), из них, драгоценные  и  цветные  камни,  жемчуг.</w:t>
      </w:r>
      <w:r>
        <w:rPr>
          <w:rStyle w:val="aa"/>
          <w:rFonts w:ascii="Times New Roman" w:hAnsi="Times New Roman"/>
          <w:sz w:val="28"/>
          <w:szCs w:val="28"/>
        </w:rPr>
        <w:footnoteReference w:id="12"/>
      </w:r>
      <w:r w:rsidRPr="00956361">
        <w:rPr>
          <w:rFonts w:ascii="Times New Roman" w:hAnsi="Times New Roman"/>
          <w:sz w:val="28"/>
          <w:szCs w:val="28"/>
        </w:rPr>
        <w:t xml:space="preserve">  У  Ногайской  орды Россия покупала в большом количестве лошадей и в несколько меньшем  -  овец. Второстепенными объектами русского ввоза с Востока были предметы  вооружения и конского снаряжения, военные музыкальные инструменты, посуда.</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При посредничестве  среднеазиатских  и  иранских  купцов  поддерживался товарообмен со странами Восточной  и  Юго-Восточной  Азии.  Непосредственные торговые отношения России с Индией завязались в середине, а с  Китаем  -  во второй  половине  XVII  века.  Предметами  посреднической  торговли  России  с Западом были такие восточные товары, как шелк-сырец и нефть.</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В  пределах  России   импортные   восточные   товары   распространялись неравномерно: предметы  роскоши  имели  узкий  рынок  сбыта  среди  верхушки господствующего класса. Дешевые  сорта  шелковых  материй,  хлопчатобумажные ткани,  некоторые  виды  пряностей,  краски,  квасцы,  нефть   проникали   в различные слои общества.</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Торговый оборот России с восточными странами  был  несравненно  меньше, чем с западными. На рубеже XVI -XVII веков торговый оборот  с  Западом  достигал 150 тыс. руб., а с Востоком - немногим более 4 тыс. руб.</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Из металлов в Россию ввозились железо, медь,  свинец,  олово,  а  также золото  и  серебро  в  монете,  слитках  и  изделиях.  Несмотря  на  наличие собственной железодобычи, Россия нуждалась в  железе  и  изделиях  из  него. Железо,  стальные  ножи,  ножницы,  замки,  иголки,   булавки   и   т.п.   в значительном количестве привозили шведские, голландские и английские  купцы, Испытывая острую потребность в цветных металлах, особенно в меди  для  литья пушек и колоколов, Россия, не имевшая тогда собственных  разработок  цветных металлов,  была  крайне  заинтересована  в  привозе  этого  товара,  Главным поставщиком  металлов  в  Россию  была  Англия.  Чеканка  денег  и  денежное обращение в России зависели от привоза серебра.</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Российское государство вело длительные  войны  и  испытывало  известную нехватку оружия. В Россию ввозились некоторые  разновидности  огнестрельного (мушкеты, самопалы) и холодного оружия (алебарды), ядра,  порох,  формы  для литья пушек, доспехи.</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В числе привозных драгоценностей находились самоцветы и жемчуг,  посуда и предметы утвари, среди продуктов питания  -  пряности  и  специи,  фрукты, вина, пиво,  сельдь,  соль.  Импортировались  также  стекло  и  зеркала.  Из химических товаров предметов ввоза были квасцы,  купорос,  ртуть,  киноварь, чернильные орешки, горячая сера, краски, сулема,  бура,  ярь,  белила,  мыло (испанское), из мехов - французские лисицы, выдры и ильки.</w:t>
      </w:r>
    </w:p>
    <w:p w:rsidR="00767FEC" w:rsidRPr="00956361" w:rsidRDefault="00767FEC" w:rsidP="00956361">
      <w:pPr>
        <w:spacing w:line="360" w:lineRule="auto"/>
        <w:ind w:firstLine="708"/>
        <w:jc w:val="center"/>
        <w:rPr>
          <w:rFonts w:ascii="Times New Roman" w:hAnsi="Times New Roman"/>
          <w:sz w:val="28"/>
          <w:szCs w:val="28"/>
        </w:rPr>
      </w:pPr>
      <w:r w:rsidRPr="00956361">
        <w:rPr>
          <w:rFonts w:ascii="Times New Roman" w:hAnsi="Times New Roman"/>
          <w:sz w:val="28"/>
          <w:szCs w:val="28"/>
        </w:rPr>
        <w:t>Экспортирование товаров из России</w:t>
      </w:r>
    </w:p>
    <w:p w:rsidR="00767FEC" w:rsidRPr="00956361" w:rsidRDefault="00767FEC" w:rsidP="00956361">
      <w:pPr>
        <w:spacing w:line="360" w:lineRule="auto"/>
        <w:ind w:firstLine="708"/>
        <w:jc w:val="both"/>
        <w:rPr>
          <w:rFonts w:ascii="Times New Roman" w:hAnsi="Times New Roman"/>
          <w:sz w:val="28"/>
          <w:szCs w:val="28"/>
        </w:rPr>
      </w:pPr>
      <w:r>
        <w:rPr>
          <w:rFonts w:ascii="Times New Roman" w:hAnsi="Times New Roman"/>
          <w:sz w:val="28"/>
          <w:szCs w:val="28"/>
        </w:rPr>
        <w:t xml:space="preserve">Основными статьями </w:t>
      </w:r>
      <w:r w:rsidRPr="00956361">
        <w:rPr>
          <w:rFonts w:ascii="Times New Roman" w:hAnsi="Times New Roman"/>
          <w:sz w:val="28"/>
          <w:szCs w:val="28"/>
        </w:rPr>
        <w:t xml:space="preserve">вывоза из России были предметы земледелия, охоты, животноводства, рыболовства, морского и некоторых  других  промыслов, </w:t>
      </w:r>
      <w:r>
        <w:rPr>
          <w:rFonts w:ascii="Times New Roman" w:hAnsi="Times New Roman"/>
          <w:sz w:val="28"/>
          <w:szCs w:val="28"/>
        </w:rPr>
        <w:t>в</w:t>
      </w:r>
      <w:r w:rsidRPr="00956361">
        <w:rPr>
          <w:rFonts w:ascii="Times New Roman" w:hAnsi="Times New Roman"/>
          <w:sz w:val="28"/>
          <w:szCs w:val="28"/>
        </w:rPr>
        <w:t>есьма важную часть русского  э</w:t>
      </w:r>
      <w:r>
        <w:rPr>
          <w:rFonts w:ascii="Times New Roman" w:hAnsi="Times New Roman"/>
          <w:sz w:val="28"/>
          <w:szCs w:val="28"/>
        </w:rPr>
        <w:t>кспорта  составляла  пушнина,  р</w:t>
      </w:r>
      <w:r w:rsidRPr="00956361">
        <w:rPr>
          <w:rFonts w:ascii="Times New Roman" w:hAnsi="Times New Roman"/>
          <w:sz w:val="28"/>
          <w:szCs w:val="28"/>
        </w:rPr>
        <w:t>усские  купцы закупали в разных городах и селах,  а  затем  продавали  иностранным  купцам конский волос, свиную  щетину,  гусиный  пух,  войлок.  Особенным  вниманием иностранных купцов пользовались кожи и кожевенные изделия.  Экспортировались и продукты животноводства - сало, мясо, масло и др.</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 xml:space="preserve">Из продуктов земледелия уже в </w:t>
      </w:r>
      <w:r w:rsidRPr="00956361">
        <w:rPr>
          <w:rFonts w:ascii="Times New Roman" w:hAnsi="Times New Roman"/>
          <w:sz w:val="28"/>
          <w:szCs w:val="28"/>
          <w:lang w:val="en-US"/>
        </w:rPr>
        <w:t>XVI</w:t>
      </w:r>
      <w:r w:rsidRPr="00956361">
        <w:rPr>
          <w:rFonts w:ascii="Times New Roman" w:hAnsi="Times New Roman"/>
          <w:sz w:val="28"/>
          <w:szCs w:val="28"/>
        </w:rPr>
        <w:t xml:space="preserve"> веке в большом  количестве  вывозились лен и пенька, экспортировалась также  греча,  льняное  семя  и  растительное масло, Продавались  за  рубеж  и  продукты  обработки  технических  культур: канатная пряжа, канаты.</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Западноевропейские  купцы  покупали  в  России  в  большом   количестве продукты морского промысла и рыболовства: моржовую кость, ворвань, акулий  и тресковый жир, кожи морских животных, икру, рыбу  ценных  сортов  -  треску, палтус, семгу. Очень существенными предметами вывоза были  мед  и  воск.  За границу направлялись  мачтовый  лес,  лиственничная  губка,  кап  (застывший березовый сок), солодковый  корень,  продукты  использования  и  переработки древесины: смола, вар, зола, поташ. Шли на экспорт также алебастр  и  слюда.  Велась транзитная торговля персидским шелком, нефтью и ревенем.</w:t>
      </w:r>
    </w:p>
    <w:p w:rsidR="00767FEC" w:rsidRPr="00956361"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 xml:space="preserve">Преимущественным правом товарообмена с  иностранными  купцами  обладала государева казна. Она объявляла "заповедными" те товары, на  которые  хотела иметь монопольное право  приобретения  или  продажи,  ими  были  благородные металлы, собольи меха,  воск,  хлеб  (зерно),  смола,  льняное  семя,  икра, персидский шелк и  ревень.  В  общем  торговом  обороте  значительная  сумма приходилась на долю царя. В  торговле  с  Востоком,  как   и   с   Западом,   казна   располагала преимущественным  правом  приобретения  привозных  и  товаров,  ряд  товаров находился в ее монопольном владении. Уже в первой половине </w:t>
      </w:r>
      <w:r w:rsidRPr="00956361">
        <w:rPr>
          <w:rFonts w:ascii="Times New Roman" w:hAnsi="Times New Roman"/>
          <w:sz w:val="28"/>
          <w:szCs w:val="28"/>
          <w:lang w:val="en-US"/>
        </w:rPr>
        <w:t>XVI</w:t>
      </w:r>
      <w:r w:rsidRPr="00956361">
        <w:rPr>
          <w:rFonts w:ascii="Times New Roman" w:hAnsi="Times New Roman"/>
          <w:sz w:val="28"/>
          <w:szCs w:val="28"/>
        </w:rPr>
        <w:t xml:space="preserve"> века вывоз  из страны драгоценных металлов - золота и серебра - был сильно затруднен, а  во второй половине - полностью запрещен.</w:t>
      </w:r>
    </w:p>
    <w:p w:rsidR="00767FEC" w:rsidRDefault="00767FEC" w:rsidP="00956361">
      <w:pPr>
        <w:spacing w:line="360" w:lineRule="auto"/>
        <w:ind w:firstLine="708"/>
        <w:jc w:val="both"/>
        <w:rPr>
          <w:rFonts w:ascii="Times New Roman" w:hAnsi="Times New Roman"/>
          <w:sz w:val="28"/>
          <w:szCs w:val="28"/>
        </w:rPr>
      </w:pPr>
      <w:r w:rsidRPr="00956361">
        <w:rPr>
          <w:rFonts w:ascii="Times New Roman" w:hAnsi="Times New Roman"/>
          <w:sz w:val="28"/>
          <w:szCs w:val="28"/>
        </w:rPr>
        <w:t>В очень ограниченных масштабах велась торговля ясырем,  т.е.  пленными. Восточным купцам разрешалось покупать не более 10 пленных: русских  людей  и пленных, принявших православие, продавать  запрещалось.  В  1566  году  было категорически  запрещено  продавать  пленных  "немцев",  обученных  ремеслу. Продажа пленных  производилась  главным  образом  в  Касимове,  Переяславле- Рязанском, Нижнем Новгороде и Свияжске.</w:t>
      </w:r>
    </w:p>
    <w:p w:rsidR="00767FEC" w:rsidRDefault="00767FEC" w:rsidP="00956361">
      <w:pPr>
        <w:spacing w:line="360" w:lineRule="auto"/>
        <w:ind w:firstLine="708"/>
        <w:jc w:val="both"/>
        <w:rPr>
          <w:rFonts w:ascii="Times New Roman" w:hAnsi="Times New Roman"/>
          <w:sz w:val="28"/>
          <w:szCs w:val="28"/>
        </w:rPr>
      </w:pPr>
    </w:p>
    <w:p w:rsidR="00767FEC" w:rsidRDefault="00767FEC" w:rsidP="00956361">
      <w:pPr>
        <w:spacing w:line="360" w:lineRule="auto"/>
        <w:ind w:firstLine="708"/>
        <w:jc w:val="both"/>
        <w:rPr>
          <w:rFonts w:ascii="Times New Roman" w:hAnsi="Times New Roman"/>
          <w:sz w:val="28"/>
          <w:szCs w:val="28"/>
        </w:rPr>
      </w:pPr>
    </w:p>
    <w:p w:rsidR="00767FEC" w:rsidRDefault="00767FEC" w:rsidP="00956361">
      <w:pPr>
        <w:spacing w:line="360" w:lineRule="auto"/>
        <w:ind w:firstLine="708"/>
        <w:jc w:val="both"/>
        <w:rPr>
          <w:rFonts w:ascii="Times New Roman" w:hAnsi="Times New Roman"/>
          <w:sz w:val="28"/>
          <w:szCs w:val="28"/>
        </w:rPr>
      </w:pPr>
    </w:p>
    <w:p w:rsidR="00767FEC" w:rsidRDefault="00767FEC" w:rsidP="00956361">
      <w:pPr>
        <w:spacing w:line="360" w:lineRule="auto"/>
        <w:ind w:firstLine="708"/>
        <w:jc w:val="both"/>
        <w:rPr>
          <w:rFonts w:ascii="Times New Roman" w:hAnsi="Times New Roman"/>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p>
    <w:p w:rsidR="00767FEC" w:rsidRDefault="00767FEC" w:rsidP="004129ED">
      <w:pPr>
        <w:spacing w:line="360" w:lineRule="auto"/>
        <w:ind w:firstLine="708"/>
        <w:jc w:val="center"/>
        <w:rPr>
          <w:rFonts w:ascii="Times New Roman" w:hAnsi="Times New Roman"/>
          <w:b/>
          <w:sz w:val="28"/>
          <w:szCs w:val="28"/>
        </w:rPr>
      </w:pPr>
      <w:r w:rsidRPr="0088263C">
        <w:rPr>
          <w:rFonts w:ascii="Times New Roman" w:hAnsi="Times New Roman"/>
          <w:b/>
          <w:sz w:val="28"/>
          <w:szCs w:val="28"/>
        </w:rPr>
        <w:t xml:space="preserve">§3. Оценка торговли России на рубеже </w:t>
      </w:r>
      <w:r>
        <w:rPr>
          <w:rFonts w:ascii="Times New Roman" w:hAnsi="Times New Roman"/>
          <w:b/>
          <w:sz w:val="28"/>
          <w:szCs w:val="28"/>
          <w:lang w:val="en-US"/>
        </w:rPr>
        <w:t>XV</w:t>
      </w:r>
      <w:r w:rsidRPr="0088263C">
        <w:rPr>
          <w:rFonts w:ascii="Times New Roman" w:hAnsi="Times New Roman"/>
          <w:b/>
          <w:sz w:val="28"/>
          <w:szCs w:val="28"/>
        </w:rPr>
        <w:t xml:space="preserve">- </w:t>
      </w:r>
      <w:r>
        <w:rPr>
          <w:rFonts w:ascii="Times New Roman" w:hAnsi="Times New Roman"/>
          <w:b/>
          <w:sz w:val="28"/>
          <w:szCs w:val="28"/>
          <w:lang w:val="en-US"/>
        </w:rPr>
        <w:t>XVI</w:t>
      </w:r>
      <w:r w:rsidRPr="0088263C">
        <w:rPr>
          <w:rFonts w:ascii="Times New Roman" w:hAnsi="Times New Roman"/>
          <w:b/>
          <w:sz w:val="28"/>
          <w:szCs w:val="28"/>
        </w:rPr>
        <w:t xml:space="preserve"> вв.</w:t>
      </w:r>
    </w:p>
    <w:p w:rsidR="00767FEC" w:rsidRDefault="00767FEC" w:rsidP="00956361">
      <w:pPr>
        <w:spacing w:line="360" w:lineRule="auto"/>
        <w:ind w:firstLine="708"/>
        <w:jc w:val="both"/>
        <w:rPr>
          <w:rFonts w:ascii="Times New Roman" w:hAnsi="Times New Roman"/>
          <w:sz w:val="28"/>
          <w:szCs w:val="28"/>
        </w:rPr>
      </w:pPr>
      <w:r w:rsidRPr="00FC27CC">
        <w:rPr>
          <w:rFonts w:ascii="Times New Roman" w:hAnsi="Times New Roman"/>
          <w:sz w:val="28"/>
          <w:szCs w:val="28"/>
        </w:rPr>
        <w:t>Процесс  производства  и  углубление  общественного  разделения   труда привели  на  рубеже  XV-XVI  веков  к  усилению   развития</w:t>
      </w:r>
      <w:r>
        <w:rPr>
          <w:rFonts w:ascii="Times New Roman" w:hAnsi="Times New Roman"/>
          <w:sz w:val="28"/>
          <w:szCs w:val="28"/>
        </w:rPr>
        <w:t xml:space="preserve">   товарно-денежных отношений, как внешнего рынка, так и внутреннего. </w:t>
      </w:r>
    </w:p>
    <w:p w:rsidR="00767FEC" w:rsidRPr="00C42BCC" w:rsidRDefault="00767FEC" w:rsidP="00C42BCC">
      <w:pPr>
        <w:spacing w:line="360" w:lineRule="auto"/>
        <w:ind w:firstLine="708"/>
        <w:jc w:val="both"/>
        <w:rPr>
          <w:rFonts w:ascii="Times New Roman" w:hAnsi="Times New Roman"/>
          <w:sz w:val="28"/>
          <w:szCs w:val="28"/>
        </w:rPr>
      </w:pPr>
      <w:r>
        <w:rPr>
          <w:rFonts w:ascii="Times New Roman" w:hAnsi="Times New Roman"/>
          <w:sz w:val="28"/>
          <w:szCs w:val="28"/>
        </w:rPr>
        <w:t xml:space="preserve">Торговля в России </w:t>
      </w:r>
      <w:r w:rsidRPr="00C42BCC">
        <w:rPr>
          <w:rFonts w:ascii="Times New Roman" w:hAnsi="Times New Roman"/>
          <w:sz w:val="28"/>
          <w:szCs w:val="28"/>
        </w:rPr>
        <w:t xml:space="preserve">процветала. Очень важную роль  в  развитии  внутреннего  рынка  играла  торговля солью, рыбой, медом, хлебом, продуктами животноводства и сельского хозяйства. Крупная торговля солью способствовала установлению связей между отдаленными  рынками и процессу образования всероссийского рынка. Общий подъем внутренней торговли в XVI веке нашел отражение в росте  цен и увеличении  доходов  таможен.   Однако развитие внутренней торговли замедлялось воздействием феодальных отношений, недостаточно  был  развит  кредит.  </w:t>
      </w:r>
    </w:p>
    <w:p w:rsidR="00767FEC" w:rsidRPr="00C42BCC" w:rsidRDefault="00767FEC" w:rsidP="00C42BCC">
      <w:pPr>
        <w:spacing w:line="360" w:lineRule="auto"/>
        <w:ind w:firstLine="708"/>
        <w:jc w:val="both"/>
        <w:rPr>
          <w:rFonts w:ascii="Times New Roman" w:hAnsi="Times New Roman"/>
          <w:sz w:val="28"/>
          <w:szCs w:val="28"/>
        </w:rPr>
      </w:pPr>
      <w:r w:rsidRPr="00C42BCC">
        <w:rPr>
          <w:rFonts w:ascii="Times New Roman" w:hAnsi="Times New Roman"/>
          <w:sz w:val="28"/>
          <w:szCs w:val="28"/>
        </w:rPr>
        <w:t>Внешняя торговля России велась  с Скандинавией,  Прибалтикой,  Великим  княжеством  Литовским, Англией, Голландией, Францией, Персией, Испанией, Казанским  и Астраханским ханствами (до 1552-1554 годов), со среднеазиатскими  ханствами, Ногайской ордой, Крымом, Турцией и Ираном. С русской стороны в торговлю  с  Востоком  было  втянуто  прежде  всего среднее и мелкое купечество.  При внешней торговле расчет производился не наличными деньгами,  а  товаром.  Поэтому  внешняя  торговля носила  преимущественно  меновый  характер.   В Россию импортировались ткани, металлы и металлические  изделия,  в том числе деньги, предметы вооружения. Главным поставщиком  металлов  в  Россию  была  Англия. также ввозились стеклянная утварь, бумага,  некоторые меха, драгоценные камни, продукты питания.</w:t>
      </w:r>
    </w:p>
    <w:p w:rsidR="00767FEC" w:rsidRPr="00C42BCC" w:rsidRDefault="00767FEC" w:rsidP="00C42BCC">
      <w:pPr>
        <w:spacing w:line="360" w:lineRule="auto"/>
        <w:ind w:firstLine="708"/>
        <w:jc w:val="both"/>
        <w:rPr>
          <w:rFonts w:ascii="Times New Roman" w:hAnsi="Times New Roman"/>
          <w:sz w:val="28"/>
          <w:szCs w:val="28"/>
        </w:rPr>
      </w:pPr>
      <w:r w:rsidRPr="00C42BCC">
        <w:rPr>
          <w:rFonts w:ascii="Times New Roman" w:hAnsi="Times New Roman"/>
          <w:sz w:val="28"/>
          <w:szCs w:val="28"/>
        </w:rPr>
        <w:t>Торговый оборот России с восточными странами  был  несравненно  меньше, чем с западными. На рубеже XVI -XVII веков торговый оборот  с  Западом  достигал 150 тыс. руб., а с Востоком - немногим более 4 тыс. руб.</w:t>
      </w:r>
    </w:p>
    <w:p w:rsidR="00767FEC" w:rsidRPr="00C42BCC" w:rsidRDefault="00767FEC" w:rsidP="00C42BCC">
      <w:pPr>
        <w:spacing w:line="360" w:lineRule="auto"/>
        <w:ind w:firstLine="708"/>
        <w:jc w:val="both"/>
        <w:rPr>
          <w:rFonts w:ascii="Times New Roman" w:hAnsi="Times New Roman"/>
          <w:sz w:val="28"/>
          <w:szCs w:val="28"/>
        </w:rPr>
      </w:pPr>
      <w:r w:rsidRPr="00C42BCC">
        <w:rPr>
          <w:rFonts w:ascii="Times New Roman" w:hAnsi="Times New Roman"/>
          <w:sz w:val="28"/>
          <w:szCs w:val="28"/>
        </w:rPr>
        <w:t>Вывозились из России предметы земледелия, охоты, животноводства, рыболовства, морского промыслов, пушнина, кожевенные изделия.  Экспортировались и продукты животноводства, земледелия.</w:t>
      </w:r>
    </w:p>
    <w:p w:rsidR="00767FEC" w:rsidRPr="00C42BCC" w:rsidRDefault="00767FEC" w:rsidP="00C42BCC">
      <w:pPr>
        <w:spacing w:line="360" w:lineRule="auto"/>
        <w:ind w:firstLine="708"/>
        <w:jc w:val="both"/>
        <w:rPr>
          <w:rFonts w:ascii="Times New Roman" w:hAnsi="Times New Roman"/>
          <w:sz w:val="28"/>
          <w:szCs w:val="28"/>
        </w:rPr>
      </w:pPr>
      <w:r w:rsidRPr="00C42BCC">
        <w:rPr>
          <w:rFonts w:ascii="Times New Roman" w:hAnsi="Times New Roman"/>
          <w:sz w:val="28"/>
          <w:szCs w:val="28"/>
        </w:rPr>
        <w:t>Государева казна хотела иметь монопольное право на товары приобретения  или  продажи,  ими  были  благородные металлы, собольи меха,  воск,  хлеб  (зерно),  смола,  льняное  семя,  икра, персидский шелк и  ревень и  объявляла "заповедными" эти товары.</w:t>
      </w:r>
      <w:r>
        <w:rPr>
          <w:rStyle w:val="aa"/>
          <w:rFonts w:ascii="Times New Roman" w:hAnsi="Times New Roman"/>
          <w:sz w:val="28"/>
          <w:szCs w:val="28"/>
        </w:rPr>
        <w:footnoteReference w:id="13"/>
      </w:r>
      <w:r w:rsidRPr="00C42BCC">
        <w:rPr>
          <w:rFonts w:ascii="Times New Roman" w:hAnsi="Times New Roman"/>
          <w:sz w:val="28"/>
          <w:szCs w:val="28"/>
        </w:rPr>
        <w:t xml:space="preserve"> </w:t>
      </w:r>
    </w:p>
    <w:p w:rsidR="00767FEC" w:rsidRPr="00C42BCC" w:rsidRDefault="00767FEC" w:rsidP="00C42BCC">
      <w:pPr>
        <w:spacing w:line="360" w:lineRule="auto"/>
        <w:ind w:firstLine="708"/>
        <w:jc w:val="both"/>
        <w:rPr>
          <w:rFonts w:ascii="Times New Roman" w:hAnsi="Times New Roman"/>
          <w:sz w:val="28"/>
          <w:szCs w:val="28"/>
        </w:rPr>
      </w:pPr>
    </w:p>
    <w:p w:rsidR="00767FEC" w:rsidRPr="00FC27CC" w:rsidRDefault="00767FEC" w:rsidP="00956361">
      <w:pPr>
        <w:spacing w:line="360" w:lineRule="auto"/>
        <w:ind w:firstLine="708"/>
        <w:jc w:val="both"/>
        <w:rPr>
          <w:rFonts w:ascii="Times New Roman" w:hAnsi="Times New Roman"/>
          <w:sz w:val="28"/>
          <w:szCs w:val="28"/>
        </w:rPr>
      </w:pPr>
    </w:p>
    <w:p w:rsidR="00767FEC" w:rsidRPr="00FC27CC" w:rsidRDefault="00767FEC" w:rsidP="00DA1D31">
      <w:pPr>
        <w:spacing w:line="360" w:lineRule="auto"/>
        <w:ind w:firstLine="708"/>
        <w:jc w:val="both"/>
        <w:rPr>
          <w:rFonts w:ascii="Times New Roman" w:hAnsi="Times New Roman"/>
          <w:sz w:val="32"/>
          <w:szCs w:val="32"/>
        </w:rPr>
      </w:pPr>
    </w:p>
    <w:p w:rsidR="00767FEC" w:rsidRDefault="00767FEC" w:rsidP="00DA1D31">
      <w:pPr>
        <w:spacing w:line="360" w:lineRule="auto"/>
        <w:ind w:firstLine="708"/>
        <w:jc w:val="both"/>
        <w:rPr>
          <w:rFonts w:ascii="Times New Roman" w:hAnsi="Times New Roman"/>
          <w:sz w:val="32"/>
          <w:szCs w:val="32"/>
        </w:rPr>
      </w:pPr>
    </w:p>
    <w:p w:rsidR="00767FEC" w:rsidRDefault="00767FEC" w:rsidP="0088263C">
      <w:pPr>
        <w:tabs>
          <w:tab w:val="left" w:pos="2512"/>
        </w:tabs>
        <w:spacing w:line="360" w:lineRule="auto"/>
        <w:ind w:firstLine="708"/>
        <w:jc w:val="both"/>
        <w:rPr>
          <w:rFonts w:ascii="Times New Roman" w:hAnsi="Times New Roman"/>
          <w:sz w:val="32"/>
          <w:szCs w:val="32"/>
        </w:rPr>
      </w:pPr>
      <w:r>
        <w:rPr>
          <w:rFonts w:ascii="Times New Roman" w:hAnsi="Times New Roman"/>
          <w:sz w:val="32"/>
          <w:szCs w:val="32"/>
        </w:rPr>
        <w:tab/>
      </w:r>
    </w:p>
    <w:p w:rsidR="00767FEC" w:rsidRDefault="00767FEC" w:rsidP="009C60DA">
      <w:pPr>
        <w:spacing w:line="360" w:lineRule="auto"/>
        <w:jc w:val="both"/>
        <w:rPr>
          <w:rFonts w:ascii="Times New Roman" w:hAnsi="Times New Roman"/>
          <w:b/>
          <w:sz w:val="32"/>
          <w:szCs w:val="32"/>
        </w:rPr>
      </w:pPr>
    </w:p>
    <w:p w:rsidR="00767FEC" w:rsidRDefault="00767FEC" w:rsidP="0088263C">
      <w:pPr>
        <w:spacing w:line="360" w:lineRule="auto"/>
        <w:jc w:val="center"/>
        <w:rPr>
          <w:rFonts w:ascii="Times New Roman" w:hAnsi="Times New Roman"/>
          <w:b/>
          <w:sz w:val="28"/>
          <w:szCs w:val="28"/>
        </w:rPr>
      </w:pPr>
    </w:p>
    <w:p w:rsidR="00767FEC" w:rsidRDefault="00767FEC" w:rsidP="0088263C">
      <w:pPr>
        <w:spacing w:line="360" w:lineRule="auto"/>
        <w:jc w:val="center"/>
        <w:rPr>
          <w:rFonts w:ascii="Times New Roman" w:hAnsi="Times New Roman"/>
          <w:b/>
          <w:sz w:val="28"/>
          <w:szCs w:val="28"/>
        </w:rPr>
      </w:pPr>
    </w:p>
    <w:p w:rsidR="00767FEC" w:rsidRDefault="00767FEC" w:rsidP="0088263C">
      <w:pPr>
        <w:spacing w:line="360" w:lineRule="auto"/>
        <w:jc w:val="center"/>
        <w:rPr>
          <w:rFonts w:ascii="Times New Roman" w:hAnsi="Times New Roman"/>
          <w:b/>
          <w:sz w:val="28"/>
          <w:szCs w:val="28"/>
        </w:rPr>
      </w:pPr>
    </w:p>
    <w:p w:rsidR="00767FEC" w:rsidRDefault="00767FEC" w:rsidP="0088263C">
      <w:pPr>
        <w:spacing w:line="360" w:lineRule="auto"/>
        <w:jc w:val="center"/>
        <w:rPr>
          <w:rFonts w:ascii="Times New Roman" w:hAnsi="Times New Roman"/>
          <w:b/>
          <w:sz w:val="28"/>
          <w:szCs w:val="28"/>
        </w:rPr>
      </w:pPr>
    </w:p>
    <w:p w:rsidR="00767FEC" w:rsidRDefault="00767FEC" w:rsidP="0088263C">
      <w:pPr>
        <w:spacing w:line="360" w:lineRule="auto"/>
        <w:jc w:val="center"/>
        <w:rPr>
          <w:rFonts w:ascii="Times New Roman" w:hAnsi="Times New Roman"/>
          <w:b/>
          <w:sz w:val="28"/>
          <w:szCs w:val="28"/>
        </w:rPr>
      </w:pPr>
    </w:p>
    <w:p w:rsidR="00767FEC" w:rsidRDefault="00767FEC" w:rsidP="0088263C">
      <w:pPr>
        <w:spacing w:line="360" w:lineRule="auto"/>
        <w:jc w:val="center"/>
        <w:rPr>
          <w:rFonts w:ascii="Times New Roman" w:hAnsi="Times New Roman"/>
          <w:b/>
          <w:sz w:val="28"/>
          <w:szCs w:val="28"/>
        </w:rPr>
      </w:pPr>
    </w:p>
    <w:p w:rsidR="00767FEC" w:rsidRDefault="00767FEC" w:rsidP="0088263C">
      <w:pPr>
        <w:spacing w:line="360" w:lineRule="auto"/>
        <w:jc w:val="center"/>
        <w:rPr>
          <w:rFonts w:ascii="Times New Roman" w:hAnsi="Times New Roman"/>
          <w:b/>
          <w:sz w:val="28"/>
          <w:szCs w:val="28"/>
        </w:rPr>
      </w:pPr>
    </w:p>
    <w:p w:rsidR="00767FEC" w:rsidRDefault="00767FEC" w:rsidP="00BE584C">
      <w:pPr>
        <w:spacing w:line="360" w:lineRule="auto"/>
        <w:rPr>
          <w:rFonts w:ascii="Times New Roman" w:hAnsi="Times New Roman"/>
          <w:b/>
          <w:sz w:val="28"/>
          <w:szCs w:val="28"/>
        </w:rPr>
      </w:pPr>
    </w:p>
    <w:p w:rsidR="00767FEC" w:rsidRPr="007F2F15" w:rsidRDefault="00767FEC" w:rsidP="00BE584C">
      <w:pPr>
        <w:spacing w:line="360" w:lineRule="auto"/>
        <w:jc w:val="center"/>
        <w:rPr>
          <w:rFonts w:ascii="Times New Roman" w:hAnsi="Times New Roman"/>
          <w:b/>
          <w:sz w:val="32"/>
          <w:szCs w:val="32"/>
        </w:rPr>
      </w:pPr>
      <w:r w:rsidRPr="007F2F15">
        <w:rPr>
          <w:rFonts w:ascii="Times New Roman" w:hAnsi="Times New Roman"/>
          <w:b/>
          <w:sz w:val="32"/>
          <w:szCs w:val="32"/>
        </w:rPr>
        <w:t>Заключение</w:t>
      </w:r>
    </w:p>
    <w:p w:rsidR="00767FEC" w:rsidRDefault="00767FEC" w:rsidP="009C60DA">
      <w:pPr>
        <w:spacing w:line="360" w:lineRule="auto"/>
        <w:ind w:firstLine="708"/>
        <w:jc w:val="both"/>
        <w:rPr>
          <w:rFonts w:ascii="Times New Roman" w:hAnsi="Times New Roman"/>
          <w:sz w:val="28"/>
          <w:szCs w:val="28"/>
        </w:rPr>
      </w:pPr>
      <w:r w:rsidRPr="00A91E04">
        <w:rPr>
          <w:rFonts w:ascii="Times New Roman" w:hAnsi="Times New Roman"/>
          <w:sz w:val="28"/>
          <w:szCs w:val="28"/>
        </w:rPr>
        <w:t xml:space="preserve">В целом эволюция социально-экономических отношений </w:t>
      </w:r>
      <w:r>
        <w:rPr>
          <w:rFonts w:ascii="Times New Roman" w:hAnsi="Times New Roman"/>
          <w:sz w:val="28"/>
          <w:szCs w:val="28"/>
        </w:rPr>
        <w:t xml:space="preserve"> России  в  </w:t>
      </w:r>
      <w:r>
        <w:rPr>
          <w:rFonts w:ascii="Times New Roman" w:hAnsi="Times New Roman"/>
          <w:sz w:val="28"/>
          <w:szCs w:val="28"/>
          <w:lang w:val="en-US"/>
        </w:rPr>
        <w:t>XVI</w:t>
      </w:r>
      <w:r w:rsidRPr="00A91E04">
        <w:rPr>
          <w:rFonts w:ascii="Times New Roman" w:hAnsi="Times New Roman"/>
          <w:sz w:val="28"/>
          <w:szCs w:val="28"/>
        </w:rPr>
        <w:t xml:space="preserve">  веке была весьма сложной.  С  одной  стороны,  шел  процесс  развития  феодализма вглубь и вширь, который приводил к закрепощению крестьян и  увеличению  прав землевладельца  на  личность  непосредственного  производителя.   С   другой стороны,  в  России  происходил  бурный  рост  товарно-денежных   отношений, намечалось превращение ремесла в  мелкое  товарное  производство,  возникали мануфактуры, возрастало значение наемного труда,  увеличивался  обмен  между областями  и  с  зарубежными  странами.   Развитие   феодализма   не   могло приостановить развития товарно-денежных отношений, но и последние  пока  еще никак не угрожали  устоям  феодальной  собственности  на  землю  и  принципу внеэкономического принуждения.</w:t>
      </w:r>
    </w:p>
    <w:p w:rsidR="00767FEC" w:rsidRDefault="00767FEC" w:rsidP="009C60DA">
      <w:pPr>
        <w:spacing w:line="360" w:lineRule="auto"/>
        <w:ind w:firstLine="708"/>
        <w:jc w:val="both"/>
        <w:rPr>
          <w:rFonts w:ascii="Times New Roman" w:hAnsi="Times New Roman"/>
          <w:sz w:val="28"/>
          <w:szCs w:val="28"/>
        </w:rPr>
      </w:pPr>
      <w:r w:rsidRPr="00A91E04">
        <w:rPr>
          <w:rFonts w:ascii="Times New Roman" w:hAnsi="Times New Roman"/>
          <w:sz w:val="28"/>
          <w:szCs w:val="28"/>
        </w:rPr>
        <w:t>Расширение внутреннего рынка и купеческого капитала привело к образованию в XVII в. всероссийского рынка. Рост торговых оборотов, усиление обмена между областями в условиях господства феодального способа производства привели к широкому развитию торгового капитала. Значение его в экономике феодального государства возросло, но отнюдь не изменило самого способа производства. Хотя развитие купеческого капитала и составляет предпосылку возникновения буржуазного производства, однако превращению денежного капитала в промышленный сильно препятствовал феодальный строй.</w:t>
      </w:r>
    </w:p>
    <w:p w:rsidR="00767FEC" w:rsidRDefault="00767FEC" w:rsidP="009C60DA">
      <w:pPr>
        <w:spacing w:line="360" w:lineRule="auto"/>
        <w:ind w:firstLine="708"/>
        <w:jc w:val="both"/>
        <w:rPr>
          <w:rFonts w:ascii="Times New Roman" w:hAnsi="Times New Roman"/>
          <w:sz w:val="28"/>
          <w:szCs w:val="28"/>
        </w:rPr>
      </w:pPr>
      <w:r w:rsidRPr="00A91E04">
        <w:rPr>
          <w:rFonts w:ascii="Times New Roman" w:hAnsi="Times New Roman"/>
          <w:sz w:val="28"/>
          <w:szCs w:val="28"/>
        </w:rPr>
        <w:t>Рост товарного производства, усиление отделения города от деревни, создание централизованного государства и образование всероссийского рынка увеличили роль торгового капитала в экономике страны. Купеческий капитал в отличие от предыдущих периодов, когда производители сами продавали свою продукцию, становится посредником во внутренней торговле между производителем и потребителем товаров. Следовательно, внутренняя торговля XVII в. и последующего времени отличалась от более раннего периода не только объемом товарооборота и дислокацией рынков, но и своей природой, поскольку важнейшую роль стал играть купеческий капитал.</w:t>
      </w:r>
    </w:p>
    <w:p w:rsidR="00767FEC" w:rsidRDefault="00767FEC" w:rsidP="009C60DA">
      <w:pPr>
        <w:spacing w:line="360" w:lineRule="auto"/>
        <w:ind w:firstLine="708"/>
        <w:jc w:val="both"/>
        <w:rPr>
          <w:rFonts w:ascii="Times New Roman" w:hAnsi="Times New Roman"/>
          <w:sz w:val="28"/>
          <w:szCs w:val="28"/>
        </w:rPr>
      </w:pPr>
    </w:p>
    <w:p w:rsidR="00767FEC" w:rsidRDefault="00767FEC" w:rsidP="009C60DA">
      <w:pPr>
        <w:spacing w:line="360" w:lineRule="auto"/>
        <w:ind w:firstLine="708"/>
        <w:jc w:val="both"/>
        <w:rPr>
          <w:rFonts w:ascii="Times New Roman" w:hAnsi="Times New Roman"/>
          <w:sz w:val="28"/>
          <w:szCs w:val="28"/>
        </w:rPr>
      </w:pPr>
    </w:p>
    <w:p w:rsidR="00767FEC" w:rsidRDefault="00767FEC" w:rsidP="009C60DA">
      <w:pPr>
        <w:spacing w:line="360" w:lineRule="auto"/>
        <w:ind w:firstLine="708"/>
        <w:jc w:val="both"/>
        <w:rPr>
          <w:rFonts w:ascii="Times New Roman" w:hAnsi="Times New Roman"/>
          <w:sz w:val="28"/>
          <w:szCs w:val="28"/>
        </w:rPr>
      </w:pPr>
    </w:p>
    <w:p w:rsidR="00767FEC" w:rsidRDefault="00767FEC" w:rsidP="009C60DA">
      <w:pPr>
        <w:spacing w:line="360" w:lineRule="auto"/>
        <w:ind w:firstLine="708"/>
        <w:jc w:val="both"/>
        <w:rPr>
          <w:rFonts w:ascii="Times New Roman" w:hAnsi="Times New Roman"/>
          <w:sz w:val="28"/>
          <w:szCs w:val="28"/>
        </w:rPr>
      </w:pPr>
    </w:p>
    <w:p w:rsidR="00767FEC" w:rsidRDefault="00767FEC" w:rsidP="009C60DA">
      <w:pPr>
        <w:spacing w:line="360" w:lineRule="auto"/>
        <w:ind w:firstLine="708"/>
        <w:jc w:val="both"/>
        <w:rPr>
          <w:rFonts w:ascii="Times New Roman" w:hAnsi="Times New Roman"/>
          <w:sz w:val="28"/>
          <w:szCs w:val="28"/>
        </w:rPr>
      </w:pPr>
    </w:p>
    <w:p w:rsidR="00767FEC" w:rsidRDefault="00767FEC" w:rsidP="009C60DA">
      <w:pPr>
        <w:spacing w:line="360" w:lineRule="auto"/>
        <w:ind w:firstLine="708"/>
        <w:jc w:val="both"/>
        <w:rPr>
          <w:rFonts w:ascii="Times New Roman" w:hAnsi="Times New Roman"/>
          <w:sz w:val="28"/>
          <w:szCs w:val="28"/>
        </w:rPr>
      </w:pPr>
    </w:p>
    <w:p w:rsidR="00767FEC" w:rsidRDefault="00767FEC" w:rsidP="009C60DA">
      <w:pPr>
        <w:spacing w:line="360" w:lineRule="auto"/>
        <w:ind w:firstLine="708"/>
        <w:jc w:val="both"/>
        <w:rPr>
          <w:rFonts w:ascii="Times New Roman" w:hAnsi="Times New Roman"/>
          <w:sz w:val="28"/>
          <w:szCs w:val="28"/>
        </w:rPr>
      </w:pPr>
    </w:p>
    <w:p w:rsidR="00767FEC" w:rsidRDefault="00767FEC" w:rsidP="009C60DA">
      <w:pPr>
        <w:spacing w:line="360" w:lineRule="auto"/>
        <w:ind w:firstLine="708"/>
        <w:jc w:val="both"/>
        <w:rPr>
          <w:rFonts w:ascii="Times New Roman" w:hAnsi="Times New Roman"/>
          <w:sz w:val="28"/>
          <w:szCs w:val="28"/>
        </w:rPr>
      </w:pPr>
    </w:p>
    <w:p w:rsidR="00767FEC" w:rsidRDefault="00767FEC" w:rsidP="00EE60CA">
      <w:pPr>
        <w:spacing w:line="360" w:lineRule="auto"/>
        <w:jc w:val="both"/>
        <w:rPr>
          <w:rFonts w:ascii="Times New Roman" w:hAnsi="Times New Roman"/>
          <w:sz w:val="28"/>
          <w:szCs w:val="28"/>
        </w:rPr>
      </w:pPr>
    </w:p>
    <w:p w:rsidR="00767FEC" w:rsidRDefault="00767FEC" w:rsidP="000F0B4E">
      <w:pPr>
        <w:tabs>
          <w:tab w:val="left" w:pos="5954"/>
          <w:tab w:val="right" w:pos="9355"/>
        </w:tabs>
        <w:spacing w:line="360" w:lineRule="auto"/>
        <w:jc w:val="both"/>
        <w:rPr>
          <w:rFonts w:ascii="Times New Roman" w:hAnsi="Times New Roman"/>
          <w:b/>
          <w:sz w:val="32"/>
          <w:szCs w:val="32"/>
        </w:rPr>
      </w:pPr>
    </w:p>
    <w:p w:rsidR="00767FEC" w:rsidRDefault="00767FEC" w:rsidP="000F0B4E">
      <w:pPr>
        <w:tabs>
          <w:tab w:val="left" w:pos="5954"/>
          <w:tab w:val="right" w:pos="9355"/>
        </w:tabs>
        <w:spacing w:line="360" w:lineRule="auto"/>
        <w:jc w:val="both"/>
        <w:rPr>
          <w:rFonts w:ascii="Times New Roman" w:hAnsi="Times New Roman"/>
          <w:b/>
          <w:sz w:val="32"/>
          <w:szCs w:val="32"/>
        </w:rPr>
      </w:pPr>
    </w:p>
    <w:p w:rsidR="00767FEC" w:rsidRDefault="00767FEC" w:rsidP="000F0B4E">
      <w:pPr>
        <w:tabs>
          <w:tab w:val="left" w:pos="5954"/>
          <w:tab w:val="right" w:pos="9355"/>
        </w:tabs>
        <w:spacing w:line="360" w:lineRule="auto"/>
        <w:jc w:val="both"/>
        <w:rPr>
          <w:rFonts w:ascii="Times New Roman" w:hAnsi="Times New Roman"/>
          <w:b/>
          <w:sz w:val="32"/>
          <w:szCs w:val="32"/>
        </w:rPr>
      </w:pPr>
    </w:p>
    <w:p w:rsidR="00767FEC" w:rsidRDefault="00767FEC" w:rsidP="000F0B4E">
      <w:pPr>
        <w:tabs>
          <w:tab w:val="left" w:pos="5954"/>
          <w:tab w:val="right" w:pos="9355"/>
        </w:tabs>
        <w:spacing w:line="360" w:lineRule="auto"/>
        <w:jc w:val="both"/>
        <w:rPr>
          <w:rFonts w:ascii="Times New Roman" w:hAnsi="Times New Roman"/>
          <w:b/>
          <w:sz w:val="32"/>
          <w:szCs w:val="32"/>
        </w:rPr>
      </w:pPr>
    </w:p>
    <w:p w:rsidR="00767FEC" w:rsidRDefault="00767FEC" w:rsidP="000F0B4E">
      <w:pPr>
        <w:tabs>
          <w:tab w:val="left" w:pos="5954"/>
          <w:tab w:val="right" w:pos="9355"/>
        </w:tabs>
        <w:spacing w:line="360" w:lineRule="auto"/>
        <w:jc w:val="both"/>
        <w:rPr>
          <w:rFonts w:ascii="Times New Roman" w:hAnsi="Times New Roman"/>
          <w:b/>
          <w:sz w:val="32"/>
          <w:szCs w:val="32"/>
        </w:rPr>
      </w:pPr>
    </w:p>
    <w:p w:rsidR="00767FEC" w:rsidRDefault="00767FEC" w:rsidP="000F0B4E">
      <w:pPr>
        <w:tabs>
          <w:tab w:val="left" w:pos="5954"/>
          <w:tab w:val="right" w:pos="9355"/>
        </w:tabs>
        <w:spacing w:line="360" w:lineRule="auto"/>
        <w:jc w:val="both"/>
        <w:rPr>
          <w:rFonts w:ascii="Times New Roman" w:hAnsi="Times New Roman"/>
          <w:b/>
          <w:sz w:val="32"/>
          <w:szCs w:val="32"/>
        </w:rPr>
      </w:pPr>
    </w:p>
    <w:p w:rsidR="00767FEC" w:rsidRPr="00EE60CA" w:rsidRDefault="00767FEC" w:rsidP="00EE60CA">
      <w:pPr>
        <w:spacing w:line="360" w:lineRule="auto"/>
        <w:jc w:val="both"/>
        <w:rPr>
          <w:rFonts w:ascii="Times New Roman" w:hAnsi="Times New Roman"/>
          <w:b/>
          <w:sz w:val="28"/>
          <w:szCs w:val="28"/>
        </w:rPr>
      </w:pPr>
      <w:bookmarkStart w:id="0" w:name="_GoBack"/>
      <w:bookmarkEnd w:id="0"/>
    </w:p>
    <w:sectPr w:rsidR="00767FEC" w:rsidRPr="00EE60CA" w:rsidSect="009C60DA">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FEC" w:rsidRDefault="00767FEC" w:rsidP="009C60DA">
      <w:pPr>
        <w:spacing w:after="0" w:line="240" w:lineRule="auto"/>
      </w:pPr>
      <w:r>
        <w:separator/>
      </w:r>
    </w:p>
  </w:endnote>
  <w:endnote w:type="continuationSeparator" w:id="0">
    <w:p w:rsidR="00767FEC" w:rsidRDefault="00767FEC" w:rsidP="009C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EC" w:rsidRDefault="00767FEC">
    <w:pPr>
      <w:pStyle w:val="a5"/>
      <w:jc w:val="right"/>
    </w:pPr>
    <w:r>
      <w:fldChar w:fldCharType="begin"/>
    </w:r>
    <w:r>
      <w:instrText>PAGE   \* MERGEFORMAT</w:instrText>
    </w:r>
    <w:r>
      <w:fldChar w:fldCharType="separate"/>
    </w:r>
    <w:r w:rsidR="00501269">
      <w:rPr>
        <w:noProof/>
      </w:rPr>
      <w:t>3</w:t>
    </w:r>
    <w:r>
      <w:fldChar w:fldCharType="end"/>
    </w:r>
  </w:p>
  <w:p w:rsidR="00767FEC" w:rsidRDefault="00767F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FEC" w:rsidRDefault="00767FEC" w:rsidP="009C60DA">
      <w:pPr>
        <w:spacing w:after="0" w:line="240" w:lineRule="auto"/>
      </w:pPr>
      <w:r>
        <w:separator/>
      </w:r>
    </w:p>
  </w:footnote>
  <w:footnote w:type="continuationSeparator" w:id="0">
    <w:p w:rsidR="00767FEC" w:rsidRDefault="00767FEC" w:rsidP="009C60DA">
      <w:pPr>
        <w:spacing w:after="0" w:line="240" w:lineRule="auto"/>
      </w:pPr>
      <w:r>
        <w:continuationSeparator/>
      </w:r>
    </w:p>
  </w:footnote>
  <w:footnote w:id="1">
    <w:p w:rsidR="00767FEC" w:rsidRDefault="00767FEC">
      <w:pPr>
        <w:pStyle w:val="a8"/>
      </w:pPr>
      <w:r>
        <w:rPr>
          <w:rStyle w:val="aa"/>
        </w:rPr>
        <w:footnoteRef/>
      </w:r>
      <w:r>
        <w:t xml:space="preserve"> См. </w:t>
      </w:r>
      <w:r w:rsidRPr="001B7C42">
        <w:t>Карамзин Н.М. Предания веков. Москва: "Правда", 1988, 766 с.</w:t>
      </w:r>
    </w:p>
  </w:footnote>
  <w:footnote w:id="2">
    <w:p w:rsidR="00767FEC" w:rsidRDefault="00767FEC">
      <w:pPr>
        <w:pStyle w:val="a8"/>
      </w:pPr>
      <w:r>
        <w:rPr>
          <w:rStyle w:val="aa"/>
        </w:rPr>
        <w:footnoteRef/>
      </w:r>
      <w:r>
        <w:t xml:space="preserve"> </w:t>
      </w:r>
      <w:r w:rsidRPr="001B7C42">
        <w:t>Лященко П.И. История народного хозяйства СССР. Издание второе. Т. 1. М., 1950.</w:t>
      </w:r>
    </w:p>
  </w:footnote>
  <w:footnote w:id="3">
    <w:p w:rsidR="00767FEC" w:rsidRDefault="00767FEC">
      <w:pPr>
        <w:pStyle w:val="a8"/>
      </w:pPr>
      <w:r>
        <w:rPr>
          <w:rStyle w:val="aa"/>
        </w:rPr>
        <w:footnoteRef/>
      </w:r>
      <w:r>
        <w:t xml:space="preserve"> </w:t>
      </w:r>
      <w:r w:rsidRPr="001B7C42">
        <w:t>Критсотакис Я.Г. Торговые ярмарки и выставки. Техника участия и коммуникации. - М.: Аспе</w:t>
      </w:r>
      <w:r>
        <w:t>кт пресс, 2007. - С. 85.</w:t>
      </w:r>
    </w:p>
  </w:footnote>
  <w:footnote w:id="4">
    <w:p w:rsidR="00767FEC" w:rsidRDefault="00767FEC" w:rsidP="008A30A9">
      <w:pPr>
        <w:pStyle w:val="a8"/>
        <w:tabs>
          <w:tab w:val="left" w:pos="3543"/>
        </w:tabs>
      </w:pPr>
      <w:r>
        <w:rPr>
          <w:rStyle w:val="aa"/>
        </w:rPr>
        <w:footnoteRef/>
      </w:r>
      <w:r>
        <w:t xml:space="preserve"> </w:t>
      </w:r>
      <w:r w:rsidRPr="008A30A9">
        <w:t>См.: Маньков А. Г. Цены и их движение в русском государстве XVI века. М., 1951. С. 72</w:t>
      </w:r>
      <w:r>
        <w:tab/>
      </w:r>
    </w:p>
  </w:footnote>
  <w:footnote w:id="5">
    <w:p w:rsidR="00767FEC" w:rsidRDefault="00767FEC" w:rsidP="002D63D4">
      <w:pPr>
        <w:pStyle w:val="a8"/>
        <w:tabs>
          <w:tab w:val="left" w:pos="5161"/>
          <w:tab w:val="left" w:pos="5728"/>
        </w:tabs>
      </w:pPr>
      <w:r>
        <w:rPr>
          <w:rStyle w:val="aa"/>
        </w:rPr>
        <w:footnoteRef/>
      </w:r>
      <w:r>
        <w:t xml:space="preserve"> Там же С.97.</w:t>
      </w:r>
      <w:r>
        <w:tab/>
      </w:r>
      <w:r>
        <w:tab/>
      </w:r>
    </w:p>
  </w:footnote>
  <w:footnote w:id="6">
    <w:p w:rsidR="00767FEC" w:rsidRDefault="00767FEC">
      <w:pPr>
        <w:pStyle w:val="a8"/>
      </w:pPr>
      <w:r>
        <w:rPr>
          <w:rStyle w:val="aa"/>
        </w:rPr>
        <w:footnoteRef/>
      </w:r>
      <w:r>
        <w:t xml:space="preserve"> См. </w:t>
      </w:r>
      <w:r w:rsidRPr="002D63D4">
        <w:t>Карамзин Н.М. Предания веков. Москва: "Правда", 1988, С. 766.</w:t>
      </w:r>
    </w:p>
  </w:footnote>
  <w:footnote w:id="7">
    <w:p w:rsidR="00767FEC" w:rsidRDefault="00767FEC">
      <w:pPr>
        <w:pStyle w:val="a8"/>
      </w:pPr>
      <w:r>
        <w:rPr>
          <w:rStyle w:val="aa"/>
        </w:rPr>
        <w:footnoteRef/>
      </w:r>
      <w:r>
        <w:t xml:space="preserve"> См. </w:t>
      </w:r>
      <w:r w:rsidRPr="005635E4">
        <w:t>Критсотакис Я.Г. Торговые ярмарки и выставки. Техника участия и коммуникации. - М.: Аспект пресс, 2007. - С. 85., С. 87.</w:t>
      </w:r>
    </w:p>
  </w:footnote>
  <w:footnote w:id="8">
    <w:p w:rsidR="00767FEC" w:rsidRDefault="00767FEC">
      <w:pPr>
        <w:pStyle w:val="a8"/>
      </w:pPr>
      <w:r>
        <w:rPr>
          <w:rStyle w:val="aa"/>
        </w:rPr>
        <w:footnoteRef/>
      </w:r>
      <w:r>
        <w:t xml:space="preserve"> См. </w:t>
      </w:r>
      <w:r w:rsidRPr="005635E4">
        <w:t>В. И. Даль «Толковый словарь живого великорусского языка» Т. 1-4. — М.: Русский язык, 1978.</w:t>
      </w:r>
    </w:p>
  </w:footnote>
  <w:footnote w:id="9">
    <w:p w:rsidR="00767FEC" w:rsidRDefault="00767FEC">
      <w:pPr>
        <w:pStyle w:val="a8"/>
      </w:pPr>
      <w:r>
        <w:rPr>
          <w:rStyle w:val="aa"/>
        </w:rPr>
        <w:footnoteRef/>
      </w:r>
      <w:r>
        <w:t xml:space="preserve"> См. </w:t>
      </w:r>
      <w:r w:rsidRPr="005635E4">
        <w:t>Лященко П.И. История народного хозяйства России. Издание второе. Т. 1. М., 1950.</w:t>
      </w:r>
      <w:r>
        <w:t xml:space="preserve"> С 96.</w:t>
      </w:r>
    </w:p>
  </w:footnote>
  <w:footnote w:id="10">
    <w:p w:rsidR="00767FEC" w:rsidRDefault="00767FEC">
      <w:pPr>
        <w:pStyle w:val="a8"/>
      </w:pPr>
      <w:r>
        <w:rPr>
          <w:rStyle w:val="aa"/>
        </w:rPr>
        <w:footnoteRef/>
      </w:r>
      <w:r>
        <w:t xml:space="preserve"> См. </w:t>
      </w:r>
      <w:r w:rsidRPr="00BE584C">
        <w:t>Савич А. А. Соловецкая вотчина XV — XVII вв. Пермь, 1927. С. 155.</w:t>
      </w:r>
    </w:p>
  </w:footnote>
  <w:footnote w:id="11">
    <w:p w:rsidR="00767FEC" w:rsidRDefault="00767FEC">
      <w:pPr>
        <w:pStyle w:val="a8"/>
      </w:pPr>
      <w:r>
        <w:rPr>
          <w:rStyle w:val="aa"/>
        </w:rPr>
        <w:footnoteRef/>
      </w:r>
      <w:r>
        <w:t xml:space="preserve"> См. </w:t>
      </w:r>
      <w:r w:rsidRPr="005635E4">
        <w:t>Лященко П.И. История народного хозяйства России. Издание второе. Т. 1. М., 1950.</w:t>
      </w:r>
      <w:r>
        <w:t xml:space="preserve"> С 115.</w:t>
      </w:r>
    </w:p>
  </w:footnote>
  <w:footnote w:id="12">
    <w:p w:rsidR="00767FEC" w:rsidRDefault="00767FEC">
      <w:pPr>
        <w:pStyle w:val="a8"/>
      </w:pPr>
      <w:r>
        <w:rPr>
          <w:rStyle w:val="aa"/>
        </w:rPr>
        <w:footnoteRef/>
      </w:r>
      <w:r>
        <w:t xml:space="preserve"> «Внешняя торговля Русского Царства» </w:t>
      </w:r>
      <w:r w:rsidRPr="00BE584C">
        <w:t>http://ru.wikipedia.org/wiki</w:t>
      </w:r>
    </w:p>
  </w:footnote>
  <w:footnote w:id="13">
    <w:p w:rsidR="00767FEC" w:rsidRDefault="00767FEC">
      <w:pPr>
        <w:pStyle w:val="a8"/>
      </w:pPr>
      <w:r>
        <w:rPr>
          <w:rStyle w:val="aa"/>
        </w:rPr>
        <w:footnoteRef/>
      </w:r>
      <w:hyperlink r:id="rId1" w:history="1">
        <w:r w:rsidRPr="00A56777">
          <w:rPr>
            <w:rStyle w:val="a7"/>
          </w:rPr>
          <w:t>http://www.agmi.ru/category/istoriya_rossii/vneshnyaya_politika_rossii_v_xvi_vek_rasshirenie_territorii_rossii.phtml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469"/>
    <w:multiLevelType w:val="multilevel"/>
    <w:tmpl w:val="BBEAAA2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C2857E9"/>
    <w:multiLevelType w:val="hybridMultilevel"/>
    <w:tmpl w:val="B3BCD10C"/>
    <w:lvl w:ilvl="0" w:tplc="FB045D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A8513F"/>
    <w:multiLevelType w:val="hybridMultilevel"/>
    <w:tmpl w:val="2EE08E5C"/>
    <w:lvl w:ilvl="0" w:tplc="5D42FF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6878B0"/>
    <w:multiLevelType w:val="hybridMultilevel"/>
    <w:tmpl w:val="A12E0210"/>
    <w:lvl w:ilvl="0" w:tplc="9348BCF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1A07D6"/>
    <w:multiLevelType w:val="hybridMultilevel"/>
    <w:tmpl w:val="AA46CC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911ABD"/>
    <w:multiLevelType w:val="hybridMultilevel"/>
    <w:tmpl w:val="6A5CEA72"/>
    <w:lvl w:ilvl="0" w:tplc="9536CF36">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DE0005E"/>
    <w:multiLevelType w:val="hybridMultilevel"/>
    <w:tmpl w:val="366AD6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86A"/>
    <w:rsid w:val="000166DE"/>
    <w:rsid w:val="00061C64"/>
    <w:rsid w:val="00063985"/>
    <w:rsid w:val="000B554E"/>
    <w:rsid w:val="000F0B4E"/>
    <w:rsid w:val="001469DA"/>
    <w:rsid w:val="0017040D"/>
    <w:rsid w:val="00193CEB"/>
    <w:rsid w:val="001B7C42"/>
    <w:rsid w:val="001F331B"/>
    <w:rsid w:val="0022027C"/>
    <w:rsid w:val="00260652"/>
    <w:rsid w:val="00261927"/>
    <w:rsid w:val="002D3E94"/>
    <w:rsid w:val="002D63D4"/>
    <w:rsid w:val="00302297"/>
    <w:rsid w:val="003048DB"/>
    <w:rsid w:val="00313F39"/>
    <w:rsid w:val="004010C3"/>
    <w:rsid w:val="004129ED"/>
    <w:rsid w:val="00437452"/>
    <w:rsid w:val="004D27B7"/>
    <w:rsid w:val="00501269"/>
    <w:rsid w:val="00510022"/>
    <w:rsid w:val="00530B02"/>
    <w:rsid w:val="00554042"/>
    <w:rsid w:val="005635E4"/>
    <w:rsid w:val="005B2711"/>
    <w:rsid w:val="005B449F"/>
    <w:rsid w:val="00603CFC"/>
    <w:rsid w:val="006277EC"/>
    <w:rsid w:val="006953A2"/>
    <w:rsid w:val="006978F9"/>
    <w:rsid w:val="006A486A"/>
    <w:rsid w:val="006A4F5C"/>
    <w:rsid w:val="006C195A"/>
    <w:rsid w:val="006C67FC"/>
    <w:rsid w:val="00767FEC"/>
    <w:rsid w:val="007843D3"/>
    <w:rsid w:val="007C29C4"/>
    <w:rsid w:val="007D7413"/>
    <w:rsid w:val="007F2F15"/>
    <w:rsid w:val="008217AA"/>
    <w:rsid w:val="0088263C"/>
    <w:rsid w:val="008A30A9"/>
    <w:rsid w:val="00904F12"/>
    <w:rsid w:val="00956361"/>
    <w:rsid w:val="00974274"/>
    <w:rsid w:val="00987502"/>
    <w:rsid w:val="009961D1"/>
    <w:rsid w:val="009C60DA"/>
    <w:rsid w:val="00A05DE2"/>
    <w:rsid w:val="00A346C4"/>
    <w:rsid w:val="00A52621"/>
    <w:rsid w:val="00A56777"/>
    <w:rsid w:val="00A84E22"/>
    <w:rsid w:val="00A85C30"/>
    <w:rsid w:val="00A87BCE"/>
    <w:rsid w:val="00A915DF"/>
    <w:rsid w:val="00A91E04"/>
    <w:rsid w:val="00B01A44"/>
    <w:rsid w:val="00B6535B"/>
    <w:rsid w:val="00BC4D80"/>
    <w:rsid w:val="00BE584C"/>
    <w:rsid w:val="00C42705"/>
    <w:rsid w:val="00C42BCC"/>
    <w:rsid w:val="00C56398"/>
    <w:rsid w:val="00C91D57"/>
    <w:rsid w:val="00CC148E"/>
    <w:rsid w:val="00D65CD3"/>
    <w:rsid w:val="00D74C57"/>
    <w:rsid w:val="00D811ED"/>
    <w:rsid w:val="00D81DC8"/>
    <w:rsid w:val="00D94351"/>
    <w:rsid w:val="00DA1D31"/>
    <w:rsid w:val="00DC4B57"/>
    <w:rsid w:val="00DC6D5D"/>
    <w:rsid w:val="00E55439"/>
    <w:rsid w:val="00EB210B"/>
    <w:rsid w:val="00EB4226"/>
    <w:rsid w:val="00EE60CA"/>
    <w:rsid w:val="00F2171A"/>
    <w:rsid w:val="00F47DC8"/>
    <w:rsid w:val="00F61F77"/>
    <w:rsid w:val="00F63834"/>
    <w:rsid w:val="00F71D76"/>
    <w:rsid w:val="00F74CB5"/>
    <w:rsid w:val="00FB5905"/>
    <w:rsid w:val="00FC27CC"/>
    <w:rsid w:val="00FF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20A3B-3F97-4025-A6B5-796B99E0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0C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61927"/>
    <w:pPr>
      <w:ind w:left="720"/>
      <w:contextualSpacing/>
    </w:pPr>
  </w:style>
  <w:style w:type="paragraph" w:styleId="a3">
    <w:name w:val="header"/>
    <w:basedOn w:val="a"/>
    <w:link w:val="a4"/>
    <w:rsid w:val="009C60DA"/>
    <w:pPr>
      <w:tabs>
        <w:tab w:val="center" w:pos="4677"/>
        <w:tab w:val="right" w:pos="9355"/>
      </w:tabs>
      <w:spacing w:after="0" w:line="240" w:lineRule="auto"/>
    </w:pPr>
  </w:style>
  <w:style w:type="character" w:customStyle="1" w:styleId="a4">
    <w:name w:val="Верхний колонтитул Знак"/>
    <w:basedOn w:val="a0"/>
    <w:link w:val="a3"/>
    <w:locked/>
    <w:rsid w:val="009C60DA"/>
    <w:rPr>
      <w:rFonts w:cs="Times New Roman"/>
    </w:rPr>
  </w:style>
  <w:style w:type="paragraph" w:styleId="a5">
    <w:name w:val="footer"/>
    <w:basedOn w:val="a"/>
    <w:link w:val="a6"/>
    <w:rsid w:val="009C60DA"/>
    <w:pPr>
      <w:tabs>
        <w:tab w:val="center" w:pos="4677"/>
        <w:tab w:val="right" w:pos="9355"/>
      </w:tabs>
      <w:spacing w:after="0" w:line="240" w:lineRule="auto"/>
    </w:pPr>
  </w:style>
  <w:style w:type="character" w:customStyle="1" w:styleId="a6">
    <w:name w:val="Нижний колонтитул Знак"/>
    <w:basedOn w:val="a0"/>
    <w:link w:val="a5"/>
    <w:locked/>
    <w:rsid w:val="009C60DA"/>
    <w:rPr>
      <w:rFonts w:cs="Times New Roman"/>
    </w:rPr>
  </w:style>
  <w:style w:type="character" w:styleId="a7">
    <w:name w:val="Hyperlink"/>
    <w:basedOn w:val="a0"/>
    <w:rsid w:val="00F74CB5"/>
    <w:rPr>
      <w:rFonts w:cs="Times New Roman"/>
      <w:color w:val="0000FF"/>
      <w:u w:val="single"/>
    </w:rPr>
  </w:style>
  <w:style w:type="paragraph" w:styleId="a8">
    <w:name w:val="footnote text"/>
    <w:basedOn w:val="a"/>
    <w:link w:val="a9"/>
    <w:semiHidden/>
    <w:rsid w:val="00B01A44"/>
    <w:pPr>
      <w:spacing w:after="0" w:line="240" w:lineRule="auto"/>
    </w:pPr>
    <w:rPr>
      <w:sz w:val="20"/>
      <w:szCs w:val="20"/>
    </w:rPr>
  </w:style>
  <w:style w:type="character" w:customStyle="1" w:styleId="a9">
    <w:name w:val="Текст сноски Знак"/>
    <w:basedOn w:val="a0"/>
    <w:link w:val="a8"/>
    <w:semiHidden/>
    <w:locked/>
    <w:rsid w:val="00B01A44"/>
    <w:rPr>
      <w:rFonts w:cs="Times New Roman"/>
      <w:sz w:val="20"/>
      <w:szCs w:val="20"/>
    </w:rPr>
  </w:style>
  <w:style w:type="character" w:styleId="aa">
    <w:name w:val="footnote reference"/>
    <w:basedOn w:val="a0"/>
    <w:semiHidden/>
    <w:rsid w:val="00B01A4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gmi.ru/category/istoriya_rossii/vneshnyaya_politika_rossii_v_xvi_vek_rasshirenie_territorii_rossii.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7646</Words>
  <Characters>43588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51132</CharactersWithSpaces>
  <SharedDoc>false</SharedDoc>
  <HLinks>
    <vt:vector size="6" baseType="variant">
      <vt:variant>
        <vt:i4>1638511</vt:i4>
      </vt:variant>
      <vt:variant>
        <vt:i4>0</vt:i4>
      </vt:variant>
      <vt:variant>
        <vt:i4>0</vt:i4>
      </vt:variant>
      <vt:variant>
        <vt:i4>5</vt:i4>
      </vt:variant>
      <vt:variant>
        <vt:lpwstr>http://www.agmi.ru/category/istoriya_rossii/vneshnyaya_politika_rossii_v_xvi_vek_rasshirenie_territorii_rossii.phtml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2014-04-09T13:04:00Z</dcterms:created>
  <dcterms:modified xsi:type="dcterms:W3CDTF">2014-04-09T13:04:00Z</dcterms:modified>
</cp:coreProperties>
</file>