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FD" w:rsidRPr="002E16A5" w:rsidRDefault="00C76DFD" w:rsidP="002E16A5">
      <w:pPr>
        <w:jc w:val="center"/>
        <w:rPr>
          <w:sz w:val="28"/>
          <w:szCs w:val="28"/>
        </w:rPr>
      </w:pPr>
      <w:r w:rsidRPr="002E16A5">
        <w:rPr>
          <w:sz w:val="28"/>
          <w:szCs w:val="28"/>
        </w:rPr>
        <w:t>МИНИСТЕРСТВО ОБРАЗОВАНИЯ РОССИЙСКОЙ ФЕДЕРАЦИИ</w:t>
      </w:r>
    </w:p>
    <w:p w:rsidR="00C76DFD" w:rsidRPr="00C76DFD" w:rsidRDefault="00C76DFD" w:rsidP="00C76DFD">
      <w:pPr>
        <w:jc w:val="center"/>
        <w:rPr>
          <w:sz w:val="28"/>
          <w:szCs w:val="28"/>
        </w:rPr>
      </w:pPr>
      <w:r>
        <w:rPr>
          <w:sz w:val="28"/>
          <w:szCs w:val="28"/>
        </w:rPr>
        <w:t>Уральская</w:t>
      </w:r>
      <w:r w:rsidRPr="00C76DFD">
        <w:rPr>
          <w:sz w:val="28"/>
          <w:szCs w:val="28"/>
        </w:rPr>
        <w:t xml:space="preserve"> Государственн</w:t>
      </w:r>
      <w:r>
        <w:rPr>
          <w:sz w:val="28"/>
          <w:szCs w:val="28"/>
        </w:rPr>
        <w:t>ая</w:t>
      </w:r>
      <w:r w:rsidRPr="00C76DFD">
        <w:rPr>
          <w:sz w:val="28"/>
          <w:szCs w:val="28"/>
        </w:rPr>
        <w:t xml:space="preserve"> Лесо-Техническая Академия</w:t>
      </w: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pPr>
    </w:p>
    <w:p w:rsidR="00C76DFD" w:rsidRDefault="00C76DFD" w:rsidP="00C76DFD">
      <w:pPr>
        <w:jc w:val="center"/>
        <w:rPr>
          <w:sz w:val="32"/>
          <w:szCs w:val="32"/>
        </w:rPr>
      </w:pPr>
      <w:r>
        <w:rPr>
          <w:sz w:val="32"/>
          <w:szCs w:val="32"/>
        </w:rPr>
        <w:t>РЕФЕРАТ</w:t>
      </w:r>
    </w:p>
    <w:p w:rsidR="00C76DFD" w:rsidRDefault="00C76DFD" w:rsidP="00C76DFD">
      <w:pPr>
        <w:jc w:val="center"/>
        <w:rPr>
          <w:sz w:val="32"/>
          <w:szCs w:val="32"/>
        </w:rPr>
      </w:pPr>
    </w:p>
    <w:p w:rsidR="00C76DFD" w:rsidRPr="00C76DFD" w:rsidRDefault="00C76DFD" w:rsidP="00C76DFD">
      <w:pPr>
        <w:jc w:val="center"/>
        <w:rPr>
          <w:sz w:val="28"/>
          <w:szCs w:val="28"/>
        </w:rPr>
      </w:pPr>
      <w:r w:rsidRPr="004612F6">
        <w:rPr>
          <w:sz w:val="28"/>
          <w:szCs w:val="28"/>
        </w:rPr>
        <w:t>На ТЕМУ:</w:t>
      </w:r>
      <w:r w:rsidRPr="004612F6">
        <w:t xml:space="preserve"> </w:t>
      </w:r>
      <w:r w:rsidR="00C10837">
        <w:rPr>
          <w:color w:val="000000"/>
          <w:sz w:val="28"/>
          <w:szCs w:val="28"/>
        </w:rPr>
        <w:t>Россия в годы</w:t>
      </w:r>
      <w:r w:rsidR="00C10837" w:rsidRPr="00C10837">
        <w:rPr>
          <w:color w:val="000000"/>
          <w:sz w:val="28"/>
          <w:szCs w:val="28"/>
        </w:rPr>
        <w:t xml:space="preserve"> либеральных реформ (60-90-е года XIX века</w:t>
      </w:r>
      <w:r w:rsidR="00C10837">
        <w:rPr>
          <w:color w:val="000000"/>
          <w:sz w:val="28"/>
          <w:szCs w:val="28"/>
        </w:rPr>
        <w:t>)</w:t>
      </w:r>
    </w:p>
    <w:p w:rsidR="00C76DFD" w:rsidRPr="004612F6" w:rsidRDefault="00C76DFD" w:rsidP="00C76DFD">
      <w:pPr>
        <w:rPr>
          <w:sz w:val="32"/>
          <w:szCs w:val="32"/>
        </w:rPr>
      </w:pPr>
    </w:p>
    <w:p w:rsidR="00C76DFD" w:rsidRPr="004612F6" w:rsidRDefault="00C76DFD" w:rsidP="00C76DFD">
      <w:pPr>
        <w:rPr>
          <w:sz w:val="32"/>
          <w:szCs w:val="32"/>
        </w:rPr>
      </w:pPr>
    </w:p>
    <w:p w:rsidR="00C76DFD" w:rsidRPr="004612F6" w:rsidRDefault="00C76DFD" w:rsidP="00C76DFD">
      <w:pPr>
        <w:rPr>
          <w:sz w:val="32"/>
          <w:szCs w:val="32"/>
        </w:rPr>
      </w:pPr>
    </w:p>
    <w:p w:rsidR="00C76DFD" w:rsidRPr="004612F6" w:rsidRDefault="00C76DFD" w:rsidP="00C76DFD">
      <w:pPr>
        <w:rPr>
          <w:sz w:val="32"/>
          <w:szCs w:val="32"/>
        </w:rPr>
      </w:pPr>
    </w:p>
    <w:p w:rsidR="00C76DFD" w:rsidRPr="004612F6" w:rsidRDefault="00C76DFD" w:rsidP="00C76DFD">
      <w:pPr>
        <w:rPr>
          <w:sz w:val="32"/>
          <w:szCs w:val="32"/>
        </w:rPr>
      </w:pPr>
    </w:p>
    <w:p w:rsidR="00C76DFD" w:rsidRPr="004612F6" w:rsidRDefault="00C76DFD" w:rsidP="00C76DFD">
      <w:pPr>
        <w:rPr>
          <w:sz w:val="32"/>
          <w:szCs w:val="32"/>
        </w:rPr>
      </w:pPr>
    </w:p>
    <w:p w:rsidR="00C76DFD" w:rsidRPr="004612F6" w:rsidRDefault="00C76DFD" w:rsidP="00C76DFD">
      <w:pPr>
        <w:rPr>
          <w:sz w:val="32"/>
          <w:szCs w:val="32"/>
        </w:rPr>
      </w:pPr>
    </w:p>
    <w:p w:rsidR="00C76DFD" w:rsidRPr="004612F6" w:rsidRDefault="00C76DFD" w:rsidP="00C76DFD">
      <w:pPr>
        <w:rPr>
          <w:sz w:val="32"/>
          <w:szCs w:val="32"/>
        </w:rPr>
      </w:pPr>
    </w:p>
    <w:p w:rsidR="00C76DFD" w:rsidRDefault="00C76DFD" w:rsidP="00C76DFD">
      <w:pPr>
        <w:rPr>
          <w:sz w:val="32"/>
          <w:szCs w:val="32"/>
        </w:rPr>
      </w:pPr>
    </w:p>
    <w:p w:rsidR="000A0291" w:rsidRDefault="000A0291" w:rsidP="00C76DFD">
      <w:pPr>
        <w:rPr>
          <w:sz w:val="32"/>
          <w:szCs w:val="32"/>
        </w:rPr>
      </w:pPr>
    </w:p>
    <w:p w:rsidR="000A0291" w:rsidRPr="004612F6" w:rsidRDefault="000A0291" w:rsidP="00C76DFD">
      <w:pPr>
        <w:rPr>
          <w:sz w:val="32"/>
          <w:szCs w:val="32"/>
        </w:rPr>
      </w:pPr>
    </w:p>
    <w:p w:rsidR="00C76DFD" w:rsidRPr="004612F6" w:rsidRDefault="00C76DFD" w:rsidP="00C76DFD">
      <w:pPr>
        <w:rPr>
          <w:sz w:val="32"/>
          <w:szCs w:val="32"/>
        </w:rPr>
      </w:pPr>
    </w:p>
    <w:p w:rsidR="00C76DFD" w:rsidRDefault="00C76DFD" w:rsidP="00C76DFD">
      <w:pPr>
        <w:rPr>
          <w:sz w:val="32"/>
          <w:szCs w:val="32"/>
        </w:rPr>
      </w:pPr>
    </w:p>
    <w:p w:rsidR="00C76DFD" w:rsidRDefault="00C76DFD" w:rsidP="00C76DFD">
      <w:pPr>
        <w:rPr>
          <w:sz w:val="32"/>
          <w:szCs w:val="32"/>
        </w:rPr>
      </w:pPr>
    </w:p>
    <w:p w:rsidR="002E16A5" w:rsidRDefault="002E16A5" w:rsidP="00C76DFD">
      <w:pPr>
        <w:rPr>
          <w:sz w:val="32"/>
          <w:szCs w:val="32"/>
        </w:rPr>
      </w:pPr>
    </w:p>
    <w:p w:rsidR="00C76DFD" w:rsidRPr="004612F6" w:rsidRDefault="00C76DFD" w:rsidP="00C76DFD">
      <w:pPr>
        <w:rPr>
          <w:sz w:val="32"/>
          <w:szCs w:val="32"/>
        </w:rPr>
      </w:pPr>
    </w:p>
    <w:p w:rsidR="00C76DFD" w:rsidRDefault="00C76DFD" w:rsidP="00C76DFD">
      <w:pPr>
        <w:ind w:right="2155"/>
        <w:jc w:val="right"/>
        <w:rPr>
          <w:sz w:val="28"/>
          <w:szCs w:val="28"/>
        </w:rPr>
      </w:pPr>
      <w:r w:rsidRPr="004612F6">
        <w:rPr>
          <w:sz w:val="28"/>
          <w:szCs w:val="28"/>
        </w:rPr>
        <w:t>Вы</w:t>
      </w:r>
      <w:r>
        <w:rPr>
          <w:sz w:val="28"/>
          <w:szCs w:val="28"/>
        </w:rPr>
        <w:t xml:space="preserve">полнил: </w:t>
      </w:r>
    </w:p>
    <w:p w:rsidR="00C76DFD" w:rsidRPr="004612F6" w:rsidRDefault="00C76DFD" w:rsidP="00C76DFD">
      <w:pPr>
        <w:ind w:right="2155"/>
        <w:jc w:val="right"/>
        <w:rPr>
          <w:sz w:val="28"/>
          <w:szCs w:val="28"/>
        </w:rPr>
      </w:pPr>
      <w:r>
        <w:rPr>
          <w:sz w:val="28"/>
          <w:szCs w:val="28"/>
        </w:rPr>
        <w:t xml:space="preserve">Проверил: </w:t>
      </w:r>
    </w:p>
    <w:p w:rsidR="00C76DFD" w:rsidRPr="004612F6" w:rsidRDefault="00C76DFD" w:rsidP="00C76DFD">
      <w:pPr>
        <w:rPr>
          <w:sz w:val="32"/>
          <w:szCs w:val="32"/>
        </w:rPr>
      </w:pPr>
    </w:p>
    <w:p w:rsidR="00C76DFD" w:rsidRDefault="00C76DFD" w:rsidP="00C76DFD">
      <w:pPr>
        <w:rPr>
          <w:sz w:val="32"/>
          <w:szCs w:val="32"/>
        </w:rPr>
      </w:pPr>
    </w:p>
    <w:p w:rsidR="00655F0E" w:rsidRDefault="00655F0E" w:rsidP="00C76DFD">
      <w:pPr>
        <w:rPr>
          <w:sz w:val="32"/>
          <w:szCs w:val="32"/>
        </w:rPr>
      </w:pPr>
    </w:p>
    <w:p w:rsidR="00C76DFD" w:rsidRDefault="00C76DFD" w:rsidP="00C76DFD">
      <w:pPr>
        <w:rPr>
          <w:sz w:val="32"/>
          <w:szCs w:val="32"/>
        </w:rPr>
      </w:pPr>
    </w:p>
    <w:p w:rsidR="002E16A5" w:rsidRPr="004612F6" w:rsidRDefault="002E16A5" w:rsidP="00C76DFD">
      <w:pPr>
        <w:rPr>
          <w:sz w:val="32"/>
          <w:szCs w:val="32"/>
        </w:rPr>
      </w:pPr>
    </w:p>
    <w:p w:rsidR="00967D93" w:rsidRDefault="00C76DFD" w:rsidP="00C76DFD">
      <w:pPr>
        <w:jc w:val="center"/>
        <w:rPr>
          <w:sz w:val="28"/>
          <w:szCs w:val="28"/>
        </w:rPr>
      </w:pPr>
      <w:r w:rsidRPr="00C76DFD">
        <w:rPr>
          <w:sz w:val="28"/>
          <w:szCs w:val="28"/>
        </w:rPr>
        <w:t>Екатеринбург</w:t>
      </w:r>
    </w:p>
    <w:p w:rsidR="00655F0E" w:rsidRDefault="00C76DFD" w:rsidP="00C76DFD">
      <w:pPr>
        <w:jc w:val="center"/>
        <w:rPr>
          <w:sz w:val="28"/>
          <w:szCs w:val="28"/>
        </w:rPr>
      </w:pPr>
      <w:r>
        <w:rPr>
          <w:sz w:val="28"/>
          <w:szCs w:val="28"/>
        </w:rPr>
        <w:t xml:space="preserve"> 2005</w:t>
      </w:r>
    </w:p>
    <w:p w:rsidR="00C76DFD" w:rsidRDefault="00655F0E" w:rsidP="00967D93">
      <w:pPr>
        <w:spacing w:line="360" w:lineRule="auto"/>
        <w:jc w:val="center"/>
        <w:rPr>
          <w:sz w:val="32"/>
          <w:szCs w:val="32"/>
        </w:rPr>
      </w:pPr>
      <w:r>
        <w:rPr>
          <w:sz w:val="28"/>
          <w:szCs w:val="28"/>
        </w:rPr>
        <w:br w:type="page"/>
      </w:r>
      <w:r w:rsidR="00C76DFD" w:rsidRPr="000F6DA7">
        <w:rPr>
          <w:sz w:val="32"/>
          <w:szCs w:val="32"/>
        </w:rPr>
        <w:t>Содержание:</w:t>
      </w:r>
    </w:p>
    <w:p w:rsidR="00797C8F" w:rsidRPr="00797C8F" w:rsidRDefault="00797C8F" w:rsidP="00797C8F">
      <w:pPr>
        <w:pStyle w:val="11"/>
        <w:tabs>
          <w:tab w:val="right" w:leader="dot" w:pos="9344"/>
        </w:tabs>
        <w:spacing w:line="360" w:lineRule="auto"/>
        <w:rPr>
          <w:noProof/>
          <w:sz w:val="28"/>
          <w:szCs w:val="28"/>
        </w:rPr>
      </w:pPr>
      <w:r w:rsidRPr="00A75224">
        <w:rPr>
          <w:rStyle w:val="a7"/>
          <w:noProof/>
          <w:sz w:val="28"/>
          <w:szCs w:val="28"/>
        </w:rPr>
        <w:t>Введение</w:t>
      </w:r>
      <w:r w:rsidRPr="00797C8F">
        <w:rPr>
          <w:noProof/>
          <w:webHidden/>
          <w:sz w:val="28"/>
          <w:szCs w:val="28"/>
        </w:rPr>
        <w:tab/>
        <w:t>3</w:t>
      </w:r>
    </w:p>
    <w:p w:rsidR="00797C8F" w:rsidRPr="00797C8F" w:rsidRDefault="00797C8F" w:rsidP="00797C8F">
      <w:pPr>
        <w:pStyle w:val="11"/>
        <w:tabs>
          <w:tab w:val="right" w:leader="dot" w:pos="9344"/>
        </w:tabs>
        <w:spacing w:line="360" w:lineRule="auto"/>
        <w:rPr>
          <w:noProof/>
          <w:sz w:val="28"/>
          <w:szCs w:val="28"/>
        </w:rPr>
      </w:pPr>
      <w:r w:rsidRPr="00A75224">
        <w:rPr>
          <w:rStyle w:val="a7"/>
          <w:noProof/>
          <w:sz w:val="28"/>
          <w:szCs w:val="28"/>
        </w:rPr>
        <w:t>Истоки либерализма</w:t>
      </w:r>
      <w:r w:rsidRPr="00797C8F">
        <w:rPr>
          <w:noProof/>
          <w:webHidden/>
          <w:sz w:val="28"/>
          <w:szCs w:val="28"/>
        </w:rPr>
        <w:tab/>
        <w:t>4</w:t>
      </w:r>
    </w:p>
    <w:p w:rsidR="00797C8F" w:rsidRPr="00797C8F" w:rsidRDefault="00797C8F" w:rsidP="00797C8F">
      <w:pPr>
        <w:pStyle w:val="11"/>
        <w:tabs>
          <w:tab w:val="right" w:leader="dot" w:pos="9344"/>
        </w:tabs>
        <w:spacing w:line="360" w:lineRule="auto"/>
        <w:rPr>
          <w:noProof/>
          <w:sz w:val="28"/>
          <w:szCs w:val="28"/>
        </w:rPr>
      </w:pPr>
      <w:r w:rsidRPr="00A75224">
        <w:rPr>
          <w:rStyle w:val="a7"/>
          <w:noProof/>
          <w:sz w:val="28"/>
          <w:szCs w:val="28"/>
        </w:rPr>
        <w:t>Зарождение и развитие либерализма в царской России</w:t>
      </w:r>
      <w:r w:rsidRPr="00797C8F">
        <w:rPr>
          <w:noProof/>
          <w:webHidden/>
          <w:sz w:val="28"/>
          <w:szCs w:val="28"/>
        </w:rPr>
        <w:tab/>
        <w:t>7</w:t>
      </w:r>
    </w:p>
    <w:p w:rsidR="00797C8F" w:rsidRPr="00797C8F" w:rsidRDefault="00797C8F" w:rsidP="00797C8F">
      <w:pPr>
        <w:pStyle w:val="11"/>
        <w:tabs>
          <w:tab w:val="right" w:leader="dot" w:pos="9344"/>
        </w:tabs>
        <w:spacing w:line="360" w:lineRule="auto"/>
        <w:rPr>
          <w:noProof/>
          <w:sz w:val="28"/>
          <w:szCs w:val="28"/>
        </w:rPr>
      </w:pPr>
      <w:r w:rsidRPr="00A75224">
        <w:rPr>
          <w:rStyle w:val="a7"/>
          <w:noProof/>
          <w:sz w:val="28"/>
          <w:szCs w:val="28"/>
        </w:rPr>
        <w:t xml:space="preserve">Реформы Александра </w:t>
      </w:r>
      <w:r w:rsidRPr="00A75224">
        <w:rPr>
          <w:rStyle w:val="a7"/>
          <w:noProof/>
          <w:sz w:val="28"/>
          <w:szCs w:val="28"/>
          <w:lang w:val="en-US"/>
        </w:rPr>
        <w:t>II</w:t>
      </w:r>
      <w:r w:rsidRPr="00797C8F">
        <w:rPr>
          <w:noProof/>
          <w:webHidden/>
          <w:sz w:val="28"/>
          <w:szCs w:val="28"/>
        </w:rPr>
        <w:tab/>
        <w:t>9</w:t>
      </w:r>
    </w:p>
    <w:p w:rsidR="00797C8F" w:rsidRPr="00797C8F" w:rsidRDefault="00797C8F" w:rsidP="00797C8F">
      <w:pPr>
        <w:pStyle w:val="21"/>
        <w:tabs>
          <w:tab w:val="right" w:leader="dot" w:pos="9344"/>
        </w:tabs>
        <w:spacing w:line="360" w:lineRule="auto"/>
        <w:rPr>
          <w:noProof/>
          <w:sz w:val="28"/>
          <w:szCs w:val="28"/>
        </w:rPr>
      </w:pPr>
      <w:r w:rsidRPr="00A75224">
        <w:rPr>
          <w:rStyle w:val="a7"/>
          <w:noProof/>
          <w:sz w:val="28"/>
          <w:szCs w:val="28"/>
        </w:rPr>
        <w:t>Предпосылки реформ</w:t>
      </w:r>
      <w:r w:rsidRPr="00797C8F">
        <w:rPr>
          <w:noProof/>
          <w:webHidden/>
          <w:sz w:val="28"/>
          <w:szCs w:val="28"/>
        </w:rPr>
        <w:tab/>
        <w:t>9</w:t>
      </w:r>
    </w:p>
    <w:p w:rsidR="00797C8F" w:rsidRPr="00797C8F" w:rsidRDefault="00797C8F" w:rsidP="00797C8F">
      <w:pPr>
        <w:pStyle w:val="21"/>
        <w:tabs>
          <w:tab w:val="right" w:leader="dot" w:pos="9344"/>
        </w:tabs>
        <w:spacing w:line="360" w:lineRule="auto"/>
        <w:rPr>
          <w:noProof/>
          <w:sz w:val="28"/>
          <w:szCs w:val="28"/>
        </w:rPr>
      </w:pPr>
      <w:r w:rsidRPr="00A75224">
        <w:rPr>
          <w:rStyle w:val="a7"/>
          <w:noProof/>
          <w:sz w:val="28"/>
          <w:szCs w:val="28"/>
        </w:rPr>
        <w:t>Отмена крепостного права</w:t>
      </w:r>
      <w:r w:rsidRPr="00797C8F">
        <w:rPr>
          <w:noProof/>
          <w:webHidden/>
          <w:sz w:val="28"/>
          <w:szCs w:val="28"/>
        </w:rPr>
        <w:tab/>
        <w:t>10</w:t>
      </w:r>
    </w:p>
    <w:p w:rsidR="00797C8F" w:rsidRPr="00797C8F" w:rsidRDefault="00797C8F" w:rsidP="00797C8F">
      <w:pPr>
        <w:pStyle w:val="21"/>
        <w:tabs>
          <w:tab w:val="right" w:leader="dot" w:pos="9344"/>
        </w:tabs>
        <w:spacing w:line="360" w:lineRule="auto"/>
        <w:rPr>
          <w:noProof/>
          <w:sz w:val="28"/>
          <w:szCs w:val="28"/>
        </w:rPr>
      </w:pPr>
      <w:r w:rsidRPr="00A75224">
        <w:rPr>
          <w:rStyle w:val="a7"/>
          <w:noProof/>
          <w:sz w:val="28"/>
          <w:szCs w:val="28"/>
        </w:rPr>
        <w:t>Земская и городская реформы</w:t>
      </w:r>
      <w:r w:rsidRPr="00797C8F">
        <w:rPr>
          <w:noProof/>
          <w:webHidden/>
          <w:sz w:val="28"/>
          <w:szCs w:val="28"/>
        </w:rPr>
        <w:tab/>
        <w:t>13</w:t>
      </w:r>
    </w:p>
    <w:p w:rsidR="00797C8F" w:rsidRPr="00797C8F" w:rsidRDefault="00797C8F" w:rsidP="00797C8F">
      <w:pPr>
        <w:pStyle w:val="21"/>
        <w:tabs>
          <w:tab w:val="right" w:leader="dot" w:pos="9344"/>
        </w:tabs>
        <w:spacing w:line="360" w:lineRule="auto"/>
        <w:rPr>
          <w:noProof/>
          <w:sz w:val="28"/>
          <w:szCs w:val="28"/>
        </w:rPr>
      </w:pPr>
      <w:r w:rsidRPr="00A75224">
        <w:rPr>
          <w:rStyle w:val="a7"/>
          <w:noProof/>
          <w:sz w:val="28"/>
          <w:szCs w:val="28"/>
        </w:rPr>
        <w:t>Судебная реформа</w:t>
      </w:r>
      <w:r w:rsidRPr="00797C8F">
        <w:rPr>
          <w:noProof/>
          <w:webHidden/>
          <w:sz w:val="28"/>
          <w:szCs w:val="28"/>
        </w:rPr>
        <w:tab/>
        <w:t>16</w:t>
      </w:r>
    </w:p>
    <w:p w:rsidR="00797C8F" w:rsidRPr="00797C8F" w:rsidRDefault="00797C8F" w:rsidP="00797C8F">
      <w:pPr>
        <w:pStyle w:val="21"/>
        <w:tabs>
          <w:tab w:val="right" w:leader="dot" w:pos="9344"/>
        </w:tabs>
        <w:spacing w:line="360" w:lineRule="auto"/>
        <w:rPr>
          <w:noProof/>
          <w:sz w:val="28"/>
          <w:szCs w:val="28"/>
        </w:rPr>
      </w:pPr>
      <w:r w:rsidRPr="00A75224">
        <w:rPr>
          <w:rStyle w:val="a7"/>
          <w:noProof/>
          <w:sz w:val="28"/>
          <w:szCs w:val="28"/>
        </w:rPr>
        <w:t>Военная реформа</w:t>
      </w:r>
      <w:r w:rsidRPr="00797C8F">
        <w:rPr>
          <w:noProof/>
          <w:webHidden/>
          <w:sz w:val="28"/>
          <w:szCs w:val="28"/>
        </w:rPr>
        <w:tab/>
        <w:t>19</w:t>
      </w:r>
    </w:p>
    <w:p w:rsidR="00797C8F" w:rsidRPr="00797C8F" w:rsidRDefault="00797C8F" w:rsidP="00797C8F">
      <w:pPr>
        <w:pStyle w:val="21"/>
        <w:tabs>
          <w:tab w:val="right" w:leader="dot" w:pos="9344"/>
        </w:tabs>
        <w:spacing w:line="360" w:lineRule="auto"/>
        <w:rPr>
          <w:noProof/>
          <w:sz w:val="28"/>
          <w:szCs w:val="28"/>
        </w:rPr>
      </w:pPr>
      <w:r w:rsidRPr="00A75224">
        <w:rPr>
          <w:rStyle w:val="a7"/>
          <w:noProof/>
          <w:sz w:val="28"/>
          <w:szCs w:val="28"/>
        </w:rPr>
        <w:t>Реформа полиции и тюремной системы</w:t>
      </w:r>
      <w:r w:rsidRPr="00797C8F">
        <w:rPr>
          <w:noProof/>
          <w:webHidden/>
          <w:sz w:val="28"/>
          <w:szCs w:val="28"/>
        </w:rPr>
        <w:tab/>
        <w:t>22</w:t>
      </w:r>
    </w:p>
    <w:p w:rsidR="00797C8F" w:rsidRPr="00797C8F" w:rsidRDefault="00797C8F" w:rsidP="00797C8F">
      <w:pPr>
        <w:pStyle w:val="21"/>
        <w:tabs>
          <w:tab w:val="right" w:leader="dot" w:pos="9344"/>
        </w:tabs>
        <w:spacing w:line="360" w:lineRule="auto"/>
        <w:rPr>
          <w:noProof/>
          <w:sz w:val="28"/>
          <w:szCs w:val="28"/>
        </w:rPr>
      </w:pPr>
      <w:r w:rsidRPr="00A75224">
        <w:rPr>
          <w:rStyle w:val="a7"/>
          <w:noProof/>
          <w:sz w:val="28"/>
          <w:szCs w:val="28"/>
        </w:rPr>
        <w:t>Финансовая реформа</w:t>
      </w:r>
      <w:r w:rsidRPr="00797C8F">
        <w:rPr>
          <w:noProof/>
          <w:webHidden/>
          <w:sz w:val="28"/>
          <w:szCs w:val="28"/>
        </w:rPr>
        <w:tab/>
        <w:t>23</w:t>
      </w:r>
    </w:p>
    <w:p w:rsidR="00797C8F" w:rsidRPr="00797C8F" w:rsidRDefault="00797C8F" w:rsidP="00797C8F">
      <w:pPr>
        <w:pStyle w:val="21"/>
        <w:tabs>
          <w:tab w:val="right" w:leader="dot" w:pos="9344"/>
        </w:tabs>
        <w:spacing w:line="360" w:lineRule="auto"/>
        <w:rPr>
          <w:noProof/>
          <w:sz w:val="28"/>
          <w:szCs w:val="28"/>
        </w:rPr>
      </w:pPr>
      <w:r w:rsidRPr="00A75224">
        <w:rPr>
          <w:rStyle w:val="a7"/>
          <w:noProof/>
          <w:sz w:val="28"/>
          <w:szCs w:val="28"/>
        </w:rPr>
        <w:t>Реформы системы просвещения и цензуры</w:t>
      </w:r>
      <w:r w:rsidRPr="00797C8F">
        <w:rPr>
          <w:noProof/>
          <w:webHidden/>
          <w:sz w:val="28"/>
          <w:szCs w:val="28"/>
        </w:rPr>
        <w:tab/>
        <w:t>24</w:t>
      </w:r>
    </w:p>
    <w:p w:rsidR="00797C8F" w:rsidRPr="00797C8F" w:rsidRDefault="00797C8F" w:rsidP="00797C8F">
      <w:pPr>
        <w:pStyle w:val="11"/>
        <w:tabs>
          <w:tab w:val="right" w:leader="dot" w:pos="9344"/>
        </w:tabs>
        <w:spacing w:line="360" w:lineRule="auto"/>
        <w:rPr>
          <w:noProof/>
          <w:sz w:val="28"/>
          <w:szCs w:val="28"/>
        </w:rPr>
      </w:pPr>
      <w:r w:rsidRPr="00A75224">
        <w:rPr>
          <w:rStyle w:val="a7"/>
          <w:noProof/>
          <w:sz w:val="28"/>
          <w:szCs w:val="28"/>
        </w:rPr>
        <w:t>Контрреформы 80-90-х годов</w:t>
      </w:r>
      <w:r w:rsidRPr="00797C8F">
        <w:rPr>
          <w:noProof/>
          <w:webHidden/>
          <w:sz w:val="28"/>
          <w:szCs w:val="28"/>
        </w:rPr>
        <w:tab/>
        <w:t>26</w:t>
      </w:r>
    </w:p>
    <w:p w:rsidR="00797C8F" w:rsidRPr="00797C8F" w:rsidRDefault="00797C8F" w:rsidP="00797C8F">
      <w:pPr>
        <w:pStyle w:val="11"/>
        <w:tabs>
          <w:tab w:val="right" w:leader="dot" w:pos="9344"/>
        </w:tabs>
        <w:spacing w:line="360" w:lineRule="auto"/>
        <w:rPr>
          <w:noProof/>
          <w:sz w:val="28"/>
          <w:szCs w:val="28"/>
        </w:rPr>
      </w:pPr>
      <w:r w:rsidRPr="00A75224">
        <w:rPr>
          <w:rStyle w:val="a7"/>
          <w:noProof/>
          <w:sz w:val="28"/>
          <w:szCs w:val="28"/>
        </w:rPr>
        <w:t>Противоречивое развитие России после реформ</w:t>
      </w:r>
      <w:r w:rsidRPr="00797C8F">
        <w:rPr>
          <w:noProof/>
          <w:webHidden/>
          <w:sz w:val="28"/>
          <w:szCs w:val="28"/>
        </w:rPr>
        <w:tab/>
        <w:t>29</w:t>
      </w:r>
    </w:p>
    <w:p w:rsidR="00797C8F" w:rsidRPr="00797C8F" w:rsidRDefault="00797C8F" w:rsidP="00797C8F">
      <w:pPr>
        <w:pStyle w:val="11"/>
        <w:tabs>
          <w:tab w:val="right" w:leader="dot" w:pos="9344"/>
        </w:tabs>
        <w:spacing w:line="360" w:lineRule="auto"/>
        <w:rPr>
          <w:noProof/>
          <w:sz w:val="28"/>
          <w:szCs w:val="28"/>
        </w:rPr>
      </w:pPr>
      <w:r w:rsidRPr="00A75224">
        <w:rPr>
          <w:rStyle w:val="a7"/>
          <w:noProof/>
          <w:sz w:val="28"/>
          <w:szCs w:val="28"/>
        </w:rPr>
        <w:t>Заключение</w:t>
      </w:r>
      <w:r w:rsidRPr="00797C8F">
        <w:rPr>
          <w:noProof/>
          <w:webHidden/>
          <w:sz w:val="28"/>
          <w:szCs w:val="28"/>
        </w:rPr>
        <w:tab/>
        <w:t>33</w:t>
      </w:r>
    </w:p>
    <w:p w:rsidR="00797C8F" w:rsidRPr="00797C8F" w:rsidRDefault="00797C8F" w:rsidP="00797C8F">
      <w:pPr>
        <w:pStyle w:val="11"/>
        <w:tabs>
          <w:tab w:val="right" w:leader="dot" w:pos="9344"/>
        </w:tabs>
        <w:spacing w:line="360" w:lineRule="auto"/>
        <w:rPr>
          <w:noProof/>
          <w:sz w:val="28"/>
          <w:szCs w:val="28"/>
        </w:rPr>
      </w:pPr>
      <w:r w:rsidRPr="00A75224">
        <w:rPr>
          <w:rStyle w:val="a7"/>
          <w:noProof/>
          <w:sz w:val="28"/>
          <w:szCs w:val="28"/>
        </w:rPr>
        <w:t>Список использованной литературы:</w:t>
      </w:r>
      <w:r w:rsidRPr="00797C8F">
        <w:rPr>
          <w:noProof/>
          <w:webHidden/>
          <w:sz w:val="28"/>
          <w:szCs w:val="28"/>
        </w:rPr>
        <w:tab/>
        <w:t>35</w:t>
      </w:r>
    </w:p>
    <w:p w:rsidR="00C76DFD" w:rsidRDefault="00C76DFD" w:rsidP="000A0291">
      <w:pPr>
        <w:spacing w:line="360" w:lineRule="auto"/>
        <w:jc w:val="both"/>
        <w:rPr>
          <w:sz w:val="32"/>
          <w:szCs w:val="32"/>
        </w:rPr>
      </w:pPr>
    </w:p>
    <w:p w:rsidR="00C76DFD" w:rsidRDefault="00C76DFD" w:rsidP="00C76DFD">
      <w:pPr>
        <w:rPr>
          <w:sz w:val="32"/>
          <w:szCs w:val="32"/>
        </w:rPr>
      </w:pPr>
    </w:p>
    <w:p w:rsidR="00C76DFD" w:rsidRDefault="00C76DFD" w:rsidP="00C76DFD">
      <w:pPr>
        <w:rPr>
          <w:sz w:val="32"/>
          <w:szCs w:val="32"/>
        </w:rPr>
      </w:pPr>
    </w:p>
    <w:p w:rsidR="00C76DFD" w:rsidRDefault="00C76DFD" w:rsidP="00C76DFD">
      <w:pPr>
        <w:rPr>
          <w:sz w:val="32"/>
          <w:szCs w:val="32"/>
        </w:rPr>
      </w:pPr>
    </w:p>
    <w:p w:rsidR="00C76DFD" w:rsidRDefault="00C76DFD" w:rsidP="00C76DFD">
      <w:pPr>
        <w:rPr>
          <w:sz w:val="32"/>
          <w:szCs w:val="32"/>
        </w:rPr>
      </w:pPr>
    </w:p>
    <w:p w:rsidR="00C76DFD" w:rsidRDefault="00C76DFD" w:rsidP="00C76DFD">
      <w:pPr>
        <w:rPr>
          <w:sz w:val="32"/>
          <w:szCs w:val="32"/>
        </w:rPr>
      </w:pPr>
    </w:p>
    <w:p w:rsidR="00C76DFD" w:rsidRDefault="00C76DFD" w:rsidP="002E16A5">
      <w:pPr>
        <w:pStyle w:val="a6"/>
      </w:pPr>
      <w:r>
        <w:br w:type="page"/>
      </w:r>
      <w:bookmarkStart w:id="0" w:name="_Toc124073246"/>
      <w:r w:rsidR="00D81EAA">
        <w:t>Введение</w:t>
      </w:r>
      <w:bookmarkEnd w:id="0"/>
    </w:p>
    <w:p w:rsidR="006121FD" w:rsidRPr="006121FD" w:rsidRDefault="00D81EAA" w:rsidP="006121FD">
      <w:pPr>
        <w:spacing w:line="360" w:lineRule="auto"/>
        <w:jc w:val="both"/>
        <w:rPr>
          <w:sz w:val="28"/>
          <w:szCs w:val="28"/>
        </w:rPr>
      </w:pPr>
      <w:r>
        <w:rPr>
          <w:sz w:val="28"/>
          <w:szCs w:val="28"/>
        </w:rPr>
        <w:tab/>
      </w:r>
      <w:r w:rsidR="006121FD" w:rsidRPr="006121FD">
        <w:rPr>
          <w:sz w:val="28"/>
          <w:szCs w:val="28"/>
        </w:rPr>
        <w:t>Либерали́зм (фр. libéralisme) — философское, экономическое и политическое учение, исходящее из свободы человека распоряжаться собой и своей собственностью. Целью либерализма является общество со свободой действий для каждого, ограничением государственной власти, верховенством закона, свободным обменом информацией и экономической свободой. Либерализм отверг многие положения эпистемологического фундаментализма, бывшие основой предшествующих теорий государства, такие как божественное право монарха, статус наследника и устоявшуюся религию, отдав предпочтение плюрализму и (как правило) демократии. Фундаментальные принципы либерализма включают индивидуальные права (право на жизнь, личную свободу и собственность); равные права для всех граждан и всеобщее равенство перед законом; свободную рыночную экономику; руководство с согласия руководимых, определяем</w:t>
      </w:r>
      <w:r w:rsidR="0013329E">
        <w:rPr>
          <w:sz w:val="28"/>
          <w:szCs w:val="28"/>
        </w:rPr>
        <w:t>ое</w:t>
      </w:r>
      <w:r w:rsidR="006121FD" w:rsidRPr="006121FD">
        <w:rPr>
          <w:sz w:val="28"/>
          <w:szCs w:val="28"/>
        </w:rPr>
        <w:t xml:space="preserve"> на честных выборах; прозрачность правительства.</w:t>
      </w:r>
    </w:p>
    <w:p w:rsidR="002E16A5" w:rsidRDefault="0013329E" w:rsidP="006121FD">
      <w:pPr>
        <w:spacing w:line="360" w:lineRule="auto"/>
        <w:jc w:val="both"/>
        <w:rPr>
          <w:sz w:val="28"/>
          <w:szCs w:val="28"/>
        </w:rPr>
      </w:pPr>
      <w:r>
        <w:rPr>
          <w:sz w:val="28"/>
          <w:szCs w:val="28"/>
        </w:rPr>
        <w:tab/>
      </w:r>
      <w:r w:rsidR="00D81EAA" w:rsidRPr="00D81EAA">
        <w:rPr>
          <w:sz w:val="28"/>
          <w:szCs w:val="28"/>
        </w:rPr>
        <w:t xml:space="preserve">История либерализма в России во многом противоречива. Объективных предпосылок для массового распространения либеральных идей в стране не было до начала XX века. С другой стороны, передовая часть общества полагала, что для решения внутриполитических проблем и преодоления экономического отставания от западных стран необходимо перенимать их опыт и проводить реформы. В силу этих обстоятельств, в различные периоды либеральную инициативу проявляли глава государства, аристократия и интеллигенция. Эти усилия часто страдали от неумелого копирования западных решений без учета российских реалий, приводили к нежелательным последствиям и дискредитировали себя в глазах общества. Вслед за каждым либеральным подъемом следовал период реакции, в течение которого достигнутые завоевания в той или иной степени ликвидировались. </w:t>
      </w:r>
    </w:p>
    <w:p w:rsidR="0013329E" w:rsidRPr="002E16A5" w:rsidRDefault="002E16A5" w:rsidP="002E16A5">
      <w:pPr>
        <w:pStyle w:val="a6"/>
      </w:pPr>
      <w:r>
        <w:rPr>
          <w:sz w:val="28"/>
          <w:szCs w:val="28"/>
        </w:rPr>
        <w:br w:type="page"/>
      </w:r>
      <w:bookmarkStart w:id="1" w:name="_Toc124073247"/>
      <w:r w:rsidR="0013329E" w:rsidRPr="002E16A5">
        <w:t>Истоки либерализма</w:t>
      </w:r>
      <w:bookmarkEnd w:id="1"/>
    </w:p>
    <w:p w:rsidR="0013329E" w:rsidRPr="0013329E" w:rsidRDefault="0013329E" w:rsidP="0013329E">
      <w:pPr>
        <w:spacing w:line="360" w:lineRule="auto"/>
        <w:jc w:val="both"/>
        <w:rPr>
          <w:sz w:val="28"/>
          <w:szCs w:val="28"/>
        </w:rPr>
      </w:pPr>
      <w:r>
        <w:rPr>
          <w:sz w:val="28"/>
          <w:szCs w:val="28"/>
        </w:rPr>
        <w:tab/>
      </w:r>
      <w:r w:rsidRPr="0013329E">
        <w:rPr>
          <w:sz w:val="28"/>
          <w:szCs w:val="28"/>
        </w:rPr>
        <w:t>Либерализм как идеология упирается своими корнями в гуманизм, который в период Ренессанса бросил вызов власти католической церкви, а также в английскую Славную революцию, во время которой Виги утвердили свое право выбирать короля. Последнее стало предтечей воззрения, что верховная власть должна принадлежать народу. Однако полноценные либеральные движения возникли в эпоху Просвещения во Франции, Англии и колониальной Америке. Их противниками были абсолютная монархия, меркантилизм, ортодоксальные религии и клерикализм. Эти либеральные движения также первыми сформулировали концепцию прав личности на основе конституционализма и самоуправления посредством свободно выбранных представителей.</w:t>
      </w:r>
      <w:r>
        <w:rPr>
          <w:sz w:val="28"/>
          <w:szCs w:val="28"/>
        </w:rPr>
        <w:t xml:space="preserve"> </w:t>
      </w:r>
      <w:r w:rsidRPr="0013329E">
        <w:rPr>
          <w:sz w:val="28"/>
          <w:szCs w:val="28"/>
        </w:rPr>
        <w:t>Идею, что свободные личности могут стать основой стабильного общества, выдвинул Джон Локк. Его «Два трактата о правлении» (1690 г.) сформулировали два фундаментальных либеральных принципа: экономической свободы как права на личное владение и пользование собственностью и интеллектуальной свободы, включающей свободу совести. Основой его теории является представление о естественных правах: на жизнь, на личную свободу и на частную собственность, которое явилась предтечей современных прав человека. Вступая в общество, граждане заключают общественный договор, согласно которому они отказываются от своих властных полномочий в пользу правительства, чтобы оно защищало их естественные права. В своих взглядах Локк отстаивал интересы английской буржуазии, в частности, он не распространял свободу совести на католиков, а права человека на крестьян и слуг. Локк также не одобрял демократию. Тем не менее, ряд положений его учения легли в основу идеологии американской и французской революций.</w:t>
      </w:r>
    </w:p>
    <w:p w:rsidR="0013329E" w:rsidRPr="0013329E" w:rsidRDefault="0013329E" w:rsidP="0013329E">
      <w:pPr>
        <w:spacing w:line="360" w:lineRule="auto"/>
        <w:jc w:val="both"/>
        <w:rPr>
          <w:sz w:val="28"/>
          <w:szCs w:val="28"/>
        </w:rPr>
      </w:pPr>
      <w:r>
        <w:rPr>
          <w:sz w:val="28"/>
          <w:szCs w:val="28"/>
        </w:rPr>
        <w:tab/>
      </w:r>
      <w:r w:rsidRPr="0013329E">
        <w:rPr>
          <w:sz w:val="28"/>
          <w:szCs w:val="28"/>
        </w:rPr>
        <w:t>На европейском континенте развитием доктрины о всеобщем равенстве граждан перед законом, которому должны подчиняться даже монархи, занимался Шарль Луи Монтескьё. Основными инструментами ограничения государственной власти Монтескьё считал разделение властей и федерализм. Его последователи, экономисты Жан-Батист Сэй и Дестют де Траси, были страстными популяризаторами «гармонии рынка» и принципа невмешательства государства в экономику. Из мыслителей эпохи Просвещения наибольшее влияние на либеральную мысль оказали две фигуры: Вольтер, который выступал за конституционную монархию, и Жан Жак Руссо, который развил учение о естественной свободе. Вольтер подчеркивал важность религиозной терпимости и недопустимость пыток и унижения человеческого достоинства.</w:t>
      </w:r>
      <w:r>
        <w:rPr>
          <w:sz w:val="28"/>
          <w:szCs w:val="28"/>
        </w:rPr>
        <w:t xml:space="preserve"> </w:t>
      </w:r>
      <w:r w:rsidRPr="0013329E">
        <w:rPr>
          <w:sz w:val="28"/>
          <w:szCs w:val="28"/>
        </w:rPr>
        <w:t>В трактате «Об общественном договоре» Руссо придал новое понимание этой концепции. Он обратил внимание, что множество людей оказывается частью общества, не имея собственности, т. е., общественный договор просто закрепляет права собственности за её фактическими обладателями. Чтобы такой договор был легитимным, в обмен на свою независимость человек должен получить блага, которые ему может обеспечить только общество. Одним из таких благ Руссо считал образование, которое позволяет людям наилучшим образом реализовать свои способности, и при этом делает из людей законопослушных граждан. Другим благом является коллективная республиканская свобода, которую личность обретает посредством отождествления себя с нацией и национальными интересами. Воля нации как единого целого может быть реализована только при условии самоопределения народов. Таким образом, общественный договор ведет к национальному согласию, национальной воле и национальному единству. Эти идеи стали ключевым элементом декларации Национального собрания во время Великой Французской революции и воззрений таких либеральных американских мыслителей, как Бенджамин Франклин и Томас Джефферсон.</w:t>
      </w:r>
    </w:p>
    <w:p w:rsidR="0013329E" w:rsidRDefault="00EE552A" w:rsidP="0013329E">
      <w:pPr>
        <w:spacing w:line="360" w:lineRule="auto"/>
        <w:jc w:val="both"/>
        <w:rPr>
          <w:sz w:val="28"/>
          <w:szCs w:val="28"/>
        </w:rPr>
      </w:pPr>
      <w:r>
        <w:rPr>
          <w:sz w:val="28"/>
          <w:szCs w:val="28"/>
        </w:rPr>
        <w:tab/>
      </w:r>
      <w:r w:rsidR="0013329E" w:rsidRPr="0013329E">
        <w:rPr>
          <w:sz w:val="28"/>
          <w:szCs w:val="28"/>
        </w:rPr>
        <w:t>Наряду с французскими просветителями, важный вклад в либерализм внесли Дэвид Юм, Иммануил Кант и Адам Смит. Дэвид Юм утверждал, что фундаментальные (природные) законы человеческого поведения диктуют нравственные нормы, которые невозможно ни ограничить, ни подавить. Под влиянием этих взглядов Кант дал этическое обоснование правам человека без ссылок на религию (как это имело место до него). Согласно его учению, эти права основываются на естественнонаучных законах и объективной истине.</w:t>
      </w:r>
    </w:p>
    <w:p w:rsidR="0013329E" w:rsidRDefault="00EE552A" w:rsidP="0013329E">
      <w:pPr>
        <w:spacing w:line="360" w:lineRule="auto"/>
        <w:jc w:val="both"/>
        <w:rPr>
          <w:sz w:val="28"/>
          <w:szCs w:val="28"/>
        </w:rPr>
      </w:pPr>
      <w:r>
        <w:rPr>
          <w:sz w:val="28"/>
          <w:szCs w:val="28"/>
        </w:rPr>
        <w:tab/>
      </w:r>
      <w:r>
        <w:rPr>
          <w:sz w:val="28"/>
          <w:szCs w:val="28"/>
        </w:rPr>
        <w:tab/>
      </w:r>
      <w:r w:rsidR="0013329E" w:rsidRPr="0013329E">
        <w:rPr>
          <w:sz w:val="28"/>
          <w:szCs w:val="28"/>
        </w:rPr>
        <w:t>Адам Смит развил теорию, что нравственная жизнь и экономическая деятельность возможны без директив со стороны государства и что наиболее сильны те нации, в которых граждане свободны проявлять свою собственную инициативу. Он призывал покончить с феодальным и меркантильным регулированием, с патентами и возникшими благодаря протекции государства монополиями. В «Теории моральных сентиментов» (1759 г.) он развил теорию мотивации, которая приводит личную материальную заинтересованность в согласие с нерегулируемым общественным порядком. В «Исследовании о природе и причинах богатства народов» (1776 г.) он утверждал, что при определенных условиях свободный рынок способен к естественному саморегулированию и способен достичь большей производительности, чем рынок со множеством ограничений. Правительству он отводил решение задач, которые невозможно увязать с жаждой прибыли, например, предотвращение мошенничества или противозаконного применения силы. Его теория налогообложения заключалась в том, что налоги не должны наносить вреда экономике и что процентная ставка налога должна быть постоянной.</w:t>
      </w:r>
    </w:p>
    <w:p w:rsidR="00EE552A" w:rsidRPr="00EE552A" w:rsidRDefault="00EE552A" w:rsidP="00EE552A">
      <w:pPr>
        <w:spacing w:line="360" w:lineRule="auto"/>
        <w:jc w:val="both"/>
        <w:rPr>
          <w:sz w:val="28"/>
          <w:szCs w:val="28"/>
        </w:rPr>
      </w:pPr>
      <w:r>
        <w:rPr>
          <w:sz w:val="28"/>
          <w:szCs w:val="28"/>
        </w:rPr>
        <w:tab/>
      </w:r>
      <w:r w:rsidRPr="00EE552A">
        <w:rPr>
          <w:sz w:val="28"/>
          <w:szCs w:val="28"/>
        </w:rPr>
        <w:t>Идея, что обычные люди могут заниматься своими делами без вмешательства монархов, аристократии или церкви, оставалось чистой теорией до американской и французской революций. Все более поздние революционеры-либералы следовали этим двум примерам.</w:t>
      </w:r>
    </w:p>
    <w:p w:rsidR="00EE552A" w:rsidRPr="002E16A5" w:rsidRDefault="00EE552A" w:rsidP="002E16A5">
      <w:pPr>
        <w:pStyle w:val="1"/>
        <w:spacing w:line="360" w:lineRule="auto"/>
        <w:jc w:val="center"/>
        <w:rPr>
          <w:rFonts w:ascii="Times New Roman" w:hAnsi="Times New Roman" w:cs="Times New Roman"/>
          <w:b w:val="0"/>
          <w:bCs w:val="0"/>
        </w:rPr>
      </w:pPr>
      <w:r>
        <w:rPr>
          <w:sz w:val="28"/>
          <w:szCs w:val="28"/>
        </w:rPr>
        <w:br w:type="page"/>
      </w:r>
      <w:bookmarkStart w:id="2" w:name="_Toc124073248"/>
      <w:r w:rsidRPr="002E16A5">
        <w:rPr>
          <w:rFonts w:ascii="Times New Roman" w:hAnsi="Times New Roman" w:cs="Times New Roman"/>
          <w:b w:val="0"/>
          <w:bCs w:val="0"/>
        </w:rPr>
        <w:t xml:space="preserve">Зарождение </w:t>
      </w:r>
      <w:r w:rsidR="00BC57E6" w:rsidRPr="002E16A5">
        <w:rPr>
          <w:rFonts w:ascii="Times New Roman" w:hAnsi="Times New Roman" w:cs="Times New Roman"/>
          <w:b w:val="0"/>
          <w:bCs w:val="0"/>
        </w:rPr>
        <w:t xml:space="preserve">и развитие </w:t>
      </w:r>
      <w:r w:rsidRPr="002E16A5">
        <w:rPr>
          <w:rFonts w:ascii="Times New Roman" w:hAnsi="Times New Roman" w:cs="Times New Roman"/>
          <w:b w:val="0"/>
          <w:bCs w:val="0"/>
        </w:rPr>
        <w:t>либерализма в царской России</w:t>
      </w:r>
      <w:bookmarkEnd w:id="2"/>
    </w:p>
    <w:p w:rsidR="00EE552A" w:rsidRDefault="00EE552A" w:rsidP="002E16A5">
      <w:pPr>
        <w:spacing w:line="360" w:lineRule="auto"/>
        <w:jc w:val="both"/>
        <w:rPr>
          <w:sz w:val="28"/>
          <w:szCs w:val="28"/>
        </w:rPr>
      </w:pPr>
      <w:r>
        <w:rPr>
          <w:sz w:val="28"/>
          <w:szCs w:val="28"/>
        </w:rPr>
        <w:tab/>
      </w:r>
      <w:r w:rsidRPr="00EE552A">
        <w:rPr>
          <w:sz w:val="28"/>
          <w:szCs w:val="28"/>
        </w:rPr>
        <w:t>К началу XIX века Россия, как и большинство европейских стран, была абсолютной монархией. Режим пользовался лишь ограниченной моральной поддержкой со стороны аристократии. Заключение унизительного Тильзитского мира с Францией в 1807 г. вызвало политический кризис, с целью выхода из которого император Александр I поручил одному из самых образованных людей своего времени, министру внутренних дел Михаилу Сперанскому разработать план политических реформ</w:t>
      </w:r>
    </w:p>
    <w:p w:rsidR="00EE552A" w:rsidRPr="00EE552A" w:rsidRDefault="00EE552A" w:rsidP="00EE552A">
      <w:pPr>
        <w:spacing w:line="360" w:lineRule="auto"/>
        <w:ind w:firstLine="708"/>
        <w:jc w:val="both"/>
        <w:rPr>
          <w:sz w:val="28"/>
          <w:szCs w:val="28"/>
        </w:rPr>
      </w:pPr>
      <w:r w:rsidRPr="00EE552A">
        <w:rPr>
          <w:sz w:val="28"/>
          <w:szCs w:val="28"/>
        </w:rPr>
        <w:t>Еще в бытность секретарем князя А. Б. Куракина, Сперанский изучил работы французских мыслителей эпохи Просвещения и Иммануила Канта и стал сторонником конституционной монархии. Причину политической нестабильности Сперанский видел в том, что самодержавие имеет только видимость законности, являясь</w:t>
      </w:r>
      <w:r w:rsidR="00AE0EAB">
        <w:rPr>
          <w:sz w:val="28"/>
          <w:szCs w:val="28"/>
        </w:rPr>
        <w:t>,</w:t>
      </w:r>
      <w:r w:rsidRPr="00EE552A">
        <w:rPr>
          <w:sz w:val="28"/>
          <w:szCs w:val="28"/>
        </w:rPr>
        <w:t xml:space="preserve"> по сути</w:t>
      </w:r>
      <w:r w:rsidR="00AE0EAB">
        <w:rPr>
          <w:sz w:val="28"/>
          <w:szCs w:val="28"/>
        </w:rPr>
        <w:t>,</w:t>
      </w:r>
      <w:r w:rsidRPr="00EE552A">
        <w:rPr>
          <w:sz w:val="28"/>
          <w:szCs w:val="28"/>
        </w:rPr>
        <w:t xml:space="preserve"> самовластием. Вместо этого он предлагал учредить разделение власти на исполнительную, законодательную и судебную ветви и свести к минимуму право государя издавать законы без согласия высшего законодательного органа, Государственной Думы. Согласно плану Сперанского, изложенного им во «Введении к Уложению государственных законов» (1809 г.), Государственная Дума также должна была осуществлять надзор над правительством и министрами. Сенат оставался высшим судебным органом, а назначаемый императором Государственный Совет осуществлял надзор над законностью действий всех ветвей власти и направлял законы императору на их утверждение. Всему населению предоставлялись гражданские права, включая неприкосновенность личности и собственности, право на суд, право свободно распоряжаться своим имуществом. При этом оно разделялось на три сословия. На дворянство и среднее сословие (купцов, мещан, государственных крестьян) распространялось избирательное право, на основе имущественного ценза. Третье сословие (крепостные, рабочие) права голоса не имело, но в перспективе предполагалась отмена крепостного права.</w:t>
      </w:r>
    </w:p>
    <w:p w:rsidR="00EE552A" w:rsidRPr="00EE552A" w:rsidRDefault="00EE552A" w:rsidP="00EE552A">
      <w:pPr>
        <w:spacing w:line="360" w:lineRule="auto"/>
        <w:ind w:firstLine="708"/>
        <w:jc w:val="both"/>
        <w:rPr>
          <w:sz w:val="28"/>
          <w:szCs w:val="28"/>
        </w:rPr>
      </w:pPr>
      <w:r w:rsidRPr="00EE552A">
        <w:rPr>
          <w:sz w:val="28"/>
          <w:szCs w:val="28"/>
        </w:rPr>
        <w:t>Свои реформы Сперанский начал в области образования, основав первую государственную среднюю школу</w:t>
      </w:r>
      <w:r w:rsidR="005108B2">
        <w:rPr>
          <w:sz w:val="28"/>
          <w:szCs w:val="28"/>
        </w:rPr>
        <w:t xml:space="preserve"> — Царскосельский лицей. В 1809</w:t>
      </w:r>
      <w:r w:rsidRPr="00EE552A">
        <w:rPr>
          <w:sz w:val="28"/>
          <w:szCs w:val="28"/>
        </w:rPr>
        <w:t>г. были выпущен указ, согласно которому всем придворным, независимо от титула, для получения должности в государственном аппарате полагалось пройти государственную службу начиная с низшей ступени. Согласно другому указу, для получения должности коллежского асессора или выше (см. табель о рангах) чиновникам без университетского образования полагалось сдавать экзамены. 1 января 1810г. был учрежден Госсовет. Началась финансовая и административная реформа, в значительной степени по образцу Франции.</w:t>
      </w:r>
    </w:p>
    <w:p w:rsidR="00EE552A" w:rsidRDefault="00EE552A" w:rsidP="00EE552A">
      <w:pPr>
        <w:spacing w:line="360" w:lineRule="auto"/>
        <w:ind w:firstLine="708"/>
        <w:jc w:val="both"/>
        <w:rPr>
          <w:sz w:val="28"/>
          <w:szCs w:val="28"/>
        </w:rPr>
      </w:pPr>
      <w:r w:rsidRPr="00EE552A">
        <w:rPr>
          <w:sz w:val="28"/>
          <w:szCs w:val="28"/>
        </w:rPr>
        <w:t>Реформы вызвали возмущение среди знати и крупных чиновников. Критикуя Сперанского, Н. М. Карамзин утверждал, что для России «естественным» яв</w:t>
      </w:r>
      <w:r w:rsidR="005108B2">
        <w:rPr>
          <w:sz w:val="28"/>
          <w:szCs w:val="28"/>
        </w:rPr>
        <w:t>ляется крепостное право. К 1812</w:t>
      </w:r>
      <w:r w:rsidRPr="00EE552A">
        <w:rPr>
          <w:sz w:val="28"/>
          <w:szCs w:val="28"/>
        </w:rPr>
        <w:t>г. у Сперанского не осталось влиятельных союзников, он был отправлен в отставку и в ссылку.</w:t>
      </w:r>
    </w:p>
    <w:p w:rsidR="005108B2" w:rsidRDefault="00AE0EAB" w:rsidP="00EE552A">
      <w:pPr>
        <w:spacing w:line="360" w:lineRule="auto"/>
        <w:ind w:firstLine="708"/>
        <w:jc w:val="both"/>
        <w:rPr>
          <w:sz w:val="28"/>
          <w:szCs w:val="28"/>
        </w:rPr>
      </w:pPr>
      <w:r w:rsidRPr="00AE0EAB">
        <w:rPr>
          <w:sz w:val="28"/>
          <w:szCs w:val="28"/>
        </w:rPr>
        <w:t>В начале XIX века в России не было ни политических партий, ни неправительственных общественных организаций. Их роль заменяли многочисленные тайные общества. Первые общества будущих декабрист</w:t>
      </w:r>
      <w:r w:rsidR="005108B2">
        <w:rPr>
          <w:sz w:val="28"/>
          <w:szCs w:val="28"/>
        </w:rPr>
        <w:t>ов начали возникать в 1816—1818</w:t>
      </w:r>
      <w:r w:rsidRPr="00AE0EAB">
        <w:rPr>
          <w:sz w:val="28"/>
          <w:szCs w:val="28"/>
        </w:rPr>
        <w:t>гг. на волне ожиданий конституционной реформы, которая, как предполагалось, позволит России догнать Европу. Поначалу они состояли преимущественно из представителей знати, прошедших Отечественную войну. Однако после того, ка</w:t>
      </w:r>
      <w:r w:rsidR="005108B2">
        <w:rPr>
          <w:sz w:val="28"/>
          <w:szCs w:val="28"/>
        </w:rPr>
        <w:t>к бунт Семеновского полка (1821</w:t>
      </w:r>
      <w:r w:rsidRPr="00AE0EAB">
        <w:rPr>
          <w:sz w:val="28"/>
          <w:szCs w:val="28"/>
        </w:rPr>
        <w:t>г.) спровоцировал резкое ужесточение цензуры и политического сыска, эти тайные общества стали притягивать сторонников либеральной революции, в основном из мелкопоместного дворянства.</w:t>
      </w:r>
    </w:p>
    <w:p w:rsidR="000A0291" w:rsidRDefault="00AE0EAB" w:rsidP="00EE552A">
      <w:pPr>
        <w:spacing w:line="360" w:lineRule="auto"/>
        <w:ind w:firstLine="708"/>
        <w:jc w:val="both"/>
        <w:rPr>
          <w:sz w:val="28"/>
          <w:szCs w:val="28"/>
        </w:rPr>
      </w:pPr>
      <w:r w:rsidRPr="00AE0EAB">
        <w:rPr>
          <w:sz w:val="28"/>
          <w:szCs w:val="28"/>
        </w:rPr>
        <w:t>Восстание декабристов было легко подавлено, пятеро организаторов казнены, свыше 3000 человек отправлены в тюрьмы, на каторгу или сосланы в Сибирь. Став достоянием общественности</w:t>
      </w:r>
      <w:r w:rsidR="005108B2">
        <w:rPr>
          <w:sz w:val="28"/>
          <w:szCs w:val="28"/>
        </w:rPr>
        <w:t>,</w:t>
      </w:r>
      <w:r w:rsidRPr="00AE0EAB">
        <w:rPr>
          <w:sz w:val="28"/>
          <w:szCs w:val="28"/>
        </w:rPr>
        <w:t xml:space="preserve"> идеи декабристов вызвали массовое порицание. В</w:t>
      </w:r>
      <w:r w:rsidR="005108B2">
        <w:rPr>
          <w:sz w:val="28"/>
          <w:szCs w:val="28"/>
        </w:rPr>
        <w:t xml:space="preserve"> </w:t>
      </w:r>
      <w:r w:rsidRPr="00AE0EAB">
        <w:rPr>
          <w:sz w:val="28"/>
          <w:szCs w:val="28"/>
        </w:rPr>
        <w:t>течение всего правления Николая I либерализм официально рассматривался как враждебная идеология.</w:t>
      </w:r>
    </w:p>
    <w:p w:rsidR="005108B2" w:rsidRPr="000A0291" w:rsidRDefault="000A0291" w:rsidP="000A0291">
      <w:pPr>
        <w:pStyle w:val="a6"/>
        <w:rPr>
          <w:sz w:val="28"/>
          <w:szCs w:val="28"/>
        </w:rPr>
      </w:pPr>
      <w:r>
        <w:rPr>
          <w:sz w:val="28"/>
          <w:szCs w:val="28"/>
        </w:rPr>
        <w:br w:type="page"/>
      </w:r>
      <w:bookmarkStart w:id="3" w:name="_Toc124073249"/>
      <w:r w:rsidR="005C01FC">
        <w:t>Реформы Алек</w:t>
      </w:r>
      <w:r w:rsidR="00CE41EB">
        <w:t xml:space="preserve">сандра </w:t>
      </w:r>
      <w:r w:rsidR="00CE41EB">
        <w:rPr>
          <w:lang w:val="en-US"/>
        </w:rPr>
        <w:t>II</w:t>
      </w:r>
      <w:bookmarkEnd w:id="3"/>
    </w:p>
    <w:p w:rsidR="005108B2" w:rsidRPr="00CE41EB" w:rsidRDefault="009F1C0F" w:rsidP="00CE41EB">
      <w:pPr>
        <w:pStyle w:val="2"/>
        <w:spacing w:line="360" w:lineRule="auto"/>
        <w:rPr>
          <w:rFonts w:ascii="Times New Roman" w:hAnsi="Times New Roman" w:cs="Times New Roman"/>
          <w:i w:val="0"/>
          <w:iCs w:val="0"/>
        </w:rPr>
      </w:pPr>
      <w:bookmarkStart w:id="4" w:name="_Toc124073250"/>
      <w:r>
        <w:rPr>
          <w:rFonts w:ascii="Times New Roman" w:hAnsi="Times New Roman" w:cs="Times New Roman"/>
          <w:i w:val="0"/>
          <w:iCs w:val="0"/>
        </w:rPr>
        <w:t>Предпосылки реформ</w:t>
      </w:r>
      <w:bookmarkEnd w:id="4"/>
    </w:p>
    <w:p w:rsidR="009F1C0F" w:rsidRPr="009F1C0F" w:rsidRDefault="009F1C0F" w:rsidP="009F1C0F">
      <w:pPr>
        <w:spacing w:line="360" w:lineRule="auto"/>
        <w:ind w:firstLine="720"/>
        <w:jc w:val="both"/>
        <w:rPr>
          <w:sz w:val="28"/>
          <w:szCs w:val="28"/>
        </w:rPr>
      </w:pPr>
      <w:r w:rsidRPr="009F1C0F">
        <w:rPr>
          <w:sz w:val="28"/>
          <w:szCs w:val="28"/>
        </w:rPr>
        <w:t>К середине</w:t>
      </w:r>
      <w:r w:rsidRPr="009F1C0F">
        <w:rPr>
          <w:noProof/>
          <w:sz w:val="28"/>
          <w:szCs w:val="28"/>
        </w:rPr>
        <w:t xml:space="preserve"> XIX</w:t>
      </w:r>
      <w:r w:rsidRPr="009F1C0F">
        <w:rPr>
          <w:sz w:val="28"/>
          <w:szCs w:val="28"/>
        </w:rPr>
        <w:t xml:space="preserve"> столетия общий кризис феодально-крепостнической системы, назревавший еще с конца</w:t>
      </w:r>
      <w:r w:rsidRPr="009F1C0F">
        <w:rPr>
          <w:noProof/>
          <w:sz w:val="28"/>
          <w:szCs w:val="28"/>
        </w:rPr>
        <w:t xml:space="preserve"> XVIII</w:t>
      </w:r>
      <w:r w:rsidRPr="009F1C0F">
        <w:rPr>
          <w:sz w:val="28"/>
          <w:szCs w:val="28"/>
        </w:rPr>
        <w:t xml:space="preserve"> века, достиг наибольшей остроты.</w:t>
      </w:r>
    </w:p>
    <w:p w:rsidR="009F1C0F" w:rsidRPr="009F1C0F" w:rsidRDefault="009F1C0F" w:rsidP="009F1C0F">
      <w:pPr>
        <w:spacing w:line="360" w:lineRule="auto"/>
        <w:ind w:firstLine="720"/>
        <w:jc w:val="both"/>
        <w:rPr>
          <w:sz w:val="28"/>
          <w:szCs w:val="28"/>
        </w:rPr>
      </w:pPr>
      <w:r w:rsidRPr="009F1C0F">
        <w:rPr>
          <w:sz w:val="28"/>
          <w:szCs w:val="28"/>
        </w:rPr>
        <w:t>Феодально-крепостнический строй исчерпал возможности своего развития. Незаинтересованность крепостного работника в результатах своего труда исключала возможность применения машин и улучшения агротехники в крепостных имениях. Значительная масса помещиков все еще видела главный способ повышения доходности имений в увеличении повинностей крестьян, увеличивая барщину до</w:t>
      </w:r>
      <w:r w:rsidRPr="009F1C0F">
        <w:rPr>
          <w:noProof/>
          <w:sz w:val="28"/>
          <w:szCs w:val="28"/>
        </w:rPr>
        <w:t xml:space="preserve"> 7</w:t>
      </w:r>
      <w:r w:rsidRPr="009F1C0F">
        <w:rPr>
          <w:sz w:val="28"/>
          <w:szCs w:val="28"/>
        </w:rPr>
        <w:t xml:space="preserve"> дней в неделю и переводя крестьян на месячину" (паек) или увеличивая оброк, который нередко стал превышать хозяйственные возможности крестьян. Непрерывно увеличение повинностей вело к разорению крестьянства, систематическим голодовкам, что в свою очередь пагубно сказывалось на помещичьем хозяйстве. В связи с этим некоторые помещики пытались перейти к использованию вольнонаемного труда и машин, другие просто разорялись, закладывая земли и крепостных крестьян в банках. Страдала и казна, ведь за крестьянами числились десятки миллионов рублей недоимок (долгов) по государственным налогам и сборам.</w:t>
      </w:r>
    </w:p>
    <w:p w:rsidR="009F1C0F" w:rsidRPr="009F1C0F" w:rsidRDefault="009F1C0F" w:rsidP="009F1C0F">
      <w:pPr>
        <w:spacing w:line="360" w:lineRule="auto"/>
        <w:ind w:firstLine="720"/>
        <w:jc w:val="both"/>
        <w:rPr>
          <w:sz w:val="28"/>
          <w:szCs w:val="28"/>
        </w:rPr>
      </w:pPr>
      <w:r w:rsidRPr="009F1C0F">
        <w:rPr>
          <w:sz w:val="28"/>
          <w:szCs w:val="28"/>
        </w:rPr>
        <w:t xml:space="preserve">Сохранение феодально-крепостнических отношений серьезно тормозило развитие промышленности. Ведь в промышленности, особенно горной и металлургической на Урале, широко использовался труд крепостных, так называемых посессионных рабочих, </w:t>
      </w:r>
      <w:r w:rsidRPr="009F1C0F">
        <w:rPr>
          <w:noProof/>
          <w:sz w:val="28"/>
          <w:szCs w:val="28"/>
        </w:rPr>
        <w:t>т.</w:t>
      </w:r>
      <w:r w:rsidRPr="009F1C0F">
        <w:rPr>
          <w:sz w:val="28"/>
          <w:szCs w:val="28"/>
        </w:rPr>
        <w:t xml:space="preserve"> е. крестьян, которые отрабатывали барщину на заводах. Труд</w:t>
      </w:r>
      <w:r w:rsidRPr="009F1C0F">
        <w:rPr>
          <w:noProof/>
          <w:sz w:val="28"/>
          <w:szCs w:val="28"/>
        </w:rPr>
        <w:t xml:space="preserve">  был</w:t>
      </w:r>
      <w:r w:rsidRPr="009F1C0F">
        <w:rPr>
          <w:sz w:val="28"/>
          <w:szCs w:val="28"/>
        </w:rPr>
        <w:t xml:space="preserve"> настолько неэффективен, что владельцы заводов сами стремились от них избавиться, и обращались к правительству с соответствующими просьбами. Однако вольнонаемных рабочих было найти трудно. Поскольку основная масса населения была закрепощена, то промышленность не имела необходимого рынка свободной рабочей силы. Препятствовала развитию промышленности узость рынка сбыта, так как нищее крестьянство, составляющее подавляющее большинство населения страны, не имело средств на покупку промышленных товаров. Все это породило все обострявшийся экономический и политический кризис в стране. Кризисная ситуация проявилась в нарастании числа крестьянских бунтов и развитии революционного движения, пик которого пришелся на 1859-1861 гг.</w:t>
      </w:r>
    </w:p>
    <w:p w:rsidR="009F1C0F" w:rsidRPr="009F1C0F" w:rsidRDefault="009F1C0F" w:rsidP="009F1C0F">
      <w:pPr>
        <w:spacing w:line="360" w:lineRule="auto"/>
        <w:ind w:firstLine="720"/>
        <w:jc w:val="both"/>
        <w:rPr>
          <w:sz w:val="28"/>
          <w:szCs w:val="28"/>
        </w:rPr>
      </w:pPr>
      <w:r w:rsidRPr="009F1C0F">
        <w:rPr>
          <w:sz w:val="28"/>
          <w:szCs w:val="28"/>
        </w:rPr>
        <w:t>Событием, которое ускорило ликвидацию феодального строя, была Крымская война</w:t>
      </w:r>
      <w:r w:rsidRPr="009F1C0F">
        <w:rPr>
          <w:noProof/>
          <w:sz w:val="28"/>
          <w:szCs w:val="28"/>
        </w:rPr>
        <w:t xml:space="preserve"> 1853-1856</w:t>
      </w:r>
      <w:r w:rsidRPr="009F1C0F">
        <w:rPr>
          <w:sz w:val="28"/>
          <w:szCs w:val="28"/>
        </w:rPr>
        <w:t xml:space="preserve"> гг., закончившаяся поражением царского правительства. Война показала отсталость и бессилие крепостнического строя, неэффективность социальной и экономической систем России. Рекрутские наборы, повышенные налоги и повинности, расстройство торговли и промышленности обострили нужду и бедствия угнетенных масс выше обычного уровня. Военные поражения привели в ряды оппозиции значительные слои буржуазии и дворянства. В этой обстановке правительство сочло необходимым приступить к подготовке реформы по отмене крепостного права. Уже вскоре после заключения Парижского мирного договора, завершившего Крымскую войну, новый царь Александр</w:t>
      </w:r>
      <w:r w:rsidRPr="009F1C0F">
        <w:rPr>
          <w:noProof/>
          <w:sz w:val="28"/>
          <w:szCs w:val="28"/>
        </w:rPr>
        <w:t xml:space="preserve"> II</w:t>
      </w:r>
      <w:r w:rsidRPr="009F1C0F">
        <w:rPr>
          <w:sz w:val="28"/>
          <w:szCs w:val="28"/>
        </w:rPr>
        <w:t xml:space="preserve"> (сменивший на престоле умершего в феврале</w:t>
      </w:r>
      <w:r w:rsidRPr="009F1C0F">
        <w:rPr>
          <w:noProof/>
          <w:sz w:val="28"/>
          <w:szCs w:val="28"/>
        </w:rPr>
        <w:t xml:space="preserve"> 1855</w:t>
      </w:r>
      <w:r w:rsidRPr="009F1C0F">
        <w:rPr>
          <w:sz w:val="28"/>
          <w:szCs w:val="28"/>
        </w:rPr>
        <w:t xml:space="preserve"> года Николая</w:t>
      </w:r>
      <w:r w:rsidRPr="009F1C0F">
        <w:rPr>
          <w:noProof/>
          <w:sz w:val="28"/>
          <w:szCs w:val="28"/>
        </w:rPr>
        <w:t xml:space="preserve"> I),</w:t>
      </w:r>
      <w:r w:rsidRPr="009F1C0F">
        <w:rPr>
          <w:sz w:val="28"/>
          <w:szCs w:val="28"/>
        </w:rPr>
        <w:t xml:space="preserve"> выступая с речью в Москве перед предводителями дворянских обществ, сказал, имея в виду отмену крепостного права, что лучше, чтобы это произошло сверху, нежели снизу.</w:t>
      </w:r>
    </w:p>
    <w:p w:rsidR="009F1C0F" w:rsidRPr="009F1C0F" w:rsidRDefault="009F1C0F" w:rsidP="009F1C0F">
      <w:pPr>
        <w:pStyle w:val="2"/>
        <w:spacing w:line="360" w:lineRule="auto"/>
        <w:rPr>
          <w:rFonts w:ascii="Times New Roman" w:hAnsi="Times New Roman" w:cs="Times New Roman"/>
          <w:i w:val="0"/>
          <w:iCs w:val="0"/>
        </w:rPr>
      </w:pPr>
      <w:bookmarkStart w:id="5" w:name="_Toc124073251"/>
      <w:r w:rsidRPr="009F1C0F">
        <w:rPr>
          <w:rFonts w:ascii="Times New Roman" w:hAnsi="Times New Roman" w:cs="Times New Roman"/>
          <w:i w:val="0"/>
          <w:iCs w:val="0"/>
        </w:rPr>
        <w:t>Отмена крепостного права</w:t>
      </w:r>
      <w:bookmarkEnd w:id="5"/>
    </w:p>
    <w:p w:rsidR="009F1C0F" w:rsidRPr="009F1C0F" w:rsidRDefault="009F1C0F" w:rsidP="009F1C0F">
      <w:pPr>
        <w:spacing w:line="360" w:lineRule="auto"/>
        <w:ind w:firstLine="720"/>
        <w:jc w:val="both"/>
        <w:rPr>
          <w:sz w:val="28"/>
          <w:szCs w:val="28"/>
        </w:rPr>
      </w:pPr>
      <w:r w:rsidRPr="009F1C0F">
        <w:rPr>
          <w:sz w:val="28"/>
          <w:szCs w:val="28"/>
        </w:rPr>
        <w:t>Подготовка крестьянской реформы началась в</w:t>
      </w:r>
      <w:r w:rsidRPr="009F1C0F">
        <w:rPr>
          <w:noProof/>
          <w:sz w:val="28"/>
          <w:szCs w:val="28"/>
        </w:rPr>
        <w:t xml:space="preserve"> 1857</w:t>
      </w:r>
      <w:r w:rsidRPr="009F1C0F">
        <w:rPr>
          <w:sz w:val="28"/>
          <w:szCs w:val="28"/>
        </w:rPr>
        <w:t xml:space="preserve"> году. Сначала с этой целью был создан Секретный комитет по крестьянскому делу, однако уже осенью того же года пришлось приоткрыть завесу секретности, и Секретный комитет был преобразован в Главный комитет по крестьянским делам. Одновременно были созданы Редакционные комиссии и губернские комитеты. Все эти учреждения состояли исключительно из дворян. В них не были допущены даже представители буржуазии, не говоря уже о крестьянах.</w:t>
      </w:r>
    </w:p>
    <w:p w:rsidR="009F1C0F" w:rsidRPr="009F1C0F" w:rsidRDefault="009F1C0F" w:rsidP="009F1C0F">
      <w:pPr>
        <w:spacing w:line="360" w:lineRule="auto"/>
        <w:ind w:firstLine="720"/>
        <w:jc w:val="both"/>
        <w:rPr>
          <w:sz w:val="28"/>
          <w:szCs w:val="28"/>
        </w:rPr>
      </w:pPr>
      <w:r w:rsidRPr="009F1C0F">
        <w:rPr>
          <w:sz w:val="28"/>
          <w:szCs w:val="28"/>
        </w:rPr>
        <w:t>Подъем крестьянского движения заставил правительство ускорить подготовку реформы и отвергнуть попытки реакционных крепостнических кругов отпустить крестьян "на волю" без земли, и хотя бы затормозить реформу. Однако ряд предложений, исходящих от этих кругов, был учтен правительством на заключительном этапе подготовки реформы. Выступая на заседании Государственного совета при обсуждении проекта реформы, император подчеркнул, что «все, что можно было сделать для защиты интересов дворянства, было сделано».</w:t>
      </w:r>
    </w:p>
    <w:p w:rsidR="009F1C0F" w:rsidRPr="009F1C0F" w:rsidRDefault="009F1C0F" w:rsidP="009F1C0F">
      <w:pPr>
        <w:spacing w:line="360" w:lineRule="auto"/>
        <w:ind w:firstLine="720"/>
        <w:jc w:val="both"/>
        <w:rPr>
          <w:sz w:val="28"/>
          <w:szCs w:val="28"/>
        </w:rPr>
      </w:pPr>
      <w:r w:rsidRPr="009F1C0F">
        <w:rPr>
          <w:noProof/>
          <w:sz w:val="28"/>
          <w:szCs w:val="28"/>
        </w:rPr>
        <w:t>19</w:t>
      </w:r>
      <w:r w:rsidRPr="009F1C0F">
        <w:rPr>
          <w:sz w:val="28"/>
          <w:szCs w:val="28"/>
        </w:rPr>
        <w:t xml:space="preserve"> февраля</w:t>
      </w:r>
      <w:r w:rsidRPr="009F1C0F">
        <w:rPr>
          <w:noProof/>
          <w:sz w:val="28"/>
          <w:szCs w:val="28"/>
        </w:rPr>
        <w:t xml:space="preserve"> 1861</w:t>
      </w:r>
      <w:r w:rsidRPr="009F1C0F">
        <w:rPr>
          <w:sz w:val="28"/>
          <w:szCs w:val="28"/>
        </w:rPr>
        <w:t>г. манифест "Общее положение о крестьян вышедших из крепостной зависимости" и другие акты о крестьянской реформе (всего</w:t>
      </w:r>
      <w:r w:rsidRPr="009F1C0F">
        <w:rPr>
          <w:noProof/>
          <w:sz w:val="28"/>
          <w:szCs w:val="28"/>
        </w:rPr>
        <w:t xml:space="preserve"> 17</w:t>
      </w:r>
      <w:r w:rsidRPr="009F1C0F">
        <w:rPr>
          <w:sz w:val="28"/>
          <w:szCs w:val="28"/>
        </w:rPr>
        <w:t xml:space="preserve"> актов) были подписаны царем.</w:t>
      </w:r>
    </w:p>
    <w:p w:rsidR="009F1C0F" w:rsidRDefault="009F1C0F" w:rsidP="009F1C0F">
      <w:pPr>
        <w:spacing w:line="360" w:lineRule="auto"/>
        <w:ind w:firstLine="720"/>
        <w:jc w:val="both"/>
        <w:rPr>
          <w:sz w:val="28"/>
          <w:szCs w:val="28"/>
        </w:rPr>
      </w:pPr>
      <w:r w:rsidRPr="009F1C0F">
        <w:rPr>
          <w:sz w:val="28"/>
          <w:szCs w:val="28"/>
        </w:rPr>
        <w:t>Законы от</w:t>
      </w:r>
      <w:r w:rsidRPr="009F1C0F">
        <w:rPr>
          <w:noProof/>
          <w:sz w:val="28"/>
          <w:szCs w:val="28"/>
        </w:rPr>
        <w:t xml:space="preserve"> 19</w:t>
      </w:r>
      <w:r w:rsidRPr="009F1C0F">
        <w:rPr>
          <w:sz w:val="28"/>
          <w:szCs w:val="28"/>
        </w:rPr>
        <w:t xml:space="preserve"> февраля</w:t>
      </w:r>
      <w:r w:rsidRPr="009F1C0F">
        <w:rPr>
          <w:noProof/>
          <w:sz w:val="28"/>
          <w:szCs w:val="28"/>
        </w:rPr>
        <w:t xml:space="preserve"> 1861</w:t>
      </w:r>
      <w:r w:rsidRPr="009F1C0F">
        <w:rPr>
          <w:sz w:val="28"/>
          <w:szCs w:val="28"/>
        </w:rPr>
        <w:t>г. разрешили четыре вопроса:</w:t>
      </w:r>
    </w:p>
    <w:p w:rsidR="009F1C0F" w:rsidRDefault="009F1C0F" w:rsidP="009F1C0F">
      <w:pPr>
        <w:numPr>
          <w:ilvl w:val="0"/>
          <w:numId w:val="5"/>
        </w:numPr>
        <w:spacing w:line="360" w:lineRule="auto"/>
        <w:jc w:val="both"/>
        <w:rPr>
          <w:sz w:val="28"/>
          <w:szCs w:val="28"/>
        </w:rPr>
      </w:pPr>
      <w:r w:rsidRPr="009F1C0F">
        <w:rPr>
          <w:sz w:val="28"/>
          <w:szCs w:val="28"/>
        </w:rPr>
        <w:t>о личном освобождении крестьян;</w:t>
      </w:r>
    </w:p>
    <w:p w:rsidR="009F1C0F" w:rsidRDefault="009F1C0F" w:rsidP="009F1C0F">
      <w:pPr>
        <w:numPr>
          <w:ilvl w:val="0"/>
          <w:numId w:val="5"/>
        </w:numPr>
        <w:spacing w:line="360" w:lineRule="auto"/>
        <w:jc w:val="both"/>
        <w:rPr>
          <w:sz w:val="28"/>
          <w:szCs w:val="28"/>
        </w:rPr>
      </w:pPr>
      <w:r w:rsidRPr="009F1C0F">
        <w:rPr>
          <w:sz w:val="28"/>
          <w:szCs w:val="28"/>
        </w:rPr>
        <w:t>о земельных наделах и повинностях освобожденных крестьян;</w:t>
      </w:r>
    </w:p>
    <w:p w:rsidR="009F1C0F" w:rsidRDefault="009F1C0F" w:rsidP="009F1C0F">
      <w:pPr>
        <w:numPr>
          <w:ilvl w:val="0"/>
          <w:numId w:val="5"/>
        </w:numPr>
        <w:spacing w:line="360" w:lineRule="auto"/>
        <w:jc w:val="both"/>
        <w:rPr>
          <w:sz w:val="28"/>
          <w:szCs w:val="28"/>
        </w:rPr>
      </w:pPr>
      <w:r w:rsidRPr="009F1C0F">
        <w:rPr>
          <w:sz w:val="28"/>
          <w:szCs w:val="28"/>
        </w:rPr>
        <w:t>о выкупе крестьянами своих земельных наделов;</w:t>
      </w:r>
    </w:p>
    <w:p w:rsidR="009F1C0F" w:rsidRPr="009F1C0F" w:rsidRDefault="009F1C0F" w:rsidP="009F1C0F">
      <w:pPr>
        <w:numPr>
          <w:ilvl w:val="0"/>
          <w:numId w:val="5"/>
        </w:numPr>
        <w:spacing w:line="360" w:lineRule="auto"/>
        <w:jc w:val="both"/>
        <w:rPr>
          <w:sz w:val="28"/>
          <w:szCs w:val="28"/>
        </w:rPr>
      </w:pPr>
      <w:r w:rsidRPr="009F1C0F">
        <w:rPr>
          <w:sz w:val="28"/>
          <w:szCs w:val="28"/>
        </w:rPr>
        <w:t>об организации крестьянского управления.</w:t>
      </w:r>
    </w:p>
    <w:p w:rsidR="009F1C0F" w:rsidRPr="009F1C0F" w:rsidRDefault="009F1C0F" w:rsidP="009F1C0F">
      <w:pPr>
        <w:spacing w:line="360" w:lineRule="auto"/>
        <w:ind w:firstLine="720"/>
        <w:jc w:val="both"/>
        <w:rPr>
          <w:sz w:val="28"/>
          <w:szCs w:val="28"/>
        </w:rPr>
      </w:pPr>
      <w:r w:rsidRPr="009F1C0F">
        <w:rPr>
          <w:sz w:val="28"/>
          <w:szCs w:val="28"/>
        </w:rPr>
        <w:t xml:space="preserve">Рассмотрим каждый из этих вопросов. С момента опубликования Манифеста об освобождении крестьян прекращалось право помещика распоряжаться личностью крестьянина: продавать, покупать, дарить как вещь, насильно женить и выдавать замуж, переселять с места на место, отдавать в услужение и в работы, произвольно по своему усмотрению наказывать. Крестьяне получили  </w:t>
      </w:r>
      <w:r w:rsidRPr="00D23F24">
        <w:rPr>
          <w:sz w:val="28"/>
          <w:szCs w:val="28"/>
        </w:rPr>
        <w:t>личные и имущественные права,</w:t>
      </w:r>
      <w:r w:rsidRPr="009F1C0F">
        <w:rPr>
          <w:sz w:val="28"/>
          <w:szCs w:val="28"/>
        </w:rPr>
        <w:t xml:space="preserve"> в том числе на самостоятельное, без разрешения помещика, вступление в брак; заключение договоров и обязательств с частными лицами и казной; свободное занятие торговлей и промышленностью; ведение своих судебных  дел; участие в работе органов общественного самоуправления; поступление на службу, на учебу; приобретение движимой и недвижимой собственности; наследование имущества и т. д. </w:t>
      </w:r>
    </w:p>
    <w:p w:rsidR="009F1C0F" w:rsidRPr="009F1C0F" w:rsidRDefault="009F1C0F" w:rsidP="009F1C0F">
      <w:pPr>
        <w:spacing w:line="360" w:lineRule="auto"/>
        <w:ind w:firstLine="720"/>
        <w:jc w:val="both"/>
        <w:rPr>
          <w:sz w:val="28"/>
          <w:szCs w:val="28"/>
        </w:rPr>
      </w:pPr>
      <w:r w:rsidRPr="009F1C0F">
        <w:rPr>
          <w:sz w:val="28"/>
          <w:szCs w:val="28"/>
        </w:rPr>
        <w:t>Закон установил 2-летний срок для составления уставных грамот, в которых определялись взаимоотношения помещиков и крестьян.</w:t>
      </w:r>
    </w:p>
    <w:p w:rsidR="009F1C0F" w:rsidRPr="009F1C0F" w:rsidRDefault="009F1C0F" w:rsidP="009F1C0F">
      <w:pPr>
        <w:spacing w:line="360" w:lineRule="auto"/>
        <w:ind w:firstLine="720"/>
        <w:jc w:val="both"/>
        <w:rPr>
          <w:sz w:val="28"/>
          <w:szCs w:val="28"/>
        </w:rPr>
      </w:pPr>
      <w:r w:rsidRPr="009F1C0F">
        <w:rPr>
          <w:sz w:val="28"/>
          <w:szCs w:val="28"/>
        </w:rPr>
        <w:t>Характерно, что уставные грамоты составлялись помещиками, а их соответствие закону удостоверяли мировые посредники.</w:t>
      </w:r>
      <w:r w:rsidRPr="009F1C0F">
        <w:rPr>
          <w:noProof/>
          <w:sz w:val="28"/>
          <w:szCs w:val="28"/>
        </w:rPr>
        <w:t xml:space="preserve"> </w:t>
      </w:r>
      <w:r w:rsidRPr="009F1C0F">
        <w:rPr>
          <w:sz w:val="28"/>
          <w:szCs w:val="28"/>
        </w:rPr>
        <w:t>Мировые посредники по идее должны были улаживать конфликты между помещиками и крестьянами, но ведь они сами назначались Сенатом по представлению губернаторов из числа местных дворян-помещиков. Кстати, уставная грамота лишь зачитывалась крестьянам на сельском сходе, подписи крестьян под этой грамотой были необязательны.</w:t>
      </w:r>
    </w:p>
    <w:p w:rsidR="009F1C0F" w:rsidRPr="009F1C0F" w:rsidRDefault="009F1C0F" w:rsidP="009F1C0F">
      <w:pPr>
        <w:spacing w:line="360" w:lineRule="auto"/>
        <w:ind w:firstLine="720"/>
        <w:jc w:val="both"/>
        <w:rPr>
          <w:sz w:val="28"/>
          <w:szCs w:val="28"/>
        </w:rPr>
      </w:pPr>
      <w:r w:rsidRPr="009F1C0F">
        <w:rPr>
          <w:sz w:val="28"/>
          <w:szCs w:val="28"/>
        </w:rPr>
        <w:t>В течение этих</w:t>
      </w:r>
      <w:r w:rsidRPr="009F1C0F">
        <w:rPr>
          <w:noProof/>
          <w:sz w:val="28"/>
          <w:szCs w:val="28"/>
        </w:rPr>
        <w:t xml:space="preserve"> 2</w:t>
      </w:r>
      <w:r w:rsidRPr="009F1C0F">
        <w:rPr>
          <w:sz w:val="28"/>
          <w:szCs w:val="28"/>
        </w:rPr>
        <w:t xml:space="preserve"> лет крестьяне обязаны были отбывать прочие повинности (барщину, оброк) в пользу помещиков, за которыми сохранялось право вотчинной полиции и попечительства. Право продажи крестьян, отдачи их в услужение или в исправительные заведения, переселение крестьян, распоряжения их брачной судьбой отменялись немедленно. С составлением уставной грамоты крестьяне получали земельные наделы, но впредь до заключения выкупной сделки считались «</w:t>
      </w:r>
      <w:r w:rsidRPr="00D23F24">
        <w:rPr>
          <w:sz w:val="28"/>
          <w:szCs w:val="28"/>
        </w:rPr>
        <w:t>временнообязанными»</w:t>
      </w:r>
      <w:r w:rsidRPr="009F1C0F">
        <w:rPr>
          <w:b/>
          <w:bCs/>
          <w:sz w:val="28"/>
          <w:szCs w:val="28"/>
        </w:rPr>
        <w:t>.</w:t>
      </w:r>
      <w:r w:rsidRPr="009F1C0F">
        <w:rPr>
          <w:sz w:val="28"/>
          <w:szCs w:val="28"/>
        </w:rPr>
        <w:t xml:space="preserve"> Это означало, что вся земля еще считалась собственностью помещика, за пользование ею крестьяне несли повинности (барщину и оброк). И лишь с заключением выкупной сделки и выплатой первого взноса за землю крестьяне приобретали статус крестьян-собственников и получали все права свободных сельских обывателей. Но и тогда сохранялись пережитки их феодальной неполноправности. Они оставались податным сословием, т. е. были обязаны нести рекрутскую повинность, платили подушную подать (налог), могли быть подвергнуты телесным наказаниям (от чего были освобождены привилегированные сословия-дворяне и духовенство, а также почетные граждане</w:t>
      </w:r>
      <w:r w:rsidRPr="009F1C0F">
        <w:rPr>
          <w:noProof/>
          <w:sz w:val="28"/>
          <w:szCs w:val="28"/>
        </w:rPr>
        <w:t xml:space="preserve"> -</w:t>
      </w:r>
      <w:r w:rsidRPr="009F1C0F">
        <w:rPr>
          <w:sz w:val="28"/>
          <w:szCs w:val="28"/>
        </w:rPr>
        <w:t xml:space="preserve"> буржуазия, интеллигенция).</w:t>
      </w:r>
    </w:p>
    <w:p w:rsidR="009F1C0F" w:rsidRPr="009F1C0F" w:rsidRDefault="009F1C0F" w:rsidP="009F1C0F">
      <w:pPr>
        <w:spacing w:line="360" w:lineRule="auto"/>
        <w:ind w:firstLine="720"/>
        <w:jc w:val="both"/>
        <w:rPr>
          <w:sz w:val="28"/>
          <w:szCs w:val="28"/>
        </w:rPr>
      </w:pPr>
      <w:r w:rsidRPr="009F1C0F">
        <w:rPr>
          <w:sz w:val="28"/>
          <w:szCs w:val="28"/>
        </w:rPr>
        <w:t>Размеры выкупных платежей определялись не стоимостью земли</w:t>
      </w:r>
      <w:r w:rsidRPr="009F1C0F">
        <w:rPr>
          <w:noProof/>
          <w:sz w:val="28"/>
          <w:szCs w:val="28"/>
        </w:rPr>
        <w:t>,</w:t>
      </w:r>
      <w:r w:rsidRPr="009F1C0F">
        <w:rPr>
          <w:sz w:val="28"/>
          <w:szCs w:val="28"/>
        </w:rPr>
        <w:t xml:space="preserve"> а размерами дореформенных крестьянских феодальных повинностей (оброка).  Исчислялся капитал, который при ежегодном обороте приносил бы в виде</w:t>
      </w:r>
      <w:r w:rsidRPr="009F1C0F">
        <w:rPr>
          <w:noProof/>
          <w:sz w:val="28"/>
          <w:szCs w:val="28"/>
        </w:rPr>
        <w:t xml:space="preserve"> 6%</w:t>
      </w:r>
      <w:r w:rsidRPr="009F1C0F">
        <w:rPr>
          <w:sz w:val="28"/>
          <w:szCs w:val="28"/>
        </w:rPr>
        <w:t xml:space="preserve"> сумму прежнего годового оброка. Размер капитала и составлял выкупную сумму. Таким образом, размер выкупного платежа был гораздо выше стоимости земли, он включал фактически и стоимость личности крестьян. Характерно, что вся надельная земля по тогдашней рыночной цене стоила 544 млн. рублей, крестьяне же должны были за нее заплатить 867 млн. рублей.</w:t>
      </w:r>
    </w:p>
    <w:p w:rsidR="009F1C0F" w:rsidRPr="009F1C0F" w:rsidRDefault="009F1C0F" w:rsidP="009F1C0F">
      <w:pPr>
        <w:spacing w:line="360" w:lineRule="auto"/>
        <w:ind w:firstLine="720"/>
        <w:jc w:val="both"/>
        <w:rPr>
          <w:sz w:val="28"/>
          <w:szCs w:val="28"/>
        </w:rPr>
      </w:pPr>
      <w:r w:rsidRPr="009F1C0F">
        <w:rPr>
          <w:noProof/>
          <w:sz w:val="28"/>
          <w:szCs w:val="28"/>
        </w:rPr>
        <w:t>20-25%</w:t>
      </w:r>
      <w:r w:rsidRPr="009F1C0F">
        <w:rPr>
          <w:sz w:val="28"/>
          <w:szCs w:val="28"/>
        </w:rPr>
        <w:t xml:space="preserve"> выкупной суммы крестьяне выплачивали наличными деньгами, а</w:t>
      </w:r>
      <w:r w:rsidRPr="009F1C0F">
        <w:rPr>
          <w:noProof/>
          <w:sz w:val="28"/>
          <w:szCs w:val="28"/>
        </w:rPr>
        <w:t xml:space="preserve"> 75-80%</w:t>
      </w:r>
      <w:r w:rsidRPr="009F1C0F">
        <w:rPr>
          <w:sz w:val="28"/>
          <w:szCs w:val="28"/>
        </w:rPr>
        <w:t xml:space="preserve"> помещики получали от государства, которое в  свою очередь взыскивало эти деньги с крестьян в рассрочку  в   течение</w:t>
      </w:r>
      <w:r w:rsidRPr="009F1C0F">
        <w:rPr>
          <w:noProof/>
          <w:sz w:val="28"/>
          <w:szCs w:val="28"/>
        </w:rPr>
        <w:t xml:space="preserve"> 49 </w:t>
      </w:r>
      <w:r w:rsidRPr="009F1C0F">
        <w:rPr>
          <w:sz w:val="28"/>
          <w:szCs w:val="28"/>
        </w:rPr>
        <w:t xml:space="preserve"> лет в фо</w:t>
      </w:r>
      <w:r w:rsidR="000A3240">
        <w:rPr>
          <w:sz w:val="28"/>
          <w:szCs w:val="28"/>
        </w:rPr>
        <w:t xml:space="preserve">рме  выкупных  платежей </w:t>
      </w:r>
      <w:r w:rsidRPr="009F1C0F">
        <w:rPr>
          <w:sz w:val="28"/>
          <w:szCs w:val="28"/>
        </w:rPr>
        <w:t xml:space="preserve">(выкупной платеж составлял 6% ссуды). </w:t>
      </w:r>
    </w:p>
    <w:p w:rsidR="009F1C0F" w:rsidRPr="009F1C0F" w:rsidRDefault="009F1C0F" w:rsidP="009F1C0F">
      <w:pPr>
        <w:spacing w:line="360" w:lineRule="auto"/>
        <w:ind w:firstLine="720"/>
        <w:jc w:val="both"/>
        <w:rPr>
          <w:sz w:val="28"/>
          <w:szCs w:val="28"/>
        </w:rPr>
      </w:pPr>
      <w:r w:rsidRPr="009F1C0F">
        <w:rPr>
          <w:sz w:val="28"/>
          <w:szCs w:val="28"/>
        </w:rPr>
        <w:t xml:space="preserve"> Всего за</w:t>
      </w:r>
      <w:r w:rsidRPr="009F1C0F">
        <w:rPr>
          <w:noProof/>
          <w:sz w:val="28"/>
          <w:szCs w:val="28"/>
        </w:rPr>
        <w:t xml:space="preserve"> 40</w:t>
      </w:r>
      <w:r w:rsidRPr="009F1C0F">
        <w:rPr>
          <w:sz w:val="28"/>
          <w:szCs w:val="28"/>
        </w:rPr>
        <w:t xml:space="preserve"> лет с лишним крестьяне вместе с процентами выплатили государству около</w:t>
      </w:r>
      <w:r w:rsidRPr="009F1C0F">
        <w:rPr>
          <w:noProof/>
          <w:sz w:val="28"/>
          <w:szCs w:val="28"/>
        </w:rPr>
        <w:t xml:space="preserve"> 2</w:t>
      </w:r>
      <w:r w:rsidRPr="009F1C0F">
        <w:rPr>
          <w:sz w:val="28"/>
          <w:szCs w:val="28"/>
        </w:rPr>
        <w:t xml:space="preserve"> млрд. рублей, т. е</w:t>
      </w:r>
      <w:r w:rsidRPr="009F1C0F">
        <w:rPr>
          <w:b/>
          <w:bCs/>
          <w:sz w:val="28"/>
          <w:szCs w:val="28"/>
        </w:rPr>
        <w:t>. вчетверо больше</w:t>
      </w:r>
      <w:r w:rsidRPr="009F1C0F">
        <w:rPr>
          <w:sz w:val="28"/>
          <w:szCs w:val="28"/>
        </w:rPr>
        <w:t xml:space="preserve"> того, что стоила переданная им земля.</w:t>
      </w:r>
    </w:p>
    <w:p w:rsidR="000A3240" w:rsidRDefault="009F1C0F" w:rsidP="000A3240">
      <w:pPr>
        <w:spacing w:line="360" w:lineRule="auto"/>
        <w:ind w:firstLine="720"/>
        <w:jc w:val="both"/>
        <w:rPr>
          <w:sz w:val="28"/>
          <w:szCs w:val="28"/>
        </w:rPr>
      </w:pPr>
      <w:r w:rsidRPr="009F1C0F">
        <w:rPr>
          <w:sz w:val="28"/>
          <w:szCs w:val="28"/>
        </w:rPr>
        <w:t>Таковы были условия освобождения от крепостного права помещичьих крестьян, которые составляли до</w:t>
      </w:r>
      <w:r w:rsidRPr="009F1C0F">
        <w:rPr>
          <w:noProof/>
          <w:sz w:val="28"/>
          <w:szCs w:val="28"/>
        </w:rPr>
        <w:t xml:space="preserve"> 2/3</w:t>
      </w:r>
      <w:r w:rsidRPr="009F1C0F">
        <w:rPr>
          <w:sz w:val="28"/>
          <w:szCs w:val="28"/>
        </w:rPr>
        <w:t xml:space="preserve"> общей массы крестьянства. Однако были и другие категории крестьянства:</w:t>
      </w:r>
    </w:p>
    <w:p w:rsidR="009F1C0F" w:rsidRPr="009F1C0F" w:rsidRDefault="009F1C0F" w:rsidP="000A3240">
      <w:pPr>
        <w:numPr>
          <w:ilvl w:val="0"/>
          <w:numId w:val="6"/>
        </w:numPr>
        <w:spacing w:line="360" w:lineRule="auto"/>
        <w:jc w:val="both"/>
        <w:rPr>
          <w:sz w:val="28"/>
          <w:szCs w:val="28"/>
        </w:rPr>
      </w:pPr>
      <w:r w:rsidRPr="009F1C0F">
        <w:rPr>
          <w:sz w:val="28"/>
          <w:szCs w:val="28"/>
        </w:rPr>
        <w:t xml:space="preserve">удельные (т. е. принадлежавшие царской фамилии и управлявшиеся Департаментом уделов); </w:t>
      </w:r>
    </w:p>
    <w:p w:rsidR="009F1C0F" w:rsidRPr="009F1C0F" w:rsidRDefault="009F1C0F" w:rsidP="000A3240">
      <w:pPr>
        <w:widowControl w:val="0"/>
        <w:numPr>
          <w:ilvl w:val="0"/>
          <w:numId w:val="6"/>
        </w:numPr>
        <w:spacing w:line="360" w:lineRule="auto"/>
        <w:jc w:val="both"/>
        <w:rPr>
          <w:sz w:val="28"/>
          <w:szCs w:val="28"/>
        </w:rPr>
      </w:pPr>
      <w:r w:rsidRPr="009F1C0F">
        <w:rPr>
          <w:sz w:val="28"/>
          <w:szCs w:val="28"/>
        </w:rPr>
        <w:t xml:space="preserve">государственные крестьяне; </w:t>
      </w:r>
    </w:p>
    <w:p w:rsidR="009F1C0F" w:rsidRPr="009F1C0F" w:rsidRDefault="009F1C0F" w:rsidP="000A3240">
      <w:pPr>
        <w:widowControl w:val="0"/>
        <w:numPr>
          <w:ilvl w:val="0"/>
          <w:numId w:val="6"/>
        </w:numPr>
        <w:spacing w:line="360" w:lineRule="auto"/>
        <w:jc w:val="both"/>
        <w:rPr>
          <w:sz w:val="28"/>
          <w:szCs w:val="28"/>
        </w:rPr>
      </w:pPr>
      <w:r w:rsidRPr="009F1C0F">
        <w:rPr>
          <w:sz w:val="28"/>
          <w:szCs w:val="28"/>
        </w:rPr>
        <w:t xml:space="preserve">крепостные рабочие. </w:t>
      </w:r>
    </w:p>
    <w:p w:rsidR="009F1C0F" w:rsidRPr="009F1C0F" w:rsidRDefault="009F1C0F" w:rsidP="009F1C0F">
      <w:pPr>
        <w:pStyle w:val="a8"/>
        <w:rPr>
          <w:rFonts w:ascii="Times New Roman" w:hAnsi="Times New Roman" w:cs="Times New Roman"/>
        </w:rPr>
      </w:pPr>
      <w:r w:rsidRPr="009F1C0F">
        <w:rPr>
          <w:rFonts w:ascii="Times New Roman" w:hAnsi="Times New Roman" w:cs="Times New Roman"/>
        </w:rPr>
        <w:t>Удельные и государственные крестьяне получили практически всю землю, которой они пользовались до реформы, на более легких условиях, чем помещичьи крестьяне. Крепостные рабочие (главным образом на уральских заводах) получали усадьбы, но полевой надел лишь в том случае, если он у них был до рефор</w:t>
      </w:r>
      <w:r w:rsidRPr="009F1C0F">
        <w:rPr>
          <w:rFonts w:ascii="Times New Roman" w:hAnsi="Times New Roman" w:cs="Times New Roman"/>
        </w:rPr>
        <w:softHyphen/>
        <w:t>мы.</w:t>
      </w:r>
    </w:p>
    <w:p w:rsidR="009F1C0F" w:rsidRPr="000A3240" w:rsidRDefault="000A3240" w:rsidP="000A3240">
      <w:pPr>
        <w:pStyle w:val="2"/>
        <w:spacing w:line="360" w:lineRule="auto"/>
        <w:rPr>
          <w:rFonts w:ascii="Times New Roman" w:hAnsi="Times New Roman" w:cs="Times New Roman"/>
          <w:i w:val="0"/>
          <w:iCs w:val="0"/>
        </w:rPr>
      </w:pPr>
      <w:bookmarkStart w:id="6" w:name="_Toc124073252"/>
      <w:r w:rsidRPr="000A3240">
        <w:rPr>
          <w:rFonts w:ascii="Times New Roman" w:hAnsi="Times New Roman" w:cs="Times New Roman"/>
          <w:i w:val="0"/>
          <w:iCs w:val="0"/>
        </w:rPr>
        <w:t>Земская и городская реформы</w:t>
      </w:r>
      <w:bookmarkEnd w:id="6"/>
    </w:p>
    <w:p w:rsidR="000A3240" w:rsidRPr="000A3240" w:rsidRDefault="000A3240" w:rsidP="000A3240">
      <w:pPr>
        <w:spacing w:line="360" w:lineRule="auto"/>
        <w:ind w:firstLine="720"/>
        <w:jc w:val="both"/>
        <w:rPr>
          <w:sz w:val="28"/>
          <w:szCs w:val="28"/>
        </w:rPr>
      </w:pPr>
      <w:r w:rsidRPr="000A3240">
        <w:rPr>
          <w:sz w:val="28"/>
          <w:szCs w:val="28"/>
        </w:rPr>
        <w:t xml:space="preserve">Требования реформ  государственного аппарата, в частности местного управления, судебной системы, полицейских органов, органы цензуры, были высказаны либеральными слоями дворянства еще во время подготовки крестьянской реформы. После введения крестьянской реформы правительство убедилось, что этих реформ не избежать, и начало их подготовку. </w:t>
      </w:r>
    </w:p>
    <w:p w:rsidR="000A3240" w:rsidRPr="000A3240" w:rsidRDefault="000A3240" w:rsidP="000A3240">
      <w:pPr>
        <w:spacing w:line="360" w:lineRule="auto"/>
        <w:ind w:firstLine="720"/>
        <w:jc w:val="both"/>
        <w:rPr>
          <w:sz w:val="28"/>
          <w:szCs w:val="28"/>
        </w:rPr>
      </w:pPr>
      <w:r w:rsidRPr="000A3240">
        <w:rPr>
          <w:sz w:val="28"/>
          <w:szCs w:val="28"/>
        </w:rPr>
        <w:t>Одной  из   наиболее крупных  реформ явилось  учреждение  местного  самоуправления.</w:t>
      </w:r>
      <w:r w:rsidRPr="000A3240">
        <w:rPr>
          <w:sz w:val="28"/>
          <w:szCs w:val="28"/>
          <w:vertAlign w:val="superscript"/>
        </w:rPr>
        <w:t xml:space="preserve">  </w:t>
      </w:r>
      <w:r w:rsidRPr="000A3240">
        <w:rPr>
          <w:sz w:val="28"/>
          <w:szCs w:val="28"/>
        </w:rPr>
        <w:t xml:space="preserve"> </w:t>
      </w:r>
    </w:p>
    <w:p w:rsidR="000A3240" w:rsidRPr="000A3240" w:rsidRDefault="0011313F" w:rsidP="0011313F">
      <w:pPr>
        <w:spacing w:line="360" w:lineRule="auto"/>
        <w:jc w:val="both"/>
        <w:rPr>
          <w:sz w:val="28"/>
          <w:szCs w:val="28"/>
        </w:rPr>
      </w:pPr>
      <w:r w:rsidRPr="0011313F">
        <w:rPr>
          <w:sz w:val="28"/>
          <w:szCs w:val="28"/>
        </w:rPr>
        <w:tab/>
      </w:r>
      <w:r w:rsidRPr="0011313F">
        <w:rPr>
          <w:b/>
          <w:bCs/>
          <w:sz w:val="28"/>
          <w:szCs w:val="28"/>
        </w:rPr>
        <w:t>Земская реформа.</w:t>
      </w:r>
      <w:r>
        <w:rPr>
          <w:sz w:val="28"/>
          <w:szCs w:val="28"/>
        </w:rPr>
        <w:t xml:space="preserve"> </w:t>
      </w:r>
      <w:r w:rsidR="000A3240" w:rsidRPr="000A3240">
        <w:rPr>
          <w:sz w:val="28"/>
          <w:szCs w:val="28"/>
        </w:rPr>
        <w:t>1 января</w:t>
      </w:r>
      <w:r w:rsidR="000A3240" w:rsidRPr="000A3240">
        <w:rPr>
          <w:noProof/>
          <w:sz w:val="28"/>
          <w:szCs w:val="28"/>
        </w:rPr>
        <w:t xml:space="preserve"> 1864</w:t>
      </w:r>
      <w:r w:rsidR="000A3240" w:rsidRPr="000A3240">
        <w:rPr>
          <w:sz w:val="28"/>
          <w:szCs w:val="28"/>
        </w:rPr>
        <w:t xml:space="preserve">г. император Александр </w:t>
      </w:r>
      <w:r w:rsidR="000A3240" w:rsidRPr="000A3240">
        <w:rPr>
          <w:sz w:val="28"/>
          <w:szCs w:val="28"/>
          <w:lang w:val="en-US"/>
        </w:rPr>
        <w:t>II</w:t>
      </w:r>
      <w:r w:rsidR="000A3240" w:rsidRPr="000A3240">
        <w:rPr>
          <w:sz w:val="28"/>
          <w:szCs w:val="28"/>
        </w:rPr>
        <w:t xml:space="preserve"> утвердил «Положение о губернских и уездных земских учреждениях». В соответствии с этим положением в каждой губернии и в каждом уезде избирались </w:t>
      </w:r>
      <w:r w:rsidR="000A3240" w:rsidRPr="0011313F">
        <w:rPr>
          <w:sz w:val="28"/>
          <w:szCs w:val="28"/>
        </w:rPr>
        <w:t>губернские и уездные земские собрания.</w:t>
      </w:r>
      <w:r w:rsidR="000A3240" w:rsidRPr="000A3240">
        <w:rPr>
          <w:sz w:val="28"/>
          <w:szCs w:val="28"/>
        </w:rPr>
        <w:t xml:space="preserve"> Эти собрания в свою очередь избирали исполнительно-распорядительные органы</w:t>
      </w:r>
      <w:r w:rsidR="000A3240" w:rsidRPr="000A3240">
        <w:rPr>
          <w:noProof/>
          <w:sz w:val="28"/>
          <w:szCs w:val="28"/>
        </w:rPr>
        <w:t xml:space="preserve"> </w:t>
      </w:r>
      <w:r w:rsidR="000A3240" w:rsidRPr="0011313F">
        <w:rPr>
          <w:noProof/>
          <w:sz w:val="28"/>
          <w:szCs w:val="28"/>
        </w:rPr>
        <w:t>-</w:t>
      </w:r>
      <w:r w:rsidR="000A3240" w:rsidRPr="0011313F">
        <w:rPr>
          <w:sz w:val="28"/>
          <w:szCs w:val="28"/>
        </w:rPr>
        <w:t xml:space="preserve"> уездные и губернские земские управы. </w:t>
      </w:r>
      <w:r w:rsidR="000A3240" w:rsidRPr="000A3240">
        <w:rPr>
          <w:sz w:val="28"/>
          <w:szCs w:val="28"/>
        </w:rPr>
        <w:t xml:space="preserve">Земские собрания и управы избирались сроком на три года. Губернское земское собрание избиралось членами уездных собраний. Председатель уездной управы утверждался в должности губернатором, председатель губернской управы – министром внутренних дел </w:t>
      </w:r>
    </w:p>
    <w:p w:rsidR="000A3240" w:rsidRPr="000A3240" w:rsidRDefault="0011313F" w:rsidP="000A3240">
      <w:pPr>
        <w:pStyle w:val="a8"/>
        <w:rPr>
          <w:rFonts w:ascii="Times New Roman" w:hAnsi="Times New Roman" w:cs="Times New Roman"/>
        </w:rPr>
      </w:pPr>
      <w:r>
        <w:rPr>
          <w:rFonts w:ascii="Times New Roman" w:hAnsi="Times New Roman" w:cs="Times New Roman"/>
        </w:rPr>
        <w:tab/>
      </w:r>
      <w:r w:rsidR="000A3240" w:rsidRPr="000A3240">
        <w:rPr>
          <w:rFonts w:ascii="Times New Roman" w:hAnsi="Times New Roman" w:cs="Times New Roman"/>
        </w:rPr>
        <w:t>Выборы были бессословные, но от участия в них отстранялись женщины, учащиеся, народные учителя, «находящиеся в услужении у частных лиц» (в эту категорию наряду со слугами входили также рабочие и служащие частных промышленных предприятий), и т.д., а также армия и полиция, поскольку они считались вне политики.</w:t>
      </w:r>
    </w:p>
    <w:p w:rsidR="000A3240" w:rsidRPr="000A3240" w:rsidRDefault="000A3240" w:rsidP="000A3240">
      <w:pPr>
        <w:spacing w:line="360" w:lineRule="auto"/>
        <w:ind w:firstLine="720"/>
        <w:jc w:val="both"/>
        <w:rPr>
          <w:sz w:val="28"/>
          <w:szCs w:val="28"/>
        </w:rPr>
      </w:pPr>
      <w:r w:rsidRPr="000A3240">
        <w:rPr>
          <w:sz w:val="28"/>
          <w:szCs w:val="28"/>
        </w:rPr>
        <w:t>Населением избирались лишь члены уездных земских собраний, причем избиратели делились на три избирательные курии:</w:t>
      </w:r>
      <w:r w:rsidRPr="000A3240">
        <w:rPr>
          <w:b/>
          <w:bCs/>
          <w:sz w:val="28"/>
          <w:szCs w:val="28"/>
        </w:rPr>
        <w:t xml:space="preserve"> </w:t>
      </w:r>
      <w:r w:rsidRPr="0011313F">
        <w:rPr>
          <w:sz w:val="28"/>
          <w:szCs w:val="28"/>
        </w:rPr>
        <w:t>уездных землевладельцев, г</w:t>
      </w:r>
      <w:r w:rsidR="0011313F">
        <w:rPr>
          <w:sz w:val="28"/>
          <w:szCs w:val="28"/>
        </w:rPr>
        <w:t>ородских избирателей и выборных</w:t>
      </w:r>
      <w:r w:rsidRPr="0011313F">
        <w:rPr>
          <w:sz w:val="28"/>
          <w:szCs w:val="28"/>
        </w:rPr>
        <w:t xml:space="preserve"> от сельских общин</w:t>
      </w:r>
      <w:r w:rsidRPr="0011313F">
        <w:rPr>
          <w:i/>
          <w:iCs/>
          <w:sz w:val="28"/>
          <w:szCs w:val="28"/>
        </w:rPr>
        <w:t>.</w:t>
      </w:r>
      <w:r w:rsidRPr="000A3240">
        <w:rPr>
          <w:sz w:val="28"/>
          <w:szCs w:val="28"/>
        </w:rPr>
        <w:t xml:space="preserve"> Если для избирателей первых двух курий, имевших высокий имущественный ценз, выборы были прямыми, то для крестьян, избиравших по третьей курии, выборы были многостепенными.</w:t>
      </w:r>
    </w:p>
    <w:p w:rsidR="000A3240" w:rsidRPr="000A3240" w:rsidRDefault="000A3240" w:rsidP="000A3240">
      <w:pPr>
        <w:spacing w:line="360" w:lineRule="auto"/>
        <w:ind w:firstLine="720"/>
        <w:jc w:val="both"/>
        <w:rPr>
          <w:sz w:val="28"/>
          <w:szCs w:val="28"/>
        </w:rPr>
      </w:pPr>
      <w:r w:rsidRPr="000A3240">
        <w:rPr>
          <w:sz w:val="28"/>
          <w:szCs w:val="28"/>
        </w:rPr>
        <w:t>Губернские земские собрания избирались депутатами (они назывались "гласными") уездных земских собраний. Избирательная система составлялась с таким расчетом, чтобы обеспечить фактическое преобладание в органах земского самоуправления</w:t>
      </w:r>
      <w:r w:rsidRPr="000A3240">
        <w:rPr>
          <w:noProof/>
          <w:sz w:val="28"/>
          <w:szCs w:val="28"/>
        </w:rPr>
        <w:t xml:space="preserve"> </w:t>
      </w:r>
      <w:r w:rsidRPr="000A3240">
        <w:rPr>
          <w:sz w:val="28"/>
          <w:szCs w:val="28"/>
        </w:rPr>
        <w:t>дворянства, хотя формально органы эти были всесословные.</w:t>
      </w:r>
    </w:p>
    <w:p w:rsidR="000A3240" w:rsidRPr="000A3240" w:rsidRDefault="0011313F" w:rsidP="0011313F">
      <w:pPr>
        <w:spacing w:line="360" w:lineRule="auto"/>
        <w:jc w:val="both"/>
        <w:rPr>
          <w:sz w:val="28"/>
          <w:szCs w:val="28"/>
        </w:rPr>
      </w:pPr>
      <w:r>
        <w:rPr>
          <w:sz w:val="28"/>
          <w:szCs w:val="28"/>
        </w:rPr>
        <w:tab/>
      </w:r>
      <w:r w:rsidR="000A3240" w:rsidRPr="0011313F">
        <w:rPr>
          <w:sz w:val="28"/>
          <w:szCs w:val="28"/>
        </w:rPr>
        <w:t>Городская реформа</w:t>
      </w:r>
      <w:r>
        <w:rPr>
          <w:sz w:val="28"/>
          <w:szCs w:val="28"/>
        </w:rPr>
        <w:t xml:space="preserve">. </w:t>
      </w:r>
      <w:r w:rsidR="000A3240" w:rsidRPr="000A3240">
        <w:rPr>
          <w:sz w:val="28"/>
          <w:szCs w:val="28"/>
        </w:rPr>
        <w:t>По образцу земских учреждений в</w:t>
      </w:r>
      <w:r w:rsidR="000A3240" w:rsidRPr="000A3240">
        <w:rPr>
          <w:noProof/>
          <w:sz w:val="28"/>
          <w:szCs w:val="28"/>
        </w:rPr>
        <w:t xml:space="preserve"> 1870</w:t>
      </w:r>
      <w:r w:rsidR="000A3240" w:rsidRPr="000A3240">
        <w:rPr>
          <w:sz w:val="28"/>
          <w:szCs w:val="28"/>
        </w:rPr>
        <w:t>г. были созданы сословные органы городского самоуправления. В</w:t>
      </w:r>
      <w:r w:rsidR="000A3240" w:rsidRPr="000A3240">
        <w:rPr>
          <w:noProof/>
          <w:sz w:val="28"/>
          <w:szCs w:val="28"/>
        </w:rPr>
        <w:t xml:space="preserve"> соответствии с "</w:t>
      </w:r>
      <w:r w:rsidR="000A3240" w:rsidRPr="000A3240">
        <w:rPr>
          <w:sz w:val="28"/>
          <w:szCs w:val="28"/>
        </w:rPr>
        <w:t>Городовым положением"</w:t>
      </w:r>
      <w:r w:rsidR="000A3240" w:rsidRPr="000A3240">
        <w:rPr>
          <w:noProof/>
          <w:sz w:val="28"/>
          <w:szCs w:val="28"/>
        </w:rPr>
        <w:t xml:space="preserve"> 16</w:t>
      </w:r>
      <w:r w:rsidR="000A3240" w:rsidRPr="000A3240">
        <w:rPr>
          <w:sz w:val="28"/>
          <w:szCs w:val="28"/>
        </w:rPr>
        <w:t xml:space="preserve"> июня </w:t>
      </w:r>
      <w:r>
        <w:rPr>
          <w:noProof/>
          <w:sz w:val="28"/>
          <w:szCs w:val="28"/>
        </w:rPr>
        <w:t>1870</w:t>
      </w:r>
      <w:r w:rsidR="000A3240" w:rsidRPr="000A3240">
        <w:rPr>
          <w:noProof/>
          <w:sz w:val="28"/>
          <w:szCs w:val="28"/>
        </w:rPr>
        <w:t>г.</w:t>
      </w:r>
      <w:r w:rsidR="000A3240" w:rsidRPr="000A3240">
        <w:rPr>
          <w:sz w:val="28"/>
          <w:szCs w:val="28"/>
        </w:rPr>
        <w:t xml:space="preserve"> в городах избирались сроком на</w:t>
      </w:r>
      <w:r w:rsidR="000A3240" w:rsidRPr="000A3240">
        <w:rPr>
          <w:noProof/>
          <w:sz w:val="28"/>
          <w:szCs w:val="28"/>
        </w:rPr>
        <w:t xml:space="preserve"> 4</w:t>
      </w:r>
      <w:r w:rsidR="000A3240" w:rsidRPr="000A3240">
        <w:rPr>
          <w:sz w:val="28"/>
          <w:szCs w:val="28"/>
        </w:rPr>
        <w:t xml:space="preserve"> года </w:t>
      </w:r>
      <w:r w:rsidR="000A3240" w:rsidRPr="0011313F">
        <w:rPr>
          <w:sz w:val="28"/>
          <w:szCs w:val="28"/>
        </w:rPr>
        <w:t>городские Думы,</w:t>
      </w:r>
      <w:r w:rsidR="000A3240" w:rsidRPr="000A3240">
        <w:rPr>
          <w:sz w:val="28"/>
          <w:szCs w:val="28"/>
        </w:rPr>
        <w:t xml:space="preserve"> которые в свою очередь создавали исполнительно-распорядительные органы </w:t>
      </w:r>
      <w:r w:rsidR="000A3240" w:rsidRPr="0011313F">
        <w:rPr>
          <w:sz w:val="28"/>
          <w:szCs w:val="28"/>
        </w:rPr>
        <w:t>- городские управы</w:t>
      </w:r>
      <w:r w:rsidR="000A3240" w:rsidRPr="000A3240">
        <w:rPr>
          <w:sz w:val="28"/>
          <w:szCs w:val="28"/>
        </w:rPr>
        <w:t xml:space="preserve"> во главе с городским головой.</w:t>
      </w:r>
    </w:p>
    <w:p w:rsidR="000A3240" w:rsidRPr="000A3240" w:rsidRDefault="000A3240" w:rsidP="000A3240">
      <w:pPr>
        <w:spacing w:line="360" w:lineRule="auto"/>
        <w:ind w:firstLine="720"/>
        <w:jc w:val="both"/>
        <w:rPr>
          <w:sz w:val="28"/>
          <w:szCs w:val="28"/>
        </w:rPr>
      </w:pPr>
      <w:r w:rsidRPr="000A3240">
        <w:rPr>
          <w:sz w:val="28"/>
          <w:szCs w:val="28"/>
        </w:rPr>
        <w:t>Правом участвовать в выборах в городские Думы пользовались лишь плательщики городских налогов. Все участвовавшие в выборах, разделялись на три избирательных собрания: в состав первого включались наиболее крупные налогоплательщики, платившие в общей сложности</w:t>
      </w:r>
      <w:r w:rsidRPr="000A3240">
        <w:rPr>
          <w:noProof/>
          <w:sz w:val="28"/>
          <w:szCs w:val="28"/>
        </w:rPr>
        <w:t xml:space="preserve"> 1/3</w:t>
      </w:r>
      <w:r w:rsidRPr="000A3240">
        <w:rPr>
          <w:sz w:val="28"/>
          <w:szCs w:val="28"/>
        </w:rPr>
        <w:t xml:space="preserve"> всех городских налогов; во втором собрании участвовали менее крупные налогоплательщики, платившие вторую треть налогов; в третьем собрании все остальные мелкие налогоплательщики, платившие оставшуюся треть общей суммы налогов. Такая система выборов давала преимущества в городских  думах крупной буржуазии и крупному дворянству, владевшему городскими домами-усадьбами. Так, в Москве две первые курии, избиравшие</w:t>
      </w:r>
      <w:r w:rsidRPr="000A3240">
        <w:rPr>
          <w:noProof/>
          <w:sz w:val="28"/>
          <w:szCs w:val="28"/>
        </w:rPr>
        <w:t xml:space="preserve"> 2/3</w:t>
      </w:r>
      <w:r w:rsidRPr="000A3240">
        <w:rPr>
          <w:sz w:val="28"/>
          <w:szCs w:val="28"/>
        </w:rPr>
        <w:t xml:space="preserve"> членов городской думы, составляли всего лишь 13 % всех избирателей. При этом нужно учитывать, что число избирателей было невелико. Оно, например, в Петербурге и Москве не превышало в то время</w:t>
      </w:r>
      <w:r w:rsidRPr="000A3240">
        <w:rPr>
          <w:noProof/>
          <w:sz w:val="28"/>
          <w:szCs w:val="28"/>
        </w:rPr>
        <w:t xml:space="preserve"> 20-21</w:t>
      </w:r>
      <w:r w:rsidRPr="000A3240">
        <w:rPr>
          <w:sz w:val="28"/>
          <w:szCs w:val="28"/>
        </w:rPr>
        <w:t xml:space="preserve"> тыс. человек, т. е.</w:t>
      </w:r>
      <w:r w:rsidRPr="000A3240">
        <w:rPr>
          <w:noProof/>
          <w:sz w:val="28"/>
          <w:szCs w:val="28"/>
        </w:rPr>
        <w:t xml:space="preserve"> 5%</w:t>
      </w:r>
      <w:r w:rsidRPr="000A3240">
        <w:rPr>
          <w:sz w:val="28"/>
          <w:szCs w:val="28"/>
        </w:rPr>
        <w:t xml:space="preserve"> взрослого населения этих городов. Учитывая, что как в земских, так и в городских учреждениях ведущая роль предназначалась дворянству, органы местного самоуправления не создавались в тех местностях, где дворянства не было, как, например, в Сибири, или же оно было нерусским по национальности (Польша, Литва, Правобережная Украина, западные районы Белоруссии, Кавказ). Да и в русских губерниях создание земских учреждений растянулось на многие десятилетия и было завершено лишь после революции</w:t>
      </w:r>
      <w:r w:rsidRPr="000A3240">
        <w:rPr>
          <w:noProof/>
          <w:sz w:val="28"/>
          <w:szCs w:val="28"/>
        </w:rPr>
        <w:t xml:space="preserve"> 1905-190</w:t>
      </w:r>
      <w:r w:rsidRPr="000A3240">
        <w:rPr>
          <w:sz w:val="28"/>
          <w:szCs w:val="28"/>
        </w:rPr>
        <w:t>7 гг.</w:t>
      </w:r>
    </w:p>
    <w:p w:rsidR="000A3240" w:rsidRPr="000A3240" w:rsidRDefault="000A3240" w:rsidP="000A3240">
      <w:pPr>
        <w:spacing w:line="360" w:lineRule="auto"/>
        <w:ind w:firstLine="720"/>
        <w:jc w:val="both"/>
        <w:rPr>
          <w:sz w:val="28"/>
          <w:szCs w:val="28"/>
        </w:rPr>
      </w:pPr>
      <w:r w:rsidRPr="000A3240">
        <w:rPr>
          <w:sz w:val="28"/>
          <w:szCs w:val="28"/>
        </w:rPr>
        <w:t>В компетенцию городской Думы входили вопросы: о назначении выборных должностных лиц, установлении городских сборов, сложении недоимок, установления правил о заведовании городским имуществом, о приобретении городской недвижимости, о займах.</w:t>
      </w:r>
    </w:p>
    <w:p w:rsidR="000A3240" w:rsidRPr="000A3240" w:rsidRDefault="000A3240" w:rsidP="000A3240">
      <w:pPr>
        <w:spacing w:line="360" w:lineRule="auto"/>
        <w:ind w:firstLine="720"/>
        <w:jc w:val="both"/>
        <w:rPr>
          <w:sz w:val="28"/>
          <w:szCs w:val="28"/>
        </w:rPr>
      </w:pPr>
      <w:r w:rsidRPr="000A3240">
        <w:rPr>
          <w:sz w:val="28"/>
          <w:szCs w:val="28"/>
        </w:rPr>
        <w:t>Надзор за деятельностью городских дум и управ осуществляло губернское по городским делам присутствие, состоявшее из чиновников, под председательством губернатора. Присутствие принимало жалобы на действия органов городского самоуправления и контролировало их хозяйственную деятельность.</w:t>
      </w:r>
    </w:p>
    <w:p w:rsidR="000A3240" w:rsidRPr="000A3240" w:rsidRDefault="000A3240" w:rsidP="000A3240">
      <w:pPr>
        <w:spacing w:line="360" w:lineRule="auto"/>
        <w:ind w:firstLine="720"/>
        <w:jc w:val="both"/>
        <w:rPr>
          <w:sz w:val="28"/>
          <w:szCs w:val="28"/>
        </w:rPr>
      </w:pPr>
      <w:r w:rsidRPr="000A3240">
        <w:rPr>
          <w:sz w:val="28"/>
          <w:szCs w:val="28"/>
        </w:rPr>
        <w:t>Расходы  Думы складывались из расходов по управлению, на общественные здания и помещения, городские займы, на учебные и благотворительные заведения, содержание воинских частей, полиции и тюрем. Смету расходов и доходов контролировал губернатор.</w:t>
      </w:r>
    </w:p>
    <w:p w:rsidR="000A3240" w:rsidRPr="0011313F" w:rsidRDefault="000A3240" w:rsidP="000A3240">
      <w:pPr>
        <w:spacing w:line="360" w:lineRule="auto"/>
        <w:ind w:firstLine="720"/>
        <w:jc w:val="both"/>
        <w:rPr>
          <w:sz w:val="28"/>
          <w:szCs w:val="28"/>
        </w:rPr>
      </w:pPr>
      <w:r w:rsidRPr="000A3240">
        <w:rPr>
          <w:sz w:val="28"/>
          <w:szCs w:val="28"/>
        </w:rPr>
        <w:t>Губернаторам было предоставлено право приостанавливать действие постановлений органов самоуправления</w:t>
      </w:r>
      <w:r w:rsidRPr="000A3240">
        <w:rPr>
          <w:noProof/>
          <w:sz w:val="28"/>
          <w:szCs w:val="28"/>
        </w:rPr>
        <w:t>,</w:t>
      </w:r>
      <w:r w:rsidRPr="000A3240">
        <w:rPr>
          <w:sz w:val="28"/>
          <w:szCs w:val="28"/>
        </w:rPr>
        <w:t xml:space="preserve"> отказывать в утверждении в должности любого чиновника местных учреждений (в том числе и в органах самоуправления), закрывать собрания разных частных клубов, обществ и артелей. Характерная деталь: постановления органов самоуправления в жизнь должна были проводить полиция, но она им не подчинялась,  а выполняла лишь приказы губернатора. Следовательно, </w:t>
      </w:r>
      <w:r w:rsidRPr="0011313F">
        <w:rPr>
          <w:sz w:val="28"/>
          <w:szCs w:val="28"/>
        </w:rPr>
        <w:t>выполнение решения органа местного самоуправления напрямую зависело от губернатора.</w:t>
      </w:r>
    </w:p>
    <w:p w:rsidR="0011313F" w:rsidRDefault="0011313F" w:rsidP="00CE41EB">
      <w:pPr>
        <w:spacing w:line="360" w:lineRule="auto"/>
        <w:jc w:val="both"/>
        <w:rPr>
          <w:sz w:val="28"/>
          <w:szCs w:val="28"/>
        </w:rPr>
      </w:pPr>
      <w:r>
        <w:rPr>
          <w:sz w:val="28"/>
          <w:szCs w:val="28"/>
        </w:rPr>
        <w:tab/>
      </w:r>
      <w:r w:rsidR="000A3240" w:rsidRPr="000A3240">
        <w:rPr>
          <w:sz w:val="28"/>
          <w:szCs w:val="28"/>
        </w:rPr>
        <w:t>Но в целом создание новых органов самоуправления способствовало становлению общественно-политической и культурной жизни, помогало торгово-промышленному развитию русских городов.</w:t>
      </w:r>
    </w:p>
    <w:p w:rsidR="000136B0" w:rsidRPr="000136B0" w:rsidRDefault="000136B0" w:rsidP="000136B0">
      <w:pPr>
        <w:pStyle w:val="2"/>
        <w:spacing w:line="360" w:lineRule="auto"/>
        <w:rPr>
          <w:rFonts w:ascii="Times New Roman" w:hAnsi="Times New Roman" w:cs="Times New Roman"/>
          <w:i w:val="0"/>
          <w:iCs w:val="0"/>
        </w:rPr>
      </w:pPr>
      <w:bookmarkStart w:id="7" w:name="_Toc124073253"/>
      <w:r w:rsidRPr="000136B0">
        <w:rPr>
          <w:rFonts w:ascii="Times New Roman" w:hAnsi="Times New Roman" w:cs="Times New Roman"/>
          <w:i w:val="0"/>
          <w:iCs w:val="0"/>
        </w:rPr>
        <w:t>Судебная реформа</w:t>
      </w:r>
      <w:bookmarkEnd w:id="7"/>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Структуру дореформенной судебной системы составляли разнообразные исторически сложившиеся органы, делавшие ее сложной и запутанной.</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Старый дореформенный суд особо противоречил потребностям буржуазного развития страны. Во-первых, суд находился в полной зависимости от администрации, которая вмешивалась в решения судебных дел, носил сугубо сословный характер (для каждого сословия были свои судебные органы). Следствие проводилось полицией, гласности судебного процесса не существовало, равно и состязательности. В судах царили неописуемая волокита (дела тянулись многие годы), взяточничество и дикий произвол. Все это вызывало всеобщее недовольство существовавшей судебной системой.</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Подготовка судеб</w:t>
      </w:r>
      <w:r>
        <w:rPr>
          <w:sz w:val="28"/>
          <w:szCs w:val="28"/>
        </w:rPr>
        <w:t>ной реформы началась еще в 1861</w:t>
      </w:r>
      <w:r w:rsidR="0011313F" w:rsidRPr="000136B0">
        <w:rPr>
          <w:sz w:val="28"/>
          <w:szCs w:val="28"/>
        </w:rPr>
        <w:t>г. 20 ноября 1864 г. после рассмотрения в Государственном совете царь утвердил судебные уставы. Всего было введено в действие четыре акта:</w:t>
      </w:r>
    </w:p>
    <w:p w:rsidR="0011313F" w:rsidRPr="000136B0" w:rsidRDefault="0011313F" w:rsidP="0073304C">
      <w:pPr>
        <w:numPr>
          <w:ilvl w:val="0"/>
          <w:numId w:val="9"/>
        </w:numPr>
        <w:spacing w:line="360" w:lineRule="auto"/>
        <w:jc w:val="both"/>
        <w:rPr>
          <w:sz w:val="28"/>
          <w:szCs w:val="28"/>
        </w:rPr>
      </w:pPr>
      <w:r w:rsidRPr="000136B0">
        <w:rPr>
          <w:sz w:val="28"/>
          <w:szCs w:val="28"/>
        </w:rPr>
        <w:t>Учреждения судебных установлений;</w:t>
      </w:r>
    </w:p>
    <w:p w:rsidR="0011313F" w:rsidRPr="000136B0" w:rsidRDefault="0011313F" w:rsidP="0073304C">
      <w:pPr>
        <w:numPr>
          <w:ilvl w:val="0"/>
          <w:numId w:val="9"/>
        </w:numPr>
        <w:spacing w:line="360" w:lineRule="auto"/>
        <w:jc w:val="both"/>
        <w:rPr>
          <w:sz w:val="28"/>
          <w:szCs w:val="28"/>
        </w:rPr>
      </w:pPr>
      <w:r w:rsidRPr="000136B0">
        <w:rPr>
          <w:sz w:val="28"/>
          <w:szCs w:val="28"/>
        </w:rPr>
        <w:t>Устав уголовного судопроизводства;</w:t>
      </w:r>
    </w:p>
    <w:p w:rsidR="0011313F" w:rsidRPr="000136B0" w:rsidRDefault="0011313F" w:rsidP="0073304C">
      <w:pPr>
        <w:numPr>
          <w:ilvl w:val="0"/>
          <w:numId w:val="9"/>
        </w:numPr>
        <w:spacing w:line="360" w:lineRule="auto"/>
        <w:jc w:val="both"/>
        <w:rPr>
          <w:sz w:val="28"/>
          <w:szCs w:val="28"/>
        </w:rPr>
      </w:pPr>
      <w:r w:rsidRPr="000136B0">
        <w:rPr>
          <w:sz w:val="28"/>
          <w:szCs w:val="28"/>
        </w:rPr>
        <w:t>Устав гражданского судопроизводства;</w:t>
      </w:r>
    </w:p>
    <w:p w:rsidR="0011313F" w:rsidRPr="000136B0" w:rsidRDefault="0011313F" w:rsidP="0073304C">
      <w:pPr>
        <w:numPr>
          <w:ilvl w:val="0"/>
          <w:numId w:val="9"/>
        </w:numPr>
        <w:spacing w:line="360" w:lineRule="auto"/>
        <w:jc w:val="both"/>
        <w:rPr>
          <w:sz w:val="28"/>
          <w:szCs w:val="28"/>
        </w:rPr>
      </w:pPr>
      <w:r w:rsidRPr="000136B0">
        <w:rPr>
          <w:sz w:val="28"/>
          <w:szCs w:val="28"/>
        </w:rPr>
        <w:t xml:space="preserve">Устав о наказаниях, налагаемых мировыми судьями. </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Сам порядок судопроизводства был перестроен на основе следующих принципов равенства всех перед законом и судом,  отделения  суда от администрации и осуществления правосудия только судом, создания всесословного суда, состязательности, несменяемости судей и следователей, гласности,  устности, непосредственности, права обвиняемого на защиту, прокурорского надзора, выборности (мировых судей и присяжных заседателей).  Введена оценка доказательств по внутреннему судейскому убеждению вместо системы формальных доказательств.</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Судебные уставы предусматривали создание бессословных судебных учреждений двух типов - общих судов и мировых судов.</w:t>
      </w:r>
    </w:p>
    <w:p w:rsidR="0011313F" w:rsidRPr="000136B0" w:rsidRDefault="0011313F" w:rsidP="000136B0">
      <w:pPr>
        <w:spacing w:line="360" w:lineRule="auto"/>
        <w:jc w:val="both"/>
        <w:rPr>
          <w:sz w:val="28"/>
          <w:szCs w:val="28"/>
        </w:rPr>
      </w:pPr>
      <w:r w:rsidRPr="000136B0">
        <w:rPr>
          <w:sz w:val="28"/>
          <w:szCs w:val="28"/>
        </w:rPr>
        <w:t>Мировые суды учреждались для рассмотрения мелких уголовных и гражданских дел. Дела решались мировыми судьями единолично в порядке упрощенного судопроизводства. Мировые судьи, а их было несколько в каждом уезде и городе, избирались уездными земскими собраниями из лиц, имевших высшее или средне образование, высокий имущественный ценз, который несколько снижался только для отставных офицеров.</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Приговор или решение мирового судьи можно было обжаловать в уездный съезд мировых судей (в апелляционном порядке), и, наконец, в кассационном порядке в Сенат.</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Система общих судов состояла из окружных судов и судебных палат. Первой инстанцией системы общих судов был окружной суд. Их было учреждено 106. Обычно судебный округ совпадал с территорией губернии. Именно в окружном суде рассматривалась основная масса судебных дел, как уголовных, так и гражданских</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Те уголовные дела, по которым подсудимым грозили наказания, связанные с лишением или ограничением гражданских прав, рассматривались с участием присяжных заседателей. Приговоры суда, вынесенные с участием присяжных заседателей, не подлежали апелляции, а могли быть обжалованы лишь в Сенат в кассационном порядке по признаку формального нарушения процессуального закона.</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 xml:space="preserve">Второй инстанцией по всем уголовным и гражданским делам (за исключением уголовных дел, решаемых с участием присяжных) выступали судебные палаты. Их было всего 14, каждая из них направляла деятельность 8-10 окружных судов. Вместе с тем судебная палата рассматривала в качестве первой инстанции дела по обвинению в преступлениях государственных, должностных и некоторых иных. </w:t>
      </w:r>
    </w:p>
    <w:p w:rsidR="0011313F" w:rsidRPr="000136B0" w:rsidRDefault="0073304C" w:rsidP="000136B0">
      <w:pPr>
        <w:spacing w:line="360" w:lineRule="auto"/>
        <w:jc w:val="both"/>
        <w:rPr>
          <w:sz w:val="28"/>
          <w:szCs w:val="28"/>
        </w:rPr>
      </w:pPr>
      <w:r>
        <w:rPr>
          <w:sz w:val="28"/>
          <w:szCs w:val="28"/>
        </w:rPr>
        <w:tab/>
      </w:r>
      <w:r w:rsidR="0011313F" w:rsidRPr="000136B0">
        <w:rPr>
          <w:sz w:val="28"/>
          <w:szCs w:val="28"/>
        </w:rPr>
        <w:t>Высшей судебной инстанцией стал Сенат, в котором были созданы кассационные департаменты. Кроме того, при Сенате 1872г. было учреждено Особое присутствие Сената для рассмотрения  особо важных политических дел. Наконец, дела высших должностных лиц и особо важные дела могли рассматриваться в Верховном уголовном суде, состав которого по каждому конкретному делу назначался императором.</w:t>
      </w:r>
    </w:p>
    <w:p w:rsidR="0011313F" w:rsidRPr="000136B0" w:rsidRDefault="000D76C4" w:rsidP="000136B0">
      <w:pPr>
        <w:spacing w:line="360" w:lineRule="auto"/>
        <w:jc w:val="both"/>
        <w:rPr>
          <w:sz w:val="28"/>
          <w:szCs w:val="28"/>
        </w:rPr>
      </w:pPr>
      <w:r>
        <w:rPr>
          <w:sz w:val="28"/>
          <w:szCs w:val="28"/>
        </w:rPr>
        <w:tab/>
      </w:r>
      <w:r w:rsidR="0011313F" w:rsidRPr="000136B0">
        <w:rPr>
          <w:sz w:val="28"/>
          <w:szCs w:val="28"/>
        </w:rPr>
        <w:t>Судебная реформа была наиболее последовательной буржуазной реформой по сравнению с другими. Но и она сохраняла серьезные пережитки феодальных порядков. Отделение суда от администрации было непоследовательным: Сенат, высший судебный орган страны, одновременно был и административным учреждением. Местные суды фактически контролировались губернаторами</w:t>
      </w:r>
      <w:r>
        <w:rPr>
          <w:sz w:val="28"/>
          <w:szCs w:val="28"/>
        </w:rPr>
        <w:t xml:space="preserve"> </w:t>
      </w:r>
      <w:r w:rsidR="0011313F" w:rsidRPr="000136B0">
        <w:rPr>
          <w:sz w:val="28"/>
          <w:szCs w:val="28"/>
        </w:rPr>
        <w:t>Принцип несменяемости судей и судебных следователей правительство также обходило. Бессословные по принципам организации мировые и общие суды фактически почти полностью состояли из дворян, так как высшее образование и необходимый имущественный ценз в те времена имели преимущественно дворяне.</w:t>
      </w:r>
      <w:r>
        <w:rPr>
          <w:sz w:val="28"/>
          <w:szCs w:val="28"/>
        </w:rPr>
        <w:t xml:space="preserve"> </w:t>
      </w:r>
      <w:r w:rsidR="0011313F" w:rsidRPr="000136B0">
        <w:rPr>
          <w:sz w:val="28"/>
          <w:szCs w:val="28"/>
        </w:rPr>
        <w:t xml:space="preserve">Сохранены были и чисто сословные суды - духовные, которые кроме дел духовенства, рассматривали и некоторые дела светских (например, бракоразводные дела), крестьянские волостные суды, разбиравшие мелкие тяжбы между крестьянами. </w:t>
      </w:r>
    </w:p>
    <w:p w:rsidR="0011313F" w:rsidRPr="000136B0" w:rsidRDefault="000D76C4" w:rsidP="000136B0">
      <w:pPr>
        <w:spacing w:line="360" w:lineRule="auto"/>
        <w:jc w:val="both"/>
        <w:rPr>
          <w:sz w:val="28"/>
          <w:szCs w:val="28"/>
        </w:rPr>
      </w:pPr>
      <w:r>
        <w:rPr>
          <w:sz w:val="28"/>
          <w:szCs w:val="28"/>
        </w:rPr>
        <w:tab/>
      </w:r>
      <w:r w:rsidR="0011313F" w:rsidRPr="000136B0">
        <w:rPr>
          <w:sz w:val="28"/>
          <w:szCs w:val="28"/>
        </w:rPr>
        <w:t>Со второй половины 60-х годов правительство начинает наступление на новые судебные уставы, стремясь ликвидировать тип несменяемости судей и ограничить компетенцию суда присяжных. В 1866г. из окружных судов в судебные палаты передаются дела о преступлениях</w:t>
      </w:r>
      <w:r>
        <w:rPr>
          <w:sz w:val="28"/>
          <w:szCs w:val="28"/>
        </w:rPr>
        <w:t xml:space="preserve"> в печати, в 1878</w:t>
      </w:r>
      <w:r w:rsidR="0011313F" w:rsidRPr="000136B0">
        <w:rPr>
          <w:sz w:val="28"/>
          <w:szCs w:val="28"/>
        </w:rPr>
        <w:t>г. - дела о неповиновения властям, оскорблении властей, насильственных действиях в отношении должностных лиц. Присяжные отстранялись от решения этих категорий дел. Следствие по политическим делам передается жандармским управлениям. Это наступление приводит к тому, что в 1889г. институт мировых судей на большей части территории страны был упразднен и заменен институтом земских участковых начальников.</w:t>
      </w:r>
    </w:p>
    <w:p w:rsidR="000D76C4" w:rsidRPr="000D76C4" w:rsidRDefault="000D76C4" w:rsidP="000D76C4">
      <w:pPr>
        <w:pStyle w:val="2"/>
        <w:spacing w:line="360" w:lineRule="auto"/>
        <w:rPr>
          <w:rFonts w:ascii="Times New Roman" w:hAnsi="Times New Roman" w:cs="Times New Roman"/>
          <w:i w:val="0"/>
          <w:iCs w:val="0"/>
        </w:rPr>
      </w:pPr>
      <w:bookmarkStart w:id="8" w:name="_Toc124073254"/>
      <w:r w:rsidRPr="000D76C4">
        <w:rPr>
          <w:rFonts w:ascii="Times New Roman" w:hAnsi="Times New Roman" w:cs="Times New Roman"/>
          <w:i w:val="0"/>
          <w:iCs w:val="0"/>
        </w:rPr>
        <w:t>Военная реформа</w:t>
      </w:r>
      <w:bookmarkEnd w:id="8"/>
    </w:p>
    <w:p w:rsidR="0011313F" w:rsidRPr="000136B0" w:rsidRDefault="000D76C4" w:rsidP="000136B0">
      <w:pPr>
        <w:spacing w:line="360" w:lineRule="auto"/>
        <w:jc w:val="both"/>
        <w:rPr>
          <w:sz w:val="28"/>
          <w:szCs w:val="28"/>
        </w:rPr>
      </w:pPr>
      <w:r>
        <w:rPr>
          <w:sz w:val="28"/>
          <w:szCs w:val="28"/>
        </w:rPr>
        <w:tab/>
      </w:r>
      <w:r w:rsidR="0011313F" w:rsidRPr="000136B0">
        <w:rPr>
          <w:sz w:val="28"/>
          <w:szCs w:val="28"/>
        </w:rPr>
        <w:t>Крымская война показала коренные пороки феодальной организации вооруженных сил, оказавшихся неспособными в военном столкновении с буржуазными государствами  обеспечить оборону страны. Так, хотя Россия по численности населения превосходила Францию и Англию, вместе взятые, у России не оказалось обученных резервов, и в ходе войны русскую армию нечем было пополнять. Это объяснялось тем, что русская армия комплектовалась на основе рекрутского набора из податных сословий (крестьян и мещан). Солдаты служили по 25 лет, то есть практически пожизнен</w:t>
      </w:r>
      <w:r w:rsidR="0011313F" w:rsidRPr="000136B0">
        <w:rPr>
          <w:sz w:val="28"/>
          <w:szCs w:val="28"/>
        </w:rPr>
        <w:softHyphen/>
        <w:t>но. Поэтому армия, как в мирное, так и в военное время имела фактически одну и ту же численность. Военно-обученного резерва для развертывания армии во время войны и восполнения боевых потерь практически не было.</w:t>
      </w:r>
    </w:p>
    <w:p w:rsidR="0011313F" w:rsidRPr="000136B0" w:rsidRDefault="002D72B9" w:rsidP="000136B0">
      <w:pPr>
        <w:spacing w:line="360" w:lineRule="auto"/>
        <w:jc w:val="both"/>
        <w:rPr>
          <w:sz w:val="28"/>
          <w:szCs w:val="28"/>
        </w:rPr>
      </w:pPr>
      <w:r>
        <w:rPr>
          <w:sz w:val="28"/>
          <w:szCs w:val="28"/>
        </w:rPr>
        <w:tab/>
      </w:r>
      <w:r w:rsidR="0011313F" w:rsidRPr="000136B0">
        <w:rPr>
          <w:sz w:val="28"/>
          <w:szCs w:val="28"/>
        </w:rPr>
        <w:t xml:space="preserve">Офицерский корпус комплектовался из дворян, то есть назначения на командные должности производились не за заслуги и знания, а по принципу сословной принадлежности по протекции. Отсюда крайне слабая общая и боевая подготовка командного состава, особенно высшего. </w:t>
      </w:r>
    </w:p>
    <w:p w:rsidR="002D72B9" w:rsidRDefault="002D72B9" w:rsidP="000136B0">
      <w:pPr>
        <w:spacing w:line="360" w:lineRule="auto"/>
        <w:jc w:val="both"/>
        <w:rPr>
          <w:sz w:val="28"/>
          <w:szCs w:val="28"/>
        </w:rPr>
      </w:pPr>
      <w:r>
        <w:rPr>
          <w:sz w:val="28"/>
          <w:szCs w:val="28"/>
        </w:rPr>
        <w:tab/>
      </w:r>
      <w:r w:rsidR="0011313F" w:rsidRPr="000136B0">
        <w:rPr>
          <w:sz w:val="28"/>
          <w:szCs w:val="28"/>
        </w:rPr>
        <w:t>Запутанная, хаотическая система военного управления, устаревшее вооружение (как следствие отсталости промышленности), крайне слабая маневренность войск, вынужденных передвигаться к месту боевых действий пешим порядком, подчас тысячи километров из-за неразвитости сети железных дорог - все это дополняло общую неприглядную картину состояния армии. Необходимость военной реформы была ясна даже самодержавному правительству</w:t>
      </w:r>
      <w:r>
        <w:rPr>
          <w:sz w:val="28"/>
          <w:szCs w:val="28"/>
        </w:rPr>
        <w:t>. Ее подготовка началась с 1862</w:t>
      </w:r>
      <w:r w:rsidR="0011313F" w:rsidRPr="000136B0">
        <w:rPr>
          <w:sz w:val="28"/>
          <w:szCs w:val="28"/>
        </w:rPr>
        <w:t>г</w:t>
      </w:r>
      <w:r>
        <w:rPr>
          <w:sz w:val="28"/>
          <w:szCs w:val="28"/>
        </w:rPr>
        <w:t>.</w:t>
      </w:r>
    </w:p>
    <w:p w:rsidR="0011313F" w:rsidRPr="000136B0" w:rsidRDefault="002D72B9" w:rsidP="000136B0">
      <w:pPr>
        <w:spacing w:line="360" w:lineRule="auto"/>
        <w:jc w:val="both"/>
        <w:rPr>
          <w:sz w:val="28"/>
          <w:szCs w:val="28"/>
        </w:rPr>
      </w:pPr>
      <w:r>
        <w:rPr>
          <w:sz w:val="28"/>
          <w:szCs w:val="28"/>
        </w:rPr>
        <w:tab/>
      </w:r>
      <w:r w:rsidR="0011313F" w:rsidRPr="000136B0">
        <w:rPr>
          <w:sz w:val="28"/>
          <w:szCs w:val="28"/>
        </w:rPr>
        <w:t>Новый Устав о воинской повинности был введен в действие с 1 января 1874г.</w:t>
      </w:r>
      <w:r>
        <w:rPr>
          <w:sz w:val="28"/>
          <w:szCs w:val="28"/>
        </w:rPr>
        <w:t xml:space="preserve"> </w:t>
      </w:r>
      <w:r w:rsidR="0011313F" w:rsidRPr="000136B0">
        <w:rPr>
          <w:sz w:val="28"/>
          <w:szCs w:val="28"/>
        </w:rPr>
        <w:t xml:space="preserve">Существо военной реформы заключалось прежде всего в изменении системы комплектования армии и флота. Вместо набора рекрутов из числа податных сословий была введена всеобщая бессословная воинская повинность. Сроки действительной службы были установлены следующие: в армии 6 лет и 9 лет в запасе; во флоте - 7 лет и 3 года в запасе. Таким образом, новая система комплектования давала возможность создать резерв военнообученных развертывания вооруженных сил во время войны. Однако этот резерв был сравнительно небольшим из-за слишком длительных сроков действительной службы (6 и 7 лет). Армия не в состоянии была принять всех, подлежавших ежегодному призыву. Поэтому призывники тянули жребий. Тот, кому досталось по жребию, зачислялся на действительную службу, а остальные - в ополчение II разряда, которое практически на службу не созывалось.  </w:t>
      </w:r>
    </w:p>
    <w:p w:rsidR="0011313F" w:rsidRPr="000136B0" w:rsidRDefault="002D72B9" w:rsidP="000136B0">
      <w:pPr>
        <w:spacing w:line="360" w:lineRule="auto"/>
        <w:jc w:val="both"/>
        <w:rPr>
          <w:sz w:val="28"/>
          <w:szCs w:val="28"/>
        </w:rPr>
      </w:pPr>
      <w:r>
        <w:rPr>
          <w:sz w:val="28"/>
          <w:szCs w:val="28"/>
        </w:rPr>
        <w:tab/>
      </w:r>
      <w:r w:rsidR="0011313F" w:rsidRPr="000136B0">
        <w:rPr>
          <w:sz w:val="28"/>
          <w:szCs w:val="28"/>
        </w:rPr>
        <w:t>Слишком длительные сроки действительной службы в армии сокращали число военнообученного резерва, отрицательно сказывались на обороноспособности страны. Но армия предназначалась царским правительством не только для обороны страны, но рассматривалась и как мощное орудие внутренней политики, вооруженная опора государственной власти. Для подавления крестьянских бунтов нужен был вымуштрованный солдат, покорно выполняющий любой приказ офицеров.</w:t>
      </w:r>
    </w:p>
    <w:p w:rsidR="0011313F" w:rsidRPr="000136B0" w:rsidRDefault="002D72B9" w:rsidP="000136B0">
      <w:pPr>
        <w:spacing w:line="360" w:lineRule="auto"/>
        <w:jc w:val="both"/>
        <w:rPr>
          <w:sz w:val="28"/>
          <w:szCs w:val="28"/>
        </w:rPr>
      </w:pPr>
      <w:r>
        <w:rPr>
          <w:sz w:val="28"/>
          <w:szCs w:val="28"/>
        </w:rPr>
        <w:tab/>
        <w:t>В</w:t>
      </w:r>
      <w:r w:rsidR="0011313F" w:rsidRPr="000136B0">
        <w:rPr>
          <w:sz w:val="28"/>
          <w:szCs w:val="28"/>
        </w:rPr>
        <w:t>ажной задачей реформы явилось укрепление и обновление офицерских кадров, создание резерва офицеров на случай войны. Была создана широкая сеть военных училищ. В мирное время в офицеры, как правило, производились лица, окончившие военные училища и сдавшие соответствующие государственные экзамены. Для подготовки офицерского резерва на случай войны был учрежден институт "вольноопределяющихся". Лица с высшим образованием призывались на действительную службу на 6 месяцев, а со средним - на 1,5 года, затем держали экзамен на офицерский чин и увольнялись в запас младшими офицерами.</w:t>
      </w:r>
    </w:p>
    <w:p w:rsidR="0011313F" w:rsidRPr="000136B0" w:rsidRDefault="002D72B9" w:rsidP="000136B0">
      <w:pPr>
        <w:spacing w:line="360" w:lineRule="auto"/>
        <w:jc w:val="both"/>
        <w:rPr>
          <w:sz w:val="28"/>
          <w:szCs w:val="28"/>
        </w:rPr>
      </w:pPr>
      <w:r>
        <w:rPr>
          <w:sz w:val="28"/>
          <w:szCs w:val="28"/>
        </w:rPr>
        <w:tab/>
      </w:r>
      <w:r w:rsidR="0011313F" w:rsidRPr="000136B0">
        <w:rPr>
          <w:sz w:val="28"/>
          <w:szCs w:val="28"/>
        </w:rPr>
        <w:t>Реформа открыла дорогу в офицерский корпус разночинной интеллигенции, но только на должности младших офицеров. Генералы и старшие офицеры по-прежнему были в основном родовитыми дворянами.</w:t>
      </w:r>
    </w:p>
    <w:p w:rsidR="0011313F" w:rsidRPr="000136B0" w:rsidRDefault="002D72B9" w:rsidP="000136B0">
      <w:pPr>
        <w:spacing w:line="360" w:lineRule="auto"/>
        <w:jc w:val="both"/>
        <w:rPr>
          <w:sz w:val="28"/>
          <w:szCs w:val="28"/>
        </w:rPr>
      </w:pPr>
      <w:r>
        <w:rPr>
          <w:sz w:val="28"/>
          <w:szCs w:val="28"/>
        </w:rPr>
        <w:tab/>
      </w:r>
      <w:r w:rsidR="0011313F" w:rsidRPr="000136B0">
        <w:rPr>
          <w:sz w:val="28"/>
          <w:szCs w:val="28"/>
        </w:rPr>
        <w:t xml:space="preserve">Реорганизован был аппарат военного управления, все отрасли которого стали подчиняться военному министру (а по флоту морскому министру). Тогда как ранее во главе ряда отраслей военного управления (командующий гвардией, артиллерией, и т. д.) стояли великие князья, которые как члены императорской фамилии имели право непосредственного доклада царю, подчинялись министру и действовали бесконтрольно. Территория страны была разделена на 15 военных округов, во главе которых были поставлены командующие войсками военных округов. Таким образом, была создана стройная, единообразная система военного управления. </w:t>
      </w:r>
    </w:p>
    <w:p w:rsidR="0011313F" w:rsidRPr="000136B0" w:rsidRDefault="002D72B9" w:rsidP="000136B0">
      <w:pPr>
        <w:spacing w:line="360" w:lineRule="auto"/>
        <w:jc w:val="both"/>
        <w:rPr>
          <w:sz w:val="28"/>
          <w:szCs w:val="28"/>
        </w:rPr>
      </w:pPr>
      <w:r>
        <w:rPr>
          <w:sz w:val="28"/>
          <w:szCs w:val="28"/>
        </w:rPr>
        <w:tab/>
      </w:r>
      <w:r w:rsidR="0011313F" w:rsidRPr="000136B0">
        <w:rPr>
          <w:sz w:val="28"/>
          <w:szCs w:val="28"/>
        </w:rPr>
        <w:t xml:space="preserve">Проведена была военно-судебная реформа и отменены в армии телесные наказания. Однако избиение солдат офицерами продолжалось, по-прежнему между привилегированным офицерским составом и бесправной солдатской массой сохранялась пропасть, отделявшая "барина" от "мужика". </w:t>
      </w:r>
    </w:p>
    <w:p w:rsidR="002D72B9" w:rsidRDefault="0011313F" w:rsidP="000136B0">
      <w:pPr>
        <w:spacing w:line="360" w:lineRule="auto"/>
        <w:jc w:val="both"/>
        <w:rPr>
          <w:sz w:val="28"/>
          <w:szCs w:val="28"/>
        </w:rPr>
      </w:pPr>
      <w:r w:rsidRPr="000136B0">
        <w:rPr>
          <w:sz w:val="28"/>
          <w:szCs w:val="28"/>
        </w:rPr>
        <w:t xml:space="preserve">Важной составной частью военной реформы явилось перевооружение армии современным по тем временам оружием и строительство парового броненосного флота. Введены были новые военные уставы и перестроено обучение войск. </w:t>
      </w:r>
    </w:p>
    <w:p w:rsidR="002D72B9" w:rsidRPr="0008454D" w:rsidRDefault="0008454D" w:rsidP="0008454D">
      <w:pPr>
        <w:pStyle w:val="2"/>
        <w:spacing w:line="360" w:lineRule="auto"/>
        <w:rPr>
          <w:rFonts w:ascii="Times New Roman" w:hAnsi="Times New Roman" w:cs="Times New Roman"/>
          <w:i w:val="0"/>
          <w:iCs w:val="0"/>
        </w:rPr>
      </w:pPr>
      <w:bookmarkStart w:id="9" w:name="_Toc124073255"/>
      <w:r w:rsidRPr="0008454D">
        <w:rPr>
          <w:rFonts w:ascii="Times New Roman" w:hAnsi="Times New Roman" w:cs="Times New Roman"/>
          <w:i w:val="0"/>
          <w:iCs w:val="0"/>
        </w:rPr>
        <w:t>Реформа полиции и тюремной системы</w:t>
      </w:r>
      <w:bookmarkEnd w:id="9"/>
    </w:p>
    <w:p w:rsidR="0011313F" w:rsidRPr="000136B0" w:rsidRDefault="0008454D" w:rsidP="000136B0">
      <w:pPr>
        <w:spacing w:line="360" w:lineRule="auto"/>
        <w:jc w:val="both"/>
        <w:rPr>
          <w:sz w:val="28"/>
          <w:szCs w:val="28"/>
        </w:rPr>
      </w:pPr>
      <w:r>
        <w:rPr>
          <w:sz w:val="28"/>
          <w:szCs w:val="28"/>
        </w:rPr>
        <w:tab/>
      </w:r>
      <w:r w:rsidR="0011313F" w:rsidRPr="000136B0">
        <w:rPr>
          <w:sz w:val="28"/>
          <w:szCs w:val="28"/>
        </w:rPr>
        <w:t>Падение крепостного права, революционная ситуация в стране вынудили правительство постепенно реформировать полицейский аппарат. Поскольку до отмены крепостного права крестьяне находились под властью помещиков, то необходимости в большом  полицейском аппарате в уездах не было. Поэтому сильный полицейский аппарат был только в городах, в уездах имелись лишь капитан-исправник, несколько заседателей нижнего земского суда и 2-3 становых пристава в каждом уезде и десяток стражников. После крестьянской реформы положение изменилось, крестьяне освободились от вотчинной власти помещиков, отсюда для правительства возникла потребность в значительном увеличении численности местной полиции. С целью усиления полиции были проведены следующие реформации:</w:t>
      </w:r>
    </w:p>
    <w:p w:rsidR="0008454D" w:rsidRDefault="0011313F" w:rsidP="000136B0">
      <w:pPr>
        <w:spacing w:line="360" w:lineRule="auto"/>
        <w:jc w:val="both"/>
        <w:rPr>
          <w:sz w:val="28"/>
          <w:szCs w:val="28"/>
        </w:rPr>
      </w:pPr>
      <w:r w:rsidRPr="000136B0">
        <w:rPr>
          <w:sz w:val="28"/>
          <w:szCs w:val="28"/>
        </w:rPr>
        <w:t>1. В 1862г. уездная и городская полиция уездных городов объединена и в каждом уезде создано единое полицейское управление во главе с исправником, который стал назначаться правительством</w:t>
      </w:r>
      <w:r w:rsidR="0008454D">
        <w:rPr>
          <w:sz w:val="28"/>
          <w:szCs w:val="28"/>
        </w:rPr>
        <w:t>.</w:t>
      </w:r>
      <w:r w:rsidRPr="000136B0">
        <w:rPr>
          <w:sz w:val="28"/>
          <w:szCs w:val="28"/>
        </w:rPr>
        <w:t xml:space="preserve"> </w:t>
      </w:r>
    </w:p>
    <w:p w:rsidR="0011313F" w:rsidRPr="000136B0" w:rsidRDefault="0011313F" w:rsidP="000136B0">
      <w:pPr>
        <w:spacing w:line="360" w:lineRule="auto"/>
        <w:jc w:val="both"/>
        <w:rPr>
          <w:sz w:val="28"/>
          <w:szCs w:val="28"/>
        </w:rPr>
      </w:pPr>
      <w:r w:rsidRPr="000136B0">
        <w:rPr>
          <w:sz w:val="28"/>
          <w:szCs w:val="28"/>
        </w:rPr>
        <w:t xml:space="preserve">2. Расширен низовой аппарат полиции: в 1878г. учреждены должности участковых урядников и полицейский резерв в уездах - отряды сельской стражи. </w:t>
      </w:r>
    </w:p>
    <w:p w:rsidR="0011313F" w:rsidRPr="000136B0" w:rsidRDefault="0011313F" w:rsidP="000136B0">
      <w:pPr>
        <w:spacing w:line="360" w:lineRule="auto"/>
        <w:jc w:val="both"/>
        <w:rPr>
          <w:sz w:val="28"/>
          <w:szCs w:val="28"/>
        </w:rPr>
      </w:pPr>
      <w:r w:rsidRPr="000136B0">
        <w:rPr>
          <w:sz w:val="28"/>
          <w:szCs w:val="28"/>
        </w:rPr>
        <w:t>3.</w:t>
      </w:r>
      <w:r w:rsidR="0008454D">
        <w:rPr>
          <w:sz w:val="28"/>
          <w:szCs w:val="28"/>
        </w:rPr>
        <w:t xml:space="preserve"> </w:t>
      </w:r>
      <w:r w:rsidRPr="000136B0">
        <w:rPr>
          <w:sz w:val="28"/>
          <w:szCs w:val="28"/>
        </w:rPr>
        <w:t>Изменились принципы комплектования полиции. Если до военной реформы, когда нижние чины в армии служили 25 лет, она комплектовалась солдатами и унтер-офицерами старших возрастов, годными для службы в полевых войсках, то после военной реформы 1874г. был введен принцип вольного найма по контракту, значительно увеличено жалованье, введены пенсии и иные льготы служащим полиции.</w:t>
      </w:r>
    </w:p>
    <w:p w:rsidR="0011313F" w:rsidRPr="000136B0" w:rsidRDefault="0008454D" w:rsidP="000136B0">
      <w:pPr>
        <w:spacing w:line="360" w:lineRule="auto"/>
        <w:jc w:val="both"/>
        <w:rPr>
          <w:sz w:val="28"/>
          <w:szCs w:val="28"/>
        </w:rPr>
      </w:pPr>
      <w:r>
        <w:rPr>
          <w:sz w:val="28"/>
          <w:szCs w:val="28"/>
        </w:rPr>
        <w:t xml:space="preserve">4. </w:t>
      </w:r>
      <w:r w:rsidR="0011313F" w:rsidRPr="000136B0">
        <w:rPr>
          <w:sz w:val="28"/>
          <w:szCs w:val="28"/>
        </w:rPr>
        <w:t>Полиция была освобождена от несвойственных ей функций: хозяйственные дела (после земской и городской реформ) перешли к органам местного самоуправления; предварительное следствие (после судебной реформы) передано судебным следователям.</w:t>
      </w:r>
    </w:p>
    <w:p w:rsidR="0011313F" w:rsidRPr="000136B0" w:rsidRDefault="0011313F" w:rsidP="000136B0">
      <w:pPr>
        <w:spacing w:line="360" w:lineRule="auto"/>
        <w:jc w:val="both"/>
        <w:rPr>
          <w:sz w:val="28"/>
          <w:szCs w:val="28"/>
        </w:rPr>
      </w:pPr>
      <w:r w:rsidRPr="000136B0">
        <w:rPr>
          <w:sz w:val="28"/>
          <w:szCs w:val="28"/>
        </w:rPr>
        <w:t>5. В крупных городах вместо прежних управ благочиния созданы полицейские управления во главе с полицмейстерами, а в столицах (Петербурге и Москве) - обер-полицмейстерами (или градоначальниками). Города делились на части (районы) во главе с частными приставами, а те в свою очередь на участки и околотки с участковыми и околоточными надзирателями.</w:t>
      </w:r>
    </w:p>
    <w:p w:rsidR="0011313F" w:rsidRPr="000136B0" w:rsidRDefault="0008454D" w:rsidP="000136B0">
      <w:pPr>
        <w:spacing w:line="360" w:lineRule="auto"/>
        <w:jc w:val="both"/>
        <w:rPr>
          <w:sz w:val="28"/>
          <w:szCs w:val="28"/>
        </w:rPr>
      </w:pPr>
      <w:r>
        <w:rPr>
          <w:sz w:val="28"/>
          <w:szCs w:val="28"/>
        </w:rPr>
        <w:tab/>
      </w:r>
      <w:r w:rsidR="0011313F" w:rsidRPr="000136B0">
        <w:rPr>
          <w:sz w:val="28"/>
          <w:szCs w:val="28"/>
        </w:rPr>
        <w:t xml:space="preserve">Вся губернская полиция подчинялась губернатору и генерал-губернатору. Вершину полицейской пирамиды завершал министр внутренних дел. Ему же подчинялись включенные в 1880г. в единую полицейскую систему губернские жандармские управления. </w:t>
      </w:r>
    </w:p>
    <w:p w:rsidR="0011313F" w:rsidRPr="0008454D" w:rsidRDefault="0008454D" w:rsidP="0008454D">
      <w:pPr>
        <w:pStyle w:val="2"/>
        <w:spacing w:line="360" w:lineRule="auto"/>
        <w:rPr>
          <w:rFonts w:ascii="Times New Roman" w:hAnsi="Times New Roman" w:cs="Times New Roman"/>
          <w:i w:val="0"/>
          <w:iCs w:val="0"/>
        </w:rPr>
      </w:pPr>
      <w:bookmarkStart w:id="10" w:name="_Toc124073256"/>
      <w:r w:rsidRPr="0008454D">
        <w:rPr>
          <w:rFonts w:ascii="Times New Roman" w:hAnsi="Times New Roman" w:cs="Times New Roman"/>
          <w:i w:val="0"/>
          <w:iCs w:val="0"/>
        </w:rPr>
        <w:t>Финансовая реформа</w:t>
      </w:r>
      <w:bookmarkEnd w:id="10"/>
    </w:p>
    <w:p w:rsidR="0011313F" w:rsidRPr="000136B0" w:rsidRDefault="0008454D" w:rsidP="000136B0">
      <w:pPr>
        <w:spacing w:line="360" w:lineRule="auto"/>
        <w:jc w:val="both"/>
        <w:rPr>
          <w:sz w:val="28"/>
          <w:szCs w:val="28"/>
        </w:rPr>
      </w:pPr>
      <w:r>
        <w:rPr>
          <w:sz w:val="28"/>
          <w:szCs w:val="28"/>
        </w:rPr>
        <w:tab/>
      </w:r>
      <w:r w:rsidR="0011313F" w:rsidRPr="000136B0">
        <w:rPr>
          <w:sz w:val="28"/>
          <w:szCs w:val="28"/>
        </w:rPr>
        <w:t xml:space="preserve">Существенную роль в приспособлении российского государственного аппарата к условиям буржуазного развития сыграла финансовая реформа. Ее существо сводилось к трем основным элементам. Первый из них - это упорядочение государственных финансов. Дело в том, что до реформы каждое ведомство имело и бюджет, и свою кассу. Такой порядок не обеспечивал аккумуляцию средств в руках центральной власти, серьезно затруднял учет расходов и доходов. Контроль за расходованием средств практически отсутствовал, что способствовало казнокрадству и хозяйственности. </w:t>
      </w:r>
    </w:p>
    <w:p w:rsidR="0011313F" w:rsidRPr="000136B0" w:rsidRDefault="0008454D" w:rsidP="000136B0">
      <w:pPr>
        <w:spacing w:line="360" w:lineRule="auto"/>
        <w:jc w:val="both"/>
        <w:rPr>
          <w:sz w:val="28"/>
          <w:szCs w:val="28"/>
        </w:rPr>
      </w:pPr>
      <w:r>
        <w:rPr>
          <w:sz w:val="28"/>
          <w:szCs w:val="28"/>
        </w:rPr>
        <w:tab/>
      </w:r>
      <w:r w:rsidR="0011313F" w:rsidRPr="000136B0">
        <w:rPr>
          <w:sz w:val="28"/>
          <w:szCs w:val="28"/>
        </w:rPr>
        <w:t xml:space="preserve">Первый элемент реформы - ликвидация финансовой самостоятельности министерств и ведомств и введение единого общегосударственного бюджета и единой общегосударственной кассы укрепляло твердый порядок в расходовании средств. Государственный бюджет теперь калькулировался Министерством финансов, а рассматривался и утверждался Государственным советом. </w:t>
      </w:r>
    </w:p>
    <w:p w:rsidR="0011313F" w:rsidRPr="000136B0" w:rsidRDefault="0008454D" w:rsidP="000136B0">
      <w:pPr>
        <w:spacing w:line="360" w:lineRule="auto"/>
        <w:jc w:val="both"/>
        <w:rPr>
          <w:sz w:val="28"/>
          <w:szCs w:val="28"/>
        </w:rPr>
      </w:pPr>
      <w:r>
        <w:rPr>
          <w:sz w:val="28"/>
          <w:szCs w:val="28"/>
        </w:rPr>
        <w:tab/>
      </w:r>
      <w:r w:rsidR="0011313F" w:rsidRPr="000136B0">
        <w:rPr>
          <w:sz w:val="28"/>
          <w:szCs w:val="28"/>
        </w:rPr>
        <w:t>Важное значение имело установление гласности бюджета. С 1862г. роспись государственных доходов и расходов стала публиковаться в печати. Все денежные средства государства теперь концентрировались на счетах государственного казначейства в Государств</w:t>
      </w:r>
      <w:r>
        <w:rPr>
          <w:sz w:val="28"/>
          <w:szCs w:val="28"/>
        </w:rPr>
        <w:t>енном банке, учрежденном в 1860г. В 1864</w:t>
      </w:r>
      <w:r w:rsidR="0011313F" w:rsidRPr="000136B0">
        <w:rPr>
          <w:sz w:val="28"/>
          <w:szCs w:val="28"/>
        </w:rPr>
        <w:t>г. был реорганизован государственный контроль, который стал проверять целесообразность расходов ведомств и ревизо</w:t>
      </w:r>
      <w:r>
        <w:rPr>
          <w:sz w:val="28"/>
          <w:szCs w:val="28"/>
        </w:rPr>
        <w:t>вать состояние финансов. С 1866</w:t>
      </w:r>
      <w:r w:rsidR="0011313F" w:rsidRPr="000136B0">
        <w:rPr>
          <w:sz w:val="28"/>
          <w:szCs w:val="28"/>
        </w:rPr>
        <w:t>г. отчеты государственного контроля об исполнении бюджета стали публиковаться для всеобщего сведения.</w:t>
      </w:r>
    </w:p>
    <w:p w:rsidR="0011313F" w:rsidRPr="000136B0" w:rsidRDefault="0008454D" w:rsidP="000136B0">
      <w:pPr>
        <w:spacing w:line="360" w:lineRule="auto"/>
        <w:jc w:val="both"/>
        <w:rPr>
          <w:sz w:val="28"/>
          <w:szCs w:val="28"/>
        </w:rPr>
      </w:pPr>
      <w:r>
        <w:rPr>
          <w:sz w:val="28"/>
          <w:szCs w:val="28"/>
        </w:rPr>
        <w:tab/>
      </w:r>
      <w:r w:rsidR="0011313F" w:rsidRPr="000136B0">
        <w:rPr>
          <w:sz w:val="28"/>
          <w:szCs w:val="28"/>
        </w:rPr>
        <w:t xml:space="preserve">Второй элемент реформы - отмена государственной кредитной монополии, что привело к созданию широкой сети коммерческих банков. Учреждение, помимо Госбанка, Крестьянского и Дворянского банков, также сети коммерческих банков отвечало потребностям капиталистического развития. </w:t>
      </w:r>
    </w:p>
    <w:p w:rsidR="0011313F" w:rsidRDefault="0008454D" w:rsidP="000136B0">
      <w:pPr>
        <w:spacing w:line="360" w:lineRule="auto"/>
        <w:jc w:val="both"/>
        <w:rPr>
          <w:sz w:val="28"/>
          <w:szCs w:val="28"/>
        </w:rPr>
      </w:pPr>
      <w:r>
        <w:rPr>
          <w:sz w:val="28"/>
          <w:szCs w:val="28"/>
        </w:rPr>
        <w:tab/>
      </w:r>
      <w:r w:rsidR="0011313F" w:rsidRPr="000136B0">
        <w:rPr>
          <w:sz w:val="28"/>
          <w:szCs w:val="28"/>
        </w:rPr>
        <w:t>Третий элемент реформы - изменение налоговой системы. Подушная подать, которая бралась с мужских ревизских душ-крестьян и мещан (духовенство и дворянство были от нее освобождены), была упразднена и заменена поземельным налогом для крестьян и землевладельцев и подоходным налогом для остальных налогоплательщиков. Таким образом, налоговая система также стала всесословной. Но основной доход все же давали не прямые, а косвенные налоги, которые ложились всей своей тяжестью на народные низы. Немалые средства извлекало государство и в виде натуральных повинностей (дорожной, гужевой и т. д.), распространявшихся также на крестьян.</w:t>
      </w:r>
    </w:p>
    <w:p w:rsidR="0011313F" w:rsidRPr="0008454D" w:rsidRDefault="0008454D" w:rsidP="0008454D">
      <w:pPr>
        <w:pStyle w:val="2"/>
        <w:spacing w:line="360" w:lineRule="auto"/>
        <w:rPr>
          <w:rFonts w:ascii="Times New Roman" w:hAnsi="Times New Roman" w:cs="Times New Roman"/>
          <w:i w:val="0"/>
          <w:iCs w:val="0"/>
        </w:rPr>
      </w:pPr>
      <w:bookmarkStart w:id="11" w:name="_Toc124073257"/>
      <w:r w:rsidRPr="0008454D">
        <w:rPr>
          <w:rFonts w:ascii="Times New Roman" w:hAnsi="Times New Roman" w:cs="Times New Roman"/>
          <w:i w:val="0"/>
          <w:iCs w:val="0"/>
        </w:rPr>
        <w:t>Реформы системы просвещения и цензуры</w:t>
      </w:r>
      <w:bookmarkEnd w:id="11"/>
    </w:p>
    <w:p w:rsidR="0011313F" w:rsidRPr="000136B0" w:rsidRDefault="0008454D" w:rsidP="000136B0">
      <w:pPr>
        <w:spacing w:line="360" w:lineRule="auto"/>
        <w:jc w:val="both"/>
        <w:rPr>
          <w:sz w:val="28"/>
          <w:szCs w:val="28"/>
        </w:rPr>
      </w:pPr>
      <w:r>
        <w:rPr>
          <w:sz w:val="28"/>
          <w:szCs w:val="28"/>
        </w:rPr>
        <w:tab/>
      </w:r>
      <w:r w:rsidR="0011313F" w:rsidRPr="000136B0">
        <w:rPr>
          <w:sz w:val="28"/>
          <w:szCs w:val="28"/>
        </w:rPr>
        <w:t>В общем ряду реформ 60-80-х годов существенное место занимали школьные и университетские реформы, а также реформа цензуры. Развитие капитализма требовало отмены сословных ограничений для разночинной интеллигенции, наиболее зажиточной части крестьян и квалифицированных рабочих. Развивавшаяся промышленность нуждалась в массовой квалифицированной рабочей силе, что требовало решительного расширения начального образования. Все это и обусловило рефо</w:t>
      </w:r>
      <w:r>
        <w:rPr>
          <w:sz w:val="28"/>
          <w:szCs w:val="28"/>
        </w:rPr>
        <w:t>рмы системы просвещения. В 1863</w:t>
      </w:r>
      <w:r w:rsidR="0011313F" w:rsidRPr="000136B0">
        <w:rPr>
          <w:sz w:val="28"/>
          <w:szCs w:val="28"/>
        </w:rPr>
        <w:t xml:space="preserve">г. был утвержден новый университетский устав, который ввел автономию университетов. Ректоры стали избираться Советами университетов, а деканы - Советами факультетов. В 1864г. был утвержден новый устав гимназий и прогимназий (дававших неполное среднее образование), вводивший в средней школе всесословный принцип обучения, открыты были и </w:t>
      </w:r>
      <w:r w:rsidR="00676571">
        <w:rPr>
          <w:sz w:val="28"/>
          <w:szCs w:val="28"/>
        </w:rPr>
        <w:t>женские гимназии. В том же 1864</w:t>
      </w:r>
      <w:r w:rsidR="0011313F" w:rsidRPr="000136B0">
        <w:rPr>
          <w:sz w:val="28"/>
          <w:szCs w:val="28"/>
        </w:rPr>
        <w:t>г. утверждено "Положение о начальных народных учили</w:t>
      </w:r>
      <w:r w:rsidR="0011313F" w:rsidRPr="000136B0">
        <w:rPr>
          <w:sz w:val="28"/>
          <w:szCs w:val="28"/>
        </w:rPr>
        <w:softHyphen/>
        <w:t>щах". Народные училища открывались как Министерством про</w:t>
      </w:r>
      <w:r w:rsidR="0011313F" w:rsidRPr="000136B0">
        <w:rPr>
          <w:sz w:val="28"/>
          <w:szCs w:val="28"/>
        </w:rPr>
        <w:softHyphen/>
        <w:t xml:space="preserve">щения, так и земствами и частными лицами. Либерализация идеологического контроля в системе образования была дополнена некоторой либерализацией цензуры. </w:t>
      </w:r>
    </w:p>
    <w:p w:rsidR="00676571" w:rsidRDefault="00676571" w:rsidP="000136B0">
      <w:pPr>
        <w:spacing w:line="360" w:lineRule="auto"/>
        <w:jc w:val="both"/>
        <w:rPr>
          <w:sz w:val="28"/>
          <w:szCs w:val="28"/>
        </w:rPr>
      </w:pPr>
      <w:r>
        <w:rPr>
          <w:sz w:val="28"/>
          <w:szCs w:val="28"/>
        </w:rPr>
        <w:tab/>
      </w:r>
      <w:r w:rsidR="0011313F" w:rsidRPr="000136B0">
        <w:rPr>
          <w:sz w:val="28"/>
          <w:szCs w:val="28"/>
        </w:rPr>
        <w:t>Половинчатый характер цензурной реформы усугублялся тем, что цензура с 1863 г. была передана из Министерства народного просвещения в Министерство внутренних дел, в составе которого было создано Главное управление по делам печати.</w:t>
      </w:r>
      <w:r w:rsidRPr="00676571">
        <w:rPr>
          <w:sz w:val="28"/>
          <w:szCs w:val="28"/>
        </w:rPr>
        <w:t xml:space="preserve"> </w:t>
      </w:r>
    </w:p>
    <w:p w:rsidR="0011313F" w:rsidRPr="000136B0" w:rsidRDefault="00676571" w:rsidP="000136B0">
      <w:pPr>
        <w:spacing w:line="360" w:lineRule="auto"/>
        <w:jc w:val="both"/>
        <w:rPr>
          <w:sz w:val="28"/>
          <w:szCs w:val="28"/>
        </w:rPr>
      </w:pPr>
      <w:r>
        <w:rPr>
          <w:sz w:val="28"/>
          <w:szCs w:val="28"/>
        </w:rPr>
        <w:tab/>
        <w:t>В 1869</w:t>
      </w:r>
      <w:r w:rsidRPr="000136B0">
        <w:rPr>
          <w:sz w:val="28"/>
          <w:szCs w:val="28"/>
        </w:rPr>
        <w:t>г. были открыты высшие женские курсы университетского типа в Петербурге (высшие Бестужевские курсы), а затем в Москве, Киеве и Казани. Начали работать врачебные женские курсы.</w:t>
      </w:r>
    </w:p>
    <w:p w:rsidR="0011313F" w:rsidRDefault="00440B6D" w:rsidP="00440B6D">
      <w:pPr>
        <w:pStyle w:val="a6"/>
      </w:pPr>
      <w:r>
        <w:br w:type="page"/>
      </w:r>
      <w:bookmarkStart w:id="12" w:name="_Toc124073258"/>
      <w:r>
        <w:t>Контрреформы 80-90-х годов</w:t>
      </w:r>
      <w:bookmarkEnd w:id="12"/>
      <w:r>
        <w:t xml:space="preserve"> </w:t>
      </w:r>
    </w:p>
    <w:p w:rsidR="0011313F" w:rsidRPr="000136B0" w:rsidRDefault="00440B6D" w:rsidP="000136B0">
      <w:pPr>
        <w:spacing w:line="360" w:lineRule="auto"/>
        <w:jc w:val="both"/>
        <w:rPr>
          <w:sz w:val="28"/>
          <w:szCs w:val="28"/>
        </w:rPr>
      </w:pPr>
      <w:r>
        <w:rPr>
          <w:sz w:val="28"/>
          <w:szCs w:val="28"/>
        </w:rPr>
        <w:tab/>
      </w:r>
      <w:r w:rsidR="0011313F" w:rsidRPr="000136B0">
        <w:rPr>
          <w:sz w:val="28"/>
          <w:szCs w:val="28"/>
        </w:rPr>
        <w:t>Первым мероприятием по осуществлению нового курса стало принятие «Положения о мерах к ограждению государственного порядка и общ</w:t>
      </w:r>
      <w:r>
        <w:rPr>
          <w:sz w:val="28"/>
          <w:szCs w:val="28"/>
        </w:rPr>
        <w:t>ественного спокойствия» (1881</w:t>
      </w:r>
      <w:r w:rsidR="0011313F" w:rsidRPr="000136B0">
        <w:rPr>
          <w:sz w:val="28"/>
          <w:szCs w:val="28"/>
        </w:rPr>
        <w:t xml:space="preserve">г.)., возвратившее и закрепившее все ранее сделанные изъятия из общего судебного порядка. </w:t>
      </w:r>
      <w:r>
        <w:rPr>
          <w:sz w:val="28"/>
          <w:szCs w:val="28"/>
        </w:rPr>
        <w:t>В дополнение к нему в 1892</w:t>
      </w:r>
      <w:r w:rsidR="0011313F" w:rsidRPr="000136B0">
        <w:rPr>
          <w:sz w:val="28"/>
          <w:szCs w:val="28"/>
        </w:rPr>
        <w:t xml:space="preserve">г. принимается закон о военном положении, регламентировавший полномочия военных властей в прифронтовой полосе в условиях войны. Этот закон предусматривал возможности объявления военного положения и в мирное время в случае массовых  беспорядков. Власть в местностях, объявленных на военном положении, передавалась военному командованию, и на гражданских лиц распространялась юрисдикция военно-полевых судов. Чаще стали практиковаться изъятия из общего судебного порядка с передачей дел на рассмотрение специальных и чрезвычайных судов.   </w:t>
      </w:r>
    </w:p>
    <w:p w:rsidR="0011313F" w:rsidRPr="000136B0" w:rsidRDefault="0011313F" w:rsidP="000136B0">
      <w:pPr>
        <w:spacing w:line="360" w:lineRule="auto"/>
        <w:jc w:val="both"/>
        <w:rPr>
          <w:sz w:val="28"/>
          <w:szCs w:val="28"/>
        </w:rPr>
      </w:pPr>
      <w:r w:rsidRPr="000136B0">
        <w:rPr>
          <w:sz w:val="28"/>
          <w:szCs w:val="28"/>
        </w:rPr>
        <w:t xml:space="preserve">Следующим шагом явилось учреждение в 1889г. института земских участковых начальников, разрушивший раздельность судебной и административной властей.  Каждый уезд делился на участки, в которые назначались участковые земские начальники из местных потомственных дворян, имевшие в данном уезде земельные владения </w:t>
      </w:r>
      <w:r w:rsidR="00440B6D">
        <w:rPr>
          <w:sz w:val="28"/>
          <w:szCs w:val="28"/>
        </w:rPr>
        <w:t>и</w:t>
      </w:r>
      <w:r w:rsidRPr="000136B0">
        <w:rPr>
          <w:sz w:val="28"/>
          <w:szCs w:val="28"/>
        </w:rPr>
        <w:t xml:space="preserve"> высшее или среднее образование. Земский начальник сосредоточивал в своих руках жесткий контроль </w:t>
      </w:r>
      <w:r w:rsidR="00440B6D">
        <w:rPr>
          <w:sz w:val="28"/>
          <w:szCs w:val="28"/>
        </w:rPr>
        <w:t>над</w:t>
      </w:r>
      <w:r w:rsidRPr="000136B0">
        <w:rPr>
          <w:sz w:val="28"/>
          <w:szCs w:val="28"/>
        </w:rPr>
        <w:t xml:space="preserve"> крестьянскими общинами, административную и судебную власть. Мировые судьи  были упразднены в уездах, где были назначены земские начальники. Это была попытка возродить сословные органы власти потомственного дворянства.</w:t>
      </w:r>
    </w:p>
    <w:p w:rsidR="0011313F" w:rsidRPr="000136B0" w:rsidRDefault="00440B6D" w:rsidP="000136B0">
      <w:pPr>
        <w:spacing w:line="360" w:lineRule="auto"/>
        <w:jc w:val="both"/>
        <w:rPr>
          <w:sz w:val="28"/>
          <w:szCs w:val="28"/>
        </w:rPr>
      </w:pPr>
      <w:r>
        <w:rPr>
          <w:sz w:val="28"/>
          <w:szCs w:val="28"/>
        </w:rPr>
        <w:tab/>
      </w:r>
      <w:r w:rsidR="0011313F" w:rsidRPr="000136B0">
        <w:rPr>
          <w:sz w:val="28"/>
          <w:szCs w:val="28"/>
        </w:rPr>
        <w:t>Параллельно с земскими начальниками в уезде действовали уездные окружные суды, члены которых рассматривали дела, изъятые у мировых судей, но не перешедшие к земским начальникам. В городах вместо мировых судей появились городские судьи, назначаемые министром юстиции.</w:t>
      </w:r>
    </w:p>
    <w:p w:rsidR="0011313F" w:rsidRPr="000136B0" w:rsidRDefault="00440B6D" w:rsidP="000136B0">
      <w:pPr>
        <w:spacing w:line="360" w:lineRule="auto"/>
        <w:jc w:val="both"/>
        <w:rPr>
          <w:sz w:val="28"/>
          <w:szCs w:val="28"/>
        </w:rPr>
      </w:pPr>
      <w:r>
        <w:rPr>
          <w:sz w:val="28"/>
          <w:szCs w:val="28"/>
        </w:rPr>
        <w:tab/>
      </w:r>
      <w:r w:rsidR="0011313F" w:rsidRPr="000136B0">
        <w:rPr>
          <w:sz w:val="28"/>
          <w:szCs w:val="28"/>
        </w:rPr>
        <w:t>В 1887г. суду предоставлялось право закрывать двери заседаний, объявляя слушающееся дело «деликатным», «конфиденциальным» или «секретным».</w:t>
      </w:r>
    </w:p>
    <w:p w:rsidR="0011313F" w:rsidRPr="000136B0" w:rsidRDefault="00440B6D" w:rsidP="000136B0">
      <w:pPr>
        <w:spacing w:line="360" w:lineRule="auto"/>
        <w:jc w:val="both"/>
        <w:rPr>
          <w:sz w:val="28"/>
          <w:szCs w:val="28"/>
        </w:rPr>
      </w:pPr>
      <w:r>
        <w:rPr>
          <w:sz w:val="28"/>
          <w:szCs w:val="28"/>
        </w:rPr>
        <w:tab/>
      </w:r>
      <w:r w:rsidR="0011313F" w:rsidRPr="000136B0">
        <w:rPr>
          <w:sz w:val="28"/>
          <w:szCs w:val="28"/>
        </w:rPr>
        <w:t>Пересмотрены были Положения о земских и городских органах самоуправления. По закону 1890г. изменения в земском самоуправлении сводились к следующему: на выборах в уездные земские собрания система курий сохранилась, но по первой курии теперь избирали не все землевладельцы, а только дворяне, то есть был применен сословный принцип, для них снижался имущественный ценз Одновременно с этим ценз значительно увеличился во второй (городской) курии. Соответственно изменялось число выборщиков от этих курий: от первой оно возрастало, от второй сокращалось. По отношению к крестьянской курии усиливался контроль администрации – земских начальников, губернатора. Крестьяне избирали лишь выборщиков, из числа которых губернаторы назначали депутатов земского собрания.</w:t>
      </w:r>
    </w:p>
    <w:p w:rsidR="0011313F" w:rsidRPr="000136B0" w:rsidRDefault="00440B6D" w:rsidP="000136B0">
      <w:pPr>
        <w:spacing w:line="360" w:lineRule="auto"/>
        <w:jc w:val="both"/>
        <w:rPr>
          <w:sz w:val="28"/>
          <w:szCs w:val="28"/>
        </w:rPr>
      </w:pPr>
      <w:r>
        <w:rPr>
          <w:sz w:val="28"/>
          <w:szCs w:val="28"/>
        </w:rPr>
        <w:tab/>
      </w:r>
      <w:r w:rsidR="0011313F" w:rsidRPr="000136B0">
        <w:rPr>
          <w:sz w:val="28"/>
          <w:szCs w:val="28"/>
        </w:rPr>
        <w:t>Резко был усилен правительственный контроль за земствами. Для этого в губерниях были созданы специальные учреждения - губернские по земским делам присутствия - из числа чиновников и всех уездных предводителей дворянства под председательством губернатора.</w:t>
      </w:r>
    </w:p>
    <w:p w:rsidR="0011313F" w:rsidRPr="000136B0" w:rsidRDefault="00440B6D" w:rsidP="000136B0">
      <w:pPr>
        <w:spacing w:line="360" w:lineRule="auto"/>
        <w:jc w:val="both"/>
        <w:rPr>
          <w:sz w:val="28"/>
          <w:szCs w:val="28"/>
        </w:rPr>
      </w:pPr>
      <w:r>
        <w:rPr>
          <w:sz w:val="28"/>
          <w:szCs w:val="28"/>
        </w:rPr>
        <w:tab/>
      </w:r>
      <w:r w:rsidR="0011313F" w:rsidRPr="000136B0">
        <w:rPr>
          <w:sz w:val="28"/>
          <w:szCs w:val="28"/>
        </w:rPr>
        <w:t>По закону 1892г. был изменен порядок выборов и в городские думы. К выборам стали допускаться лишь владельцы недвижимой собственности в столицах стоимостью не ниже 3 тысяч рублей, в губернских городах - 1,5 тысячи рублей, в других городах - 1 тысячи рублей. В выборах теперь участвовали лишь дворяне, крупные буржуа и некоторая часть средней буржуазии. Число избирателей резко сократилось. Так, если в Москве было 20 т</w:t>
      </w:r>
      <w:r>
        <w:rPr>
          <w:sz w:val="28"/>
          <w:szCs w:val="28"/>
        </w:rPr>
        <w:t>ысяч избирателей, то после 1892</w:t>
      </w:r>
      <w:r w:rsidR="0011313F" w:rsidRPr="000136B0">
        <w:rPr>
          <w:sz w:val="28"/>
          <w:szCs w:val="28"/>
        </w:rPr>
        <w:t>г. их осталось лишь 7 тысяч. Усилилось вмешательство губернаторов в городские дела.</w:t>
      </w:r>
    </w:p>
    <w:p w:rsidR="0011313F" w:rsidRPr="000136B0" w:rsidRDefault="00440B6D" w:rsidP="000136B0">
      <w:pPr>
        <w:spacing w:line="360" w:lineRule="auto"/>
        <w:jc w:val="both"/>
        <w:rPr>
          <w:sz w:val="28"/>
          <w:szCs w:val="28"/>
        </w:rPr>
      </w:pPr>
      <w:r>
        <w:rPr>
          <w:sz w:val="28"/>
          <w:szCs w:val="28"/>
        </w:rPr>
        <w:tab/>
      </w:r>
      <w:r w:rsidR="0011313F" w:rsidRPr="000136B0">
        <w:rPr>
          <w:sz w:val="28"/>
          <w:szCs w:val="28"/>
        </w:rPr>
        <w:t>Не менее решительно контрреформы проводились в системе образования. По уставу 1884г. ликвидирована была университетская автономия. Должности ректоров, деканов, профессоров вновь стали замещаться не по выбору, а по назначению. Университеты были поставлены в полную зависимость от министра просвещения и попечителей учебных округов. В 1887г. были изменены правила приема: за добропорядочный, с точки зрения правительства, "образ мысли" абитуриентов,  должна была поручаться средняя школа. Одновременно в пять раз повысилась оплата за обучение. В том же 1887г. последовал известный министерский циркуляр о "кухаркиных детях". Он закрывал доступ в гимназии детям кучеров, лакеев, поваров, прачек, мелких лавочников и т. д. Все эти меры были направлены на возрождение сословности в образовании.</w:t>
      </w:r>
    </w:p>
    <w:p w:rsidR="0011313F" w:rsidRPr="000136B0" w:rsidRDefault="00B45D01" w:rsidP="000136B0">
      <w:pPr>
        <w:spacing w:line="360" w:lineRule="auto"/>
        <w:jc w:val="both"/>
        <w:rPr>
          <w:sz w:val="28"/>
          <w:szCs w:val="28"/>
        </w:rPr>
      </w:pPr>
      <w:r>
        <w:rPr>
          <w:sz w:val="28"/>
          <w:szCs w:val="28"/>
        </w:rPr>
        <w:tab/>
      </w:r>
      <w:r w:rsidR="0011313F" w:rsidRPr="000136B0">
        <w:rPr>
          <w:sz w:val="28"/>
          <w:szCs w:val="28"/>
        </w:rPr>
        <w:t>Решительный удар был нанесен по женскому высшему образованию. Прием на высшие женские курсы был прекращен. Он возобновился лишь в самом конце XIX века. Усилился контроль церкви за содержанием образования (в том числе и высшего).</w:t>
      </w:r>
    </w:p>
    <w:p w:rsidR="0011313F" w:rsidRPr="000136B0" w:rsidRDefault="00B45D01" w:rsidP="000136B0">
      <w:pPr>
        <w:spacing w:line="360" w:lineRule="auto"/>
        <w:jc w:val="both"/>
        <w:rPr>
          <w:sz w:val="28"/>
          <w:szCs w:val="28"/>
        </w:rPr>
      </w:pPr>
      <w:r>
        <w:rPr>
          <w:sz w:val="28"/>
          <w:szCs w:val="28"/>
        </w:rPr>
        <w:tab/>
      </w:r>
      <w:r w:rsidR="0011313F" w:rsidRPr="000136B0">
        <w:rPr>
          <w:sz w:val="28"/>
          <w:szCs w:val="28"/>
        </w:rPr>
        <w:t>В 1882г. были введены новые "Временные правила о печати", фактически восстанавливавшие предварительную цензуру для периодической печати. Усиливались административные меры против «строптивых» изданий: их душили штрафами и конфискациями тиражей. Для поощрения и "подкормки" проправительственных изданий в Главном управлении по делам печати был образован специальный фонд, прозванный "рептильным".</w:t>
      </w:r>
    </w:p>
    <w:p w:rsidR="0011313F" w:rsidRDefault="00B45D01" w:rsidP="000136B0">
      <w:pPr>
        <w:spacing w:line="360" w:lineRule="auto"/>
        <w:jc w:val="both"/>
        <w:rPr>
          <w:sz w:val="28"/>
          <w:szCs w:val="28"/>
        </w:rPr>
      </w:pPr>
      <w:r>
        <w:rPr>
          <w:sz w:val="28"/>
          <w:szCs w:val="28"/>
        </w:rPr>
        <w:tab/>
      </w:r>
      <w:r w:rsidR="0011313F" w:rsidRPr="000136B0">
        <w:rPr>
          <w:sz w:val="28"/>
          <w:szCs w:val="28"/>
        </w:rPr>
        <w:t>Школой, церковью, цензурой активно проводился в жизнь официальный лозунг: "Православие, самодержавие, народность"</w:t>
      </w:r>
      <w:r w:rsidR="00CB0A98">
        <w:rPr>
          <w:sz w:val="28"/>
          <w:szCs w:val="28"/>
        </w:rPr>
        <w:t>.</w:t>
      </w:r>
      <w:r w:rsidR="0011313F" w:rsidRPr="000136B0">
        <w:rPr>
          <w:sz w:val="28"/>
          <w:szCs w:val="28"/>
        </w:rPr>
        <w:t xml:space="preserve"> </w:t>
      </w:r>
    </w:p>
    <w:p w:rsidR="00945173" w:rsidRDefault="00CB0A98" w:rsidP="00945173">
      <w:pPr>
        <w:pStyle w:val="a6"/>
      </w:pPr>
      <w:r>
        <w:br w:type="page"/>
      </w:r>
      <w:bookmarkStart w:id="13" w:name="_Toc124073259"/>
      <w:r w:rsidR="00945173">
        <w:t>Противоречивое развитие России</w:t>
      </w:r>
      <w:r w:rsidR="00945173" w:rsidRPr="00945173">
        <w:t xml:space="preserve"> </w:t>
      </w:r>
      <w:r w:rsidR="00945173">
        <w:t>после реформ</w:t>
      </w:r>
      <w:bookmarkEnd w:id="13"/>
    </w:p>
    <w:p w:rsidR="00945173" w:rsidRPr="00945173" w:rsidRDefault="00945173" w:rsidP="00945173">
      <w:pPr>
        <w:spacing w:line="360" w:lineRule="auto"/>
        <w:jc w:val="both"/>
        <w:rPr>
          <w:sz w:val="28"/>
          <w:szCs w:val="28"/>
        </w:rPr>
      </w:pPr>
      <w:r>
        <w:rPr>
          <w:sz w:val="28"/>
          <w:szCs w:val="28"/>
        </w:rPr>
        <w:tab/>
      </w:r>
      <w:r w:rsidRPr="00945173">
        <w:rPr>
          <w:sz w:val="28"/>
          <w:szCs w:val="28"/>
        </w:rPr>
        <w:t>В первые годы после реформ начался экономический подъем, развивался рынок, стал формироваться новый класс – рабочие. Сельское население началось дробиться на сельскую буржуазию, бедняков и середняков. К концу второй половины 19 века 2% населения страны составили крупная буржуазия, помещики, высшие чиновники и военные, 18% - зажиточные мелкие хозяйства, 29% - беднейшие мелкие хозяйства и 51% - пролетарий и полупролетарий. Численность рабочего класса с конца 19 до начала 20 века увеличилась в 3 раза, т.е. с 750 тыс. до 1800 тыс. человек.</w:t>
      </w:r>
    </w:p>
    <w:p w:rsidR="00945173" w:rsidRPr="00945173" w:rsidRDefault="00945173" w:rsidP="00945173">
      <w:pPr>
        <w:spacing w:line="360" w:lineRule="auto"/>
        <w:jc w:val="both"/>
        <w:rPr>
          <w:sz w:val="28"/>
          <w:szCs w:val="28"/>
        </w:rPr>
      </w:pPr>
      <w:r>
        <w:rPr>
          <w:sz w:val="28"/>
          <w:szCs w:val="28"/>
        </w:rPr>
        <w:tab/>
      </w:r>
      <w:r w:rsidRPr="00945173">
        <w:rPr>
          <w:sz w:val="28"/>
          <w:szCs w:val="28"/>
        </w:rPr>
        <w:t>Изменения так же коснулись помещичьего хозяйства. Помещичьих хозяйств выделялось три типа: отработочное, капиталистическое и смешанное – с элементами капиталистического и отработочного хозяйства.</w:t>
      </w:r>
    </w:p>
    <w:p w:rsidR="00945173" w:rsidRPr="00945173" w:rsidRDefault="00945173" w:rsidP="00945173">
      <w:pPr>
        <w:spacing w:line="360" w:lineRule="auto"/>
        <w:jc w:val="both"/>
        <w:rPr>
          <w:sz w:val="28"/>
          <w:szCs w:val="28"/>
        </w:rPr>
      </w:pPr>
      <w:r>
        <w:rPr>
          <w:sz w:val="28"/>
          <w:szCs w:val="28"/>
        </w:rPr>
        <w:tab/>
      </w:r>
      <w:r w:rsidRPr="00945173">
        <w:rPr>
          <w:sz w:val="28"/>
          <w:szCs w:val="28"/>
        </w:rPr>
        <w:t>Отработочная система – это полукрепостническая форма эксплуатации с низкой производительностью труда. Эта система обуславливалась малоземельем и безденежьем крестьян, вынужденных идти к помещику и арендовать у него землю.</w:t>
      </w:r>
    </w:p>
    <w:p w:rsidR="00945173" w:rsidRPr="00945173" w:rsidRDefault="00945173" w:rsidP="00945173">
      <w:pPr>
        <w:spacing w:line="360" w:lineRule="auto"/>
        <w:jc w:val="both"/>
        <w:rPr>
          <w:sz w:val="28"/>
          <w:szCs w:val="28"/>
        </w:rPr>
      </w:pPr>
      <w:r>
        <w:rPr>
          <w:sz w:val="28"/>
          <w:szCs w:val="28"/>
        </w:rPr>
        <w:tab/>
      </w:r>
      <w:r w:rsidRPr="00945173">
        <w:rPr>
          <w:sz w:val="28"/>
          <w:szCs w:val="28"/>
        </w:rPr>
        <w:t>Капиталистическая система подразумевала применение вольнонаемного труда крестьян-батраков, обрабатывающих землю помещика его инвентарем. Именно в этих хозяйствах шире внедрялось сельскохозяйственная техника, поэтому росли урожаи, и быстрыми темпами росла его товарность.</w:t>
      </w:r>
    </w:p>
    <w:p w:rsidR="00945173" w:rsidRPr="00945173" w:rsidRDefault="00945173" w:rsidP="00945173">
      <w:pPr>
        <w:spacing w:line="360" w:lineRule="auto"/>
        <w:jc w:val="both"/>
        <w:rPr>
          <w:sz w:val="28"/>
          <w:szCs w:val="28"/>
        </w:rPr>
      </w:pPr>
      <w:r>
        <w:rPr>
          <w:sz w:val="28"/>
          <w:szCs w:val="28"/>
        </w:rPr>
        <w:tab/>
      </w:r>
      <w:r w:rsidRPr="00945173">
        <w:rPr>
          <w:sz w:val="28"/>
          <w:szCs w:val="28"/>
        </w:rPr>
        <w:t>Смешанная система, при которой использовался вольнонаемный труд и отработки, была распространена на Украине, Белоруссии и в некоторых русских губерниях. К концу 19 века капиталистическая система стала постепенно вытеснять отработочную систему.</w:t>
      </w:r>
    </w:p>
    <w:p w:rsidR="00945173" w:rsidRPr="00945173" w:rsidRDefault="00945173" w:rsidP="00945173">
      <w:pPr>
        <w:spacing w:line="360" w:lineRule="auto"/>
        <w:jc w:val="both"/>
        <w:rPr>
          <w:sz w:val="28"/>
          <w:szCs w:val="28"/>
        </w:rPr>
      </w:pPr>
      <w:r>
        <w:rPr>
          <w:sz w:val="28"/>
          <w:szCs w:val="28"/>
        </w:rPr>
        <w:tab/>
      </w:r>
      <w:r w:rsidRPr="00945173">
        <w:rPr>
          <w:sz w:val="28"/>
          <w:szCs w:val="28"/>
        </w:rPr>
        <w:t>Крестьянское хозяйство развивалось еще медленнее, чем помещичье. Это было вызвано малоземельем, отсутствием денежных средств из-за выкупных платежей и налогов, неграмотностью и темнотой крестьян. Большинство их хозяйств балансировало на грани выживания. В неурожайные годы массовый голод охватывал всю русскую деревню. Лишь отдельные крестьяне смогли создать хозяйства, которые стали окупаться.</w:t>
      </w:r>
    </w:p>
    <w:p w:rsidR="00945173" w:rsidRPr="00945173" w:rsidRDefault="00945173" w:rsidP="00945173">
      <w:pPr>
        <w:spacing w:line="360" w:lineRule="auto"/>
        <w:jc w:val="both"/>
        <w:rPr>
          <w:sz w:val="28"/>
          <w:szCs w:val="28"/>
        </w:rPr>
      </w:pPr>
      <w:r>
        <w:rPr>
          <w:sz w:val="28"/>
          <w:szCs w:val="28"/>
        </w:rPr>
        <w:tab/>
      </w:r>
      <w:r w:rsidRPr="00945173">
        <w:rPr>
          <w:sz w:val="28"/>
          <w:szCs w:val="28"/>
        </w:rPr>
        <w:t>В общем, сельское хозяйство развивалось медленно, и то за счет расширения посевных площадей и освоения новых районов. Несмотря на все это, сельское хозяйство в России начало постепенно увеличивать темпы развития. Между тем противостояния крестьян и помещиков сохранилось.</w:t>
      </w:r>
    </w:p>
    <w:p w:rsidR="00945173" w:rsidRPr="00945173" w:rsidRDefault="00945173" w:rsidP="00945173">
      <w:pPr>
        <w:spacing w:line="360" w:lineRule="auto"/>
        <w:jc w:val="both"/>
        <w:rPr>
          <w:sz w:val="28"/>
          <w:szCs w:val="28"/>
        </w:rPr>
      </w:pPr>
      <w:r>
        <w:rPr>
          <w:sz w:val="28"/>
          <w:szCs w:val="28"/>
        </w:rPr>
        <w:tab/>
      </w:r>
      <w:r w:rsidRPr="00945173">
        <w:rPr>
          <w:sz w:val="28"/>
          <w:szCs w:val="28"/>
        </w:rPr>
        <w:t>Отмена крепостного права обеспечила благоприятные условия для быстрого роста капитализма во всех отраслях промышленности. Появилась свободная рабочая сила, стал формироваться пролетариат, стал расширяться внутренний рынок и росли связи с мировым. Однако развитие капитализма в России имело ряд особенностей.</w:t>
      </w:r>
    </w:p>
    <w:p w:rsidR="00945173" w:rsidRPr="00945173" w:rsidRDefault="00945173" w:rsidP="00945173">
      <w:pPr>
        <w:spacing w:line="360" w:lineRule="auto"/>
        <w:jc w:val="both"/>
        <w:rPr>
          <w:sz w:val="28"/>
          <w:szCs w:val="28"/>
        </w:rPr>
      </w:pPr>
      <w:r w:rsidRPr="00945173">
        <w:rPr>
          <w:sz w:val="28"/>
          <w:szCs w:val="28"/>
        </w:rPr>
        <w:t>Сохранилось многоукладность промышленности, поэтому крупная машинная индустрия соседствовала с мануфактурой и мелкотоварным производством.</w:t>
      </w:r>
    </w:p>
    <w:p w:rsidR="00945173" w:rsidRPr="00945173" w:rsidRDefault="00945173" w:rsidP="00945173">
      <w:pPr>
        <w:spacing w:line="360" w:lineRule="auto"/>
        <w:jc w:val="both"/>
        <w:rPr>
          <w:sz w:val="28"/>
          <w:szCs w:val="28"/>
        </w:rPr>
      </w:pPr>
      <w:r>
        <w:rPr>
          <w:sz w:val="28"/>
          <w:szCs w:val="28"/>
        </w:rPr>
        <w:tab/>
      </w:r>
      <w:r w:rsidRPr="00945173">
        <w:rPr>
          <w:sz w:val="28"/>
          <w:szCs w:val="28"/>
        </w:rPr>
        <w:t>Еще одна особенность – это неравномерное развитие промышленности по территории России. Наряду с высокоразвитыми районами, оставались совсем неосвоенные районы Сибирь и Средняя Азия.</w:t>
      </w:r>
    </w:p>
    <w:p w:rsidR="00945173" w:rsidRPr="00945173" w:rsidRDefault="00945173" w:rsidP="00945173">
      <w:pPr>
        <w:spacing w:line="360" w:lineRule="auto"/>
        <w:jc w:val="both"/>
        <w:rPr>
          <w:sz w:val="28"/>
          <w:szCs w:val="28"/>
        </w:rPr>
      </w:pPr>
      <w:r>
        <w:rPr>
          <w:sz w:val="28"/>
          <w:szCs w:val="28"/>
        </w:rPr>
        <w:tab/>
      </w:r>
      <w:r w:rsidRPr="00945173">
        <w:rPr>
          <w:sz w:val="28"/>
          <w:szCs w:val="28"/>
        </w:rPr>
        <w:t xml:space="preserve">Промышленность неравномерно развивалась и по отраслям. Ведущую роль играла легкая промышленность. Текстильное производство было самым передовым в техническом оснащении. Здесь было занято свыше </w:t>
      </w:r>
      <w:r>
        <w:rPr>
          <w:sz w:val="28"/>
          <w:szCs w:val="28"/>
        </w:rPr>
        <w:t>1/2</w:t>
      </w:r>
      <w:r w:rsidRPr="00945173">
        <w:rPr>
          <w:sz w:val="28"/>
          <w:szCs w:val="28"/>
        </w:rPr>
        <w:t xml:space="preserve"> промышленных рабочих. Быстрые темпы набирала и тяжелая промышленность. Однако отечественное машиностроение было слабо развито. Для России особенно было характерно сильное государственное вмешательство в промышленную сферу путем кредитов, правительственных субсидий, казенных заказов, финансовой и таможенной политики. Это заложило основу для формирования системы государственного капитализма.</w:t>
      </w:r>
    </w:p>
    <w:p w:rsidR="00945173" w:rsidRPr="00945173" w:rsidRDefault="00945173" w:rsidP="00945173">
      <w:pPr>
        <w:spacing w:line="360" w:lineRule="auto"/>
        <w:jc w:val="both"/>
        <w:rPr>
          <w:sz w:val="28"/>
          <w:szCs w:val="28"/>
        </w:rPr>
      </w:pPr>
      <w:r>
        <w:rPr>
          <w:sz w:val="28"/>
          <w:szCs w:val="28"/>
        </w:rPr>
        <w:tab/>
      </w:r>
      <w:r w:rsidRPr="00945173">
        <w:rPr>
          <w:sz w:val="28"/>
          <w:szCs w:val="28"/>
        </w:rPr>
        <w:t>Недостаточность отечественных капиталов вызвала интенсивный приток иностранных. Инвесторов из Европы привлекала дешевая рабочая сила, богатые сырьевые ресурсы,  и следовательно, возможность получения больших прибылей.</w:t>
      </w:r>
    </w:p>
    <w:p w:rsidR="00945173" w:rsidRPr="00945173" w:rsidRDefault="00945173" w:rsidP="00945173">
      <w:pPr>
        <w:spacing w:line="360" w:lineRule="auto"/>
        <w:jc w:val="both"/>
        <w:rPr>
          <w:sz w:val="28"/>
          <w:szCs w:val="28"/>
        </w:rPr>
      </w:pPr>
      <w:r w:rsidRPr="00945173">
        <w:rPr>
          <w:sz w:val="28"/>
          <w:szCs w:val="28"/>
        </w:rPr>
        <w:t xml:space="preserve">Огромную роль в индустриализации России сыграло развитие механизированного транспорта, в основном железных дорог. Их создание имело хозяйственное, стратегическое и социальное значение. Железные дороги строились с широким привлечением частного капитала. Однако уже к середине 90-х годов большая часть железных дорог находилась под контролем государства. Наиболее интенсивно железные дороги развивались в Европейской части России. В 60-е годы в России протяженность железных дорог составляла 2 тысячи верст, а к концу 19 века она увеличилась до 53 тысяч верст. </w:t>
      </w:r>
    </w:p>
    <w:p w:rsidR="00945173" w:rsidRPr="00945173" w:rsidRDefault="00945173" w:rsidP="00945173">
      <w:pPr>
        <w:spacing w:line="360" w:lineRule="auto"/>
        <w:jc w:val="both"/>
        <w:rPr>
          <w:sz w:val="28"/>
          <w:szCs w:val="28"/>
        </w:rPr>
      </w:pPr>
      <w:r>
        <w:rPr>
          <w:sz w:val="28"/>
          <w:szCs w:val="28"/>
        </w:rPr>
        <w:tab/>
      </w:r>
      <w:r w:rsidRPr="00945173">
        <w:rPr>
          <w:sz w:val="28"/>
          <w:szCs w:val="28"/>
        </w:rPr>
        <w:t>Одновременно с железнодорожным транспортом совершенствовался и водный. Паровые суда были сосредоточены в Волжском бассейне. Речное пароходство развивалось на Днепре, Дону, Оби и Енисее. Численность морских пароходов во второй половине 19 века возросла в 10 раз.</w:t>
      </w:r>
    </w:p>
    <w:p w:rsidR="00945173" w:rsidRPr="00945173" w:rsidRDefault="00945173" w:rsidP="00945173">
      <w:pPr>
        <w:spacing w:line="360" w:lineRule="auto"/>
        <w:jc w:val="both"/>
        <w:rPr>
          <w:sz w:val="28"/>
          <w:szCs w:val="28"/>
        </w:rPr>
      </w:pPr>
      <w:r>
        <w:rPr>
          <w:sz w:val="28"/>
          <w:szCs w:val="28"/>
        </w:rPr>
        <w:tab/>
      </w:r>
      <w:r w:rsidRPr="00945173">
        <w:rPr>
          <w:sz w:val="28"/>
          <w:szCs w:val="28"/>
        </w:rPr>
        <w:t>Во второй половине 19 века завершилось формирование российского рынка. Производство и потребление окончательно приобрели товарный характер. Главным товаром, который производили – это хлеб, более 50% которого шло на внутренний и внешний рынок. Быстро росла торговля промышленной продукцией, спрос на которую повысился не только в городе, но и в деревне. Широкое распространение получила продажа сырья: железная руда, уголь, лес, нефть и так далее.</w:t>
      </w:r>
    </w:p>
    <w:p w:rsidR="00945173" w:rsidRPr="00945173" w:rsidRDefault="00945173" w:rsidP="00945173">
      <w:pPr>
        <w:spacing w:line="360" w:lineRule="auto"/>
        <w:jc w:val="both"/>
        <w:rPr>
          <w:sz w:val="28"/>
          <w:szCs w:val="28"/>
        </w:rPr>
      </w:pPr>
      <w:r>
        <w:rPr>
          <w:sz w:val="28"/>
          <w:szCs w:val="28"/>
        </w:rPr>
        <w:tab/>
      </w:r>
      <w:r w:rsidRPr="00945173">
        <w:rPr>
          <w:sz w:val="28"/>
          <w:szCs w:val="28"/>
        </w:rPr>
        <w:t>Россия все больше втягивалась в мировой рынок. Неуклонно возрастал объем внешней торговли. Попытки освоения азиатских рынков для массового сбыта российской промышленной продукции наталкивались на европейскую конкуренцию и остались малоэффективными. Основными внешнеторговыми партнерами России являлась Германия и Англия. Особое место занимал импорт хлопка, необходимого для развития текстильной промышленности. В конце 19 века Россия имела устойчивый внешнеторговый баланс, главным образом за счет вывоза хлеба.</w:t>
      </w:r>
    </w:p>
    <w:p w:rsidR="00945173" w:rsidRPr="00945173" w:rsidRDefault="00945173" w:rsidP="00945173">
      <w:pPr>
        <w:spacing w:line="360" w:lineRule="auto"/>
        <w:jc w:val="both"/>
        <w:rPr>
          <w:sz w:val="28"/>
          <w:szCs w:val="28"/>
        </w:rPr>
      </w:pPr>
      <w:r>
        <w:rPr>
          <w:sz w:val="28"/>
          <w:szCs w:val="28"/>
        </w:rPr>
        <w:tab/>
      </w:r>
      <w:r w:rsidRPr="00945173">
        <w:rPr>
          <w:sz w:val="28"/>
          <w:szCs w:val="28"/>
        </w:rPr>
        <w:t>Переходный характер исторического развития пореформенной России и многоукладность экономики обуславливали своеобразие социальной структуры и разнообразие социальных антагонизмов. Сохранилось сословное деление общества. Каждое сословие обладало четко зафиксированными привилегиями или ограничениями. Развитие капитализма постепенно меняло социальную структуру и облик сословия, формировало две новые социальные группы – классы капиталистического общества: буржуазия и пролетариата. В социальной структуре переплетались черты старого и нового общественного строя.</w:t>
      </w:r>
    </w:p>
    <w:p w:rsidR="00945173" w:rsidRPr="00945173" w:rsidRDefault="00840E31" w:rsidP="00945173">
      <w:pPr>
        <w:spacing w:line="360" w:lineRule="auto"/>
        <w:jc w:val="both"/>
        <w:rPr>
          <w:sz w:val="28"/>
          <w:szCs w:val="28"/>
        </w:rPr>
      </w:pPr>
      <w:r>
        <w:rPr>
          <w:sz w:val="28"/>
          <w:szCs w:val="28"/>
        </w:rPr>
        <w:tab/>
      </w:r>
      <w:r w:rsidR="00945173" w:rsidRPr="00945173">
        <w:rPr>
          <w:sz w:val="28"/>
          <w:szCs w:val="28"/>
        </w:rPr>
        <w:t xml:space="preserve">Таким образом экономико-социальный подъем России в конце 19 века был очень высок. За несколько десятков лет Россия прошла тот путь, который Европа прошла за сотни лет. Отмена крепостного права – самый важный толчок в развитии России. Отмена крепостного права толкнуло Россию на новую ступень развития капитализма – империализм. </w:t>
      </w:r>
    </w:p>
    <w:p w:rsidR="00945173" w:rsidRPr="00945173" w:rsidRDefault="00945173" w:rsidP="00945173">
      <w:pPr>
        <w:spacing w:line="360" w:lineRule="auto"/>
        <w:jc w:val="both"/>
        <w:rPr>
          <w:sz w:val="28"/>
          <w:szCs w:val="28"/>
        </w:rPr>
      </w:pPr>
      <w:r w:rsidRPr="00945173">
        <w:rPr>
          <w:sz w:val="28"/>
          <w:szCs w:val="28"/>
        </w:rPr>
        <w:t xml:space="preserve">            </w:t>
      </w:r>
    </w:p>
    <w:p w:rsidR="00945173" w:rsidRPr="00945173" w:rsidRDefault="00945173" w:rsidP="00945173">
      <w:pPr>
        <w:spacing w:line="360" w:lineRule="auto"/>
        <w:jc w:val="both"/>
        <w:rPr>
          <w:sz w:val="28"/>
          <w:szCs w:val="28"/>
        </w:rPr>
        <w:sectPr w:rsidR="00945173" w:rsidRPr="00945173" w:rsidSect="000A0291">
          <w:footerReference w:type="default" r:id="rId7"/>
          <w:footnotePr>
            <w:numRestart w:val="eachPage"/>
          </w:footnotePr>
          <w:endnotePr>
            <w:numFmt w:val="decimal"/>
          </w:endnotePr>
          <w:pgSz w:w="11906" w:h="16838" w:code="9"/>
          <w:pgMar w:top="1134" w:right="851" w:bottom="1134" w:left="1701" w:header="720" w:footer="720" w:gutter="0"/>
          <w:cols w:space="720"/>
        </w:sectPr>
      </w:pPr>
    </w:p>
    <w:p w:rsidR="00CB0A98" w:rsidRPr="000136B0" w:rsidRDefault="00CB0A98" w:rsidP="00CB0A98">
      <w:pPr>
        <w:pStyle w:val="a6"/>
      </w:pPr>
      <w:bookmarkStart w:id="14" w:name="_Toc124073260"/>
      <w:r>
        <w:t>Заключение</w:t>
      </w:r>
      <w:bookmarkEnd w:id="14"/>
    </w:p>
    <w:p w:rsidR="0021784A" w:rsidRPr="0021784A" w:rsidRDefault="0021784A" w:rsidP="0021784A">
      <w:pPr>
        <w:pStyle w:val="22"/>
        <w:spacing w:line="360" w:lineRule="auto"/>
        <w:ind w:left="0" w:firstLine="709"/>
        <w:jc w:val="both"/>
        <w:rPr>
          <w:sz w:val="28"/>
          <w:szCs w:val="28"/>
        </w:rPr>
      </w:pPr>
      <w:r w:rsidRPr="0021784A">
        <w:rPr>
          <w:sz w:val="28"/>
          <w:szCs w:val="28"/>
        </w:rPr>
        <w:t>Итак, вторая половина X</w:t>
      </w:r>
      <w:r w:rsidRPr="0021784A">
        <w:rPr>
          <w:sz w:val="28"/>
          <w:szCs w:val="28"/>
          <w:lang w:val="en-US"/>
        </w:rPr>
        <w:t>IX</w:t>
      </w:r>
      <w:r w:rsidRPr="0021784A">
        <w:rPr>
          <w:sz w:val="28"/>
          <w:szCs w:val="28"/>
        </w:rPr>
        <w:t xml:space="preserve"> века – время реформ и государственных преобразований, последствием которых явилось перерождение России феодальной в Россию буржуазную.</w:t>
      </w:r>
    </w:p>
    <w:p w:rsidR="00840E31" w:rsidRDefault="00CB0A98" w:rsidP="00CB0A98">
      <w:pPr>
        <w:spacing w:line="360" w:lineRule="auto"/>
        <w:ind w:firstLine="540"/>
        <w:jc w:val="both"/>
        <w:rPr>
          <w:sz w:val="28"/>
          <w:szCs w:val="28"/>
        </w:rPr>
      </w:pPr>
      <w:r w:rsidRPr="00CB0A98">
        <w:rPr>
          <w:sz w:val="28"/>
          <w:szCs w:val="28"/>
        </w:rPr>
        <w:t xml:space="preserve">Реформы 60-х начала 70-х годов </w:t>
      </w:r>
      <w:r w:rsidRPr="00CB0A98">
        <w:rPr>
          <w:sz w:val="28"/>
          <w:szCs w:val="28"/>
          <w:lang w:val="en-US"/>
        </w:rPr>
        <w:t>XIX</w:t>
      </w:r>
      <w:r w:rsidRPr="00CB0A98">
        <w:rPr>
          <w:sz w:val="28"/>
          <w:szCs w:val="28"/>
        </w:rPr>
        <w:t xml:space="preserve"> века были заметным шагом вперед на пути превращения России в правовое государство, они коренным образом изменили политический облик страны, однако, оставался незыблемым центральный бюрократический</w:t>
      </w:r>
      <w:r w:rsidR="00840E31">
        <w:rPr>
          <w:sz w:val="28"/>
          <w:szCs w:val="28"/>
        </w:rPr>
        <w:t xml:space="preserve"> аппарат самодержавия монархии.</w:t>
      </w:r>
      <w:r w:rsidRPr="00CB0A98">
        <w:rPr>
          <w:sz w:val="28"/>
          <w:szCs w:val="28"/>
        </w:rPr>
        <w:t xml:space="preserve"> </w:t>
      </w:r>
    </w:p>
    <w:p w:rsidR="0011313F" w:rsidRPr="0021784A" w:rsidRDefault="00840E31" w:rsidP="0021784A">
      <w:pPr>
        <w:spacing w:line="360" w:lineRule="auto"/>
        <w:ind w:firstLine="540"/>
        <w:jc w:val="both"/>
        <w:rPr>
          <w:sz w:val="28"/>
          <w:szCs w:val="28"/>
        </w:rPr>
      </w:pPr>
      <w:r>
        <w:rPr>
          <w:sz w:val="28"/>
          <w:szCs w:val="28"/>
        </w:rPr>
        <w:t>О</w:t>
      </w:r>
      <w:r w:rsidR="00CB0A98" w:rsidRPr="00CB0A98">
        <w:rPr>
          <w:sz w:val="28"/>
          <w:szCs w:val="28"/>
        </w:rPr>
        <w:t xml:space="preserve">чевидно, что </w:t>
      </w:r>
      <w:r>
        <w:rPr>
          <w:sz w:val="28"/>
          <w:szCs w:val="28"/>
        </w:rPr>
        <w:t>реформы</w:t>
      </w:r>
      <w:r w:rsidR="00CB0A98" w:rsidRPr="00CB0A98">
        <w:rPr>
          <w:sz w:val="28"/>
          <w:szCs w:val="28"/>
        </w:rPr>
        <w:t xml:space="preserve"> стали значительным шагом на пути общественного развития. Вся их совокупность знаменовала переход российского общества в новое качество, и этот процесс нельзя было повернуть вспять.     </w:t>
      </w:r>
    </w:p>
    <w:p w:rsidR="0021784A" w:rsidRDefault="0021784A" w:rsidP="0021784A">
      <w:pPr>
        <w:pStyle w:val="22"/>
        <w:spacing w:line="360" w:lineRule="auto"/>
        <w:ind w:left="0" w:firstLine="709"/>
        <w:jc w:val="both"/>
        <w:rPr>
          <w:sz w:val="28"/>
          <w:szCs w:val="28"/>
        </w:rPr>
      </w:pPr>
      <w:r w:rsidRPr="0021784A">
        <w:rPr>
          <w:sz w:val="28"/>
          <w:szCs w:val="28"/>
        </w:rPr>
        <w:t>Изменилась вся общественная структура, в том числе и государство, и право, и социально-экономический строй. Конечно, рождение нового социально-экономического строя неизбежно должно было пройти длительный путь, и реформы</w:t>
      </w:r>
      <w:r w:rsidRPr="0021784A">
        <w:rPr>
          <w:noProof/>
          <w:sz w:val="28"/>
          <w:szCs w:val="28"/>
        </w:rPr>
        <w:t xml:space="preserve"> второй</w:t>
      </w:r>
      <w:r w:rsidRPr="0021784A">
        <w:rPr>
          <w:sz w:val="28"/>
          <w:szCs w:val="28"/>
        </w:rPr>
        <w:t xml:space="preserve"> половины</w:t>
      </w:r>
      <w:r w:rsidRPr="0021784A">
        <w:rPr>
          <w:noProof/>
          <w:sz w:val="28"/>
          <w:szCs w:val="28"/>
        </w:rPr>
        <w:t xml:space="preserve"> XIX</w:t>
      </w:r>
      <w:r w:rsidRPr="0021784A">
        <w:rPr>
          <w:sz w:val="28"/>
          <w:szCs w:val="28"/>
        </w:rPr>
        <w:t xml:space="preserve"> века лишь первый шаг на этом пути. Но зато шаг наиболее трудный и исторически значимый, поистине революционный. Поэтому вполне уместна его оценка многими исследователями как "революции сверху"</w:t>
      </w:r>
      <w:r>
        <w:rPr>
          <w:sz w:val="28"/>
          <w:szCs w:val="28"/>
        </w:rPr>
        <w:t>.</w:t>
      </w:r>
      <w:r w:rsidRPr="0021784A">
        <w:rPr>
          <w:sz w:val="28"/>
          <w:szCs w:val="28"/>
        </w:rPr>
        <w:t xml:space="preserve"> </w:t>
      </w:r>
    </w:p>
    <w:p w:rsidR="0021784A" w:rsidRPr="0021784A" w:rsidRDefault="0021784A" w:rsidP="0021784A">
      <w:pPr>
        <w:pStyle w:val="22"/>
        <w:spacing w:line="360" w:lineRule="auto"/>
        <w:ind w:left="0" w:firstLine="709"/>
        <w:jc w:val="both"/>
        <w:rPr>
          <w:sz w:val="28"/>
          <w:szCs w:val="28"/>
        </w:rPr>
      </w:pPr>
      <w:r w:rsidRPr="0021784A">
        <w:rPr>
          <w:sz w:val="28"/>
          <w:szCs w:val="28"/>
        </w:rPr>
        <w:t xml:space="preserve">Историческое значение опыта реформ состоит также в том, что они позволили вывести страну из глубокого экономического и политического кризиса и дали мощный толчок капиталистическому развитию страны без каких-либо серьезных потрясений и социальных катаклизмов. </w:t>
      </w:r>
    </w:p>
    <w:p w:rsidR="0021784A" w:rsidRDefault="0021784A" w:rsidP="0021784A">
      <w:pPr>
        <w:spacing w:line="360" w:lineRule="auto"/>
        <w:ind w:firstLine="720"/>
        <w:jc w:val="both"/>
        <w:rPr>
          <w:sz w:val="28"/>
          <w:szCs w:val="28"/>
        </w:rPr>
      </w:pPr>
      <w:r w:rsidRPr="0021784A">
        <w:rPr>
          <w:sz w:val="28"/>
          <w:szCs w:val="28"/>
        </w:rPr>
        <w:t>Реформы не были доведены до своего логического завершения. Они не увенчались конституционной реформой. Зарождение парламентаризма не состоялось. Этот провал попыток конституционной реформы, поворот к политике контрреформ не только оттолкнул от правительства либеральные слои общества, он содержал в зародыше тот фактор, который в сочетании с нерешенностью аграрной, социальной, национальной проблем привел Российское государство, в конечном счете, к революционным катаклизмам 1905-1907 годов и 1917 года.</w:t>
      </w:r>
    </w:p>
    <w:p w:rsidR="0021784A" w:rsidRDefault="0021784A" w:rsidP="0021784A">
      <w:pPr>
        <w:spacing w:line="360" w:lineRule="auto"/>
        <w:ind w:firstLine="720"/>
        <w:jc w:val="both"/>
        <w:rPr>
          <w:sz w:val="28"/>
          <w:szCs w:val="28"/>
        </w:rPr>
      </w:pPr>
    </w:p>
    <w:p w:rsidR="0021784A" w:rsidRDefault="0021784A" w:rsidP="0021784A">
      <w:pPr>
        <w:spacing w:line="360" w:lineRule="auto"/>
        <w:ind w:firstLine="720"/>
        <w:jc w:val="both"/>
        <w:rPr>
          <w:sz w:val="28"/>
          <w:szCs w:val="28"/>
        </w:rPr>
      </w:pPr>
    </w:p>
    <w:p w:rsidR="0021784A" w:rsidRDefault="0021784A" w:rsidP="0021784A">
      <w:pPr>
        <w:spacing w:line="360" w:lineRule="auto"/>
        <w:ind w:firstLine="720"/>
        <w:jc w:val="both"/>
        <w:rPr>
          <w:sz w:val="28"/>
          <w:szCs w:val="28"/>
        </w:rPr>
      </w:pPr>
    </w:p>
    <w:p w:rsidR="00E41C0E" w:rsidRPr="0021784A" w:rsidRDefault="0021784A" w:rsidP="0021784A">
      <w:pPr>
        <w:pStyle w:val="a6"/>
        <w:rPr>
          <w:sz w:val="28"/>
          <w:szCs w:val="28"/>
        </w:rPr>
      </w:pPr>
      <w:r>
        <w:rPr>
          <w:sz w:val="28"/>
          <w:szCs w:val="28"/>
        </w:rPr>
        <w:br w:type="page"/>
      </w:r>
      <w:bookmarkStart w:id="15" w:name="_Toc124073261"/>
      <w:r w:rsidR="00E41C0E" w:rsidRPr="00D102CB">
        <w:t>Список использованной литературы</w:t>
      </w:r>
      <w:r w:rsidR="00E41C0E">
        <w:t>:</w:t>
      </w:r>
      <w:bookmarkEnd w:id="15"/>
    </w:p>
    <w:p w:rsidR="00F96A83" w:rsidRPr="00210D01" w:rsidRDefault="00210D01" w:rsidP="00210D01">
      <w:pPr>
        <w:numPr>
          <w:ilvl w:val="0"/>
          <w:numId w:val="2"/>
        </w:numPr>
        <w:tabs>
          <w:tab w:val="left" w:pos="1950"/>
        </w:tabs>
        <w:spacing w:line="360" w:lineRule="auto"/>
        <w:jc w:val="both"/>
        <w:rPr>
          <w:sz w:val="28"/>
          <w:szCs w:val="28"/>
        </w:rPr>
      </w:pPr>
      <w:r w:rsidRPr="00210D01">
        <w:rPr>
          <w:sz w:val="28"/>
          <w:szCs w:val="28"/>
        </w:rPr>
        <w:t xml:space="preserve">Александр </w:t>
      </w:r>
      <w:r w:rsidRPr="00210D01">
        <w:rPr>
          <w:sz w:val="28"/>
          <w:szCs w:val="28"/>
          <w:lang w:val="en-US"/>
        </w:rPr>
        <w:t>II</w:t>
      </w:r>
      <w:r w:rsidRPr="00210D01">
        <w:rPr>
          <w:sz w:val="28"/>
          <w:szCs w:val="28"/>
        </w:rPr>
        <w:t>. // Российские государи. –М., 1993</w:t>
      </w:r>
      <w:r w:rsidR="00F96A83" w:rsidRPr="00210D01">
        <w:rPr>
          <w:sz w:val="28"/>
          <w:szCs w:val="28"/>
        </w:rPr>
        <w:t>.</w:t>
      </w:r>
    </w:p>
    <w:p w:rsidR="00E41C0E" w:rsidRPr="00210D01" w:rsidRDefault="00210D01" w:rsidP="00210D01">
      <w:pPr>
        <w:numPr>
          <w:ilvl w:val="0"/>
          <w:numId w:val="2"/>
        </w:numPr>
        <w:tabs>
          <w:tab w:val="left" w:pos="1950"/>
        </w:tabs>
        <w:spacing w:line="360" w:lineRule="auto"/>
        <w:jc w:val="both"/>
        <w:rPr>
          <w:sz w:val="28"/>
          <w:szCs w:val="28"/>
        </w:rPr>
      </w:pPr>
      <w:r w:rsidRPr="00210D01">
        <w:rPr>
          <w:sz w:val="28"/>
          <w:szCs w:val="28"/>
        </w:rPr>
        <w:t xml:space="preserve">Александр </w:t>
      </w:r>
      <w:r w:rsidRPr="00210D01">
        <w:rPr>
          <w:sz w:val="28"/>
          <w:szCs w:val="28"/>
          <w:lang w:val="en-US"/>
        </w:rPr>
        <w:t>II</w:t>
      </w:r>
      <w:r w:rsidRPr="00210D01">
        <w:rPr>
          <w:sz w:val="28"/>
          <w:szCs w:val="28"/>
        </w:rPr>
        <w:t xml:space="preserve"> и реформы 60-70-х гг. 19в. // Энциклопедический словарь юного историка. М., 1997.</w:t>
      </w:r>
    </w:p>
    <w:p w:rsidR="00F96A83" w:rsidRPr="00210D01" w:rsidRDefault="00210D01" w:rsidP="00210D01">
      <w:pPr>
        <w:numPr>
          <w:ilvl w:val="0"/>
          <w:numId w:val="2"/>
        </w:numPr>
        <w:tabs>
          <w:tab w:val="left" w:pos="1950"/>
        </w:tabs>
        <w:spacing w:line="360" w:lineRule="auto"/>
        <w:jc w:val="both"/>
        <w:rPr>
          <w:sz w:val="28"/>
          <w:szCs w:val="28"/>
        </w:rPr>
      </w:pPr>
      <w:r w:rsidRPr="00210D01">
        <w:rPr>
          <w:sz w:val="28"/>
          <w:szCs w:val="28"/>
        </w:rPr>
        <w:t>Ананьич Б. Проблемы российского реформаторства. // Знание – сила. –1992.-№2</w:t>
      </w:r>
      <w:r w:rsidR="00F96A83" w:rsidRPr="00210D01">
        <w:rPr>
          <w:sz w:val="28"/>
          <w:szCs w:val="28"/>
        </w:rPr>
        <w:t>Сборник "Либерализм в России", М. - Агентство "Знак", 1993г.</w:t>
      </w:r>
    </w:p>
    <w:p w:rsidR="004E723E" w:rsidRPr="00210D01" w:rsidRDefault="00210D01" w:rsidP="00210D01">
      <w:pPr>
        <w:numPr>
          <w:ilvl w:val="0"/>
          <w:numId w:val="2"/>
        </w:numPr>
        <w:tabs>
          <w:tab w:val="left" w:pos="1950"/>
        </w:tabs>
        <w:spacing w:line="360" w:lineRule="auto"/>
        <w:jc w:val="both"/>
        <w:rPr>
          <w:sz w:val="28"/>
          <w:szCs w:val="28"/>
        </w:rPr>
      </w:pPr>
      <w:r w:rsidRPr="00210D01">
        <w:rPr>
          <w:sz w:val="28"/>
          <w:szCs w:val="28"/>
        </w:rPr>
        <w:t xml:space="preserve">Головатенко А. Преобразования Александра </w:t>
      </w:r>
      <w:r w:rsidRPr="00210D01">
        <w:rPr>
          <w:sz w:val="28"/>
          <w:szCs w:val="28"/>
          <w:lang w:val="en-US"/>
        </w:rPr>
        <w:t>II</w:t>
      </w:r>
      <w:r w:rsidRPr="00210D01">
        <w:rPr>
          <w:sz w:val="28"/>
          <w:szCs w:val="28"/>
        </w:rPr>
        <w:t>: Великие свершения и неиспользованные возможности. // Головатенко А. История России.-М.</w:t>
      </w:r>
    </w:p>
    <w:p w:rsidR="00210D01" w:rsidRPr="00210D01" w:rsidRDefault="00210D01" w:rsidP="00210D01">
      <w:pPr>
        <w:numPr>
          <w:ilvl w:val="0"/>
          <w:numId w:val="2"/>
        </w:numPr>
        <w:tabs>
          <w:tab w:val="left" w:pos="1950"/>
        </w:tabs>
        <w:spacing w:line="360" w:lineRule="auto"/>
        <w:jc w:val="both"/>
        <w:rPr>
          <w:sz w:val="28"/>
          <w:szCs w:val="28"/>
        </w:rPr>
      </w:pPr>
      <w:r w:rsidRPr="00210D01">
        <w:rPr>
          <w:sz w:val="28"/>
          <w:szCs w:val="28"/>
        </w:rPr>
        <w:t>Искендеров А.А. Российская монархия, реформы и революция. // Вопросы истории. –1999. -№11/12</w:t>
      </w:r>
    </w:p>
    <w:p w:rsidR="00210D01" w:rsidRPr="00210D01" w:rsidRDefault="00210D01" w:rsidP="00210D01">
      <w:pPr>
        <w:numPr>
          <w:ilvl w:val="0"/>
          <w:numId w:val="2"/>
        </w:numPr>
        <w:tabs>
          <w:tab w:val="left" w:pos="1950"/>
        </w:tabs>
        <w:spacing w:line="360" w:lineRule="auto"/>
        <w:jc w:val="both"/>
        <w:rPr>
          <w:sz w:val="28"/>
          <w:szCs w:val="28"/>
        </w:rPr>
      </w:pPr>
      <w:r w:rsidRPr="00210D01">
        <w:rPr>
          <w:sz w:val="28"/>
          <w:szCs w:val="28"/>
        </w:rPr>
        <w:t>Ляшенко Л.М. Царь – Освободитель. –М.,1994</w:t>
      </w:r>
    </w:p>
    <w:p w:rsidR="00210D01" w:rsidRPr="00210D01" w:rsidRDefault="00210D01" w:rsidP="00210D01">
      <w:pPr>
        <w:numPr>
          <w:ilvl w:val="0"/>
          <w:numId w:val="2"/>
        </w:numPr>
        <w:tabs>
          <w:tab w:val="left" w:pos="1950"/>
        </w:tabs>
        <w:spacing w:line="360" w:lineRule="auto"/>
        <w:jc w:val="both"/>
        <w:rPr>
          <w:sz w:val="28"/>
          <w:szCs w:val="28"/>
        </w:rPr>
      </w:pPr>
      <w:r w:rsidRPr="00210D01">
        <w:rPr>
          <w:sz w:val="28"/>
          <w:szCs w:val="28"/>
        </w:rPr>
        <w:t xml:space="preserve">Новицкая Т.Е. Реформы Александра </w:t>
      </w:r>
      <w:r w:rsidRPr="00210D01">
        <w:rPr>
          <w:sz w:val="28"/>
          <w:szCs w:val="28"/>
          <w:lang w:val="en-US"/>
        </w:rPr>
        <w:t>II</w:t>
      </w:r>
      <w:r w:rsidRPr="00210D01">
        <w:rPr>
          <w:sz w:val="28"/>
          <w:szCs w:val="28"/>
        </w:rPr>
        <w:t>. // Вестник Московского университета. –сер.11, Право. –1998</w:t>
      </w:r>
    </w:p>
    <w:p w:rsidR="006A4C13" w:rsidRPr="00210D01" w:rsidRDefault="006A4C13" w:rsidP="00210D01">
      <w:pPr>
        <w:numPr>
          <w:ilvl w:val="0"/>
          <w:numId w:val="2"/>
        </w:numPr>
        <w:tabs>
          <w:tab w:val="left" w:pos="1950"/>
        </w:tabs>
        <w:spacing w:line="360" w:lineRule="auto"/>
        <w:jc w:val="both"/>
        <w:rPr>
          <w:sz w:val="28"/>
          <w:szCs w:val="28"/>
        </w:rPr>
      </w:pPr>
      <w:r w:rsidRPr="00210D01">
        <w:rPr>
          <w:sz w:val="28"/>
          <w:szCs w:val="28"/>
        </w:rPr>
        <w:t>И. Г. Яковенко "Основные особенности развития либеральной идеи на разных исторических этапах"// "Хрестоматия либерализма"- электронная версия (http://www.libertarium.ru).</w:t>
      </w:r>
      <w:r w:rsidR="00F96A83" w:rsidRPr="00210D01">
        <w:rPr>
          <w:sz w:val="28"/>
          <w:szCs w:val="28"/>
        </w:rPr>
        <w:t xml:space="preserve"> </w:t>
      </w:r>
      <w:bookmarkStart w:id="16" w:name="_GoBack"/>
      <w:bookmarkEnd w:id="16"/>
    </w:p>
    <w:sectPr w:rsidR="006A4C13" w:rsidRPr="00210D01" w:rsidSect="000A0291">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6A" w:rsidRDefault="00775B6A">
      <w:r>
        <w:separator/>
      </w:r>
    </w:p>
  </w:endnote>
  <w:endnote w:type="continuationSeparator" w:id="0">
    <w:p w:rsidR="00775B6A" w:rsidRDefault="007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8F" w:rsidRDefault="00A75224" w:rsidP="00A72CA0">
    <w:pPr>
      <w:pStyle w:val="a3"/>
      <w:framePr w:wrap="auto" w:vAnchor="text" w:hAnchor="margin" w:xAlign="right" w:y="1"/>
      <w:rPr>
        <w:rStyle w:val="a5"/>
      </w:rPr>
    </w:pPr>
    <w:r>
      <w:rPr>
        <w:rStyle w:val="a5"/>
        <w:noProof/>
      </w:rPr>
      <w:t>1</w:t>
    </w:r>
  </w:p>
  <w:p w:rsidR="00797C8F" w:rsidRDefault="00797C8F" w:rsidP="00744A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8F" w:rsidRDefault="00A90E5E" w:rsidP="003332E1">
    <w:pPr>
      <w:pStyle w:val="a3"/>
      <w:framePr w:wrap="auto" w:vAnchor="text" w:hAnchor="margin" w:xAlign="right" w:y="1"/>
      <w:rPr>
        <w:rStyle w:val="a5"/>
      </w:rPr>
    </w:pPr>
    <w:r>
      <w:rPr>
        <w:rStyle w:val="a5"/>
        <w:noProof/>
      </w:rPr>
      <w:t>34</w:t>
    </w:r>
  </w:p>
  <w:p w:rsidR="00797C8F" w:rsidRDefault="00797C8F" w:rsidP="006121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6A" w:rsidRDefault="00775B6A">
      <w:r>
        <w:separator/>
      </w:r>
    </w:p>
  </w:footnote>
  <w:footnote w:type="continuationSeparator" w:id="0">
    <w:p w:rsidR="00775B6A" w:rsidRDefault="00775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E57"/>
    <w:multiLevelType w:val="singleLevel"/>
    <w:tmpl w:val="E85CB754"/>
    <w:lvl w:ilvl="0">
      <w:start w:val="1"/>
      <w:numFmt w:val="decimal"/>
      <w:lvlText w:val="%1)"/>
      <w:legacy w:legacy="1" w:legacySpace="0" w:legacyIndent="1080"/>
      <w:lvlJc w:val="left"/>
      <w:pPr>
        <w:ind w:left="1800" w:hanging="1080"/>
      </w:pPr>
    </w:lvl>
  </w:abstractNum>
  <w:abstractNum w:abstractNumId="1">
    <w:nsid w:val="0B3F1103"/>
    <w:multiLevelType w:val="hybridMultilevel"/>
    <w:tmpl w:val="C34820C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6C73C8"/>
    <w:multiLevelType w:val="hybridMultilevel"/>
    <w:tmpl w:val="1BBA005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D7A0773"/>
    <w:multiLevelType w:val="hybridMultilevel"/>
    <w:tmpl w:val="D1AADC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B80C4A"/>
    <w:multiLevelType w:val="singleLevel"/>
    <w:tmpl w:val="6E94A46E"/>
    <w:lvl w:ilvl="0">
      <w:start w:val="1"/>
      <w:numFmt w:val="decimal"/>
      <w:lvlText w:val="%1."/>
      <w:lvlJc w:val="left"/>
      <w:pPr>
        <w:tabs>
          <w:tab w:val="num" w:pos="1080"/>
        </w:tabs>
        <w:ind w:left="1080" w:hanging="360"/>
      </w:pPr>
      <w:rPr>
        <w:rFonts w:hint="default"/>
      </w:rPr>
    </w:lvl>
  </w:abstractNum>
  <w:abstractNum w:abstractNumId="5">
    <w:nsid w:val="280E58E8"/>
    <w:multiLevelType w:val="singleLevel"/>
    <w:tmpl w:val="13E6BB64"/>
    <w:lvl w:ilvl="0">
      <w:start w:val="1"/>
      <w:numFmt w:val="decimal"/>
      <w:lvlText w:val="%1)"/>
      <w:lvlJc w:val="left"/>
      <w:pPr>
        <w:tabs>
          <w:tab w:val="num" w:pos="1271"/>
        </w:tabs>
        <w:ind w:left="1271" w:hanging="360"/>
      </w:pPr>
      <w:rPr>
        <w:rFonts w:hint="default"/>
      </w:rPr>
    </w:lvl>
  </w:abstractNum>
  <w:abstractNum w:abstractNumId="6">
    <w:nsid w:val="3D04062E"/>
    <w:multiLevelType w:val="hybridMultilevel"/>
    <w:tmpl w:val="B6F447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BF12AF0"/>
    <w:multiLevelType w:val="singleLevel"/>
    <w:tmpl w:val="E2F2D872"/>
    <w:lvl w:ilvl="0">
      <w:start w:val="1"/>
      <w:numFmt w:val="bullet"/>
      <w:lvlText w:val="-"/>
      <w:lvlJc w:val="left"/>
      <w:pPr>
        <w:tabs>
          <w:tab w:val="num" w:pos="1211"/>
        </w:tabs>
        <w:ind w:left="1211" w:hanging="360"/>
      </w:pPr>
      <w:rPr>
        <w:rFonts w:hint="default"/>
      </w:rPr>
    </w:lvl>
  </w:abstractNum>
  <w:abstractNum w:abstractNumId="8">
    <w:nsid w:val="75521853"/>
    <w:multiLevelType w:val="hybridMultilevel"/>
    <w:tmpl w:val="D08C087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6"/>
  </w:num>
  <w:num w:numId="3">
    <w:abstractNumId w:val="5"/>
  </w:num>
  <w:num w:numId="4">
    <w:abstractNumId w:val="7"/>
  </w:num>
  <w:num w:numId="5">
    <w:abstractNumId w:val="1"/>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characterSpacingControl w:val="doNotCompress"/>
  <w:doNotValidateAgainstSchema/>
  <w:doNotDemarcateInvalidXml/>
  <w:footnotePr>
    <w:numRestart w:val="eachPage"/>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DFD"/>
    <w:rsid w:val="000136B0"/>
    <w:rsid w:val="00021400"/>
    <w:rsid w:val="000437BD"/>
    <w:rsid w:val="0008454D"/>
    <w:rsid w:val="000A0291"/>
    <w:rsid w:val="000A3240"/>
    <w:rsid w:val="000B0FA0"/>
    <w:rsid w:val="000D3E15"/>
    <w:rsid w:val="000D76C4"/>
    <w:rsid w:val="000F6DA7"/>
    <w:rsid w:val="0011313F"/>
    <w:rsid w:val="0013329E"/>
    <w:rsid w:val="0016042F"/>
    <w:rsid w:val="00210D01"/>
    <w:rsid w:val="0021535A"/>
    <w:rsid w:val="0021784A"/>
    <w:rsid w:val="002D72B9"/>
    <w:rsid w:val="002E16A5"/>
    <w:rsid w:val="00325362"/>
    <w:rsid w:val="003332E1"/>
    <w:rsid w:val="003A6E79"/>
    <w:rsid w:val="003B0066"/>
    <w:rsid w:val="004162F2"/>
    <w:rsid w:val="00440B6D"/>
    <w:rsid w:val="004612F6"/>
    <w:rsid w:val="004A4F76"/>
    <w:rsid w:val="004E723E"/>
    <w:rsid w:val="004F2A1C"/>
    <w:rsid w:val="005015C4"/>
    <w:rsid w:val="005108B2"/>
    <w:rsid w:val="00527B05"/>
    <w:rsid w:val="00531D6E"/>
    <w:rsid w:val="00577E37"/>
    <w:rsid w:val="00585A66"/>
    <w:rsid w:val="00585BFB"/>
    <w:rsid w:val="005C01FC"/>
    <w:rsid w:val="0060001F"/>
    <w:rsid w:val="006121FD"/>
    <w:rsid w:val="00655F0E"/>
    <w:rsid w:val="00676571"/>
    <w:rsid w:val="006A4C13"/>
    <w:rsid w:val="0073304C"/>
    <w:rsid w:val="00744A3C"/>
    <w:rsid w:val="00775B6A"/>
    <w:rsid w:val="00797C8F"/>
    <w:rsid w:val="007B4E60"/>
    <w:rsid w:val="00840E31"/>
    <w:rsid w:val="00870CB4"/>
    <w:rsid w:val="00885978"/>
    <w:rsid w:val="008F6565"/>
    <w:rsid w:val="009213AE"/>
    <w:rsid w:val="00945173"/>
    <w:rsid w:val="00967D93"/>
    <w:rsid w:val="009F1C0F"/>
    <w:rsid w:val="00A13CE4"/>
    <w:rsid w:val="00A36DD8"/>
    <w:rsid w:val="00A72CA0"/>
    <w:rsid w:val="00A75224"/>
    <w:rsid w:val="00A848DA"/>
    <w:rsid w:val="00A90E5E"/>
    <w:rsid w:val="00AE0AAA"/>
    <w:rsid w:val="00AE0EAB"/>
    <w:rsid w:val="00B1539C"/>
    <w:rsid w:val="00B45D01"/>
    <w:rsid w:val="00B475E0"/>
    <w:rsid w:val="00B62956"/>
    <w:rsid w:val="00B81E9D"/>
    <w:rsid w:val="00BC57E6"/>
    <w:rsid w:val="00BF690E"/>
    <w:rsid w:val="00C05C25"/>
    <w:rsid w:val="00C10837"/>
    <w:rsid w:val="00C655AB"/>
    <w:rsid w:val="00C70B93"/>
    <w:rsid w:val="00C76DFD"/>
    <w:rsid w:val="00C922EC"/>
    <w:rsid w:val="00CA55F0"/>
    <w:rsid w:val="00CB0A98"/>
    <w:rsid w:val="00CB13A3"/>
    <w:rsid w:val="00CE41EB"/>
    <w:rsid w:val="00D102CB"/>
    <w:rsid w:val="00D23F24"/>
    <w:rsid w:val="00D74FD5"/>
    <w:rsid w:val="00D81EAA"/>
    <w:rsid w:val="00DC5FA0"/>
    <w:rsid w:val="00E41C0E"/>
    <w:rsid w:val="00E92C19"/>
    <w:rsid w:val="00EB72EE"/>
    <w:rsid w:val="00ED092B"/>
    <w:rsid w:val="00EE552A"/>
    <w:rsid w:val="00F175D1"/>
    <w:rsid w:val="00F66FFB"/>
    <w:rsid w:val="00F96A83"/>
    <w:rsid w:val="00FC0289"/>
    <w:rsid w:val="00FC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1EA3F9-FC2F-4F2A-BE0B-5796B66C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FD"/>
    <w:rPr>
      <w:sz w:val="24"/>
      <w:szCs w:val="24"/>
    </w:rPr>
  </w:style>
  <w:style w:type="paragraph" w:styleId="1">
    <w:name w:val="heading 1"/>
    <w:basedOn w:val="a"/>
    <w:next w:val="a"/>
    <w:link w:val="10"/>
    <w:uiPriority w:val="99"/>
    <w:qFormat/>
    <w:rsid w:val="00C76DF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85A6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0A3240"/>
    <w:pPr>
      <w:keepNext/>
      <w:spacing w:before="240" w:after="60"/>
      <w:outlineLvl w:val="3"/>
    </w:pPr>
    <w:rPr>
      <w:b/>
      <w:bCs/>
      <w:sz w:val="28"/>
      <w:szCs w:val="28"/>
    </w:rPr>
  </w:style>
  <w:style w:type="paragraph" w:styleId="5">
    <w:name w:val="heading 5"/>
    <w:basedOn w:val="a"/>
    <w:next w:val="a"/>
    <w:link w:val="50"/>
    <w:uiPriority w:val="99"/>
    <w:qFormat/>
    <w:rsid w:val="000A324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6121F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121FD"/>
  </w:style>
  <w:style w:type="paragraph" w:customStyle="1" w:styleId="a6">
    <w:name w:val="Заголовок по Максу"/>
    <w:basedOn w:val="1"/>
    <w:uiPriority w:val="99"/>
    <w:rsid w:val="002E16A5"/>
    <w:pPr>
      <w:spacing w:before="360" w:after="180" w:line="360" w:lineRule="auto"/>
      <w:jc w:val="center"/>
    </w:pPr>
    <w:rPr>
      <w:rFonts w:ascii="Times New Roman" w:hAnsi="Times New Roman" w:cs="Times New Roman"/>
      <w:b w:val="0"/>
      <w:bCs w:val="0"/>
      <w:color w:val="000000"/>
    </w:rPr>
  </w:style>
  <w:style w:type="paragraph" w:styleId="11">
    <w:name w:val="toc 1"/>
    <w:basedOn w:val="a"/>
    <w:next w:val="a"/>
    <w:autoRedefine/>
    <w:uiPriority w:val="99"/>
    <w:semiHidden/>
    <w:rsid w:val="002E16A5"/>
  </w:style>
  <w:style w:type="character" w:styleId="a7">
    <w:name w:val="Hyperlink"/>
    <w:uiPriority w:val="99"/>
    <w:rsid w:val="002E16A5"/>
    <w:rPr>
      <w:color w:val="0000FF"/>
      <w:u w:val="single"/>
    </w:rPr>
  </w:style>
  <w:style w:type="paragraph" w:styleId="21">
    <w:name w:val="toc 2"/>
    <w:basedOn w:val="a"/>
    <w:next w:val="a"/>
    <w:autoRedefine/>
    <w:uiPriority w:val="99"/>
    <w:semiHidden/>
    <w:rsid w:val="00531D6E"/>
    <w:pPr>
      <w:ind w:left="240"/>
    </w:pPr>
  </w:style>
  <w:style w:type="paragraph" w:styleId="a8">
    <w:name w:val="Body Text"/>
    <w:basedOn w:val="a"/>
    <w:link w:val="a9"/>
    <w:uiPriority w:val="99"/>
    <w:rsid w:val="00CE41EB"/>
    <w:pPr>
      <w:spacing w:line="360" w:lineRule="auto"/>
      <w:jc w:val="both"/>
    </w:pPr>
    <w:rPr>
      <w:rFonts w:ascii="Arial" w:hAnsi="Arial" w:cs="Arial"/>
      <w:sz w:val="28"/>
      <w:szCs w:val="28"/>
    </w:rPr>
  </w:style>
  <w:style w:type="character" w:customStyle="1" w:styleId="a9">
    <w:name w:val="Основной текст Знак"/>
    <w:link w:val="a8"/>
    <w:uiPriority w:val="99"/>
    <w:semiHidden/>
    <w:rPr>
      <w:sz w:val="24"/>
      <w:szCs w:val="24"/>
    </w:rPr>
  </w:style>
  <w:style w:type="paragraph" w:styleId="3">
    <w:name w:val="Body Text Indent 3"/>
    <w:basedOn w:val="a"/>
    <w:link w:val="30"/>
    <w:uiPriority w:val="99"/>
    <w:rsid w:val="00CE41E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2">
    <w:name w:val="Body Text 2"/>
    <w:basedOn w:val="a"/>
    <w:link w:val="23"/>
    <w:uiPriority w:val="99"/>
    <w:rsid w:val="00945173"/>
    <w:pPr>
      <w:spacing w:after="120"/>
      <w:ind w:left="283"/>
    </w:pPr>
  </w:style>
  <w:style w:type="character" w:customStyle="1" w:styleId="23">
    <w:name w:val="Основной текст 2 Знак"/>
    <w:link w:val="22"/>
    <w:uiPriority w:val="99"/>
    <w:semiHidden/>
    <w:rPr>
      <w:sz w:val="24"/>
      <w:szCs w:val="24"/>
    </w:rPr>
  </w:style>
  <w:style w:type="paragraph" w:customStyle="1" w:styleId="FR2">
    <w:name w:val="FR2"/>
    <w:uiPriority w:val="99"/>
    <w:rsid w:val="0011313F"/>
    <w:pPr>
      <w:widowControl w:val="0"/>
      <w:spacing w:line="260" w:lineRule="auto"/>
      <w:jc w:val="both"/>
    </w:pPr>
    <w:rPr>
      <w:rFonts w:ascii="Arial" w:hAnsi="Arial" w:cs="Arial"/>
      <w:sz w:val="18"/>
      <w:szCs w:val="18"/>
    </w:rPr>
  </w:style>
  <w:style w:type="paragraph" w:customStyle="1" w:styleId="FR3">
    <w:name w:val="FR3"/>
    <w:uiPriority w:val="99"/>
    <w:rsid w:val="0011313F"/>
    <w:pPr>
      <w:widowControl w:val="0"/>
      <w:spacing w:line="440" w:lineRule="auto"/>
      <w:ind w:firstLine="40"/>
      <w:jc w:val="both"/>
    </w:pPr>
    <w:rPr>
      <w:rFonts w:ascii="Arial" w:hAnsi="Arial" w:cs="Arial"/>
      <w:b/>
      <w:bCs/>
      <w:sz w:val="12"/>
      <w:szCs w:val="12"/>
    </w:rPr>
  </w:style>
  <w:style w:type="paragraph" w:styleId="aa">
    <w:name w:val="footnote text"/>
    <w:basedOn w:val="a"/>
    <w:link w:val="ab"/>
    <w:uiPriority w:val="99"/>
    <w:rsid w:val="00945173"/>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rsid w:val="00945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8317</Words>
  <Characters>47407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МаксонаВТиЯ</Company>
  <LinksUpToDate>false</LinksUpToDate>
  <CharactersWithSpaces>55613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МаксОН</dc:creator>
  <cp:keywords/>
  <dc:description/>
  <cp:lastModifiedBy>admin</cp:lastModifiedBy>
  <cp:revision>2</cp:revision>
  <dcterms:created xsi:type="dcterms:W3CDTF">2014-03-09T06:08:00Z</dcterms:created>
  <dcterms:modified xsi:type="dcterms:W3CDTF">2014-03-09T06:08:00Z</dcterms:modified>
</cp:coreProperties>
</file>