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336" w:rsidRDefault="005A6157" w:rsidP="009F0336">
      <w:pPr>
        <w:spacing w:line="360" w:lineRule="auto"/>
        <w:ind w:firstLine="709"/>
        <w:jc w:val="center"/>
        <w:rPr>
          <w:sz w:val="28"/>
          <w:szCs w:val="28"/>
          <w:lang w:val="en-US"/>
        </w:rPr>
      </w:pPr>
      <w:r w:rsidRPr="009F0336">
        <w:rPr>
          <w:sz w:val="28"/>
          <w:szCs w:val="28"/>
        </w:rPr>
        <w:t xml:space="preserve">ФЕДЕРАЛЬНОЕ АГЕНСТВО ЖЕЛЕЗНОДОРОЖНОГО </w:t>
      </w:r>
    </w:p>
    <w:p w:rsidR="005A6157" w:rsidRPr="009F0336" w:rsidRDefault="005A6157" w:rsidP="009F0336">
      <w:pPr>
        <w:spacing w:line="360" w:lineRule="auto"/>
        <w:ind w:firstLine="709"/>
        <w:jc w:val="center"/>
        <w:rPr>
          <w:sz w:val="28"/>
          <w:szCs w:val="28"/>
        </w:rPr>
      </w:pPr>
      <w:r w:rsidRPr="009F0336">
        <w:rPr>
          <w:sz w:val="28"/>
          <w:szCs w:val="28"/>
        </w:rPr>
        <w:t>ТРАНСПОРТА</w:t>
      </w:r>
    </w:p>
    <w:p w:rsidR="005A6157" w:rsidRPr="009F0336" w:rsidRDefault="005A6157" w:rsidP="009F0336">
      <w:pPr>
        <w:spacing w:line="360" w:lineRule="auto"/>
        <w:ind w:firstLine="709"/>
        <w:jc w:val="center"/>
        <w:rPr>
          <w:sz w:val="28"/>
          <w:szCs w:val="28"/>
        </w:rPr>
      </w:pPr>
      <w:r w:rsidRPr="009F0336">
        <w:rPr>
          <w:sz w:val="28"/>
          <w:szCs w:val="28"/>
        </w:rPr>
        <w:t>Уральский государственный университет путей сообщения</w:t>
      </w:r>
    </w:p>
    <w:p w:rsidR="005A6157" w:rsidRPr="009F0336" w:rsidRDefault="005A6157" w:rsidP="009F0336">
      <w:pPr>
        <w:spacing w:line="360" w:lineRule="auto"/>
        <w:ind w:firstLine="709"/>
        <w:jc w:val="center"/>
        <w:rPr>
          <w:sz w:val="28"/>
          <w:szCs w:val="28"/>
        </w:rPr>
      </w:pPr>
    </w:p>
    <w:p w:rsidR="005A6157" w:rsidRPr="009F0336" w:rsidRDefault="005A6157" w:rsidP="009F0336">
      <w:pPr>
        <w:spacing w:line="360" w:lineRule="auto"/>
        <w:ind w:firstLine="709"/>
        <w:jc w:val="both"/>
        <w:rPr>
          <w:sz w:val="28"/>
          <w:szCs w:val="28"/>
        </w:rPr>
      </w:pPr>
    </w:p>
    <w:p w:rsidR="005A6157" w:rsidRPr="009F0336" w:rsidRDefault="005A6157" w:rsidP="009F0336">
      <w:pPr>
        <w:spacing w:line="360" w:lineRule="auto"/>
        <w:ind w:firstLine="709"/>
        <w:jc w:val="center"/>
        <w:rPr>
          <w:sz w:val="28"/>
          <w:szCs w:val="28"/>
        </w:rPr>
      </w:pPr>
      <w:r w:rsidRPr="009F0336">
        <w:rPr>
          <w:sz w:val="28"/>
          <w:szCs w:val="28"/>
        </w:rPr>
        <w:t>Кафедра экономической теории и мировой экономики</w:t>
      </w:r>
    </w:p>
    <w:p w:rsidR="005A6157" w:rsidRPr="009F0336" w:rsidRDefault="005A6157" w:rsidP="009F0336">
      <w:pPr>
        <w:spacing w:line="360" w:lineRule="auto"/>
        <w:ind w:firstLine="709"/>
        <w:jc w:val="both"/>
        <w:rPr>
          <w:sz w:val="28"/>
          <w:szCs w:val="28"/>
        </w:rPr>
      </w:pPr>
    </w:p>
    <w:p w:rsidR="005A6157" w:rsidRPr="009F0336" w:rsidRDefault="005A6157" w:rsidP="009F0336">
      <w:pPr>
        <w:spacing w:line="360" w:lineRule="auto"/>
        <w:ind w:firstLine="709"/>
        <w:jc w:val="both"/>
        <w:rPr>
          <w:sz w:val="28"/>
          <w:szCs w:val="28"/>
        </w:rPr>
      </w:pPr>
    </w:p>
    <w:p w:rsidR="005A6157" w:rsidRPr="009F0336" w:rsidRDefault="005A6157" w:rsidP="009F0336">
      <w:pPr>
        <w:spacing w:line="360" w:lineRule="auto"/>
        <w:ind w:firstLine="709"/>
        <w:jc w:val="both"/>
        <w:rPr>
          <w:sz w:val="28"/>
          <w:szCs w:val="28"/>
        </w:rPr>
      </w:pPr>
    </w:p>
    <w:p w:rsidR="005A6157" w:rsidRPr="009F0336" w:rsidRDefault="005A6157" w:rsidP="009F0336">
      <w:pPr>
        <w:spacing w:line="360" w:lineRule="auto"/>
        <w:ind w:firstLine="709"/>
        <w:jc w:val="both"/>
        <w:rPr>
          <w:sz w:val="28"/>
          <w:szCs w:val="28"/>
        </w:rPr>
      </w:pPr>
    </w:p>
    <w:p w:rsidR="005A6157" w:rsidRPr="009F0336" w:rsidRDefault="009F0336" w:rsidP="009F0336">
      <w:pPr>
        <w:spacing w:line="360" w:lineRule="auto"/>
        <w:ind w:firstLine="709"/>
        <w:jc w:val="center"/>
        <w:rPr>
          <w:sz w:val="28"/>
          <w:szCs w:val="28"/>
        </w:rPr>
      </w:pPr>
      <w:r>
        <w:rPr>
          <w:sz w:val="28"/>
          <w:szCs w:val="28"/>
        </w:rPr>
        <w:t>РЕФЕРА</w:t>
      </w:r>
      <w:r w:rsidR="005A6157" w:rsidRPr="009F0336">
        <w:rPr>
          <w:sz w:val="28"/>
          <w:szCs w:val="28"/>
        </w:rPr>
        <w:t>Т</w:t>
      </w:r>
    </w:p>
    <w:p w:rsidR="005A6157" w:rsidRPr="009F0336" w:rsidRDefault="005A6157" w:rsidP="009F0336">
      <w:pPr>
        <w:spacing w:line="360" w:lineRule="auto"/>
        <w:ind w:firstLine="709"/>
        <w:jc w:val="center"/>
        <w:rPr>
          <w:sz w:val="28"/>
          <w:szCs w:val="28"/>
        </w:rPr>
      </w:pPr>
      <w:r w:rsidRPr="009F0336">
        <w:rPr>
          <w:sz w:val="28"/>
          <w:szCs w:val="28"/>
        </w:rPr>
        <w:t>на тему: «Пути развития предпринимательства на РЖД»</w:t>
      </w:r>
    </w:p>
    <w:p w:rsidR="005A6157" w:rsidRPr="009F0336" w:rsidRDefault="005A6157" w:rsidP="009F0336">
      <w:pPr>
        <w:spacing w:line="360" w:lineRule="auto"/>
        <w:ind w:firstLine="709"/>
        <w:jc w:val="center"/>
        <w:rPr>
          <w:sz w:val="28"/>
          <w:szCs w:val="28"/>
        </w:rPr>
      </w:pPr>
      <w:r w:rsidRPr="009F0336">
        <w:rPr>
          <w:sz w:val="28"/>
          <w:szCs w:val="28"/>
        </w:rPr>
        <w:t>по дисциплине: Основы предпринимательства</w:t>
      </w:r>
    </w:p>
    <w:p w:rsidR="005A6157" w:rsidRDefault="005A6157" w:rsidP="009F0336">
      <w:pPr>
        <w:spacing w:line="360" w:lineRule="auto"/>
        <w:ind w:firstLine="709"/>
        <w:jc w:val="center"/>
        <w:rPr>
          <w:sz w:val="28"/>
          <w:szCs w:val="28"/>
          <w:lang w:val="en-US"/>
        </w:rPr>
      </w:pPr>
    </w:p>
    <w:p w:rsidR="009F0336" w:rsidRPr="009F0336" w:rsidRDefault="009F0336" w:rsidP="009F0336">
      <w:pPr>
        <w:spacing w:line="360" w:lineRule="auto"/>
        <w:ind w:firstLine="709"/>
        <w:jc w:val="center"/>
        <w:rPr>
          <w:sz w:val="28"/>
          <w:szCs w:val="28"/>
          <w:lang w:val="en-US"/>
        </w:rPr>
      </w:pPr>
    </w:p>
    <w:p w:rsidR="009F0336" w:rsidRPr="009F0336" w:rsidRDefault="009F0336" w:rsidP="009F0336">
      <w:pPr>
        <w:spacing w:line="360" w:lineRule="auto"/>
        <w:ind w:firstLine="6237"/>
        <w:jc w:val="both"/>
        <w:rPr>
          <w:sz w:val="28"/>
          <w:szCs w:val="28"/>
        </w:rPr>
      </w:pPr>
      <w:r w:rsidRPr="009F0336">
        <w:rPr>
          <w:sz w:val="28"/>
          <w:szCs w:val="28"/>
        </w:rPr>
        <w:t>Выполнил:</w:t>
      </w:r>
    </w:p>
    <w:p w:rsidR="005A6157" w:rsidRPr="009F0336" w:rsidRDefault="009F0336" w:rsidP="009F0336">
      <w:pPr>
        <w:spacing w:line="360" w:lineRule="auto"/>
        <w:ind w:firstLine="6237"/>
        <w:jc w:val="both"/>
        <w:rPr>
          <w:sz w:val="28"/>
          <w:szCs w:val="28"/>
        </w:rPr>
      </w:pPr>
      <w:r w:rsidRPr="009F0336">
        <w:rPr>
          <w:sz w:val="28"/>
          <w:szCs w:val="28"/>
        </w:rPr>
        <w:t>студент группы БП – 414</w:t>
      </w:r>
    </w:p>
    <w:p w:rsidR="005A6157" w:rsidRPr="009F0336" w:rsidRDefault="009F0336" w:rsidP="009F0336">
      <w:pPr>
        <w:spacing w:line="360" w:lineRule="auto"/>
        <w:ind w:firstLine="6237"/>
        <w:jc w:val="both"/>
        <w:rPr>
          <w:sz w:val="28"/>
          <w:szCs w:val="28"/>
        </w:rPr>
      </w:pPr>
      <w:r w:rsidRPr="009F0336">
        <w:rPr>
          <w:sz w:val="28"/>
          <w:szCs w:val="28"/>
        </w:rPr>
        <w:t>Пьянкова Ж.А.</w:t>
      </w:r>
    </w:p>
    <w:p w:rsidR="005A6157" w:rsidRPr="009F0336" w:rsidRDefault="005A6157" w:rsidP="009F0336">
      <w:pPr>
        <w:spacing w:line="360" w:lineRule="auto"/>
        <w:ind w:firstLine="6237"/>
        <w:jc w:val="both"/>
        <w:rPr>
          <w:sz w:val="28"/>
          <w:szCs w:val="28"/>
        </w:rPr>
      </w:pPr>
    </w:p>
    <w:p w:rsidR="009F0336" w:rsidRPr="009F0336" w:rsidRDefault="005A6157" w:rsidP="009F0336">
      <w:pPr>
        <w:spacing w:line="360" w:lineRule="auto"/>
        <w:ind w:firstLine="6237"/>
        <w:jc w:val="both"/>
        <w:rPr>
          <w:sz w:val="28"/>
          <w:szCs w:val="28"/>
        </w:rPr>
      </w:pPr>
      <w:r w:rsidRPr="009F0336">
        <w:rPr>
          <w:sz w:val="28"/>
          <w:szCs w:val="28"/>
        </w:rPr>
        <w:t xml:space="preserve">Проверил: </w:t>
      </w:r>
    </w:p>
    <w:p w:rsidR="005A6157" w:rsidRPr="009F0336" w:rsidRDefault="005A6157" w:rsidP="009F0336">
      <w:pPr>
        <w:spacing w:line="360" w:lineRule="auto"/>
        <w:ind w:firstLine="6237"/>
        <w:jc w:val="both"/>
        <w:rPr>
          <w:sz w:val="28"/>
          <w:szCs w:val="28"/>
        </w:rPr>
      </w:pPr>
      <w:r w:rsidRPr="009F0336">
        <w:rPr>
          <w:sz w:val="28"/>
          <w:szCs w:val="28"/>
        </w:rPr>
        <w:t xml:space="preserve">Доцент </w:t>
      </w:r>
    </w:p>
    <w:p w:rsidR="005A6157" w:rsidRPr="009F0336" w:rsidRDefault="005A6157" w:rsidP="009F0336">
      <w:pPr>
        <w:spacing w:line="360" w:lineRule="auto"/>
        <w:ind w:firstLine="6237"/>
        <w:jc w:val="both"/>
        <w:rPr>
          <w:sz w:val="28"/>
          <w:szCs w:val="28"/>
        </w:rPr>
      </w:pPr>
      <w:r w:rsidRPr="009F0336">
        <w:rPr>
          <w:sz w:val="28"/>
          <w:szCs w:val="28"/>
        </w:rPr>
        <w:t xml:space="preserve">Зорков М.С. </w:t>
      </w:r>
    </w:p>
    <w:p w:rsidR="005A6157" w:rsidRPr="009F0336" w:rsidRDefault="005A6157" w:rsidP="009F0336">
      <w:pPr>
        <w:spacing w:line="360" w:lineRule="auto"/>
        <w:ind w:firstLine="709"/>
        <w:jc w:val="both"/>
        <w:rPr>
          <w:sz w:val="28"/>
          <w:szCs w:val="28"/>
        </w:rPr>
      </w:pPr>
    </w:p>
    <w:p w:rsidR="005A6157" w:rsidRPr="009F0336" w:rsidRDefault="005A6157" w:rsidP="009F0336">
      <w:pPr>
        <w:spacing w:line="360" w:lineRule="auto"/>
        <w:ind w:firstLine="709"/>
        <w:jc w:val="both"/>
        <w:rPr>
          <w:sz w:val="28"/>
          <w:szCs w:val="28"/>
        </w:rPr>
      </w:pPr>
    </w:p>
    <w:p w:rsidR="005A6157" w:rsidRDefault="005A6157" w:rsidP="009F0336">
      <w:pPr>
        <w:spacing w:line="360" w:lineRule="auto"/>
        <w:ind w:firstLine="709"/>
        <w:jc w:val="both"/>
        <w:rPr>
          <w:sz w:val="28"/>
          <w:szCs w:val="28"/>
          <w:lang w:val="en-US"/>
        </w:rPr>
      </w:pPr>
    </w:p>
    <w:p w:rsidR="009F0336" w:rsidRDefault="009F0336" w:rsidP="009F0336">
      <w:pPr>
        <w:spacing w:line="360" w:lineRule="auto"/>
        <w:ind w:firstLine="709"/>
        <w:jc w:val="both"/>
        <w:rPr>
          <w:sz w:val="28"/>
          <w:szCs w:val="28"/>
          <w:lang w:val="en-US"/>
        </w:rPr>
      </w:pPr>
    </w:p>
    <w:p w:rsidR="009F0336" w:rsidRDefault="009F0336" w:rsidP="009F0336">
      <w:pPr>
        <w:spacing w:line="360" w:lineRule="auto"/>
        <w:ind w:firstLine="709"/>
        <w:jc w:val="both"/>
        <w:rPr>
          <w:sz w:val="28"/>
          <w:szCs w:val="28"/>
          <w:lang w:val="en-US"/>
        </w:rPr>
      </w:pPr>
    </w:p>
    <w:p w:rsidR="009F0336" w:rsidRDefault="009F0336" w:rsidP="009F0336">
      <w:pPr>
        <w:spacing w:line="360" w:lineRule="auto"/>
        <w:ind w:firstLine="709"/>
        <w:jc w:val="both"/>
        <w:rPr>
          <w:sz w:val="28"/>
          <w:szCs w:val="28"/>
          <w:lang w:val="en-US"/>
        </w:rPr>
      </w:pPr>
    </w:p>
    <w:p w:rsidR="009F0336" w:rsidRDefault="009F0336" w:rsidP="009F0336">
      <w:pPr>
        <w:spacing w:line="360" w:lineRule="auto"/>
        <w:ind w:firstLine="709"/>
        <w:jc w:val="both"/>
        <w:rPr>
          <w:sz w:val="28"/>
          <w:szCs w:val="28"/>
          <w:lang w:val="en-US"/>
        </w:rPr>
      </w:pPr>
    </w:p>
    <w:p w:rsidR="009F0336" w:rsidRDefault="005A6157" w:rsidP="009F0336">
      <w:pPr>
        <w:spacing w:line="360" w:lineRule="auto"/>
        <w:ind w:firstLine="709"/>
        <w:jc w:val="center"/>
        <w:rPr>
          <w:sz w:val="28"/>
          <w:szCs w:val="28"/>
          <w:lang w:val="en-US"/>
        </w:rPr>
      </w:pPr>
      <w:r w:rsidRPr="009F0336">
        <w:rPr>
          <w:sz w:val="28"/>
          <w:szCs w:val="28"/>
        </w:rPr>
        <w:t>Екатеринбург</w:t>
      </w:r>
      <w:r w:rsidR="009F0336">
        <w:rPr>
          <w:sz w:val="28"/>
          <w:szCs w:val="28"/>
          <w:lang w:val="en-US"/>
        </w:rPr>
        <w:t xml:space="preserve"> </w:t>
      </w:r>
      <w:r w:rsidRPr="009F0336">
        <w:rPr>
          <w:sz w:val="28"/>
          <w:szCs w:val="28"/>
        </w:rPr>
        <w:t>2007</w:t>
      </w:r>
    </w:p>
    <w:p w:rsidR="00285513" w:rsidRPr="009F0336" w:rsidRDefault="005A6157" w:rsidP="009F0336">
      <w:pPr>
        <w:pStyle w:val="2"/>
        <w:spacing w:before="0" w:beforeAutospacing="0" w:after="0" w:afterAutospacing="0" w:line="360" w:lineRule="auto"/>
        <w:ind w:firstLine="709"/>
        <w:jc w:val="both"/>
        <w:rPr>
          <w:sz w:val="28"/>
          <w:szCs w:val="28"/>
        </w:rPr>
      </w:pPr>
      <w:r w:rsidRPr="009F0336">
        <w:rPr>
          <w:sz w:val="28"/>
          <w:szCs w:val="28"/>
        </w:rPr>
        <w:t>Содержание</w:t>
      </w:r>
    </w:p>
    <w:p w:rsidR="00331BAC" w:rsidRDefault="00331BAC" w:rsidP="009F0336">
      <w:pPr>
        <w:pStyle w:val="2"/>
        <w:spacing w:before="0" w:beforeAutospacing="0" w:after="0" w:afterAutospacing="0" w:line="360" w:lineRule="auto"/>
        <w:ind w:firstLine="709"/>
        <w:jc w:val="both"/>
        <w:rPr>
          <w:b w:val="0"/>
          <w:sz w:val="28"/>
          <w:szCs w:val="28"/>
          <w:lang w:val="en-US"/>
        </w:rPr>
      </w:pPr>
    </w:p>
    <w:p w:rsidR="00285513" w:rsidRPr="009F0336" w:rsidRDefault="005A6157" w:rsidP="009F0336">
      <w:pPr>
        <w:pStyle w:val="2"/>
        <w:spacing w:before="0" w:beforeAutospacing="0" w:after="0" w:afterAutospacing="0" w:line="360" w:lineRule="auto"/>
        <w:ind w:firstLine="709"/>
        <w:jc w:val="both"/>
        <w:rPr>
          <w:b w:val="0"/>
          <w:sz w:val="28"/>
          <w:szCs w:val="28"/>
        </w:rPr>
      </w:pPr>
      <w:r w:rsidRPr="009F0336">
        <w:rPr>
          <w:b w:val="0"/>
          <w:sz w:val="28"/>
          <w:szCs w:val="28"/>
        </w:rPr>
        <w:t>Введение</w:t>
      </w:r>
    </w:p>
    <w:p w:rsidR="00174C44" w:rsidRPr="009F0336" w:rsidRDefault="00174C44" w:rsidP="00331BAC">
      <w:pPr>
        <w:numPr>
          <w:ilvl w:val="0"/>
          <w:numId w:val="2"/>
        </w:numPr>
        <w:spacing w:line="360" w:lineRule="auto"/>
        <w:ind w:left="0" w:firstLine="737"/>
        <w:jc w:val="both"/>
        <w:rPr>
          <w:color w:val="000000"/>
          <w:sz w:val="28"/>
          <w:szCs w:val="28"/>
        </w:rPr>
      </w:pPr>
      <w:r w:rsidRPr="009F0336">
        <w:rPr>
          <w:color w:val="000000"/>
          <w:sz w:val="28"/>
          <w:szCs w:val="28"/>
        </w:rPr>
        <w:t>Терроризм и железные дороги</w:t>
      </w:r>
    </w:p>
    <w:p w:rsidR="005A6157" w:rsidRPr="009F0336" w:rsidRDefault="00BD3654" w:rsidP="00331BAC">
      <w:pPr>
        <w:numPr>
          <w:ilvl w:val="0"/>
          <w:numId w:val="2"/>
        </w:numPr>
        <w:spacing w:line="360" w:lineRule="auto"/>
        <w:ind w:left="0" w:firstLine="737"/>
        <w:jc w:val="both"/>
        <w:rPr>
          <w:sz w:val="28"/>
          <w:szCs w:val="28"/>
        </w:rPr>
      </w:pPr>
      <w:r w:rsidRPr="009F0336">
        <w:rPr>
          <w:bCs/>
          <w:color w:val="000000"/>
          <w:sz w:val="28"/>
          <w:szCs w:val="28"/>
        </w:rPr>
        <w:t>РЖД внедряет новые технологии оплаты проезда</w:t>
      </w:r>
    </w:p>
    <w:p w:rsidR="007571B9" w:rsidRPr="00331BAC" w:rsidRDefault="007571B9" w:rsidP="00331BAC">
      <w:pPr>
        <w:numPr>
          <w:ilvl w:val="0"/>
          <w:numId w:val="2"/>
        </w:numPr>
        <w:spacing w:line="360" w:lineRule="auto"/>
        <w:ind w:left="0" w:firstLine="737"/>
        <w:jc w:val="both"/>
        <w:rPr>
          <w:bCs/>
          <w:color w:val="000000"/>
          <w:sz w:val="28"/>
          <w:szCs w:val="28"/>
        </w:rPr>
      </w:pPr>
      <w:r w:rsidRPr="009F0336">
        <w:rPr>
          <w:bCs/>
          <w:color w:val="000000"/>
          <w:sz w:val="28"/>
          <w:szCs w:val="28"/>
        </w:rPr>
        <w:t>РЖД снижают стоимость билетов на 22%</w:t>
      </w:r>
    </w:p>
    <w:p w:rsidR="00221BBF" w:rsidRPr="009F0336" w:rsidRDefault="00221BBF" w:rsidP="00331BAC">
      <w:pPr>
        <w:numPr>
          <w:ilvl w:val="0"/>
          <w:numId w:val="2"/>
        </w:numPr>
        <w:spacing w:line="360" w:lineRule="auto"/>
        <w:ind w:left="0" w:firstLine="737"/>
        <w:jc w:val="both"/>
        <w:rPr>
          <w:bCs/>
          <w:color w:val="000000"/>
          <w:sz w:val="28"/>
          <w:szCs w:val="28"/>
        </w:rPr>
      </w:pPr>
      <w:r w:rsidRPr="009F0336">
        <w:rPr>
          <w:sz w:val="28"/>
          <w:szCs w:val="28"/>
        </w:rPr>
        <w:t>Льготники приносят РЖД многомиллиардные убытки</w:t>
      </w:r>
    </w:p>
    <w:p w:rsidR="00BD3654" w:rsidRPr="009F0336" w:rsidRDefault="00E04FB8" w:rsidP="00331BAC">
      <w:pPr>
        <w:numPr>
          <w:ilvl w:val="0"/>
          <w:numId w:val="2"/>
        </w:numPr>
        <w:spacing w:line="360" w:lineRule="auto"/>
        <w:ind w:left="0" w:firstLine="737"/>
        <w:jc w:val="both"/>
        <w:rPr>
          <w:b/>
          <w:sz w:val="28"/>
          <w:szCs w:val="28"/>
        </w:rPr>
      </w:pPr>
      <w:r w:rsidRPr="009F0336">
        <w:rPr>
          <w:sz w:val="28"/>
          <w:szCs w:val="28"/>
        </w:rPr>
        <w:t>Смягчение ограничений для звуковой рекламы в транспорте</w:t>
      </w:r>
    </w:p>
    <w:p w:rsidR="00416559" w:rsidRPr="009F0336" w:rsidRDefault="00416559" w:rsidP="00331BAC">
      <w:pPr>
        <w:pStyle w:val="2"/>
        <w:numPr>
          <w:ilvl w:val="0"/>
          <w:numId w:val="2"/>
        </w:numPr>
        <w:spacing w:before="0" w:beforeAutospacing="0" w:after="0" w:afterAutospacing="0" w:line="360" w:lineRule="auto"/>
        <w:ind w:left="0" w:firstLine="737"/>
        <w:jc w:val="both"/>
        <w:rPr>
          <w:b w:val="0"/>
          <w:color w:val="002F73"/>
          <w:sz w:val="28"/>
          <w:szCs w:val="28"/>
        </w:rPr>
      </w:pPr>
      <w:r w:rsidRPr="009F0336">
        <w:rPr>
          <w:b w:val="0"/>
          <w:sz w:val="28"/>
          <w:szCs w:val="28"/>
        </w:rPr>
        <w:t>«РЖД» готовит IPO «Первой грузовой компании»</w:t>
      </w:r>
    </w:p>
    <w:p w:rsidR="00221BBF" w:rsidRPr="009F0336" w:rsidRDefault="00221BBF" w:rsidP="00331BAC">
      <w:pPr>
        <w:pStyle w:val="2"/>
        <w:numPr>
          <w:ilvl w:val="0"/>
          <w:numId w:val="2"/>
        </w:numPr>
        <w:spacing w:before="0" w:beforeAutospacing="0" w:after="0" w:afterAutospacing="0" w:line="360" w:lineRule="auto"/>
        <w:ind w:left="1418" w:hanging="681"/>
        <w:jc w:val="both"/>
        <w:rPr>
          <w:b w:val="0"/>
          <w:sz w:val="28"/>
          <w:szCs w:val="28"/>
        </w:rPr>
      </w:pPr>
      <w:r w:rsidRPr="009F0336">
        <w:rPr>
          <w:b w:val="0"/>
          <w:sz w:val="28"/>
          <w:szCs w:val="28"/>
        </w:rPr>
        <w:t>ОАО «РЖД» планирует профинансировать строительство скоростного пути Москва-Петербург</w:t>
      </w:r>
    </w:p>
    <w:p w:rsidR="00ED4777" w:rsidRPr="009F0336" w:rsidRDefault="00ED4777" w:rsidP="00331BAC">
      <w:pPr>
        <w:pStyle w:val="2"/>
        <w:numPr>
          <w:ilvl w:val="0"/>
          <w:numId w:val="2"/>
        </w:numPr>
        <w:spacing w:before="0" w:beforeAutospacing="0" w:after="0" w:afterAutospacing="0" w:line="360" w:lineRule="auto"/>
        <w:ind w:left="0" w:firstLine="737"/>
        <w:jc w:val="both"/>
        <w:rPr>
          <w:b w:val="0"/>
          <w:sz w:val="28"/>
          <w:szCs w:val="28"/>
        </w:rPr>
      </w:pPr>
      <w:r w:rsidRPr="009F0336">
        <w:rPr>
          <w:b w:val="0"/>
          <w:sz w:val="28"/>
          <w:szCs w:val="28"/>
        </w:rPr>
        <w:t>ОАО "РЖД" хочет "выйти в море"</w:t>
      </w:r>
    </w:p>
    <w:p w:rsidR="00ED4777" w:rsidRPr="009F0336" w:rsidRDefault="00ED4777" w:rsidP="00331BAC">
      <w:pPr>
        <w:pStyle w:val="2"/>
        <w:numPr>
          <w:ilvl w:val="0"/>
          <w:numId w:val="2"/>
        </w:numPr>
        <w:spacing w:before="0" w:beforeAutospacing="0" w:after="0" w:afterAutospacing="0" w:line="360" w:lineRule="auto"/>
        <w:ind w:left="0" w:firstLine="737"/>
        <w:jc w:val="both"/>
        <w:rPr>
          <w:b w:val="0"/>
          <w:sz w:val="28"/>
          <w:szCs w:val="28"/>
        </w:rPr>
      </w:pPr>
      <w:r w:rsidRPr="009F0336">
        <w:rPr>
          <w:b w:val="0"/>
          <w:sz w:val="28"/>
          <w:szCs w:val="28"/>
        </w:rPr>
        <w:t>РЖД подминает торговлю</w:t>
      </w:r>
    </w:p>
    <w:p w:rsidR="00416559" w:rsidRPr="009F0336" w:rsidRDefault="00416559" w:rsidP="00331BAC">
      <w:pPr>
        <w:pStyle w:val="2"/>
        <w:numPr>
          <w:ilvl w:val="0"/>
          <w:numId w:val="2"/>
        </w:numPr>
        <w:spacing w:before="0" w:beforeAutospacing="0" w:after="0" w:afterAutospacing="0" w:line="360" w:lineRule="auto"/>
        <w:ind w:left="1418" w:hanging="709"/>
        <w:jc w:val="both"/>
        <w:rPr>
          <w:b w:val="0"/>
          <w:sz w:val="28"/>
          <w:szCs w:val="28"/>
        </w:rPr>
      </w:pPr>
      <w:r w:rsidRPr="009F0336">
        <w:rPr>
          <w:b w:val="0"/>
          <w:sz w:val="28"/>
          <w:szCs w:val="28"/>
        </w:rPr>
        <w:t>Переговоры с представителями итальянской железной дороги</w:t>
      </w:r>
    </w:p>
    <w:p w:rsidR="00ED4777" w:rsidRPr="009F0336" w:rsidRDefault="00ED4777" w:rsidP="00331BAC">
      <w:pPr>
        <w:pStyle w:val="a4"/>
        <w:numPr>
          <w:ilvl w:val="0"/>
          <w:numId w:val="2"/>
        </w:numPr>
        <w:spacing w:before="0" w:beforeAutospacing="0" w:after="0" w:afterAutospacing="0" w:line="360" w:lineRule="auto"/>
        <w:ind w:left="1418" w:hanging="709"/>
        <w:jc w:val="both"/>
        <w:rPr>
          <w:sz w:val="28"/>
          <w:szCs w:val="28"/>
        </w:rPr>
      </w:pPr>
      <w:r w:rsidRPr="009F0336">
        <w:rPr>
          <w:sz w:val="28"/>
          <w:szCs w:val="28"/>
        </w:rPr>
        <w:t xml:space="preserve">«Трансмашхолдинг» поставит РЖД 212 электровозов и 40 </w:t>
      </w:r>
      <w:r w:rsidR="00BC3C8A" w:rsidRPr="009F0336">
        <w:rPr>
          <w:sz w:val="28"/>
          <w:szCs w:val="28"/>
        </w:rPr>
        <w:t>тыс.</w:t>
      </w:r>
      <w:r w:rsidRPr="009F0336">
        <w:rPr>
          <w:sz w:val="28"/>
          <w:szCs w:val="28"/>
        </w:rPr>
        <w:t xml:space="preserve"> вагонов</w:t>
      </w:r>
    </w:p>
    <w:p w:rsidR="00ED4777" w:rsidRPr="009F0336" w:rsidRDefault="00ED4777" w:rsidP="00331BAC">
      <w:pPr>
        <w:pStyle w:val="2"/>
        <w:numPr>
          <w:ilvl w:val="0"/>
          <w:numId w:val="2"/>
        </w:numPr>
        <w:spacing w:before="0" w:beforeAutospacing="0" w:after="0" w:afterAutospacing="0" w:line="360" w:lineRule="auto"/>
        <w:ind w:left="1418" w:hanging="709"/>
        <w:jc w:val="both"/>
        <w:rPr>
          <w:b w:val="0"/>
          <w:sz w:val="28"/>
          <w:szCs w:val="28"/>
        </w:rPr>
      </w:pPr>
      <w:r w:rsidRPr="009F0336">
        <w:rPr>
          <w:b w:val="0"/>
          <w:sz w:val="28"/>
          <w:szCs w:val="28"/>
        </w:rPr>
        <w:t>РЖД ищет производителя двухэтажных вагонов</w:t>
      </w:r>
    </w:p>
    <w:p w:rsidR="00ED4777" w:rsidRPr="00331BAC" w:rsidRDefault="00ED4777" w:rsidP="00331BAC">
      <w:pPr>
        <w:pStyle w:val="2"/>
        <w:numPr>
          <w:ilvl w:val="0"/>
          <w:numId w:val="2"/>
        </w:numPr>
        <w:spacing w:before="0" w:beforeAutospacing="0" w:after="0" w:afterAutospacing="0" w:line="360" w:lineRule="auto"/>
        <w:ind w:left="1418" w:hanging="709"/>
        <w:jc w:val="both"/>
        <w:rPr>
          <w:b w:val="0"/>
          <w:sz w:val="28"/>
          <w:szCs w:val="28"/>
        </w:rPr>
      </w:pPr>
      <w:r w:rsidRPr="009F0336">
        <w:rPr>
          <w:b w:val="0"/>
          <w:sz w:val="28"/>
          <w:szCs w:val="28"/>
        </w:rPr>
        <w:t xml:space="preserve">Базар-вокзал — Как РЖД собирается </w:t>
      </w:r>
      <w:r w:rsidR="00331BAC">
        <w:rPr>
          <w:b w:val="0"/>
          <w:sz w:val="28"/>
          <w:szCs w:val="28"/>
        </w:rPr>
        <w:t xml:space="preserve">увеличить доходы от управления </w:t>
      </w:r>
    </w:p>
    <w:p w:rsidR="00ED4777" w:rsidRPr="009F0336" w:rsidRDefault="00ED4777" w:rsidP="00331BAC">
      <w:pPr>
        <w:pStyle w:val="2"/>
        <w:numPr>
          <w:ilvl w:val="0"/>
          <w:numId w:val="2"/>
        </w:numPr>
        <w:spacing w:before="0" w:beforeAutospacing="0" w:after="0" w:afterAutospacing="0" w:line="360" w:lineRule="auto"/>
        <w:ind w:left="1418" w:hanging="709"/>
        <w:jc w:val="both"/>
        <w:rPr>
          <w:b w:val="0"/>
          <w:sz w:val="28"/>
          <w:szCs w:val="28"/>
        </w:rPr>
      </w:pPr>
      <w:r w:rsidRPr="009F0336">
        <w:rPr>
          <w:b w:val="0"/>
          <w:sz w:val="28"/>
          <w:szCs w:val="28"/>
        </w:rPr>
        <w:t>РЖД затянет пояс арендаторами</w:t>
      </w:r>
    </w:p>
    <w:p w:rsidR="00ED4777" w:rsidRPr="009F0336" w:rsidRDefault="00ED4777" w:rsidP="00331BAC">
      <w:pPr>
        <w:pStyle w:val="2"/>
        <w:spacing w:before="0" w:beforeAutospacing="0" w:after="0" w:afterAutospacing="0" w:line="360" w:lineRule="auto"/>
        <w:ind w:firstLine="1418"/>
        <w:jc w:val="both"/>
        <w:rPr>
          <w:b w:val="0"/>
          <w:sz w:val="28"/>
          <w:szCs w:val="28"/>
        </w:rPr>
      </w:pPr>
      <w:r w:rsidRPr="009F0336">
        <w:rPr>
          <w:b w:val="0"/>
          <w:sz w:val="28"/>
          <w:szCs w:val="28"/>
        </w:rPr>
        <w:t xml:space="preserve">Источники литературы </w:t>
      </w:r>
    </w:p>
    <w:p w:rsidR="005A6157" w:rsidRPr="009F0336" w:rsidRDefault="00212D22" w:rsidP="00331BAC">
      <w:pPr>
        <w:pStyle w:val="2"/>
        <w:spacing w:before="0" w:beforeAutospacing="0" w:after="0" w:afterAutospacing="0" w:line="360" w:lineRule="auto"/>
        <w:ind w:left="709"/>
        <w:jc w:val="both"/>
        <w:rPr>
          <w:sz w:val="28"/>
          <w:szCs w:val="28"/>
        </w:rPr>
      </w:pPr>
      <w:r w:rsidRPr="009F0336">
        <w:rPr>
          <w:b w:val="0"/>
          <w:sz w:val="28"/>
          <w:szCs w:val="28"/>
        </w:rPr>
        <w:t xml:space="preserve"> </w:t>
      </w:r>
      <w:r w:rsidR="00331BAC">
        <w:rPr>
          <w:b w:val="0"/>
          <w:sz w:val="28"/>
          <w:szCs w:val="28"/>
        </w:rPr>
        <w:br w:type="page"/>
      </w:r>
      <w:r w:rsidR="005A6157" w:rsidRPr="009F0336">
        <w:rPr>
          <w:sz w:val="28"/>
          <w:szCs w:val="28"/>
        </w:rPr>
        <w:t xml:space="preserve">Введение </w:t>
      </w:r>
    </w:p>
    <w:p w:rsidR="00331BAC" w:rsidRDefault="00331BAC" w:rsidP="009F0336">
      <w:pPr>
        <w:spacing w:line="360" w:lineRule="auto"/>
        <w:ind w:firstLine="709"/>
        <w:jc w:val="both"/>
        <w:rPr>
          <w:color w:val="000000"/>
          <w:sz w:val="28"/>
          <w:szCs w:val="28"/>
          <w:lang w:val="en-US"/>
        </w:rPr>
      </w:pPr>
    </w:p>
    <w:p w:rsidR="005A6157" w:rsidRPr="009F0336" w:rsidRDefault="005A6157" w:rsidP="009F0336">
      <w:pPr>
        <w:spacing w:line="360" w:lineRule="auto"/>
        <w:ind w:firstLine="709"/>
        <w:jc w:val="both"/>
        <w:rPr>
          <w:color w:val="000000"/>
          <w:sz w:val="28"/>
          <w:szCs w:val="28"/>
        </w:rPr>
      </w:pPr>
      <w:r w:rsidRPr="009F0336">
        <w:rPr>
          <w:color w:val="000000"/>
          <w:sz w:val="28"/>
          <w:szCs w:val="28"/>
        </w:rPr>
        <w:t>Маленький паровоз "Проворный" провел в рейс первый поезд по первой русской Царскосельской "чугунке" 30 октября 1837 года. Через 170 лет, 30 октября 2007 года на Витебском вокзале был открыт памятник австрийскому инженеру, автору проекта и строителю первой железной дороги в России Францу Антону фон Герстнеру.</w:t>
      </w:r>
    </w:p>
    <w:p w:rsidR="005A6157" w:rsidRPr="009F0336" w:rsidRDefault="005A6157" w:rsidP="009F0336">
      <w:pPr>
        <w:spacing w:line="360" w:lineRule="auto"/>
        <w:ind w:firstLine="709"/>
        <w:jc w:val="both"/>
        <w:rPr>
          <w:color w:val="000000"/>
          <w:sz w:val="28"/>
          <w:szCs w:val="28"/>
        </w:rPr>
      </w:pPr>
      <w:r w:rsidRPr="009F0336">
        <w:rPr>
          <w:color w:val="000000"/>
          <w:sz w:val="28"/>
          <w:szCs w:val="28"/>
        </w:rPr>
        <w:t>В церемонии приняли участие Председатель партии "Единая Россия", Председатель Государственной Думы РФ, член Высшего совета Партии, заместитель Председателя Правительства РФ Александр Жуков, полпред Президента РФ в Северо-Западном федеральном округе Илья Клебанов, президент ОАО РЖД Владимир Якунин, губернатор Санкт-Петербурга Валентина Матвиенко и губернатор Ленинградской области Валерий Сердюков.</w:t>
      </w:r>
    </w:p>
    <w:p w:rsidR="00174C44" w:rsidRPr="009F0336" w:rsidRDefault="005A6157" w:rsidP="009F0336">
      <w:pPr>
        <w:spacing w:line="360" w:lineRule="auto"/>
        <w:ind w:firstLine="709"/>
        <w:jc w:val="both"/>
        <w:rPr>
          <w:color w:val="000000"/>
          <w:sz w:val="28"/>
          <w:szCs w:val="28"/>
        </w:rPr>
      </w:pPr>
      <w:r w:rsidRPr="009F0336">
        <w:rPr>
          <w:b/>
          <w:bCs/>
          <w:color w:val="000000"/>
          <w:sz w:val="28"/>
          <w:szCs w:val="28"/>
        </w:rPr>
        <w:t>Председатель партии "Единая Россия", Председатель Государственной Думы РФ Борис Грызлов:</w:t>
      </w:r>
      <w:r w:rsidR="00174C44" w:rsidRPr="009F0336">
        <w:rPr>
          <w:b/>
          <w:bCs/>
          <w:color w:val="000000"/>
          <w:sz w:val="28"/>
          <w:szCs w:val="28"/>
        </w:rPr>
        <w:t xml:space="preserve"> «</w:t>
      </w:r>
      <w:r w:rsidRPr="009F0336">
        <w:rPr>
          <w:color w:val="000000"/>
          <w:sz w:val="28"/>
          <w:szCs w:val="28"/>
        </w:rPr>
        <w:t>Актуальность железных дорог для России была велика и 170 лет назад, и 150, и 100. Также велика она и сегодня. Россия – государство, которое обладает огромной территорией. Это наше геополитическое преимущество. Какие бы международные трассы ни намечались – с Востока на Запад, с Севера на Юг, безусловно, для нас самым оптимальным вариантом их маршрута было бы прохо</w:t>
      </w:r>
      <w:r w:rsidR="00174C44" w:rsidRPr="009F0336">
        <w:rPr>
          <w:color w:val="000000"/>
          <w:sz w:val="28"/>
          <w:szCs w:val="28"/>
        </w:rPr>
        <w:t>ждение через территорию России.</w:t>
      </w:r>
    </w:p>
    <w:p w:rsidR="005A6157" w:rsidRPr="009F0336" w:rsidRDefault="00174C44" w:rsidP="009F0336">
      <w:pPr>
        <w:spacing w:line="360" w:lineRule="auto"/>
        <w:ind w:firstLine="709"/>
        <w:jc w:val="both"/>
        <w:rPr>
          <w:color w:val="000000"/>
          <w:sz w:val="28"/>
          <w:szCs w:val="28"/>
        </w:rPr>
      </w:pPr>
      <w:r w:rsidRPr="009F0336">
        <w:rPr>
          <w:color w:val="000000"/>
          <w:sz w:val="28"/>
          <w:szCs w:val="28"/>
        </w:rPr>
        <w:t>Р</w:t>
      </w:r>
      <w:r w:rsidR="005A6157" w:rsidRPr="009F0336">
        <w:rPr>
          <w:color w:val="000000"/>
          <w:sz w:val="28"/>
          <w:szCs w:val="28"/>
        </w:rPr>
        <w:t>оссия – государство, которое имеет огромное количество железных дорог. План развития железных дорог утвержден до 2030 года. В соответствии с планом нашего президента – Планом Путина – инфраструктурные проекты будут развиваться на Дальнем Востоке, в Забайкалье, в районах Восточной и Западной Сибири, в уральском экономическом регионе, в Центральной России и на самом западе нашей страны – в Калининградской области.</w:t>
      </w:r>
    </w:p>
    <w:p w:rsidR="005A6157" w:rsidRPr="009F0336" w:rsidRDefault="005A6157" w:rsidP="009F0336">
      <w:pPr>
        <w:spacing w:line="360" w:lineRule="auto"/>
        <w:ind w:firstLine="709"/>
        <w:jc w:val="both"/>
        <w:rPr>
          <w:color w:val="000000"/>
          <w:sz w:val="28"/>
          <w:szCs w:val="28"/>
        </w:rPr>
      </w:pPr>
      <w:r w:rsidRPr="009F0336">
        <w:rPr>
          <w:color w:val="000000"/>
          <w:sz w:val="28"/>
          <w:szCs w:val="28"/>
        </w:rPr>
        <w:t xml:space="preserve">Государственная Дума принимала Закон о железнодорожном транспорте. Сейчас идет реформирование железнодорожного транспорта, и Госдума контролирует этот процесс. Важно, что реформирование идет не в ущерб </w:t>
      </w:r>
      <w:r w:rsidRPr="009F0336">
        <w:rPr>
          <w:sz w:val="28"/>
          <w:szCs w:val="28"/>
        </w:rPr>
        <w:t>пассажирам. Удается удерживать тарифы на перевозки на достаточно приемлемом уровне. Хотел бы обратить внимание на тот факт, что Государственная Дума неоднократно заслушивала Правительство РФ по вопросам развития железных дорог. И нужно отметить, что РЖД развиваются</w:t>
      </w:r>
      <w:r w:rsidRPr="009F0336">
        <w:rPr>
          <w:color w:val="000000"/>
          <w:sz w:val="28"/>
          <w:szCs w:val="28"/>
        </w:rPr>
        <w:t xml:space="preserve"> очень интенсивно. </w:t>
      </w:r>
    </w:p>
    <w:p w:rsidR="005A6157" w:rsidRPr="009F0336" w:rsidRDefault="005A6157" w:rsidP="009F0336">
      <w:pPr>
        <w:spacing w:line="360" w:lineRule="auto"/>
        <w:ind w:firstLine="709"/>
        <w:jc w:val="both"/>
        <w:rPr>
          <w:color w:val="000000"/>
          <w:sz w:val="28"/>
          <w:szCs w:val="28"/>
        </w:rPr>
      </w:pPr>
      <w:r w:rsidRPr="009F0336">
        <w:rPr>
          <w:color w:val="000000"/>
          <w:sz w:val="28"/>
          <w:szCs w:val="28"/>
        </w:rPr>
        <w:t>Сейчас мы стоим на пороге прорыва в развитии железных дорог. Стратегическая программа их развития утверждена. РЖД будут развиваться и на Дальнем Востоке, и в Сибири, и на Урале, и, конечно, в Европейской части России.</w:t>
      </w:r>
    </w:p>
    <w:p w:rsidR="005A6157" w:rsidRPr="009F0336" w:rsidRDefault="005A6157" w:rsidP="009F0336">
      <w:pPr>
        <w:spacing w:line="360" w:lineRule="auto"/>
        <w:ind w:firstLine="709"/>
        <w:jc w:val="both"/>
        <w:rPr>
          <w:color w:val="000000"/>
          <w:sz w:val="28"/>
          <w:szCs w:val="28"/>
        </w:rPr>
      </w:pPr>
      <w:r w:rsidRPr="009F0336">
        <w:rPr>
          <w:color w:val="000000"/>
          <w:sz w:val="28"/>
          <w:szCs w:val="28"/>
        </w:rPr>
        <w:t>Безусловно, железные дороги России не могут развиваться без технологической основы – электровозного парка. Примерно год назад партия "Единая Россия" проводила свой Съезд в Екатеринбурге. Именно там появился первый российский электровоз постоянного тока пятого поколения. Он получил имя "Единая Россия". Железные дороги служат единению нашей страны, единению экономического и социального пространства</w:t>
      </w:r>
    </w:p>
    <w:p w:rsidR="005A6157" w:rsidRPr="009F0336" w:rsidRDefault="005A6157" w:rsidP="009F0336">
      <w:pPr>
        <w:spacing w:line="360" w:lineRule="auto"/>
        <w:ind w:firstLine="709"/>
        <w:jc w:val="both"/>
        <w:rPr>
          <w:color w:val="000000"/>
          <w:sz w:val="28"/>
          <w:szCs w:val="28"/>
        </w:rPr>
      </w:pPr>
      <w:r w:rsidRPr="009F0336">
        <w:rPr>
          <w:color w:val="000000"/>
          <w:sz w:val="28"/>
          <w:szCs w:val="28"/>
        </w:rPr>
        <w:t>Все 170 лет своей истории железнодорожники – и в мирное, и в военное время – честно выполняли свой долг перед страной. Хотел бы пожелать всем железнодорожникам хорошего здоровья и успехов, успешного труда на благо нашей страны</w:t>
      </w:r>
      <w:r w:rsidR="00174C44" w:rsidRPr="009F0336">
        <w:rPr>
          <w:color w:val="000000"/>
          <w:sz w:val="28"/>
          <w:szCs w:val="28"/>
        </w:rPr>
        <w:t>»</w:t>
      </w:r>
      <w:r w:rsidRPr="009F0336">
        <w:rPr>
          <w:color w:val="000000"/>
          <w:sz w:val="28"/>
          <w:szCs w:val="28"/>
        </w:rPr>
        <w:t>.</w:t>
      </w:r>
    </w:p>
    <w:p w:rsidR="00174C44" w:rsidRPr="009F0336" w:rsidRDefault="00331BAC" w:rsidP="009F0336">
      <w:pPr>
        <w:spacing w:line="360" w:lineRule="auto"/>
        <w:ind w:firstLine="709"/>
        <w:jc w:val="both"/>
        <w:rPr>
          <w:b/>
          <w:color w:val="000000"/>
          <w:sz w:val="28"/>
          <w:szCs w:val="28"/>
        </w:rPr>
      </w:pPr>
      <w:r>
        <w:rPr>
          <w:color w:val="000000"/>
          <w:sz w:val="28"/>
          <w:szCs w:val="28"/>
        </w:rPr>
        <w:br w:type="page"/>
      </w:r>
      <w:r w:rsidR="00174C44" w:rsidRPr="009F0336">
        <w:rPr>
          <w:b/>
          <w:color w:val="000000"/>
          <w:sz w:val="28"/>
          <w:szCs w:val="28"/>
        </w:rPr>
        <w:t xml:space="preserve">Терроризм и </w:t>
      </w:r>
      <w:r w:rsidR="00BC3C8A" w:rsidRPr="009F0336">
        <w:rPr>
          <w:b/>
          <w:color w:val="000000"/>
          <w:sz w:val="28"/>
          <w:szCs w:val="28"/>
        </w:rPr>
        <w:t>железные дороги</w:t>
      </w:r>
    </w:p>
    <w:p w:rsidR="008A44E4" w:rsidRDefault="008A44E4" w:rsidP="009F0336">
      <w:pPr>
        <w:pStyle w:val="2"/>
        <w:spacing w:before="0" w:beforeAutospacing="0" w:after="0" w:afterAutospacing="0" w:line="360" w:lineRule="auto"/>
        <w:ind w:firstLine="709"/>
        <w:jc w:val="both"/>
        <w:rPr>
          <w:sz w:val="28"/>
          <w:szCs w:val="28"/>
          <w:lang w:val="en-US"/>
        </w:rPr>
      </w:pPr>
    </w:p>
    <w:p w:rsidR="00174C44" w:rsidRPr="009F0336" w:rsidRDefault="00285513" w:rsidP="009F0336">
      <w:pPr>
        <w:pStyle w:val="2"/>
        <w:spacing w:before="0" w:beforeAutospacing="0" w:after="0" w:afterAutospacing="0" w:line="360" w:lineRule="auto"/>
        <w:ind w:firstLine="709"/>
        <w:jc w:val="both"/>
        <w:rPr>
          <w:b w:val="0"/>
          <w:sz w:val="28"/>
          <w:szCs w:val="28"/>
        </w:rPr>
      </w:pPr>
      <w:r w:rsidRPr="009F0336">
        <w:rPr>
          <w:sz w:val="28"/>
          <w:szCs w:val="28"/>
        </w:rPr>
        <w:t xml:space="preserve">Владимир Якунин: </w:t>
      </w:r>
      <w:r w:rsidR="00174C44" w:rsidRPr="009F0336">
        <w:rPr>
          <w:b w:val="0"/>
          <w:sz w:val="28"/>
          <w:szCs w:val="28"/>
        </w:rPr>
        <w:t>«</w:t>
      </w:r>
      <w:r w:rsidRPr="009F0336">
        <w:rPr>
          <w:b w:val="0"/>
          <w:sz w:val="28"/>
          <w:szCs w:val="28"/>
        </w:rPr>
        <w:t>Ответственность за несанкционированное вмешательство в деятельность железнодорожного транспорта должна быть существенно ужесточена</w:t>
      </w:r>
      <w:r w:rsidR="00174C44" w:rsidRPr="009F0336">
        <w:rPr>
          <w:b w:val="0"/>
          <w:sz w:val="28"/>
          <w:szCs w:val="28"/>
        </w:rPr>
        <w:t>»</w:t>
      </w:r>
      <w:r w:rsidRPr="009F0336">
        <w:rPr>
          <w:b w:val="0"/>
          <w:sz w:val="28"/>
          <w:szCs w:val="28"/>
        </w:rPr>
        <w:t>.</w:t>
      </w:r>
      <w:r w:rsidR="00174C44" w:rsidRPr="009F0336">
        <w:rPr>
          <w:b w:val="0"/>
          <w:sz w:val="28"/>
          <w:szCs w:val="28"/>
        </w:rPr>
        <w:t xml:space="preserve">Такое заявление сделал </w:t>
      </w:r>
      <w:r w:rsidRPr="009F0336">
        <w:rPr>
          <w:b w:val="0"/>
          <w:sz w:val="28"/>
          <w:szCs w:val="28"/>
        </w:rPr>
        <w:t>президент ОАО "РЖД" на пресс-конференции, посвященной вопросам безопасности движения поездов.</w:t>
      </w:r>
    </w:p>
    <w:p w:rsidR="00BD3654" w:rsidRPr="009F0336" w:rsidRDefault="00285513" w:rsidP="009F0336">
      <w:pPr>
        <w:pStyle w:val="2"/>
        <w:spacing w:before="0" w:beforeAutospacing="0" w:after="0" w:afterAutospacing="0" w:line="360" w:lineRule="auto"/>
        <w:ind w:firstLine="709"/>
        <w:jc w:val="both"/>
        <w:rPr>
          <w:b w:val="0"/>
          <w:sz w:val="28"/>
          <w:szCs w:val="28"/>
        </w:rPr>
      </w:pPr>
      <w:r w:rsidRPr="009F0336">
        <w:rPr>
          <w:b w:val="0"/>
          <w:sz w:val="28"/>
          <w:szCs w:val="28"/>
        </w:rPr>
        <w:t xml:space="preserve">По мнению </w:t>
      </w:r>
      <w:r w:rsidRPr="008B6771">
        <w:rPr>
          <w:b w:val="0"/>
          <w:sz w:val="28"/>
          <w:szCs w:val="28"/>
        </w:rPr>
        <w:t>Владимира Якунина</w:t>
      </w:r>
      <w:r w:rsidRPr="009F0336">
        <w:rPr>
          <w:b w:val="0"/>
          <w:sz w:val="28"/>
          <w:szCs w:val="28"/>
        </w:rPr>
        <w:t>, взрыв пассажирского поезда №166 "Невский экспресс" должен еще раз</w:t>
      </w:r>
      <w:r w:rsidR="00BD3654" w:rsidRPr="009F0336">
        <w:rPr>
          <w:b w:val="0"/>
          <w:sz w:val="28"/>
          <w:szCs w:val="28"/>
        </w:rPr>
        <w:t xml:space="preserve"> </w:t>
      </w:r>
      <w:r w:rsidRPr="009F0336">
        <w:rPr>
          <w:b w:val="0"/>
          <w:sz w:val="28"/>
          <w:szCs w:val="28"/>
        </w:rPr>
        <w:t>обратить внимание общественности и представителей власти, правоохранительных органов на то, что проблему обеспечения безопасности движения поездов следует рассматривать комплексно, не только концентрируясь на собственно террористической угрозе. Ведь причиной трагедии может стать в равной мере и умышленный подрыв железнодорожного полотна, и любой случай незаконного вмешательства в деятельность железнодорожного транспорта,</w:t>
      </w:r>
      <w:r w:rsidR="00BD3654" w:rsidRPr="009F0336">
        <w:rPr>
          <w:b w:val="0"/>
          <w:sz w:val="28"/>
          <w:szCs w:val="28"/>
        </w:rPr>
        <w:t xml:space="preserve"> </w:t>
      </w:r>
      <w:r w:rsidRPr="009F0336">
        <w:rPr>
          <w:b w:val="0"/>
          <w:sz w:val="28"/>
          <w:szCs w:val="28"/>
        </w:rPr>
        <w:t>будь то вандализм, порча или хищение оборудования на сети железных дорог.</w:t>
      </w:r>
    </w:p>
    <w:p w:rsidR="00285513" w:rsidRPr="009F0336" w:rsidRDefault="00285513" w:rsidP="009F0336">
      <w:pPr>
        <w:pStyle w:val="2"/>
        <w:spacing w:before="0" w:beforeAutospacing="0" w:after="0" w:afterAutospacing="0" w:line="360" w:lineRule="auto"/>
        <w:ind w:firstLine="709"/>
        <w:jc w:val="both"/>
        <w:rPr>
          <w:b w:val="0"/>
          <w:sz w:val="28"/>
          <w:szCs w:val="28"/>
        </w:rPr>
      </w:pPr>
      <w:r w:rsidRPr="009F0336">
        <w:rPr>
          <w:b w:val="0"/>
          <w:sz w:val="28"/>
          <w:szCs w:val="28"/>
        </w:rPr>
        <w:t>Руководство ОАО "РЖД" неоднократно заявляло о своей крайней обеспокоенности случаями вандализма, хищений и порчи оборудования на сети железных дорог, которые не только ежегодно приносят компании колоссальный материальный ущерб, измеряемый миллионами рублей, но и содержат реальную угрозу безопасности движения поездов.</w:t>
      </w:r>
    </w:p>
    <w:p w:rsidR="00285513" w:rsidRPr="009F0336" w:rsidRDefault="00285513" w:rsidP="009F0336">
      <w:pPr>
        <w:pStyle w:val="a4"/>
        <w:spacing w:before="0" w:beforeAutospacing="0" w:after="0" w:afterAutospacing="0" w:line="360" w:lineRule="auto"/>
        <w:ind w:firstLine="709"/>
        <w:jc w:val="both"/>
        <w:rPr>
          <w:sz w:val="28"/>
          <w:szCs w:val="28"/>
        </w:rPr>
      </w:pPr>
      <w:r w:rsidRPr="009F0336">
        <w:rPr>
          <w:sz w:val="28"/>
          <w:szCs w:val="28"/>
        </w:rPr>
        <w:t>Руководители компании многократно подчеркивали, что действующее в настоящее время законодательство не соответствует тем угрозам, с которыми сталкиваются Российские железные дороги в повседневной деятельности. Так, статья 267 Уголовного кодекса РФ (приведение в негодность транспортных средств и путей сообщения) предусматривает уголовную ответственность только при наступлении тяжких последствий и не находит правоприменительной практики в сфере борьбы с несанкционированным вмешательством в деятельность железнодорожного транспорта, в том числе террористической направленности.</w:t>
      </w:r>
    </w:p>
    <w:p w:rsidR="00285513" w:rsidRPr="009F0336" w:rsidRDefault="00285513" w:rsidP="009F0336">
      <w:pPr>
        <w:pStyle w:val="a4"/>
        <w:spacing w:before="0" w:beforeAutospacing="0" w:after="0" w:afterAutospacing="0" w:line="360" w:lineRule="auto"/>
        <w:ind w:firstLine="709"/>
        <w:jc w:val="both"/>
        <w:rPr>
          <w:sz w:val="28"/>
          <w:szCs w:val="28"/>
        </w:rPr>
      </w:pPr>
      <w:r w:rsidRPr="009F0336">
        <w:rPr>
          <w:sz w:val="28"/>
          <w:szCs w:val="28"/>
        </w:rPr>
        <w:t>Только за первое полугодие 2007 года зафиксировано 812 случаев незаконного вмешательства в деятельность железнодорожного транспорта. Было отмечено 56 случаев разоборудования железнодорожных путей (46 – за соответствующий период прошлого года), 129 случаев обнаружения взрывчатых веществ, оружия и боеприпасов, зафиксировано 272 факта наложения предметов на рельсы, совершено 28 противоправных действий в отношении работников железнодорожного транспорта.</w:t>
      </w:r>
    </w:p>
    <w:p w:rsidR="00285513" w:rsidRPr="009F0336" w:rsidRDefault="00285513" w:rsidP="009F0336">
      <w:pPr>
        <w:pStyle w:val="a4"/>
        <w:spacing w:before="0" w:beforeAutospacing="0" w:after="0" w:afterAutospacing="0" w:line="360" w:lineRule="auto"/>
        <w:ind w:firstLine="709"/>
        <w:jc w:val="both"/>
        <w:rPr>
          <w:sz w:val="28"/>
          <w:szCs w:val="28"/>
        </w:rPr>
      </w:pPr>
      <w:r w:rsidRPr="009F0336">
        <w:rPr>
          <w:sz w:val="28"/>
          <w:szCs w:val="28"/>
        </w:rPr>
        <w:t xml:space="preserve">Излюбленным объектом злоумышленников являются устройства автоматики и телемеханики, которые обеспечивают управление движением поездов. С начала 2007 года по этой причине более 1500 раз нарушалась их нормальная работа, что создавало явную угрозу безопасности движения. </w:t>
      </w:r>
    </w:p>
    <w:p w:rsidR="00285513" w:rsidRPr="009F0336" w:rsidRDefault="00285513" w:rsidP="009F0336">
      <w:pPr>
        <w:pStyle w:val="a4"/>
        <w:spacing w:before="0" w:beforeAutospacing="0" w:after="0" w:afterAutospacing="0" w:line="360" w:lineRule="auto"/>
        <w:ind w:firstLine="709"/>
        <w:jc w:val="both"/>
        <w:rPr>
          <w:sz w:val="28"/>
          <w:szCs w:val="28"/>
        </w:rPr>
      </w:pPr>
      <w:r w:rsidRPr="009F0336">
        <w:rPr>
          <w:sz w:val="28"/>
          <w:szCs w:val="28"/>
        </w:rPr>
        <w:t>Одной из серьезных проблем в обеспечении безопасности на железнодорожном транспорте являются умышленные поджоги вагонов электропоездов. За 2005, 2006 и первое полугодие 2007 года на сети железных дорог вследствие умышленных поджогов произошло 26 пожаров в пригородных поездах, в результате которых повреждено 38 вагонов электропоездов, 17 из которых не подлежат восстановлению. Общий ущерб составил 12,5 миллиона рублей.</w:t>
      </w:r>
    </w:p>
    <w:p w:rsidR="00285513" w:rsidRPr="009F0336" w:rsidRDefault="00285513" w:rsidP="009F0336">
      <w:pPr>
        <w:pStyle w:val="a4"/>
        <w:spacing w:before="0" w:beforeAutospacing="0" w:after="0" w:afterAutospacing="0" w:line="360" w:lineRule="auto"/>
        <w:ind w:firstLine="709"/>
        <w:jc w:val="both"/>
        <w:rPr>
          <w:sz w:val="28"/>
          <w:szCs w:val="28"/>
        </w:rPr>
      </w:pPr>
      <w:r w:rsidRPr="009F0336">
        <w:rPr>
          <w:sz w:val="28"/>
          <w:szCs w:val="28"/>
        </w:rPr>
        <w:t>Имеют место и случаи разоборудования грузовых вагонов. С начала текущего года злоумышленниками разоборудовано 838 грузовых вагонов, материальный ущерб составил более 2,5 миллиона рублей.</w:t>
      </w:r>
    </w:p>
    <w:p w:rsidR="00285513" w:rsidRPr="009F0336" w:rsidRDefault="00285513" w:rsidP="009F0336">
      <w:pPr>
        <w:pStyle w:val="a4"/>
        <w:spacing w:before="0" w:beforeAutospacing="0" w:after="0" w:afterAutospacing="0" w:line="360" w:lineRule="auto"/>
        <w:ind w:firstLine="709"/>
        <w:jc w:val="both"/>
        <w:rPr>
          <w:sz w:val="28"/>
          <w:szCs w:val="28"/>
        </w:rPr>
      </w:pPr>
      <w:r w:rsidRPr="009F0336">
        <w:rPr>
          <w:sz w:val="28"/>
          <w:szCs w:val="28"/>
        </w:rPr>
        <w:t>Особую тревогу вызывают случаи краж устройств электроснабжения, кабельных коммуникаций, вследствие чего возникают отказы технических средств и сбои в графике движения поездов, из-за чего ОАО "РЖД", грузоотправители и грузополучатели несут значительные убытки, а пассажиры вынуждены мириться с моральными и материальными потерями. Только с начала текущего года зафиксировано 60 случаев вандализма в отношении устройств электроснабжения и хищений кабельно-проводной продукции.</w:t>
      </w:r>
    </w:p>
    <w:p w:rsidR="00285513" w:rsidRPr="009F0336" w:rsidRDefault="00285513" w:rsidP="009F0336">
      <w:pPr>
        <w:pStyle w:val="a4"/>
        <w:spacing w:before="0" w:beforeAutospacing="0" w:after="0" w:afterAutospacing="0" w:line="360" w:lineRule="auto"/>
        <w:ind w:firstLine="709"/>
        <w:jc w:val="both"/>
        <w:rPr>
          <w:sz w:val="28"/>
          <w:szCs w:val="28"/>
        </w:rPr>
      </w:pPr>
      <w:r w:rsidRPr="009F0336">
        <w:rPr>
          <w:sz w:val="28"/>
          <w:szCs w:val="28"/>
        </w:rPr>
        <w:t>В этой связи, по мнению Владимира Якунина, особую актуальность получает проблема ликвидации или переноса пунктов приема металла с территорий, прилегающих к железной дороге.</w:t>
      </w:r>
    </w:p>
    <w:p w:rsidR="00BD3654" w:rsidRPr="009F0336" w:rsidRDefault="00285513" w:rsidP="009F0336">
      <w:pPr>
        <w:spacing w:line="360" w:lineRule="auto"/>
        <w:ind w:firstLine="709"/>
        <w:jc w:val="both"/>
        <w:rPr>
          <w:sz w:val="28"/>
          <w:szCs w:val="28"/>
        </w:rPr>
      </w:pPr>
      <w:r w:rsidRPr="009F0336">
        <w:rPr>
          <w:sz w:val="28"/>
          <w:szCs w:val="28"/>
        </w:rPr>
        <w:t>Специалистами ОАО "РЖД" совместно с представителями органов исполнительной власти субъектов РФ и сотрудниками милиции проверено 812 таких пунктов, находящихся в полосе отвода железных дорог, и 1707 – вблизи объектов железнодорожного транспорта.</w:t>
      </w:r>
    </w:p>
    <w:p w:rsidR="00285513" w:rsidRPr="009F0336" w:rsidRDefault="00285513" w:rsidP="009F0336">
      <w:pPr>
        <w:spacing w:line="360" w:lineRule="auto"/>
        <w:ind w:firstLine="709"/>
        <w:jc w:val="both"/>
        <w:rPr>
          <w:sz w:val="28"/>
          <w:szCs w:val="28"/>
        </w:rPr>
      </w:pPr>
      <w:r w:rsidRPr="009F0336">
        <w:rPr>
          <w:sz w:val="28"/>
          <w:szCs w:val="28"/>
        </w:rPr>
        <w:t>Было выявлено 132 приемных пункта, работающих без соответствующих ли</w:t>
      </w:r>
      <w:r w:rsidR="005A6157" w:rsidRPr="009F0336">
        <w:rPr>
          <w:sz w:val="28"/>
          <w:szCs w:val="28"/>
        </w:rPr>
        <w:softHyphen/>
      </w:r>
      <w:r w:rsidRPr="009F0336">
        <w:rPr>
          <w:sz w:val="28"/>
          <w:szCs w:val="28"/>
        </w:rPr>
        <w:t>цензий, и 39 – с грубейшими нарушениями лицензионных требований. В ре</w:t>
      </w:r>
      <w:r w:rsidR="005A6157" w:rsidRPr="009F0336">
        <w:rPr>
          <w:sz w:val="28"/>
          <w:szCs w:val="28"/>
        </w:rPr>
        <w:softHyphen/>
      </w:r>
      <w:r w:rsidRPr="009F0336">
        <w:rPr>
          <w:sz w:val="28"/>
          <w:szCs w:val="28"/>
        </w:rPr>
        <w:t>зультате возбуждено 324 уголовных дела, а почти в половине случаев, по 300 материалам, получен отказ в возбуждении уголовных дел.</w:t>
      </w:r>
    </w:p>
    <w:p w:rsidR="00285513" w:rsidRPr="009F0336" w:rsidRDefault="00285513" w:rsidP="009F0336">
      <w:pPr>
        <w:pStyle w:val="a4"/>
        <w:spacing w:before="0" w:beforeAutospacing="0" w:after="0" w:afterAutospacing="0" w:line="360" w:lineRule="auto"/>
        <w:ind w:firstLine="709"/>
        <w:jc w:val="both"/>
        <w:rPr>
          <w:sz w:val="28"/>
          <w:szCs w:val="28"/>
        </w:rPr>
      </w:pPr>
      <w:r w:rsidRPr="009F0336">
        <w:rPr>
          <w:sz w:val="28"/>
          <w:szCs w:val="28"/>
        </w:rPr>
        <w:t>Руководство ОАО "РЖД" крайне не удовлетворено тем, что до настоящего времени по статьям 171 УК РФ "Незаконное предпринимательство" и 175 УК РФ "Приобретение и сбыт имущества, заведомо добытого преступным путем" не доведено до суда ни одного дела в отношении собственников пунктов приема металла.</w:t>
      </w:r>
    </w:p>
    <w:p w:rsidR="00285513" w:rsidRPr="009F0336" w:rsidRDefault="00BD3654" w:rsidP="009F0336">
      <w:pPr>
        <w:pStyle w:val="a4"/>
        <w:spacing w:before="0" w:beforeAutospacing="0" w:after="0" w:afterAutospacing="0" w:line="360" w:lineRule="auto"/>
        <w:ind w:firstLine="709"/>
        <w:jc w:val="both"/>
        <w:rPr>
          <w:sz w:val="28"/>
          <w:szCs w:val="28"/>
        </w:rPr>
      </w:pPr>
      <w:r w:rsidRPr="009F0336">
        <w:rPr>
          <w:sz w:val="28"/>
          <w:szCs w:val="28"/>
        </w:rPr>
        <w:t>Ц</w:t>
      </w:r>
      <w:r w:rsidR="00285513" w:rsidRPr="009F0336">
        <w:rPr>
          <w:sz w:val="28"/>
          <w:szCs w:val="28"/>
        </w:rPr>
        <w:t>елый ряд законопроектов, которые выносились на рассмотрение Государственной Думы РФ и могли повысить эффективность борьбы со злоумышленниками, нарушающих деятельность железнодорожного транспорта, не нашли поддержки в Правительстве РФ.</w:t>
      </w:r>
    </w:p>
    <w:p w:rsidR="00884C14" w:rsidRPr="009F0336" w:rsidRDefault="00285513" w:rsidP="009F0336">
      <w:pPr>
        <w:spacing w:line="360" w:lineRule="auto"/>
        <w:ind w:firstLine="709"/>
        <w:jc w:val="both"/>
        <w:rPr>
          <w:sz w:val="28"/>
          <w:szCs w:val="28"/>
        </w:rPr>
      </w:pPr>
      <w:r w:rsidRPr="009F0336">
        <w:rPr>
          <w:sz w:val="28"/>
          <w:szCs w:val="28"/>
        </w:rPr>
        <w:t>"Мы будем обращаться в Правительство, Государственную Думу, убеждать и доказывать свою позицию, суть которой заключается в том, что ответственность лиц за незаконное вмешательство в деятельность железных дорог, а также тех предприятий, которые способствуют такому вмешательству, должна быть существенно ужесточена", – резюмировал Владимир Якунин</w:t>
      </w:r>
      <w:r w:rsidR="00BD3654" w:rsidRPr="009F0336">
        <w:rPr>
          <w:sz w:val="28"/>
          <w:szCs w:val="28"/>
        </w:rPr>
        <w:t>.</w:t>
      </w:r>
    </w:p>
    <w:p w:rsidR="00BD3654" w:rsidRPr="009F0336" w:rsidRDefault="008A44E4" w:rsidP="009F0336">
      <w:pPr>
        <w:spacing w:line="360" w:lineRule="auto"/>
        <w:ind w:firstLine="709"/>
        <w:jc w:val="both"/>
        <w:rPr>
          <w:b/>
          <w:bCs/>
          <w:color w:val="000000"/>
          <w:sz w:val="28"/>
          <w:szCs w:val="28"/>
        </w:rPr>
      </w:pPr>
      <w:r w:rsidRPr="008A44E4">
        <w:rPr>
          <w:b/>
          <w:bCs/>
          <w:color w:val="000000"/>
          <w:sz w:val="28"/>
          <w:szCs w:val="28"/>
        </w:rPr>
        <w:br w:type="page"/>
      </w:r>
      <w:r w:rsidR="00BD3654" w:rsidRPr="009F0336">
        <w:rPr>
          <w:b/>
          <w:bCs/>
          <w:color w:val="000000"/>
          <w:sz w:val="28"/>
          <w:szCs w:val="28"/>
        </w:rPr>
        <w:t>РЖД внедряет новые технологии оплаты проезда</w:t>
      </w:r>
    </w:p>
    <w:p w:rsidR="008A44E4" w:rsidRDefault="008A44E4" w:rsidP="009F0336">
      <w:pPr>
        <w:spacing w:line="360" w:lineRule="auto"/>
        <w:ind w:firstLine="709"/>
        <w:jc w:val="both"/>
        <w:rPr>
          <w:sz w:val="28"/>
          <w:szCs w:val="28"/>
          <w:lang w:val="en-US"/>
        </w:rPr>
      </w:pPr>
    </w:p>
    <w:p w:rsidR="007571B9" w:rsidRPr="009F0336" w:rsidRDefault="00BD3654" w:rsidP="009F0336">
      <w:pPr>
        <w:spacing w:line="360" w:lineRule="auto"/>
        <w:ind w:firstLine="709"/>
        <w:jc w:val="both"/>
        <w:rPr>
          <w:sz w:val="28"/>
          <w:szCs w:val="28"/>
        </w:rPr>
      </w:pPr>
      <w:r w:rsidRPr="009F0336">
        <w:rPr>
          <w:sz w:val="28"/>
          <w:szCs w:val="28"/>
        </w:rPr>
        <w:t xml:space="preserve">ОАО "РЖД" приступает к практическому внедрению новых технологий оплаты проезда на электричках и поездах дальнего следования: скоро пассажиры смогут оформлять проездной документ на банковской пластиковой карте и резервировать билеты на поезда дальнего следования с помощью сотовых телефонов, сообщает пресс-служба компании. </w:t>
      </w:r>
    </w:p>
    <w:p w:rsidR="007571B9" w:rsidRPr="009F0336" w:rsidRDefault="00BD3654" w:rsidP="009F0336">
      <w:pPr>
        <w:spacing w:line="360" w:lineRule="auto"/>
        <w:ind w:firstLine="709"/>
        <w:jc w:val="both"/>
        <w:rPr>
          <w:sz w:val="28"/>
          <w:szCs w:val="28"/>
        </w:rPr>
      </w:pPr>
      <w:r w:rsidRPr="009F0336">
        <w:rPr>
          <w:sz w:val="28"/>
          <w:szCs w:val="28"/>
        </w:rPr>
        <w:t xml:space="preserve">"В ходе работы над проектом, рабочей группой в составе специалистов ОАО "РЖД", ЗАО "Сберкарта" и ЗАО "Транскредитбанк" были разработаны специализированные технические и программные средства", - говорится в распространенном пресс-релизе. Технические средства позволяют осуществлять оплату проезда и услуг с помощью банковских карт, оформлять проездные документы на электронных пластиковых картах, а также внедрить автоматизированную систему контроля и учета пассажирских перевозок. Предполагается облегчить и автоматизировать контроль за проездом, для чего разработаны специальные портативные устройства для оформления и регистрации проезда в пригородном сообщении (переносная билетопечатающая машина, устройство для считывания информации с электронных карт). Для поездов дальнего следования создается транзакционный терминал самообслуживания для оформления проезда и система резервирования билетов с использованием сотовых телефонов. </w:t>
      </w:r>
    </w:p>
    <w:p w:rsidR="00554BBD" w:rsidRPr="008A44E4" w:rsidRDefault="00BD3654" w:rsidP="009F0336">
      <w:pPr>
        <w:spacing w:line="360" w:lineRule="auto"/>
        <w:ind w:firstLine="709"/>
        <w:jc w:val="both"/>
        <w:rPr>
          <w:sz w:val="28"/>
          <w:szCs w:val="28"/>
        </w:rPr>
      </w:pPr>
      <w:r w:rsidRPr="009F0336">
        <w:rPr>
          <w:sz w:val="28"/>
          <w:szCs w:val="28"/>
        </w:rPr>
        <w:t>Как говорится в сообщении, накануне эти новые технологии были продемонстрированы в Центре инновационных технологий президенту ОАО "РЖД" Владимиру Якунину и председателю правления Сбербанка России Андрею Казьмину. Как ожидается, новая система к концу года будет эксплуатироваться на 125 вокзалах и остановочных пунктах девяти железных дорог. "Достижение полноценного эффекта от внедрения электронных пластиковых карт будет обеспечено при реализации данного проекта на всей сети железных дорог", - приводятся в пресс-релизе слова вице-президента ОАО "РЖД" Михаила Акулова</w:t>
      </w:r>
    </w:p>
    <w:p w:rsidR="00554BBD" w:rsidRPr="009F0336" w:rsidRDefault="00554BBD" w:rsidP="009F0336">
      <w:pPr>
        <w:spacing w:line="360" w:lineRule="auto"/>
        <w:ind w:firstLine="709"/>
        <w:jc w:val="both"/>
        <w:rPr>
          <w:b/>
          <w:bCs/>
          <w:color w:val="000000"/>
          <w:sz w:val="28"/>
          <w:szCs w:val="28"/>
        </w:rPr>
      </w:pPr>
      <w:r w:rsidRPr="009F0336">
        <w:rPr>
          <w:b/>
          <w:bCs/>
          <w:color w:val="000000"/>
          <w:sz w:val="28"/>
          <w:szCs w:val="28"/>
        </w:rPr>
        <w:t>РЖД снижают стоимость билетов на 22%</w:t>
      </w:r>
    </w:p>
    <w:p w:rsidR="008A44E4" w:rsidRDefault="008B6771" w:rsidP="009F0336">
      <w:pPr>
        <w:spacing w:line="360" w:lineRule="auto"/>
        <w:ind w:firstLine="709"/>
        <w:jc w:val="both"/>
        <w:rPr>
          <w:color w:val="000000"/>
          <w:sz w:val="28"/>
          <w:szCs w:val="28"/>
          <w:lang w:val="en-US"/>
        </w:rPr>
      </w:pPr>
      <w:r w:rsidRPr="008B6771">
        <w:rPr>
          <w:color w:val="000000"/>
        </w:rPr>
        <w:t>http://www.vremya.ru/print/1016602.html</w:t>
      </w:r>
    </w:p>
    <w:p w:rsidR="00E04FB8" w:rsidRPr="009F0336" w:rsidRDefault="00554BBD" w:rsidP="009F0336">
      <w:pPr>
        <w:spacing w:line="360" w:lineRule="auto"/>
        <w:ind w:firstLine="709"/>
        <w:jc w:val="both"/>
        <w:rPr>
          <w:color w:val="000000"/>
          <w:sz w:val="28"/>
          <w:szCs w:val="28"/>
        </w:rPr>
      </w:pPr>
      <w:r w:rsidRPr="009F0336">
        <w:rPr>
          <w:color w:val="000000"/>
          <w:sz w:val="28"/>
          <w:szCs w:val="28"/>
        </w:rPr>
        <w:t xml:space="preserve">ОАО "Российские железные дороги" (РЖД) </w:t>
      </w:r>
      <w:r w:rsidR="00E04FB8" w:rsidRPr="009F0336">
        <w:rPr>
          <w:color w:val="000000"/>
          <w:sz w:val="28"/>
          <w:szCs w:val="28"/>
        </w:rPr>
        <w:t>с сентября</w:t>
      </w:r>
      <w:r w:rsidRPr="009F0336">
        <w:rPr>
          <w:color w:val="000000"/>
          <w:sz w:val="28"/>
          <w:szCs w:val="28"/>
        </w:rPr>
        <w:t xml:space="preserve"> 2007 года снижает тариф на проезд в пассажирских поездах дальнего следования на 22%, сообщает пресс-служба компании. </w:t>
      </w:r>
    </w:p>
    <w:p w:rsidR="00E04FB8" w:rsidRPr="009F0336" w:rsidRDefault="00554BBD" w:rsidP="009F0336">
      <w:pPr>
        <w:spacing w:line="360" w:lineRule="auto"/>
        <w:ind w:firstLine="709"/>
        <w:jc w:val="both"/>
        <w:rPr>
          <w:color w:val="000000"/>
          <w:sz w:val="28"/>
          <w:szCs w:val="28"/>
        </w:rPr>
      </w:pPr>
      <w:r w:rsidRPr="009F0336">
        <w:rPr>
          <w:color w:val="000000"/>
          <w:sz w:val="28"/>
          <w:szCs w:val="28"/>
        </w:rPr>
        <w:t>"На железных дорогах России продолжает действовать график гибкого регулирования тарифов на перевозки пассажиров в дальнем сообщении. В сентябре стоимост</w:t>
      </w:r>
      <w:r w:rsidR="00E04FB8" w:rsidRPr="009F0336">
        <w:rPr>
          <w:color w:val="000000"/>
          <w:sz w:val="28"/>
          <w:szCs w:val="28"/>
        </w:rPr>
        <w:t>ь железнодорожных билетов была</w:t>
      </w:r>
      <w:r w:rsidRPr="009F0336">
        <w:rPr>
          <w:color w:val="000000"/>
          <w:sz w:val="28"/>
          <w:szCs w:val="28"/>
        </w:rPr>
        <w:t xml:space="preserve"> снижена на 22%", - говорится в сообщении. </w:t>
      </w:r>
    </w:p>
    <w:p w:rsidR="00554BBD" w:rsidRPr="009F0336" w:rsidRDefault="00554BBD" w:rsidP="009F0336">
      <w:pPr>
        <w:spacing w:line="360" w:lineRule="auto"/>
        <w:ind w:firstLine="709"/>
        <w:jc w:val="both"/>
        <w:rPr>
          <w:color w:val="000000"/>
          <w:sz w:val="28"/>
          <w:szCs w:val="28"/>
        </w:rPr>
      </w:pPr>
      <w:r w:rsidRPr="009F0336">
        <w:rPr>
          <w:color w:val="000000"/>
          <w:sz w:val="28"/>
          <w:szCs w:val="28"/>
        </w:rPr>
        <w:t>Система гибкого регулирования тарифов действует с 1 января 2003 года. Весь 2007 год разделен на 18 неравномерных отрезков, в течение которых действуют различные тарифы. Следующее снижение тарифов на проезд в пассажирских поездах дальнего следования произо</w:t>
      </w:r>
      <w:r w:rsidR="00E04FB8" w:rsidRPr="009F0336">
        <w:rPr>
          <w:color w:val="000000"/>
          <w:sz w:val="28"/>
          <w:szCs w:val="28"/>
        </w:rPr>
        <w:t>шло</w:t>
      </w:r>
      <w:r w:rsidRPr="009F0336">
        <w:rPr>
          <w:color w:val="000000"/>
          <w:sz w:val="28"/>
          <w:szCs w:val="28"/>
        </w:rPr>
        <w:t xml:space="preserve"> 1 октября.</w:t>
      </w:r>
    </w:p>
    <w:p w:rsidR="001B2E22" w:rsidRPr="009F0336" w:rsidRDefault="008A44E4" w:rsidP="009F0336">
      <w:pPr>
        <w:pStyle w:val="2"/>
        <w:spacing w:before="0" w:beforeAutospacing="0" w:after="0" w:afterAutospacing="0" w:line="360" w:lineRule="auto"/>
        <w:ind w:firstLine="709"/>
        <w:jc w:val="both"/>
        <w:rPr>
          <w:sz w:val="28"/>
          <w:szCs w:val="28"/>
        </w:rPr>
      </w:pPr>
      <w:r>
        <w:rPr>
          <w:sz w:val="28"/>
          <w:szCs w:val="28"/>
          <w:lang w:val="en-US"/>
        </w:rPr>
        <w:br w:type="page"/>
      </w:r>
      <w:r w:rsidR="001B2E22" w:rsidRPr="009F0336">
        <w:rPr>
          <w:sz w:val="28"/>
          <w:szCs w:val="28"/>
        </w:rPr>
        <w:t>Льготники приносят РЖД многомиллиардные убытки</w:t>
      </w:r>
    </w:p>
    <w:p w:rsidR="008A44E4" w:rsidRDefault="008A44E4" w:rsidP="009F0336">
      <w:pPr>
        <w:pStyle w:val="a4"/>
        <w:spacing w:before="0" w:beforeAutospacing="0" w:after="0" w:afterAutospacing="0" w:line="360" w:lineRule="auto"/>
        <w:ind w:firstLine="709"/>
        <w:jc w:val="both"/>
        <w:rPr>
          <w:bCs/>
          <w:sz w:val="28"/>
          <w:szCs w:val="28"/>
          <w:lang w:val="en-US"/>
        </w:rPr>
      </w:pPr>
    </w:p>
    <w:p w:rsidR="001B2E22" w:rsidRPr="009F0336" w:rsidRDefault="001B2E22" w:rsidP="009F0336">
      <w:pPr>
        <w:pStyle w:val="a4"/>
        <w:spacing w:before="0" w:beforeAutospacing="0" w:after="0" w:afterAutospacing="0" w:line="360" w:lineRule="auto"/>
        <w:ind w:firstLine="709"/>
        <w:jc w:val="both"/>
        <w:rPr>
          <w:bCs/>
          <w:sz w:val="28"/>
          <w:szCs w:val="28"/>
        </w:rPr>
      </w:pPr>
      <w:r w:rsidRPr="009F0336">
        <w:rPr>
          <w:bCs/>
          <w:sz w:val="28"/>
          <w:szCs w:val="28"/>
        </w:rPr>
        <w:t>Убытки компании «Российские железные дороги» (РЖД) от перевозок льготников в пригородном сообщении в 2006 году составили 5,1 млрд. рублей, в 2007 году этот показатель может достичь 7 млрд. рублей.</w:t>
      </w:r>
    </w:p>
    <w:p w:rsidR="001B2E22" w:rsidRPr="009F0336" w:rsidRDefault="001B2E22" w:rsidP="009F0336">
      <w:pPr>
        <w:pStyle w:val="a4"/>
        <w:spacing w:before="0" w:beforeAutospacing="0" w:after="0" w:afterAutospacing="0" w:line="360" w:lineRule="auto"/>
        <w:ind w:firstLine="709"/>
        <w:jc w:val="both"/>
        <w:rPr>
          <w:sz w:val="28"/>
          <w:szCs w:val="28"/>
        </w:rPr>
      </w:pPr>
      <w:r w:rsidRPr="009F0336">
        <w:rPr>
          <w:sz w:val="28"/>
          <w:szCs w:val="28"/>
        </w:rPr>
        <w:t xml:space="preserve">Об этом сообщил министр транспорта РФ Игорь Левитин в ходе селекторного совещания. По словам министра, указанные суммы составляют разницу между начисленными доходами от пригородных перевозок льготников и их фактической оплатой. </w:t>
      </w:r>
    </w:p>
    <w:p w:rsidR="00221BBF" w:rsidRPr="009F0336" w:rsidRDefault="001B2E22" w:rsidP="009F0336">
      <w:pPr>
        <w:pStyle w:val="a4"/>
        <w:spacing w:before="0" w:beforeAutospacing="0" w:after="0" w:afterAutospacing="0" w:line="360" w:lineRule="auto"/>
        <w:ind w:firstLine="709"/>
        <w:jc w:val="both"/>
        <w:rPr>
          <w:sz w:val="28"/>
          <w:szCs w:val="28"/>
        </w:rPr>
      </w:pPr>
      <w:r w:rsidRPr="009F0336">
        <w:rPr>
          <w:sz w:val="28"/>
          <w:szCs w:val="28"/>
        </w:rPr>
        <w:t>Левитин рекомендовал субъектам РФ сформировать в своих бюджетах целевые средства на компенсацию потерь РЖД от перевозок льготников. Он напомнил, что до конца 2009 года необходимо полностью погасить задолженность перед РЖД по пригородным перевозкам льготников. Министр отметил, что дебиторская задолженность за предоставление льготного проезда в настоящее время продолжает расти. Наиболее острой ситуация является в Ленинградской, Ростовской, Липецкой и Свердловской областях, республике Башкортостан, Приморском и Краснодарском краях.</w:t>
      </w:r>
    </w:p>
    <w:p w:rsidR="00221BBF" w:rsidRPr="009F0336" w:rsidRDefault="008A44E4" w:rsidP="009F0336">
      <w:pPr>
        <w:pStyle w:val="a4"/>
        <w:spacing w:before="0" w:beforeAutospacing="0" w:after="0" w:afterAutospacing="0" w:line="360" w:lineRule="auto"/>
        <w:ind w:firstLine="709"/>
        <w:jc w:val="both"/>
        <w:rPr>
          <w:b/>
          <w:sz w:val="28"/>
          <w:szCs w:val="28"/>
        </w:rPr>
      </w:pPr>
      <w:r>
        <w:rPr>
          <w:b/>
          <w:sz w:val="28"/>
          <w:szCs w:val="28"/>
        </w:rPr>
        <w:br w:type="page"/>
      </w:r>
      <w:r w:rsidR="00E04FB8" w:rsidRPr="009F0336">
        <w:rPr>
          <w:b/>
          <w:sz w:val="28"/>
          <w:szCs w:val="28"/>
        </w:rPr>
        <w:t>С</w:t>
      </w:r>
      <w:r w:rsidR="00AA2481" w:rsidRPr="009F0336">
        <w:rPr>
          <w:b/>
          <w:sz w:val="28"/>
          <w:szCs w:val="28"/>
        </w:rPr>
        <w:t>мягч</w:t>
      </w:r>
      <w:r w:rsidR="00E04FB8" w:rsidRPr="009F0336">
        <w:rPr>
          <w:b/>
          <w:sz w:val="28"/>
          <w:szCs w:val="28"/>
        </w:rPr>
        <w:t>ение</w:t>
      </w:r>
      <w:r w:rsidR="00AA2481" w:rsidRPr="009F0336">
        <w:rPr>
          <w:b/>
          <w:sz w:val="28"/>
          <w:szCs w:val="28"/>
        </w:rPr>
        <w:t xml:space="preserve"> ограничени</w:t>
      </w:r>
      <w:r w:rsidR="00E04FB8" w:rsidRPr="009F0336">
        <w:rPr>
          <w:b/>
          <w:sz w:val="28"/>
          <w:szCs w:val="28"/>
        </w:rPr>
        <w:t>й</w:t>
      </w:r>
      <w:r w:rsidR="00AA2481" w:rsidRPr="009F0336">
        <w:rPr>
          <w:b/>
          <w:sz w:val="28"/>
          <w:szCs w:val="28"/>
        </w:rPr>
        <w:t xml:space="preserve"> для звуковой рекламы в транспорте</w:t>
      </w:r>
    </w:p>
    <w:p w:rsidR="008A44E4" w:rsidRDefault="008A44E4" w:rsidP="009F0336">
      <w:pPr>
        <w:pStyle w:val="a4"/>
        <w:spacing w:before="0" w:beforeAutospacing="0" w:after="0" w:afterAutospacing="0" w:line="360" w:lineRule="auto"/>
        <w:ind w:firstLine="709"/>
        <w:jc w:val="both"/>
        <w:rPr>
          <w:sz w:val="28"/>
          <w:szCs w:val="28"/>
          <w:lang w:val="en-US"/>
        </w:rPr>
      </w:pPr>
    </w:p>
    <w:p w:rsidR="00E04FB8" w:rsidRPr="009F0336" w:rsidRDefault="00AA2481" w:rsidP="009F0336">
      <w:pPr>
        <w:pStyle w:val="a4"/>
        <w:spacing w:before="0" w:beforeAutospacing="0" w:after="0" w:afterAutospacing="0" w:line="360" w:lineRule="auto"/>
        <w:ind w:firstLine="709"/>
        <w:jc w:val="both"/>
        <w:rPr>
          <w:sz w:val="28"/>
          <w:szCs w:val="28"/>
        </w:rPr>
      </w:pPr>
      <w:r w:rsidRPr="009F0336">
        <w:rPr>
          <w:sz w:val="28"/>
          <w:szCs w:val="28"/>
        </w:rPr>
        <w:t xml:space="preserve">Звуковая реклама на транспорте будет звучать только в наушниках. Соответствующие поправки к закону </w:t>
      </w:r>
      <w:r w:rsidR="00E04FB8" w:rsidRPr="009F0336">
        <w:rPr>
          <w:sz w:val="28"/>
          <w:szCs w:val="28"/>
        </w:rPr>
        <w:t>«</w:t>
      </w:r>
      <w:r w:rsidRPr="009F0336">
        <w:rPr>
          <w:sz w:val="28"/>
          <w:szCs w:val="28"/>
        </w:rPr>
        <w:t>О рекламе</w:t>
      </w:r>
      <w:r w:rsidR="00E04FB8" w:rsidRPr="009F0336">
        <w:rPr>
          <w:sz w:val="28"/>
          <w:szCs w:val="28"/>
        </w:rPr>
        <w:t>»</w:t>
      </w:r>
      <w:r w:rsidRPr="009F0336">
        <w:rPr>
          <w:sz w:val="28"/>
          <w:szCs w:val="28"/>
        </w:rPr>
        <w:t xml:space="preserve"> подготовил комитет Госдумы по экономической политике, </w:t>
      </w:r>
      <w:bookmarkStart w:id="0" w:name="YANDEX_8"/>
      <w:bookmarkEnd w:id="0"/>
      <w:r w:rsidR="00E04FB8" w:rsidRPr="009F0336">
        <w:rPr>
          <w:sz w:val="28"/>
          <w:szCs w:val="28"/>
        </w:rPr>
        <w:t>предпринимательству</w:t>
      </w:r>
      <w:r w:rsidR="008B6771" w:rsidRPr="008B6771">
        <w:t>http://hghltd.yandex.com/yandbtm?url=http%3A%2F%2Fwww.advertising.ru%2Fnews.phtml%3Fgr%3D4%26id%3D4561&amp;text=%CD%EE%E2%EE%F1%F2%E8%2C%20%D0%C6%C4%2C%20%EF%F0%E5%E4%EF%F0%E8%ED%E8%EC%E0%F2%E5%EB%FC%F1%F2%E2%EE%2C%202007&amp;dsn=0&amp;d=7557039&amp;sh=1&amp;sg=26&amp;isu=1 - YANDEX_7http://hghltd.yandex.com/yandbtm?url=http%3A%2F%2Fwww.advertising.ru%2Fnews.phtml%3Fgr%3D4%26id%3D4561&amp;text=%CD%EE%E2%EE%F1%F2%E8%2C%20%D0%C6%C4%2C%20%EF%F0%E5%E4%EF%F0%E8%ED%E8%EC%E0%F2%E5%EB%FC%F1%F2%E2%EE%2C%202007&amp;dsn=0&amp;d=7557039&amp;sh=1&amp;sg=26&amp;isu=1 - YANDEX_9</w:t>
      </w:r>
      <w:r w:rsidR="00E04FB8" w:rsidRPr="009F0336">
        <w:rPr>
          <w:sz w:val="28"/>
          <w:szCs w:val="28"/>
        </w:rPr>
        <w:t xml:space="preserve"> </w:t>
      </w:r>
      <w:r w:rsidRPr="009F0336">
        <w:rPr>
          <w:sz w:val="28"/>
          <w:szCs w:val="28"/>
        </w:rPr>
        <w:t>и туризму.</w:t>
      </w:r>
    </w:p>
    <w:p w:rsidR="00E04FB8" w:rsidRPr="009F0336" w:rsidRDefault="00E04FB8" w:rsidP="009F0336">
      <w:pPr>
        <w:pStyle w:val="a4"/>
        <w:spacing w:before="0" w:beforeAutospacing="0" w:after="0" w:afterAutospacing="0" w:line="360" w:lineRule="auto"/>
        <w:ind w:firstLine="709"/>
        <w:jc w:val="both"/>
        <w:rPr>
          <w:sz w:val="28"/>
          <w:szCs w:val="28"/>
        </w:rPr>
      </w:pPr>
      <w:r w:rsidRPr="009F0336">
        <w:rPr>
          <w:sz w:val="28"/>
          <w:szCs w:val="28"/>
        </w:rPr>
        <w:t>Ранее с</w:t>
      </w:r>
      <w:r w:rsidR="00AA2481" w:rsidRPr="009F0336">
        <w:rPr>
          <w:sz w:val="28"/>
          <w:szCs w:val="28"/>
        </w:rPr>
        <w:t xml:space="preserve"> 1 января текущего года на звуковую рекламу на транспорте наложено табу. На самом деле, </w:t>
      </w:r>
      <w:r w:rsidRPr="009F0336">
        <w:rPr>
          <w:sz w:val="28"/>
          <w:szCs w:val="28"/>
        </w:rPr>
        <w:t xml:space="preserve">по словам </w:t>
      </w:r>
      <w:r w:rsidR="00AA2481" w:rsidRPr="009F0336">
        <w:rPr>
          <w:sz w:val="28"/>
          <w:szCs w:val="28"/>
        </w:rPr>
        <w:t>зампредседателя комитета Владимир</w:t>
      </w:r>
      <w:r w:rsidRPr="009F0336">
        <w:rPr>
          <w:sz w:val="28"/>
          <w:szCs w:val="28"/>
        </w:rPr>
        <w:t>а</w:t>
      </w:r>
      <w:r w:rsidR="00AA2481" w:rsidRPr="009F0336">
        <w:rPr>
          <w:sz w:val="28"/>
          <w:szCs w:val="28"/>
        </w:rPr>
        <w:t xml:space="preserve"> Мединск</w:t>
      </w:r>
      <w:r w:rsidRPr="009F0336">
        <w:rPr>
          <w:sz w:val="28"/>
          <w:szCs w:val="28"/>
        </w:rPr>
        <w:t>ого</w:t>
      </w:r>
      <w:r w:rsidR="00AA2481" w:rsidRPr="009F0336">
        <w:rPr>
          <w:sz w:val="28"/>
          <w:szCs w:val="28"/>
        </w:rPr>
        <w:t xml:space="preserve">, авторы уже вступивших в силу соответствующих поправок в закон </w:t>
      </w:r>
      <w:r w:rsidRPr="009F0336">
        <w:rPr>
          <w:sz w:val="28"/>
          <w:szCs w:val="28"/>
        </w:rPr>
        <w:t>«</w:t>
      </w:r>
      <w:r w:rsidR="00AA2481" w:rsidRPr="009F0336">
        <w:rPr>
          <w:sz w:val="28"/>
          <w:szCs w:val="28"/>
        </w:rPr>
        <w:t>О рекламе</w:t>
      </w:r>
      <w:r w:rsidRPr="009F0336">
        <w:rPr>
          <w:sz w:val="28"/>
          <w:szCs w:val="28"/>
        </w:rPr>
        <w:t>»</w:t>
      </w:r>
      <w:r w:rsidR="00AA2481" w:rsidRPr="009F0336">
        <w:rPr>
          <w:sz w:val="28"/>
          <w:szCs w:val="28"/>
        </w:rPr>
        <w:t xml:space="preserve">, касающихся ограничения звуковой рекламы на транспорте, предполагали следующее: нельзя использовать транспорт в качестве звуконосителя, т.е. по улицам городов не должны разъезжать машины с громкоговорителями, рекламирующими тот или иной товар. </w:t>
      </w:r>
    </w:p>
    <w:p w:rsidR="00416559" w:rsidRPr="009F0336" w:rsidRDefault="00AA2481" w:rsidP="009F0336">
      <w:pPr>
        <w:pStyle w:val="a4"/>
        <w:spacing w:before="0" w:beforeAutospacing="0" w:after="0" w:afterAutospacing="0" w:line="360" w:lineRule="auto"/>
        <w:ind w:firstLine="709"/>
        <w:jc w:val="both"/>
        <w:rPr>
          <w:sz w:val="28"/>
          <w:szCs w:val="28"/>
        </w:rPr>
      </w:pPr>
      <w:r w:rsidRPr="009F0336">
        <w:rPr>
          <w:sz w:val="28"/>
          <w:szCs w:val="28"/>
        </w:rPr>
        <w:t xml:space="preserve">Однако Федеральная антимонопольная служба истолковала закон по-своему, наложив запрет не только на внешнюю, но и на внутреннюю звуковую рекламу - ту, что звучит в салонах общественного транспорта, электричках, вагонах поездов дальнего следования и т.д. </w:t>
      </w:r>
    </w:p>
    <w:p w:rsidR="00416559" w:rsidRPr="009F0336" w:rsidRDefault="00AA2481" w:rsidP="009F0336">
      <w:pPr>
        <w:pStyle w:val="a4"/>
        <w:spacing w:before="0" w:beforeAutospacing="0" w:after="0" w:afterAutospacing="0" w:line="360" w:lineRule="auto"/>
        <w:ind w:firstLine="709"/>
        <w:jc w:val="both"/>
        <w:rPr>
          <w:sz w:val="28"/>
          <w:szCs w:val="28"/>
        </w:rPr>
      </w:pPr>
      <w:r w:rsidRPr="009F0336">
        <w:rPr>
          <w:sz w:val="28"/>
          <w:szCs w:val="28"/>
        </w:rPr>
        <w:t xml:space="preserve">В связи с этим президент ОАО </w:t>
      </w:r>
      <w:r w:rsidR="00416559" w:rsidRPr="009F0336">
        <w:rPr>
          <w:sz w:val="28"/>
          <w:szCs w:val="28"/>
        </w:rPr>
        <w:t>«РЖД»</w:t>
      </w:r>
      <w:r w:rsidR="008B6771" w:rsidRPr="008B6771">
        <w:t>http://hghltd.yandex.com/yandbtm?url=http%3A%2F%2Fwww.advertising.ru%2Fnews.phtml%3Fgr%3D4%26id%3D4561&amp;text=%CD%EE%E2%EE%F1%F2%E8%2C%20%D0%C6%C4%2C%20%EF%F0%E5%E4%EF%F0%E8%ED%E8%EC%E0%F2%E5%EB%FC%F1%F2%E2%EE%2C%202007&amp;dsn=0&amp;d=7557039&amp;sh=1&amp;sg=26&amp;isu=1 - YANDEX_8http://hghltd.yandex.com/yandbtm?url=http%3A%2F%2Fwww.advertising.ru%2Fnews.phtml%3Fgr%3D4%26id%3D4561&amp;text=%CD%EE%E2%EE%F1%F2%E8%2C%20%D0%C6%C4%2C%20%EF%F0%E5%E4%EF%F0%E8%ED%E8%EC%E0%F2%E5%EB%FC%F1%F2%E2%EE%2C%202007&amp;dsn=0&amp;d=7557039&amp;sh=1&amp;sg=26&amp;isu=1 - YANDEX_10</w:t>
      </w:r>
      <w:r w:rsidRPr="009F0336">
        <w:rPr>
          <w:sz w:val="28"/>
          <w:szCs w:val="28"/>
        </w:rPr>
        <w:t xml:space="preserve"> Владимир Якунин написал письмо в комитет Госдумы по экономической политике, </w:t>
      </w:r>
      <w:bookmarkStart w:id="1" w:name="YANDEX_10"/>
      <w:bookmarkEnd w:id="1"/>
      <w:r w:rsidR="00416559" w:rsidRPr="009F0336">
        <w:rPr>
          <w:sz w:val="28"/>
          <w:szCs w:val="28"/>
        </w:rPr>
        <w:t>предпринимательству</w:t>
      </w:r>
      <w:r w:rsidR="008B6771" w:rsidRPr="008B6771">
        <w:t>http://hghltd.yandex.com/yandbtm?url=http%3A%2F%2Fwww.advertising.ru%2Fnews.phtml%3Fgr%3D4%26id%3D4561&amp;text=%CD%EE%E2%EE%F1%F2%E8%2C%20%D0%C6%C4%2C%20%EF%F0%E5%E4%EF%F0%E8%ED%E8%EC%E0%F2%E5%EB%FC%F1%F2%E2%EE%2C%202007&amp;dsn=0&amp;d=7557039&amp;sh=1&amp;sg=26&amp;isu=1 - YANDEX_9http://hghltd.yandex.com/yandbtm?url=http%3A%2F%2Fwww.advertising.ru%2Fnews.phtml%3Fgr%3D4%26id%3D4561&amp;text=%CD%EE%E2%EE%F1%F2%E8%2C%20%D0%C6%C4%2C%20%EF%F0%E5%E4%EF%F0%E8%ED%E8%EC%E0%F2%E5%EB%FC%F1%F2%E2%EE%2C%202007&amp;dsn=0&amp;d=7557039&amp;sh=1&amp;sg=26&amp;isu=1 - YANDEX_11</w:t>
      </w:r>
      <w:r w:rsidRPr="009F0336">
        <w:rPr>
          <w:sz w:val="28"/>
          <w:szCs w:val="28"/>
        </w:rPr>
        <w:t xml:space="preserve"> и туризму, где обратил внимание депутатов, что в связи с принятым законом пропадает возможность трансляции социальной рекламы на транспорте. Комитет, опираясь на предложение ОАО </w:t>
      </w:r>
      <w:bookmarkStart w:id="2" w:name="YANDEX_11"/>
      <w:bookmarkEnd w:id="2"/>
      <w:r w:rsidR="008B6771" w:rsidRPr="008B6771">
        <w:t>http://hghltd.yandex.com/yandbtm?url=http%3A%2F%2Fwww.advertising.ru%2Fnews.phtml%3Fgr%3D4%26id%3D4561&amp;text=%CD%EE%E2%EE%F1%F2%E8%2C%20%D0%C6%C4%2C%20%EF%F0%E5%E4%EF%F0%E8%ED%E8%EC%E0%F2%E5%EB%FC%F1%F2%E2%EE%2C%202007&amp;dsn=0&amp;d=7557039&amp;sh=1&amp;sg=26&amp;isu=1 - YANDEX_10http://hghltd.yandex.com/yandbtm?url=http%3A%2F%2Fwww.advertising.ru%2Fnews.phtml%3Fgr%3D4%26id%3D4561&amp;text=%CD%EE%E2%EE%F1%F2%E8%2C%20%D0%C6%C4%2C%20%EF%F0%E5%E4%EF%F0%E8%ED%E8%EC%E0%F2%E5%EB%FC%F1%F2%E2%EE%2C%202007&amp;dsn=0&amp;d=7557039&amp;sh=1&amp;sg=26&amp;isu=1 - YANDEX_12</w:t>
      </w:r>
      <w:r w:rsidR="00416559" w:rsidRPr="009F0336">
        <w:rPr>
          <w:sz w:val="28"/>
          <w:szCs w:val="28"/>
        </w:rPr>
        <w:t>«РЖД»</w:t>
      </w:r>
      <w:r w:rsidRPr="009F0336">
        <w:rPr>
          <w:sz w:val="28"/>
          <w:szCs w:val="28"/>
        </w:rPr>
        <w:t>, внес соответствующие поправки, которые и будут рассмотрены Госдумой в феврале.</w:t>
      </w:r>
    </w:p>
    <w:p w:rsidR="00416559" w:rsidRPr="009F0336" w:rsidRDefault="00416559" w:rsidP="009F0336">
      <w:pPr>
        <w:pStyle w:val="a4"/>
        <w:spacing w:before="0" w:beforeAutospacing="0" w:after="0" w:afterAutospacing="0" w:line="360" w:lineRule="auto"/>
        <w:ind w:firstLine="709"/>
        <w:jc w:val="both"/>
        <w:rPr>
          <w:sz w:val="28"/>
          <w:szCs w:val="28"/>
        </w:rPr>
      </w:pPr>
      <w:r w:rsidRPr="009F0336">
        <w:rPr>
          <w:sz w:val="28"/>
          <w:szCs w:val="28"/>
        </w:rPr>
        <w:t>«</w:t>
      </w:r>
      <w:r w:rsidR="00AA2481" w:rsidRPr="009F0336">
        <w:rPr>
          <w:sz w:val="28"/>
          <w:szCs w:val="28"/>
        </w:rPr>
        <w:t>Толкование ФАС, конечно, имеет право на существование, но при этом оно не учитывает того, что транспорт бывает разным, - подчеркнул г-н Мединский. - Поэтому мы решили внести дифференциацию и уточнить в законе, что звуковая реклама внутри транспорта может быть разрешена при условии предоставления пассажирам наушников (в купейных вагонах, вагонах СВ, салонах самолетов) за исключением пригородных поездов, где цена наушников не может быть включена в стоимость билета, потому как превысит е</w:t>
      </w:r>
      <w:r w:rsidRPr="009F0336">
        <w:rPr>
          <w:sz w:val="28"/>
          <w:szCs w:val="28"/>
        </w:rPr>
        <w:t>е.</w:t>
      </w:r>
    </w:p>
    <w:p w:rsidR="00AA2481" w:rsidRPr="009F0336" w:rsidRDefault="00AA2481" w:rsidP="009F0336">
      <w:pPr>
        <w:pStyle w:val="a4"/>
        <w:spacing w:before="0" w:beforeAutospacing="0" w:after="0" w:afterAutospacing="0" w:line="360" w:lineRule="auto"/>
        <w:ind w:firstLine="709"/>
        <w:jc w:val="both"/>
        <w:rPr>
          <w:sz w:val="28"/>
          <w:szCs w:val="28"/>
        </w:rPr>
      </w:pPr>
      <w:r w:rsidRPr="009F0336">
        <w:rPr>
          <w:sz w:val="28"/>
          <w:szCs w:val="28"/>
        </w:rPr>
        <w:t>В то же время в электричках очень часто прокручивают разного рода социальные объявления, касающиеся монетизации льгот, изменений порядка полу</w:t>
      </w:r>
      <w:r w:rsidR="00416559" w:rsidRPr="009F0336">
        <w:rPr>
          <w:sz w:val="28"/>
          <w:szCs w:val="28"/>
        </w:rPr>
        <w:t>чения документов и т.д. «</w:t>
      </w:r>
      <w:r w:rsidRPr="009F0336">
        <w:rPr>
          <w:sz w:val="28"/>
          <w:szCs w:val="28"/>
        </w:rPr>
        <w:t xml:space="preserve">Подобные объявления вполне могут звучать в электричках, - отметил зампредседателя комитета. - Тем более в законе предусмотрено жесткое временное ограничение для рекламы на этом виде транспорта - не более 5 минут в час. Кроме того, большинство пригородных пассажирских перевозок для </w:t>
      </w:r>
      <w:bookmarkStart w:id="3" w:name="YANDEX_12"/>
      <w:bookmarkEnd w:id="3"/>
      <w:r w:rsidR="00416559" w:rsidRPr="009F0336">
        <w:rPr>
          <w:sz w:val="28"/>
          <w:szCs w:val="28"/>
        </w:rPr>
        <w:t>«РЖД»</w:t>
      </w:r>
      <w:r w:rsidR="008B6771" w:rsidRPr="008B6771">
        <w:t>http://hghltd.yandex.com/yandbtm?url=http%3A%2F%2Fwww.advertising.ru%2Fnews.phtml%3Fgr%3D4%26id%3D4561&amp;text=%CD%EE%E2%EE%F1%F2%E8%2C%20%D0%C6%C4%2C%20%EF%F0%E5%E4%EF%F0%E8%ED%E8%EC%E0%F2%E5%EB%FC%F1%F2%E2%EE%2C%202007&amp;dsn=0&amp;d=7557039&amp;sh=1&amp;sg=26&amp;isu=1 - YANDEX_11</w:t>
      </w:r>
      <w:r w:rsidRPr="009F0336">
        <w:rPr>
          <w:sz w:val="28"/>
          <w:szCs w:val="28"/>
        </w:rPr>
        <w:t xml:space="preserve"> являются убыточными. И если мы принятием поправок дадим возможность российским железным дорогам получить небольшой дополнительный заработок, ничего плохого не будет</w:t>
      </w:r>
      <w:r w:rsidR="00416559" w:rsidRPr="009F0336">
        <w:rPr>
          <w:sz w:val="28"/>
          <w:szCs w:val="28"/>
        </w:rPr>
        <w:t>»</w:t>
      </w:r>
      <w:r w:rsidRPr="009F0336">
        <w:rPr>
          <w:sz w:val="28"/>
          <w:szCs w:val="28"/>
        </w:rPr>
        <w:t>.</w:t>
      </w:r>
    </w:p>
    <w:p w:rsidR="00523411" w:rsidRPr="009F0336" w:rsidRDefault="008A44E4" w:rsidP="009F0336">
      <w:pPr>
        <w:pStyle w:val="2"/>
        <w:spacing w:before="0" w:beforeAutospacing="0" w:after="0" w:afterAutospacing="0" w:line="360" w:lineRule="auto"/>
        <w:ind w:firstLine="709"/>
        <w:jc w:val="both"/>
        <w:rPr>
          <w:color w:val="002F73"/>
          <w:sz w:val="28"/>
          <w:szCs w:val="28"/>
        </w:rPr>
      </w:pPr>
      <w:r w:rsidRPr="008A44E4">
        <w:rPr>
          <w:sz w:val="28"/>
          <w:szCs w:val="28"/>
        </w:rPr>
        <w:br w:type="page"/>
      </w:r>
      <w:r w:rsidR="00523411" w:rsidRPr="009F0336">
        <w:rPr>
          <w:sz w:val="28"/>
          <w:szCs w:val="28"/>
        </w:rPr>
        <w:t>«РЖД» готовит IPO «Первой грузовой компании»</w:t>
      </w:r>
    </w:p>
    <w:p w:rsidR="008A44E4" w:rsidRPr="008A44E4" w:rsidRDefault="008A44E4" w:rsidP="009F0336">
      <w:pPr>
        <w:pStyle w:val="a4"/>
        <w:spacing w:before="0" w:beforeAutospacing="0" w:after="0" w:afterAutospacing="0" w:line="360" w:lineRule="auto"/>
        <w:ind w:firstLine="709"/>
        <w:jc w:val="both"/>
        <w:rPr>
          <w:bCs/>
          <w:sz w:val="28"/>
          <w:szCs w:val="28"/>
        </w:rPr>
      </w:pPr>
    </w:p>
    <w:p w:rsidR="00523411" w:rsidRPr="009F0336" w:rsidRDefault="00523411" w:rsidP="009F0336">
      <w:pPr>
        <w:pStyle w:val="a4"/>
        <w:spacing w:before="0" w:beforeAutospacing="0" w:after="0" w:afterAutospacing="0" w:line="360" w:lineRule="auto"/>
        <w:ind w:firstLine="709"/>
        <w:jc w:val="both"/>
        <w:rPr>
          <w:bCs/>
          <w:sz w:val="28"/>
          <w:szCs w:val="28"/>
        </w:rPr>
      </w:pPr>
      <w:r w:rsidRPr="009F0336">
        <w:rPr>
          <w:bCs/>
          <w:sz w:val="28"/>
          <w:szCs w:val="28"/>
        </w:rPr>
        <w:t>«РЖД» планирует провести IPO «Первой грузовой компании» в 2008 году, поделился президент</w:t>
      </w:r>
      <w:r w:rsidR="00416559" w:rsidRPr="009F0336">
        <w:rPr>
          <w:bCs/>
          <w:sz w:val="28"/>
          <w:szCs w:val="28"/>
        </w:rPr>
        <w:t xml:space="preserve"> </w:t>
      </w:r>
      <w:r w:rsidRPr="009F0336">
        <w:rPr>
          <w:bCs/>
          <w:sz w:val="28"/>
          <w:szCs w:val="28"/>
        </w:rPr>
        <w:t>«РЖД» Владимир Якунин. Первичное размещение будет 15%, два лота — 10 и 5.</w:t>
      </w:r>
    </w:p>
    <w:p w:rsidR="00523411" w:rsidRPr="009F0336" w:rsidRDefault="00416559" w:rsidP="009F0336">
      <w:pPr>
        <w:pStyle w:val="a4"/>
        <w:spacing w:before="0" w:beforeAutospacing="0" w:after="0" w:afterAutospacing="0" w:line="360" w:lineRule="auto"/>
        <w:ind w:firstLine="709"/>
        <w:jc w:val="both"/>
        <w:rPr>
          <w:sz w:val="28"/>
          <w:szCs w:val="28"/>
        </w:rPr>
      </w:pPr>
      <w:r w:rsidRPr="009F0336">
        <w:rPr>
          <w:sz w:val="28"/>
          <w:szCs w:val="28"/>
        </w:rPr>
        <w:t xml:space="preserve"> </w:t>
      </w:r>
      <w:r w:rsidR="00523411" w:rsidRPr="009F0336">
        <w:rPr>
          <w:sz w:val="28"/>
          <w:szCs w:val="28"/>
        </w:rPr>
        <w:t xml:space="preserve">«Мы должны были провести размещение в этом году, но мы посчитали, что будет выгоднее — в следующем. </w:t>
      </w:r>
      <w:r w:rsidR="00BC3C8A" w:rsidRPr="009F0336">
        <w:rPr>
          <w:sz w:val="28"/>
          <w:szCs w:val="28"/>
        </w:rPr>
        <w:t xml:space="preserve">Решили, что в следующем году будет доходнее, — цитирует „Прайм-ТАСС“ Якунина. — </w:t>
      </w:r>
      <w:r w:rsidR="00523411" w:rsidRPr="009F0336">
        <w:rPr>
          <w:sz w:val="28"/>
          <w:szCs w:val="28"/>
        </w:rPr>
        <w:t>Размещаться будем сначала на отечественной бирже, в дальнейшем — посмотрим».</w:t>
      </w:r>
    </w:p>
    <w:p w:rsidR="00523411" w:rsidRPr="009F0336" w:rsidRDefault="00523411" w:rsidP="009F0336">
      <w:pPr>
        <w:pStyle w:val="a4"/>
        <w:spacing w:before="0" w:beforeAutospacing="0" w:after="0" w:afterAutospacing="0" w:line="360" w:lineRule="auto"/>
        <w:ind w:firstLine="709"/>
        <w:jc w:val="both"/>
        <w:rPr>
          <w:sz w:val="28"/>
          <w:szCs w:val="28"/>
        </w:rPr>
      </w:pPr>
      <w:r w:rsidRPr="009F0336">
        <w:rPr>
          <w:sz w:val="28"/>
          <w:szCs w:val="28"/>
        </w:rPr>
        <w:t>«Первая грузовая компания» была создана в июне 2007 года.</w:t>
      </w:r>
      <w:r w:rsidR="00416559" w:rsidRPr="009F0336">
        <w:rPr>
          <w:sz w:val="28"/>
          <w:szCs w:val="28"/>
        </w:rPr>
        <w:t xml:space="preserve"> </w:t>
      </w:r>
      <w:r w:rsidRPr="009F0336">
        <w:rPr>
          <w:sz w:val="28"/>
          <w:szCs w:val="28"/>
        </w:rPr>
        <w:t>Парк компании будет составлять 200 тыс. вагонов. Предварительная оценка стоимости компании составляет около $5 млрд. К 2009 году грузовая компания должна выйти на фондовый рынок, рассчитывают чиновники.</w:t>
      </w:r>
    </w:p>
    <w:p w:rsidR="008A44E4" w:rsidRDefault="008A44E4" w:rsidP="008A44E4">
      <w:pPr>
        <w:pStyle w:val="2"/>
        <w:spacing w:before="0" w:beforeAutospacing="0" w:after="0" w:afterAutospacing="0" w:line="360" w:lineRule="auto"/>
        <w:ind w:left="709"/>
        <w:jc w:val="both"/>
        <w:rPr>
          <w:sz w:val="28"/>
          <w:szCs w:val="28"/>
          <w:lang w:val="en-US"/>
        </w:rPr>
      </w:pPr>
      <w:r>
        <w:rPr>
          <w:sz w:val="28"/>
          <w:szCs w:val="28"/>
        </w:rPr>
        <w:br w:type="page"/>
      </w:r>
      <w:r w:rsidR="00523411" w:rsidRPr="009F0336">
        <w:rPr>
          <w:sz w:val="28"/>
          <w:szCs w:val="28"/>
        </w:rPr>
        <w:t xml:space="preserve">ОАО «РЖД» планирует профинансировать строительство </w:t>
      </w:r>
    </w:p>
    <w:p w:rsidR="00523411" w:rsidRPr="009F0336" w:rsidRDefault="00523411" w:rsidP="008A44E4">
      <w:pPr>
        <w:pStyle w:val="2"/>
        <w:spacing w:before="0" w:beforeAutospacing="0" w:after="0" w:afterAutospacing="0" w:line="360" w:lineRule="auto"/>
        <w:ind w:left="709"/>
        <w:jc w:val="both"/>
        <w:rPr>
          <w:sz w:val="28"/>
          <w:szCs w:val="28"/>
        </w:rPr>
      </w:pPr>
      <w:r w:rsidRPr="009F0336">
        <w:rPr>
          <w:sz w:val="28"/>
          <w:szCs w:val="28"/>
        </w:rPr>
        <w:t>скоростного пути Москва-Петербург</w:t>
      </w:r>
    </w:p>
    <w:p w:rsidR="008A44E4" w:rsidRDefault="008A44E4" w:rsidP="009F0336">
      <w:pPr>
        <w:pStyle w:val="a4"/>
        <w:spacing w:before="0" w:beforeAutospacing="0" w:after="0" w:afterAutospacing="0" w:line="360" w:lineRule="auto"/>
        <w:ind w:firstLine="709"/>
        <w:jc w:val="both"/>
        <w:rPr>
          <w:sz w:val="28"/>
          <w:szCs w:val="28"/>
          <w:lang w:val="en-US"/>
        </w:rPr>
      </w:pPr>
    </w:p>
    <w:p w:rsidR="00523411" w:rsidRPr="009F0336" w:rsidRDefault="00523411" w:rsidP="009F0336">
      <w:pPr>
        <w:pStyle w:val="a4"/>
        <w:spacing w:before="0" w:beforeAutospacing="0" w:after="0" w:afterAutospacing="0" w:line="360" w:lineRule="auto"/>
        <w:ind w:firstLine="709"/>
        <w:jc w:val="both"/>
        <w:rPr>
          <w:sz w:val="28"/>
          <w:szCs w:val="28"/>
        </w:rPr>
      </w:pPr>
      <w:r w:rsidRPr="009F0336">
        <w:rPr>
          <w:sz w:val="28"/>
          <w:szCs w:val="28"/>
        </w:rPr>
        <w:t>В этом году ОАО намерено инвестировать в проект более 6 миллиардов рублей. Уже завершен комплекс работ по подготовке участка к новым скоростям. Туда вошло обновление путевой инфраструктуры, систем электроснабжения, связи, автоматики и телемеханики. Сегодня расстояние между двумя столицами скоростной поезд преодолевает всего за 4,5 часа. В 2009 году время движения поездов между этими городами уменьшится на 45 минут.</w:t>
      </w:r>
    </w:p>
    <w:p w:rsidR="00523411" w:rsidRPr="009F0336" w:rsidRDefault="008A44E4" w:rsidP="009F0336">
      <w:pPr>
        <w:pStyle w:val="2"/>
        <w:spacing w:before="0" w:beforeAutospacing="0" w:after="0" w:afterAutospacing="0" w:line="360" w:lineRule="auto"/>
        <w:ind w:firstLine="709"/>
        <w:jc w:val="both"/>
        <w:rPr>
          <w:sz w:val="28"/>
          <w:szCs w:val="28"/>
        </w:rPr>
      </w:pPr>
      <w:r w:rsidRPr="008A44E4">
        <w:rPr>
          <w:sz w:val="28"/>
          <w:szCs w:val="28"/>
        </w:rPr>
        <w:br w:type="page"/>
      </w:r>
      <w:r w:rsidR="00523411" w:rsidRPr="009F0336">
        <w:rPr>
          <w:sz w:val="28"/>
          <w:szCs w:val="28"/>
        </w:rPr>
        <w:t>ОАО "РЖД" хочет "выйти в море"</w:t>
      </w:r>
    </w:p>
    <w:p w:rsidR="008A44E4" w:rsidRDefault="008A44E4" w:rsidP="009F0336">
      <w:pPr>
        <w:pStyle w:val="a4"/>
        <w:spacing w:before="0" w:beforeAutospacing="0" w:after="0" w:afterAutospacing="0" w:line="360" w:lineRule="auto"/>
        <w:ind w:firstLine="709"/>
        <w:jc w:val="both"/>
        <w:rPr>
          <w:bCs/>
          <w:sz w:val="28"/>
          <w:szCs w:val="28"/>
          <w:lang w:val="en-US"/>
        </w:rPr>
      </w:pPr>
    </w:p>
    <w:p w:rsidR="00523411" w:rsidRPr="009F0336" w:rsidRDefault="00523411" w:rsidP="009F0336">
      <w:pPr>
        <w:pStyle w:val="a4"/>
        <w:spacing w:before="0" w:beforeAutospacing="0" w:after="0" w:afterAutospacing="0" w:line="360" w:lineRule="auto"/>
        <w:ind w:firstLine="709"/>
        <w:jc w:val="both"/>
        <w:rPr>
          <w:bCs/>
          <w:sz w:val="28"/>
          <w:szCs w:val="28"/>
        </w:rPr>
      </w:pPr>
      <w:r w:rsidRPr="009F0336">
        <w:rPr>
          <w:bCs/>
          <w:sz w:val="28"/>
          <w:szCs w:val="28"/>
        </w:rPr>
        <w:t>ОАО "РЖД" продолжает развиваться в крупную холдинговую структуру. В планах компании интеграция с разнообразными структурами, так или иначе связанными с транспортным бизнесом</w:t>
      </w:r>
    </w:p>
    <w:p w:rsidR="00523411" w:rsidRPr="009F0336" w:rsidRDefault="00523411" w:rsidP="009F0336">
      <w:pPr>
        <w:pStyle w:val="a4"/>
        <w:spacing w:before="0" w:beforeAutospacing="0" w:after="0" w:afterAutospacing="0" w:line="360" w:lineRule="auto"/>
        <w:ind w:firstLine="709"/>
        <w:jc w:val="both"/>
        <w:rPr>
          <w:sz w:val="28"/>
          <w:szCs w:val="28"/>
        </w:rPr>
      </w:pPr>
      <w:r w:rsidRPr="009F0336">
        <w:rPr>
          <w:sz w:val="28"/>
          <w:szCs w:val="28"/>
        </w:rPr>
        <w:t>Вопрос о передаче нескольких пакетов акций уже находится на рассмотрении в правительстве. Например, в Федеральное агентство по управлению федеральным имуществом (Росимущество) поступили предложения о передаче во владение «РЖД» государственного пакета ОАО «Новороссийский морской торговый порт» (НМТП).</w:t>
      </w:r>
    </w:p>
    <w:p w:rsidR="00523411" w:rsidRPr="009F0336" w:rsidRDefault="00523411" w:rsidP="009F0336">
      <w:pPr>
        <w:pStyle w:val="a4"/>
        <w:spacing w:before="0" w:beforeAutospacing="0" w:after="0" w:afterAutospacing="0" w:line="360" w:lineRule="auto"/>
        <w:ind w:firstLine="709"/>
        <w:jc w:val="both"/>
        <w:rPr>
          <w:sz w:val="28"/>
          <w:szCs w:val="28"/>
        </w:rPr>
      </w:pPr>
      <w:r w:rsidRPr="009F0336">
        <w:rPr>
          <w:sz w:val="28"/>
          <w:szCs w:val="28"/>
        </w:rPr>
        <w:t>В Росимуществе интересу со стороны железнодорожников к портам не удивлены. «Интеграция деятельности двух крупнейших транспортных операторов на юге страны — НМТП и РЖД — является объективным явлением», — заявил глава ведомства Валерий Назаров в интервью агентству «Интерфакс». Документы от «Российских железных дорог» на передачу 20% акций поступили туда совсем недавно, так что решение по ним еще не принято. Как раз сейчас их рассматривает межведомственная группа, ответственная за передачу монополии федеральных активов, отмечает Газета.ru.</w:t>
      </w:r>
    </w:p>
    <w:p w:rsidR="00523411" w:rsidRPr="009F0336" w:rsidRDefault="00523411" w:rsidP="009F0336">
      <w:pPr>
        <w:pStyle w:val="a4"/>
        <w:spacing w:before="0" w:beforeAutospacing="0" w:after="0" w:afterAutospacing="0" w:line="360" w:lineRule="auto"/>
        <w:ind w:firstLine="709"/>
        <w:jc w:val="both"/>
        <w:rPr>
          <w:sz w:val="28"/>
          <w:szCs w:val="28"/>
        </w:rPr>
      </w:pPr>
      <w:r w:rsidRPr="009F0336">
        <w:rPr>
          <w:sz w:val="28"/>
          <w:szCs w:val="28"/>
        </w:rPr>
        <w:t>Как заявлял в декабре 2006 года глава ОАО «РЖД» Владимир Якунин, монополия даже была готова оплатить стоимость пакета акций НМТП. А ведь на тот момент 25% акций стоили примерно 250 млн долл. Однако после предложения Минтранса о передаче госпакета во владение РЖД Якунин заявил, что «если Минтранс примет решение о передаче нам в оперативное управление пакетов и согласует это с Росимуществом, то это упростит мою задачу».</w:t>
      </w:r>
    </w:p>
    <w:p w:rsidR="00523411" w:rsidRPr="009F0336" w:rsidRDefault="00523411" w:rsidP="009F0336">
      <w:pPr>
        <w:pStyle w:val="a4"/>
        <w:spacing w:before="0" w:beforeAutospacing="0" w:after="0" w:afterAutospacing="0" w:line="360" w:lineRule="auto"/>
        <w:ind w:firstLine="709"/>
        <w:jc w:val="both"/>
        <w:rPr>
          <w:sz w:val="28"/>
          <w:szCs w:val="28"/>
        </w:rPr>
      </w:pPr>
      <w:r w:rsidRPr="009F0336">
        <w:rPr>
          <w:sz w:val="28"/>
          <w:szCs w:val="28"/>
        </w:rPr>
        <w:t>Упомянутой межведомственной группе Росимущества предстоит еще много работы, так как в ходе допэмиссии в пользу РФ ОАО «РЖД» планирует получить в управление федеральные активы Транскредитбанка, «Железных дорог Якутии», РАО «Высокоскоростные магистрали» (ВСМ) и газету «Гудок». По словам Назарова, МЭРТ уже передал в правительство проекты решений о внесении акций вышеупомянутых компаний в РЖД. Уже готовы оценки этих компаний, за исключением РАО «ВСМ», задолжавшего в бюджет. В принципе, речь о передаче 75% акций Транскредитбанка и 50% ОАО «Железные дороги Якутии» в уставный капитал госмонополии зашла еще весной 2006 года. Тогда Якунин обсуждал такой вариант с Росимуществом, правда предполагалось передать госпакет Транскредитбанка (ценой ориентировочно в 3 млрд рублей) за обязательство достроить железную дорогу в Якутии. Будут ли теперь предъявлены аналогичные условия, пока неизвестно.</w:t>
      </w:r>
    </w:p>
    <w:p w:rsidR="00523411" w:rsidRPr="009F0336" w:rsidRDefault="00523411" w:rsidP="009F0336">
      <w:pPr>
        <w:pStyle w:val="a4"/>
        <w:spacing w:before="0" w:beforeAutospacing="0" w:after="0" w:afterAutospacing="0" w:line="360" w:lineRule="auto"/>
        <w:ind w:firstLine="709"/>
        <w:jc w:val="both"/>
        <w:rPr>
          <w:sz w:val="28"/>
          <w:szCs w:val="28"/>
        </w:rPr>
      </w:pPr>
      <w:r w:rsidRPr="009F0336">
        <w:rPr>
          <w:sz w:val="28"/>
          <w:szCs w:val="28"/>
        </w:rPr>
        <w:t>РЖД необходимо повышать финансовые показатели своей деятельности, а «приобретение порта служит повышению эффективности функционирования всей транспортной системы», — комментирует эксперт Института проблем естественных монополий Тигран Саакян. По его словам, это даст компании возможность модернизировать пути, примыкающие к железнодорожной инфраструктуре. Такая мера необходима, так как слабое развитие путей на стыке двух транспортных систем «приводит к проблемам, связанным с погрузкой и передачей грузов на магистральную инфраструктуру, и с передачей их под выгрузку и конечным потребителям».</w:t>
      </w:r>
    </w:p>
    <w:p w:rsidR="00523411" w:rsidRPr="009F0336" w:rsidRDefault="00523411" w:rsidP="009F0336">
      <w:pPr>
        <w:pStyle w:val="a4"/>
        <w:spacing w:before="0" w:beforeAutospacing="0" w:after="0" w:afterAutospacing="0" w:line="360" w:lineRule="auto"/>
        <w:ind w:firstLine="709"/>
        <w:jc w:val="both"/>
        <w:rPr>
          <w:sz w:val="28"/>
          <w:szCs w:val="28"/>
        </w:rPr>
      </w:pPr>
      <w:r w:rsidRPr="009F0336">
        <w:rPr>
          <w:sz w:val="28"/>
          <w:szCs w:val="28"/>
        </w:rPr>
        <w:t>Некоторые аналитики считают, что РЖД — не единственный возможный получатель акций НМТП. Так как «Новороссийск является главной нефтяной экспортной точкой на юге России, логичнее было бы передать акции Транснефти или другой российской монополии», — рассуждает начальник аналитического отдела ИК «БКС» Максим Шеин. С другой стороны, все перечисленные структуры имеют отношение к железным дорогам, уточнил Саакян. Например, Транскредитбанк уже давно является стратегическим партнером ОАО «РЖД», а РАО «ВСМ» занимается проектом высокоскоростной магистрали между Москвой и Санкт-Петербургом. Таким образом, делает вывод руководитель аналитического управления ИК «Олма» Владимир Детинич, «продолжается процесс создания крупных государственных холдингов в основных отраслях экономики».</w:t>
      </w:r>
    </w:p>
    <w:p w:rsidR="00523411" w:rsidRPr="009F0336" w:rsidRDefault="00523411" w:rsidP="009F0336">
      <w:pPr>
        <w:pStyle w:val="a4"/>
        <w:spacing w:before="0" w:beforeAutospacing="0" w:after="0" w:afterAutospacing="0" w:line="360" w:lineRule="auto"/>
        <w:ind w:firstLine="709"/>
        <w:jc w:val="both"/>
        <w:rPr>
          <w:sz w:val="28"/>
          <w:szCs w:val="28"/>
        </w:rPr>
      </w:pPr>
      <w:r w:rsidRPr="009F0336">
        <w:rPr>
          <w:sz w:val="28"/>
          <w:szCs w:val="28"/>
        </w:rPr>
        <w:t>Важную роль, по мнению аналитиков, сыграли и заявления руководства РЖД о планируемом первичном размещении акций. «Добавление активов в уставный капитал монополии повысит ее стоимость, — уверен Максим Шеин. — Экономия на ряде общих операций повысит рентабельность, а это очень нравится инвесторам». Напомним, что в сферу интересов монополии входят также дальневосточные порты Владивостока, Находки и порт Ванино.</w:t>
      </w:r>
    </w:p>
    <w:p w:rsidR="006B6DEC" w:rsidRPr="009F0336" w:rsidRDefault="001051DE" w:rsidP="009F0336">
      <w:pPr>
        <w:pStyle w:val="2"/>
        <w:spacing w:before="0" w:beforeAutospacing="0" w:after="0" w:afterAutospacing="0" w:line="360" w:lineRule="auto"/>
        <w:ind w:firstLine="709"/>
        <w:jc w:val="both"/>
        <w:rPr>
          <w:sz w:val="28"/>
          <w:szCs w:val="28"/>
        </w:rPr>
      </w:pPr>
      <w:r>
        <w:rPr>
          <w:sz w:val="28"/>
          <w:szCs w:val="28"/>
          <w:lang w:val="en-US"/>
        </w:rPr>
        <w:br w:type="page"/>
      </w:r>
      <w:r w:rsidR="006B6DEC" w:rsidRPr="009F0336">
        <w:rPr>
          <w:sz w:val="28"/>
          <w:szCs w:val="28"/>
        </w:rPr>
        <w:t>РЖД подминает торговлю</w:t>
      </w:r>
    </w:p>
    <w:p w:rsidR="001051DE" w:rsidRDefault="001051DE" w:rsidP="009F0336">
      <w:pPr>
        <w:pStyle w:val="a4"/>
        <w:spacing w:before="0" w:beforeAutospacing="0" w:after="0" w:afterAutospacing="0" w:line="360" w:lineRule="auto"/>
        <w:ind w:firstLine="709"/>
        <w:jc w:val="both"/>
        <w:rPr>
          <w:bCs/>
          <w:sz w:val="28"/>
          <w:szCs w:val="28"/>
          <w:lang w:val="en-US"/>
        </w:rPr>
      </w:pPr>
    </w:p>
    <w:p w:rsidR="006B6DEC" w:rsidRPr="009F0336" w:rsidRDefault="006B6DEC" w:rsidP="009F0336">
      <w:pPr>
        <w:pStyle w:val="a4"/>
        <w:spacing w:before="0" w:beforeAutospacing="0" w:after="0" w:afterAutospacing="0" w:line="360" w:lineRule="auto"/>
        <w:ind w:firstLine="709"/>
        <w:jc w:val="both"/>
        <w:rPr>
          <w:bCs/>
          <w:sz w:val="28"/>
          <w:szCs w:val="28"/>
        </w:rPr>
      </w:pPr>
      <w:r w:rsidRPr="009F0336">
        <w:rPr>
          <w:bCs/>
          <w:sz w:val="28"/>
          <w:szCs w:val="28"/>
        </w:rPr>
        <w:t>Совет директоров ОАО «РЖД» одобрил бизнес-план создания компании «ЖДТ ДОРТА», подготовленный компанией «Альт-Инвест».</w:t>
      </w:r>
    </w:p>
    <w:p w:rsidR="006B6DEC" w:rsidRPr="009F0336" w:rsidRDefault="006B6DEC" w:rsidP="009F0336">
      <w:pPr>
        <w:pStyle w:val="a4"/>
        <w:spacing w:before="0" w:beforeAutospacing="0" w:after="0" w:afterAutospacing="0" w:line="360" w:lineRule="auto"/>
        <w:ind w:firstLine="709"/>
        <w:jc w:val="both"/>
        <w:rPr>
          <w:sz w:val="28"/>
          <w:szCs w:val="28"/>
        </w:rPr>
      </w:pPr>
      <w:r w:rsidRPr="009F0336">
        <w:rPr>
          <w:sz w:val="28"/>
          <w:szCs w:val="28"/>
        </w:rPr>
        <w:t>Инвестиции в создаваемую сеть составят свыше $300 млн. Новая компания унаследует всю индустрию торговли и общественного питания железных дорог и по числу объектов станет крупнейшей в России сетью. Как заявляют в компании «Альт-Инвест», работа над бизнес-планом велась «более года», были разработаны «концепция создания компании, маркетинговая политика и финансовые планы».</w:t>
      </w:r>
    </w:p>
    <w:p w:rsidR="00514189" w:rsidRPr="009F0336" w:rsidRDefault="001051DE" w:rsidP="009F0336">
      <w:pPr>
        <w:pStyle w:val="2"/>
        <w:spacing w:before="0" w:beforeAutospacing="0" w:after="0" w:afterAutospacing="0" w:line="360" w:lineRule="auto"/>
        <w:ind w:firstLine="709"/>
        <w:jc w:val="both"/>
        <w:rPr>
          <w:color w:val="002F73"/>
          <w:sz w:val="28"/>
          <w:szCs w:val="28"/>
        </w:rPr>
      </w:pPr>
      <w:r w:rsidRPr="001051DE">
        <w:rPr>
          <w:sz w:val="28"/>
          <w:szCs w:val="28"/>
        </w:rPr>
        <w:br w:type="page"/>
      </w:r>
      <w:r w:rsidR="00514189" w:rsidRPr="009F0336">
        <w:rPr>
          <w:sz w:val="28"/>
          <w:szCs w:val="28"/>
        </w:rPr>
        <w:t>Переговоры с представителями итальянской железной дороги</w:t>
      </w:r>
    </w:p>
    <w:p w:rsidR="001051DE" w:rsidRPr="001051DE" w:rsidRDefault="001051DE" w:rsidP="009F0336">
      <w:pPr>
        <w:pStyle w:val="a4"/>
        <w:spacing w:before="0" w:beforeAutospacing="0" w:after="0" w:afterAutospacing="0" w:line="360" w:lineRule="auto"/>
        <w:ind w:firstLine="709"/>
        <w:jc w:val="both"/>
        <w:rPr>
          <w:sz w:val="28"/>
          <w:szCs w:val="28"/>
        </w:rPr>
      </w:pPr>
    </w:p>
    <w:p w:rsidR="00514189" w:rsidRPr="009F0336" w:rsidRDefault="00514189" w:rsidP="009F0336">
      <w:pPr>
        <w:pStyle w:val="a4"/>
        <w:spacing w:before="0" w:beforeAutospacing="0" w:after="0" w:afterAutospacing="0" w:line="360" w:lineRule="auto"/>
        <w:ind w:firstLine="709"/>
        <w:jc w:val="both"/>
        <w:rPr>
          <w:sz w:val="28"/>
          <w:szCs w:val="28"/>
        </w:rPr>
      </w:pPr>
      <w:r w:rsidRPr="009F0336">
        <w:rPr>
          <w:sz w:val="28"/>
          <w:szCs w:val="28"/>
        </w:rPr>
        <w:t>Делегация ОАО Российские железные дороги (РЖД) во главе с президентом компании Владимиром Якуниным нанесла четырехдневный визит в Италию.</w:t>
      </w:r>
    </w:p>
    <w:p w:rsidR="00514189" w:rsidRPr="009F0336" w:rsidRDefault="00514189" w:rsidP="009F0336">
      <w:pPr>
        <w:pStyle w:val="a4"/>
        <w:spacing w:before="0" w:beforeAutospacing="0" w:after="0" w:afterAutospacing="0" w:line="360" w:lineRule="auto"/>
        <w:ind w:firstLine="709"/>
        <w:jc w:val="both"/>
        <w:rPr>
          <w:sz w:val="28"/>
          <w:szCs w:val="28"/>
        </w:rPr>
      </w:pPr>
      <w:r w:rsidRPr="009F0336">
        <w:rPr>
          <w:sz w:val="28"/>
          <w:szCs w:val="28"/>
        </w:rPr>
        <w:t>В рамках визита запланированы встречи Якунина с министром транспорта Италии Алессандро Бьянки (Alessandro Bianchi), полномочным управляющим национальной компанией Итальянские железные дороги (Ferrovie dello Stato) Мауро Моретти (Mauro Moretti) и президентом ведущей промышленной группы Италии Финмекканика (Finmeccanica) Пьером Франческо Гуаргуальини (Pier Francesco Guarguaglini).</w:t>
      </w:r>
    </w:p>
    <w:p w:rsidR="00514189" w:rsidRPr="009F0336" w:rsidRDefault="00514189" w:rsidP="009F0336">
      <w:pPr>
        <w:pStyle w:val="a4"/>
        <w:spacing w:before="0" w:beforeAutospacing="0" w:after="0" w:afterAutospacing="0" w:line="360" w:lineRule="auto"/>
        <w:ind w:firstLine="709"/>
        <w:jc w:val="both"/>
        <w:rPr>
          <w:sz w:val="28"/>
          <w:szCs w:val="28"/>
        </w:rPr>
      </w:pPr>
      <w:r w:rsidRPr="009F0336">
        <w:rPr>
          <w:sz w:val="28"/>
          <w:szCs w:val="28"/>
        </w:rPr>
        <w:t>Делегации РЖД были представлены подразделения Итальянских железных дорог, она ознакомилась с высокоскоростными магистралями Италии.</w:t>
      </w:r>
    </w:p>
    <w:p w:rsidR="00514189" w:rsidRPr="009F0336" w:rsidRDefault="00514189" w:rsidP="009F0336">
      <w:pPr>
        <w:pStyle w:val="a4"/>
        <w:spacing w:before="0" w:beforeAutospacing="0" w:after="0" w:afterAutospacing="0" w:line="360" w:lineRule="auto"/>
        <w:ind w:firstLine="709"/>
        <w:jc w:val="both"/>
        <w:rPr>
          <w:sz w:val="28"/>
          <w:szCs w:val="28"/>
        </w:rPr>
      </w:pPr>
      <w:r w:rsidRPr="009F0336">
        <w:rPr>
          <w:sz w:val="28"/>
          <w:szCs w:val="28"/>
        </w:rPr>
        <w:t>По окончании встреч состоялись трехсторонние переговоры представителей РЖД, Итальянских железных дорог и группы Финмекканика.</w:t>
      </w:r>
    </w:p>
    <w:p w:rsidR="00514189" w:rsidRPr="009F0336" w:rsidRDefault="00514189" w:rsidP="009F0336">
      <w:pPr>
        <w:pStyle w:val="a4"/>
        <w:spacing w:before="0" w:beforeAutospacing="0" w:after="0" w:afterAutospacing="0" w:line="360" w:lineRule="auto"/>
        <w:ind w:firstLine="709"/>
        <w:jc w:val="both"/>
        <w:rPr>
          <w:sz w:val="28"/>
          <w:szCs w:val="28"/>
        </w:rPr>
      </w:pPr>
      <w:r w:rsidRPr="009F0336">
        <w:rPr>
          <w:sz w:val="28"/>
          <w:szCs w:val="28"/>
        </w:rPr>
        <w:t>Накануне визита делегации РЖД Гуаргуальини в беседе с журналистами выразил надежду на заключение соглашения с российской компанией. При этом он уточнил, что этот документ может быть связан с высокоскоростным сообщением, обеспечением безопасности на железнодорожном транспорте и даже с использованием космических спутниковых технологий.</w:t>
      </w:r>
    </w:p>
    <w:p w:rsidR="00514189" w:rsidRPr="009F0336" w:rsidRDefault="00514189" w:rsidP="009F0336">
      <w:pPr>
        <w:pStyle w:val="a4"/>
        <w:spacing w:before="0" w:beforeAutospacing="0" w:after="0" w:afterAutospacing="0" w:line="360" w:lineRule="auto"/>
        <w:ind w:firstLine="709"/>
        <w:jc w:val="both"/>
        <w:rPr>
          <w:sz w:val="28"/>
          <w:szCs w:val="28"/>
        </w:rPr>
      </w:pPr>
      <w:r w:rsidRPr="009F0336">
        <w:rPr>
          <w:sz w:val="28"/>
          <w:szCs w:val="28"/>
        </w:rPr>
        <w:t>Сотрудничество между РЖД и группой Финмекканика было закреплено в специальном протоколе еще в 2005 году и подтверждено меморандумом, который Якунин и Гуаргуальини подписали в Риме в сентябре 2006 года.</w:t>
      </w:r>
    </w:p>
    <w:p w:rsidR="00514189" w:rsidRPr="009F0336" w:rsidRDefault="00514189" w:rsidP="009F0336">
      <w:pPr>
        <w:pStyle w:val="2"/>
        <w:spacing w:before="0" w:beforeAutospacing="0" w:after="0" w:afterAutospacing="0" w:line="360" w:lineRule="auto"/>
        <w:ind w:firstLine="709"/>
        <w:jc w:val="both"/>
        <w:rPr>
          <w:sz w:val="28"/>
          <w:szCs w:val="28"/>
        </w:rPr>
      </w:pPr>
      <w:r w:rsidRPr="009F0336">
        <w:rPr>
          <w:b w:val="0"/>
          <w:sz w:val="28"/>
          <w:szCs w:val="28"/>
        </w:rPr>
        <w:t>Концерн Финмекканика контролирует более 100 компаний по всему миру и специализируется на высоких технологиях, в том числе в таких областях как аэронавтика, космическая техника, вертолетостроение и оборонная техника; среди подконтрольных компаний имеются транспортные, энергетические и информационные</w:t>
      </w:r>
      <w:r w:rsidRPr="009F0336">
        <w:rPr>
          <w:sz w:val="28"/>
          <w:szCs w:val="28"/>
        </w:rPr>
        <w:t>.</w:t>
      </w:r>
    </w:p>
    <w:p w:rsidR="001051DE" w:rsidRPr="001051DE" w:rsidRDefault="001051DE" w:rsidP="009F0336">
      <w:pPr>
        <w:pStyle w:val="a4"/>
        <w:spacing w:before="0" w:beforeAutospacing="0" w:after="0" w:afterAutospacing="0" w:line="360" w:lineRule="auto"/>
        <w:ind w:firstLine="709"/>
        <w:jc w:val="both"/>
        <w:rPr>
          <w:b/>
          <w:sz w:val="28"/>
          <w:szCs w:val="28"/>
        </w:rPr>
      </w:pPr>
      <w:r w:rsidRPr="001051DE">
        <w:rPr>
          <w:b/>
          <w:sz w:val="28"/>
          <w:szCs w:val="28"/>
        </w:rPr>
        <w:br w:type="page"/>
      </w:r>
      <w:r w:rsidR="00514189" w:rsidRPr="009F0336">
        <w:rPr>
          <w:b/>
          <w:sz w:val="28"/>
          <w:szCs w:val="28"/>
        </w:rPr>
        <w:t xml:space="preserve">«Трансмашхолдинг» поставит РЖД 212 электровозов и 40 тыс </w:t>
      </w:r>
    </w:p>
    <w:p w:rsidR="00514189" w:rsidRPr="009F0336" w:rsidRDefault="00514189" w:rsidP="009F0336">
      <w:pPr>
        <w:pStyle w:val="a4"/>
        <w:spacing w:before="0" w:beforeAutospacing="0" w:after="0" w:afterAutospacing="0" w:line="360" w:lineRule="auto"/>
        <w:ind w:firstLine="709"/>
        <w:jc w:val="both"/>
        <w:rPr>
          <w:b/>
          <w:sz w:val="28"/>
          <w:szCs w:val="28"/>
        </w:rPr>
      </w:pPr>
      <w:r w:rsidRPr="009F0336">
        <w:rPr>
          <w:b/>
          <w:sz w:val="28"/>
          <w:szCs w:val="28"/>
        </w:rPr>
        <w:t>вагонов</w:t>
      </w:r>
    </w:p>
    <w:p w:rsidR="001051DE" w:rsidRDefault="001051DE" w:rsidP="009F0336">
      <w:pPr>
        <w:pStyle w:val="a4"/>
        <w:spacing w:before="0" w:beforeAutospacing="0" w:after="0" w:afterAutospacing="0" w:line="360" w:lineRule="auto"/>
        <w:ind w:firstLine="709"/>
        <w:jc w:val="both"/>
        <w:rPr>
          <w:bCs/>
          <w:sz w:val="28"/>
          <w:szCs w:val="28"/>
          <w:lang w:val="en-US"/>
        </w:rPr>
      </w:pPr>
    </w:p>
    <w:p w:rsidR="00514189" w:rsidRPr="009F0336" w:rsidRDefault="00514189" w:rsidP="009F0336">
      <w:pPr>
        <w:pStyle w:val="a4"/>
        <w:spacing w:before="0" w:beforeAutospacing="0" w:after="0" w:afterAutospacing="0" w:line="360" w:lineRule="auto"/>
        <w:ind w:firstLine="709"/>
        <w:jc w:val="both"/>
        <w:rPr>
          <w:bCs/>
          <w:sz w:val="28"/>
          <w:szCs w:val="28"/>
        </w:rPr>
      </w:pPr>
      <w:r w:rsidRPr="009F0336">
        <w:rPr>
          <w:bCs/>
          <w:sz w:val="28"/>
          <w:szCs w:val="28"/>
        </w:rPr>
        <w:t>ОАО «Российские железные дороги» (РЖД) и ЗАО «Трансмашхолдинг» (ТМХ) подписали контракты на производство и поставку в 2007-2009 годах 212 новых магистральных электровозов моделей Э5К и ЭП2К и 40 тыс. грузовых вагонов стоимостью 68 млрд руб.</w:t>
      </w:r>
    </w:p>
    <w:p w:rsidR="00514189" w:rsidRPr="009F0336" w:rsidRDefault="00514189" w:rsidP="009F0336">
      <w:pPr>
        <w:pStyle w:val="a4"/>
        <w:spacing w:before="0" w:beforeAutospacing="0" w:after="0" w:afterAutospacing="0" w:line="360" w:lineRule="auto"/>
        <w:ind w:firstLine="709"/>
        <w:jc w:val="both"/>
        <w:rPr>
          <w:sz w:val="28"/>
          <w:szCs w:val="28"/>
        </w:rPr>
      </w:pPr>
      <w:r w:rsidRPr="009F0336">
        <w:rPr>
          <w:sz w:val="28"/>
          <w:szCs w:val="28"/>
        </w:rPr>
        <w:t>Согласно подписанным договорам в 2007-2009 годах в адрес РЖД будет поставлено 109 четырехосных грузовых электровозов переменного тока модели Э5К производства Новочеркасского электровозостроительного завода и 103 шестиосных пассажирских электровоза постоянного тока модели ЭП2К производства Коломенского завода.</w:t>
      </w:r>
    </w:p>
    <w:p w:rsidR="00514189" w:rsidRPr="009F0336" w:rsidRDefault="00514189" w:rsidP="009F0336">
      <w:pPr>
        <w:pStyle w:val="a4"/>
        <w:spacing w:before="0" w:beforeAutospacing="0" w:after="0" w:afterAutospacing="0" w:line="360" w:lineRule="auto"/>
        <w:ind w:firstLine="709"/>
        <w:jc w:val="both"/>
        <w:rPr>
          <w:sz w:val="28"/>
          <w:szCs w:val="28"/>
        </w:rPr>
      </w:pPr>
      <w:r w:rsidRPr="009F0336">
        <w:rPr>
          <w:sz w:val="28"/>
          <w:szCs w:val="28"/>
        </w:rPr>
        <w:t>«Впервые в истории российских железных дорог мы заключили сегодня трехлетние контракты на поставку пассажирских электровозов постоянного тока ЭП2К и односекционных грузовых электровозов переменного тока Э5К, — отметил В.Якунин. — Магистральный электровоз Э5К является продолжением семейства электровозов серии „Ермак“ и должен заменить выработавшие срок службы электровозы серии ВЛ60К. В этом году на линии поступит 10 электровозов, а в течение трех лет — 109».</w:t>
      </w:r>
    </w:p>
    <w:p w:rsidR="008E125F" w:rsidRPr="009F0336" w:rsidRDefault="00514189" w:rsidP="009F0336">
      <w:pPr>
        <w:pStyle w:val="2"/>
        <w:spacing w:before="0" w:beforeAutospacing="0" w:after="0" w:afterAutospacing="0" w:line="360" w:lineRule="auto"/>
        <w:ind w:firstLine="709"/>
        <w:jc w:val="both"/>
        <w:rPr>
          <w:b w:val="0"/>
          <w:sz w:val="28"/>
          <w:szCs w:val="28"/>
        </w:rPr>
      </w:pPr>
      <w:r w:rsidRPr="009F0336">
        <w:rPr>
          <w:b w:val="0"/>
          <w:sz w:val="28"/>
          <w:szCs w:val="28"/>
        </w:rPr>
        <w:t xml:space="preserve"> «Подписание трехлетнего контракта на поставку грузовых вагонов является по-настоящему значительным событием в масштабах российской экономики, — продолжил президент РЖД. — </w:t>
      </w:r>
      <w:r w:rsidR="00BC3C8A" w:rsidRPr="009F0336">
        <w:rPr>
          <w:b w:val="0"/>
          <w:sz w:val="28"/>
          <w:szCs w:val="28"/>
        </w:rPr>
        <w:t>Контракт заключен на выгодных условиях и позволит на 70-80% закрыть потребности РЖД в приобретении полувагонов». «РЖД» свяжет Москву и Сочи скоростной веткой</w:t>
      </w:r>
    </w:p>
    <w:p w:rsidR="008E125F" w:rsidRPr="009F0336" w:rsidRDefault="008E125F" w:rsidP="009F0336">
      <w:pPr>
        <w:pStyle w:val="a4"/>
        <w:spacing w:before="0" w:beforeAutospacing="0" w:after="0" w:afterAutospacing="0" w:line="360" w:lineRule="auto"/>
        <w:ind w:firstLine="709"/>
        <w:jc w:val="both"/>
        <w:rPr>
          <w:bCs/>
          <w:sz w:val="28"/>
          <w:szCs w:val="28"/>
        </w:rPr>
      </w:pPr>
      <w:r w:rsidRPr="009F0336">
        <w:rPr>
          <w:bCs/>
          <w:sz w:val="28"/>
          <w:szCs w:val="28"/>
        </w:rPr>
        <w:t xml:space="preserve">Компания «Российские железные дороги» («РЖД») рассматривают возможность создания частичного высокоскоростного движения между Москвой и Сочи. </w:t>
      </w:r>
      <w:r w:rsidRPr="009F0336">
        <w:rPr>
          <w:sz w:val="28"/>
          <w:szCs w:val="28"/>
        </w:rPr>
        <w:t xml:space="preserve">Скорее </w:t>
      </w:r>
      <w:r w:rsidR="00BC3C8A" w:rsidRPr="009F0336">
        <w:rPr>
          <w:sz w:val="28"/>
          <w:szCs w:val="28"/>
        </w:rPr>
        <w:t>всего,</w:t>
      </w:r>
      <w:r w:rsidR="00514189" w:rsidRPr="009F0336">
        <w:rPr>
          <w:sz w:val="28"/>
          <w:szCs w:val="28"/>
        </w:rPr>
        <w:t xml:space="preserve"> </w:t>
      </w:r>
      <w:r w:rsidRPr="009F0336">
        <w:rPr>
          <w:sz w:val="28"/>
          <w:szCs w:val="28"/>
        </w:rPr>
        <w:t>скоростным станет движение на участке Курск-Орел. Это разумные деньги и разумные технологии. Общий путь до Сочи займет 15 ча</w:t>
      </w:r>
      <w:r w:rsidR="00514189" w:rsidRPr="009F0336">
        <w:rPr>
          <w:sz w:val="28"/>
          <w:szCs w:val="28"/>
        </w:rPr>
        <w:t>сов</w:t>
      </w:r>
      <w:r w:rsidRPr="009F0336">
        <w:rPr>
          <w:sz w:val="28"/>
          <w:szCs w:val="28"/>
        </w:rPr>
        <w:t>.</w:t>
      </w:r>
    </w:p>
    <w:p w:rsidR="008607BE" w:rsidRPr="009F0336" w:rsidRDefault="001051DE" w:rsidP="009F0336">
      <w:pPr>
        <w:pStyle w:val="2"/>
        <w:spacing w:before="0" w:beforeAutospacing="0" w:after="0" w:afterAutospacing="0" w:line="360" w:lineRule="auto"/>
        <w:ind w:firstLine="709"/>
        <w:jc w:val="both"/>
        <w:rPr>
          <w:sz w:val="28"/>
          <w:szCs w:val="28"/>
        </w:rPr>
      </w:pPr>
      <w:r>
        <w:rPr>
          <w:sz w:val="28"/>
          <w:szCs w:val="28"/>
          <w:lang w:val="en-US"/>
        </w:rPr>
        <w:br w:type="page"/>
      </w:r>
      <w:r w:rsidR="008607BE" w:rsidRPr="009F0336">
        <w:rPr>
          <w:sz w:val="28"/>
          <w:szCs w:val="28"/>
        </w:rPr>
        <w:t>РЖД ищет производителя двухэтажных вагонов</w:t>
      </w:r>
    </w:p>
    <w:p w:rsidR="001051DE" w:rsidRDefault="001051DE" w:rsidP="009F0336">
      <w:pPr>
        <w:pStyle w:val="a4"/>
        <w:spacing w:before="0" w:beforeAutospacing="0" w:after="0" w:afterAutospacing="0" w:line="360" w:lineRule="auto"/>
        <w:ind w:firstLine="709"/>
        <w:jc w:val="both"/>
        <w:rPr>
          <w:bCs/>
          <w:sz w:val="28"/>
          <w:szCs w:val="28"/>
          <w:lang w:val="en-US"/>
        </w:rPr>
      </w:pPr>
    </w:p>
    <w:p w:rsidR="008607BE" w:rsidRPr="009F0336" w:rsidRDefault="008607BE" w:rsidP="009F0336">
      <w:pPr>
        <w:pStyle w:val="a4"/>
        <w:spacing w:before="0" w:beforeAutospacing="0" w:after="0" w:afterAutospacing="0" w:line="360" w:lineRule="auto"/>
        <w:ind w:firstLine="709"/>
        <w:jc w:val="both"/>
        <w:rPr>
          <w:bCs/>
          <w:sz w:val="28"/>
          <w:szCs w:val="28"/>
        </w:rPr>
      </w:pPr>
      <w:r w:rsidRPr="009F0336">
        <w:rPr>
          <w:bCs/>
          <w:sz w:val="28"/>
          <w:szCs w:val="28"/>
        </w:rPr>
        <w:t>«Российские железные дороги» (РЖД) планируют объявить открытый конкурс на производство двухъярусных пассажирских вагонов, сообщил вице-президент компании Михаил Акулов.</w:t>
      </w:r>
    </w:p>
    <w:p w:rsidR="008607BE" w:rsidRPr="009F0336" w:rsidRDefault="008607BE" w:rsidP="009F0336">
      <w:pPr>
        <w:pStyle w:val="a4"/>
        <w:spacing w:before="0" w:beforeAutospacing="0" w:after="0" w:afterAutospacing="0" w:line="360" w:lineRule="auto"/>
        <w:ind w:firstLine="709"/>
        <w:jc w:val="both"/>
        <w:rPr>
          <w:sz w:val="28"/>
          <w:szCs w:val="28"/>
        </w:rPr>
      </w:pPr>
      <w:r w:rsidRPr="009F0336">
        <w:rPr>
          <w:sz w:val="28"/>
          <w:szCs w:val="28"/>
        </w:rPr>
        <w:t xml:space="preserve">РЖД уже провела переговоры по этому вопросу с финской компанией Transtech, но безрезультатно, рассказал Акулов. Выяснилось, что техническая документация на вагоны находится в совместной собственности Transtech и Talgo. </w:t>
      </w:r>
    </w:p>
    <w:p w:rsidR="008607BE" w:rsidRPr="009F0336" w:rsidRDefault="008607BE" w:rsidP="009F0336">
      <w:pPr>
        <w:pStyle w:val="a4"/>
        <w:spacing w:before="0" w:beforeAutospacing="0" w:after="0" w:afterAutospacing="0" w:line="360" w:lineRule="auto"/>
        <w:ind w:firstLine="709"/>
        <w:jc w:val="both"/>
        <w:rPr>
          <w:sz w:val="28"/>
          <w:szCs w:val="28"/>
        </w:rPr>
      </w:pPr>
      <w:r w:rsidRPr="009F0336">
        <w:rPr>
          <w:sz w:val="28"/>
          <w:szCs w:val="28"/>
        </w:rPr>
        <w:t>РЖД планирует создать совместное предприятие с западной компанией по производству двухъярусных вагонов. Стоимость одного вагона составляет 2 млн евро, один двухъярусный вагон равен двум вагонам СВ с 11 сидячими местами внизу и восемью спальными местами наверху.</w:t>
      </w:r>
    </w:p>
    <w:p w:rsidR="001051DE" w:rsidRDefault="001051DE" w:rsidP="009F0336">
      <w:pPr>
        <w:pStyle w:val="2"/>
        <w:spacing w:before="0" w:beforeAutospacing="0" w:after="0" w:afterAutospacing="0" w:line="360" w:lineRule="auto"/>
        <w:ind w:firstLine="709"/>
        <w:jc w:val="both"/>
        <w:rPr>
          <w:sz w:val="28"/>
          <w:szCs w:val="28"/>
          <w:lang w:val="en-US"/>
        </w:rPr>
      </w:pPr>
      <w:r w:rsidRPr="001051DE">
        <w:rPr>
          <w:sz w:val="28"/>
          <w:szCs w:val="28"/>
        </w:rPr>
        <w:br w:type="page"/>
      </w:r>
      <w:r w:rsidR="00221BBF" w:rsidRPr="009F0336">
        <w:rPr>
          <w:sz w:val="28"/>
          <w:szCs w:val="28"/>
        </w:rPr>
        <w:t xml:space="preserve">Базар-вокзал — Как РЖД собирается увеличить доходы от </w:t>
      </w:r>
    </w:p>
    <w:p w:rsidR="00221BBF" w:rsidRPr="009F0336" w:rsidRDefault="00221BBF" w:rsidP="009F0336">
      <w:pPr>
        <w:pStyle w:val="2"/>
        <w:spacing w:before="0" w:beforeAutospacing="0" w:after="0" w:afterAutospacing="0" w:line="360" w:lineRule="auto"/>
        <w:ind w:firstLine="709"/>
        <w:jc w:val="both"/>
        <w:rPr>
          <w:sz w:val="28"/>
          <w:szCs w:val="28"/>
        </w:rPr>
      </w:pPr>
      <w:r w:rsidRPr="009F0336">
        <w:rPr>
          <w:sz w:val="28"/>
          <w:szCs w:val="28"/>
        </w:rPr>
        <w:t>управления ими</w:t>
      </w:r>
    </w:p>
    <w:p w:rsidR="001051DE" w:rsidRDefault="001051DE" w:rsidP="009F0336">
      <w:pPr>
        <w:pStyle w:val="a4"/>
        <w:spacing w:before="0" w:beforeAutospacing="0" w:after="0" w:afterAutospacing="0" w:line="360" w:lineRule="auto"/>
        <w:ind w:firstLine="709"/>
        <w:jc w:val="both"/>
        <w:rPr>
          <w:bCs/>
          <w:sz w:val="28"/>
          <w:szCs w:val="28"/>
          <w:lang w:val="en-US"/>
        </w:rPr>
      </w:pPr>
    </w:p>
    <w:p w:rsidR="00221BBF" w:rsidRPr="009F0336" w:rsidRDefault="00221BBF" w:rsidP="009F0336">
      <w:pPr>
        <w:pStyle w:val="a4"/>
        <w:spacing w:before="0" w:beforeAutospacing="0" w:after="0" w:afterAutospacing="0" w:line="360" w:lineRule="auto"/>
        <w:ind w:firstLine="709"/>
        <w:jc w:val="both"/>
        <w:rPr>
          <w:bCs/>
          <w:sz w:val="28"/>
          <w:szCs w:val="28"/>
        </w:rPr>
      </w:pPr>
      <w:r w:rsidRPr="009F0336">
        <w:rPr>
          <w:bCs/>
          <w:sz w:val="28"/>
          <w:szCs w:val="28"/>
        </w:rPr>
        <w:t>«Российские железные дороги» решили извлечь выгоду из того, что владеют объектами недвижимости в центре обеих столиц – вокзалами. Монополия собирается передать их в управление специальным инвесторам, чтобы те привели вокзалы в порядок и значительно повысили доходы от управления ими.</w:t>
      </w:r>
    </w:p>
    <w:p w:rsidR="00221BBF" w:rsidRPr="009F0336" w:rsidRDefault="00221BBF" w:rsidP="009F0336">
      <w:pPr>
        <w:pStyle w:val="a4"/>
        <w:spacing w:before="0" w:beforeAutospacing="0" w:after="0" w:afterAutospacing="0" w:line="360" w:lineRule="auto"/>
        <w:ind w:firstLine="709"/>
        <w:jc w:val="both"/>
        <w:rPr>
          <w:sz w:val="28"/>
          <w:szCs w:val="28"/>
        </w:rPr>
      </w:pPr>
      <w:r w:rsidRPr="009F0336">
        <w:rPr>
          <w:sz w:val="28"/>
          <w:szCs w:val="28"/>
        </w:rPr>
        <w:t xml:space="preserve">РЖД намерены изменить систему управления вокзалами в Москве и Санкт-Петербурге. По словам вице-президента компании Михаила Акулова, монополия планирует в </w:t>
      </w:r>
      <w:smartTag w:uri="urn:schemas-microsoft-com:office:smarttags" w:element="metricconverter">
        <w:smartTagPr>
          <w:attr w:name="ProductID" w:val="2008 г"/>
        </w:smartTagPr>
        <w:r w:rsidRPr="009F0336">
          <w:rPr>
            <w:sz w:val="28"/>
            <w:szCs w:val="28"/>
          </w:rPr>
          <w:t>2008 г</w:t>
        </w:r>
      </w:smartTag>
      <w:r w:rsidRPr="009F0336">
        <w:rPr>
          <w:sz w:val="28"/>
          <w:szCs w:val="28"/>
        </w:rPr>
        <w:t>. передать их специальным управляющим компаниям. Одна будет ведать вокзальными комплексами в столице, другая – в городе на Неве. Контрольный пакет акций этих компаний РЖД оставит себе, а оставшееся продаст сторонним инвесторам, говорит Акулов. Начальник отдела экономической экспертизы департамента управления имуществом РЖД Сергей Кривозубов прогнозирует, что в будущем на конкурс будут выставляться не отдельные вокзалы, а целые направления, чтобы за счет мегаполисов развивать вокзалы в маленьких городах.</w:t>
      </w:r>
    </w:p>
    <w:p w:rsidR="00221BBF" w:rsidRPr="009F0336" w:rsidRDefault="00221BBF" w:rsidP="009F0336">
      <w:pPr>
        <w:pStyle w:val="a4"/>
        <w:spacing w:before="0" w:beforeAutospacing="0" w:after="0" w:afterAutospacing="0" w:line="360" w:lineRule="auto"/>
        <w:ind w:firstLine="709"/>
        <w:jc w:val="both"/>
        <w:rPr>
          <w:sz w:val="28"/>
          <w:szCs w:val="28"/>
        </w:rPr>
      </w:pPr>
      <w:r w:rsidRPr="009F0336">
        <w:rPr>
          <w:sz w:val="28"/>
          <w:szCs w:val="28"/>
        </w:rPr>
        <w:t>РЖД сейчас получает слишком мало от сдачи вокзальных площадей в аренду, не устраивает госкомпанию и качество сервиса на вокзалах. Они застряли в эпохе стихийных кооперативов конца 1980-х – начала 1990-х гг</w:t>
      </w:r>
      <w:r w:rsidR="00BC3C8A" w:rsidRPr="009F0336">
        <w:rPr>
          <w:sz w:val="28"/>
          <w:szCs w:val="28"/>
        </w:rPr>
        <w:t>. В</w:t>
      </w:r>
      <w:r w:rsidRPr="009F0336">
        <w:rPr>
          <w:sz w:val="28"/>
          <w:szCs w:val="28"/>
        </w:rPr>
        <w:t xml:space="preserve"> одном углу – лоток, в другом – палатка. В </w:t>
      </w:r>
      <w:smartTag w:uri="urn:schemas-microsoft-com:office:smarttags" w:element="metricconverter">
        <w:smartTagPr>
          <w:attr w:name="ProductID" w:val="2006 г"/>
        </w:smartTagPr>
        <w:r w:rsidRPr="009F0336">
          <w:rPr>
            <w:sz w:val="28"/>
            <w:szCs w:val="28"/>
          </w:rPr>
          <w:t>2006 г</w:t>
        </w:r>
      </w:smartTag>
      <w:r w:rsidRPr="009F0336">
        <w:rPr>
          <w:sz w:val="28"/>
          <w:szCs w:val="28"/>
        </w:rPr>
        <w:t>. монополия выручила от сдачи в аренду площадей на всех семи московских вокзалах 280 млн руб., уточнил источник в РЖД. А госкомпания хочет увеличить поступления от вокзалов на порядок.</w:t>
      </w:r>
    </w:p>
    <w:p w:rsidR="00221BBF" w:rsidRPr="009F0336" w:rsidRDefault="00221BBF" w:rsidP="009F0336">
      <w:pPr>
        <w:pStyle w:val="a4"/>
        <w:spacing w:before="0" w:beforeAutospacing="0" w:after="0" w:afterAutospacing="0" w:line="360" w:lineRule="auto"/>
        <w:ind w:firstLine="709"/>
        <w:jc w:val="both"/>
        <w:rPr>
          <w:sz w:val="28"/>
          <w:szCs w:val="28"/>
        </w:rPr>
      </w:pPr>
      <w:r w:rsidRPr="009F0336">
        <w:rPr>
          <w:sz w:val="28"/>
          <w:szCs w:val="28"/>
        </w:rPr>
        <w:t xml:space="preserve">Акулов утверждает, что пока РЖД не искали партнеров для управления вокзалами – их планируется выбрать на специальных конкурсах, правила которых компания только разработает к концу </w:t>
      </w:r>
      <w:smartTag w:uri="urn:schemas-microsoft-com:office:smarttags" w:element="metricconverter">
        <w:smartTagPr>
          <w:attr w:name="ProductID" w:val="2007 г"/>
        </w:smartTagPr>
        <w:r w:rsidRPr="009F0336">
          <w:rPr>
            <w:sz w:val="28"/>
            <w:szCs w:val="28"/>
          </w:rPr>
          <w:t>2007 г</w:t>
        </w:r>
      </w:smartTag>
      <w:r w:rsidRPr="009F0336">
        <w:rPr>
          <w:sz w:val="28"/>
          <w:szCs w:val="28"/>
        </w:rPr>
        <w:t>. Но это должны быть крупные компании с большими деньгами, предупредил он. Именно за их счет монополия собирается реконструировать и модернизировать вокзалы. Взамен монополия готова пообещать управляющим компаниям гарантированный контракт на управление вокзалами в течение 10–15 лет. Это будет прибыльный бизнес, уверен Акулов. Количеству обслуживаемых компанией пассажиров позавидует любая розничная сеть. По данным Акулова, через площадь трех вокзалов в Москве в года проходят 100 млн человек – для сравнения: через все магазины сети “Седьмой континент” проходит 91 млн человек.</w:t>
      </w:r>
    </w:p>
    <w:p w:rsidR="00221BBF" w:rsidRPr="009F0336" w:rsidRDefault="00221BBF" w:rsidP="009F0336">
      <w:pPr>
        <w:pStyle w:val="a4"/>
        <w:spacing w:before="0" w:beforeAutospacing="0" w:after="0" w:afterAutospacing="0" w:line="360" w:lineRule="auto"/>
        <w:ind w:firstLine="709"/>
        <w:jc w:val="both"/>
        <w:rPr>
          <w:sz w:val="28"/>
          <w:szCs w:val="28"/>
        </w:rPr>
      </w:pPr>
      <w:r w:rsidRPr="009F0336">
        <w:rPr>
          <w:sz w:val="28"/>
          <w:szCs w:val="28"/>
        </w:rPr>
        <w:t xml:space="preserve">Если РЖД выполнит свой план, в управлении новой структуры окажется недвижимость в центрах обеих столиц стоимостью не менее $0,5 млрд: по оценке гендиректора и владельца строительной компании “Крост” Алексея Добашина, стоимость одного здания вокзала в Москве – $50–100 млн. Но РЖД пытается найти ей правильное применение, считает Жан Сильван Камю, директор по коммуникациям компании Altarea, которая управляет двумя вокзалами в Париже. На этих вокзалах, как и повсюду в Европе, открыты торговые комплексы, где можно купить одежду, игрушки, подарки, парфюмерию, обувь. Операционный доход Altarea за </w:t>
      </w:r>
      <w:smartTag w:uri="urn:schemas-microsoft-com:office:smarttags" w:element="metricconverter">
        <w:smartTagPr>
          <w:attr w:name="ProductID" w:val="2006 г"/>
        </w:smartTagPr>
        <w:r w:rsidRPr="009F0336">
          <w:rPr>
            <w:sz w:val="28"/>
            <w:szCs w:val="28"/>
          </w:rPr>
          <w:t>2006 г</w:t>
        </w:r>
      </w:smartTag>
      <w:r w:rsidRPr="009F0336">
        <w:rPr>
          <w:sz w:val="28"/>
          <w:szCs w:val="28"/>
        </w:rPr>
        <w:t>. – 246 млн евро, текущая капитализация – более 1,5 млрд евро.</w:t>
      </w:r>
    </w:p>
    <w:p w:rsidR="00221BBF" w:rsidRPr="009F0336" w:rsidRDefault="00221BBF" w:rsidP="009F0336">
      <w:pPr>
        <w:pStyle w:val="a4"/>
        <w:spacing w:before="0" w:beforeAutospacing="0" w:after="0" w:afterAutospacing="0" w:line="360" w:lineRule="auto"/>
        <w:ind w:firstLine="709"/>
        <w:jc w:val="both"/>
        <w:rPr>
          <w:sz w:val="28"/>
          <w:szCs w:val="28"/>
        </w:rPr>
      </w:pPr>
      <w:r w:rsidRPr="009F0336">
        <w:rPr>
          <w:sz w:val="28"/>
          <w:szCs w:val="28"/>
        </w:rPr>
        <w:t xml:space="preserve">От желающих стать партнером РЖД по этому проекту, похоже, не будет отбоя. Добашин уже сейчас готов попытать счастья в тендере РЖД, и обещает в случае победы вложить в каждый московский вокзал не менее $5 млн. Ведь доходы от сдачи площадей вокзалов в аренду могут вырасти десятикратно, оценил он. Управление вокзалами – такой же привлекательный проект, как и управление аэропортами, согласен член совета директоров группы компаний Mirax Максим Привезенцев: там можно разместить что угодно – мини-гостиницы, салоны красоты, бутики, рестораны, супермаркеты, главное навести чистоту и уют. Ритейлеры подтверждают, что Привезенцев прав: по мнению представителей “Евросети”, “Аптечной сети </w:t>
      </w:r>
      <w:smartTag w:uri="urn:schemas-microsoft-com:office:smarttags" w:element="metricconverter">
        <w:smartTagPr>
          <w:attr w:name="ProductID" w:val="36,6”"/>
        </w:smartTagPr>
        <w:r w:rsidRPr="009F0336">
          <w:rPr>
            <w:sz w:val="28"/>
            <w:szCs w:val="28"/>
          </w:rPr>
          <w:t>36,6”</w:t>
        </w:r>
      </w:smartTag>
      <w:r w:rsidRPr="009F0336">
        <w:rPr>
          <w:sz w:val="28"/>
          <w:szCs w:val="28"/>
        </w:rPr>
        <w:t xml:space="preserve"> и “Ростик групп”, вокзалы могли бы стать бойким местом для цивилизованной торговли. Начальник формирования градостроительных программ правительства Москвы Алексей Шепель допускает, что московские вокзалы могут ежегодно приносить РЖД $100 млн. Руководитель “Леон Билдинг” (возводит торговые площади) Дмитрий Октябрьский считает, что через каждый благоустроенный вокзал в Москве может проходить 10-16 млн потенциальных покупателей в год. РЖД –100%-ная госкомпания. Выручка по МСФО в </w:t>
      </w:r>
      <w:smartTag w:uri="urn:schemas-microsoft-com:office:smarttags" w:element="metricconverter">
        <w:smartTagPr>
          <w:attr w:name="ProductID" w:val="2005 г"/>
        </w:smartTagPr>
        <w:r w:rsidRPr="009F0336">
          <w:rPr>
            <w:sz w:val="28"/>
            <w:szCs w:val="28"/>
          </w:rPr>
          <w:t>2005 г</w:t>
        </w:r>
      </w:smartTag>
      <w:r w:rsidRPr="009F0336">
        <w:rPr>
          <w:sz w:val="28"/>
          <w:szCs w:val="28"/>
        </w:rPr>
        <w:t xml:space="preserve">. составила 749,2 млрд руб., чистая прибыль – 114,4 млрд руб. РЖД принадлежит 472 вокзала дальнего следования на всей территории России. В Москве таких девять: Киевский, Павелецкий, Савеловский, Рижский, Ленинградский, Ярославский, Казанский, Курский, Белорусский, в Санкт-Петербурге – Московский, Финляндский, Балтийский, Варшавский, Ладожский. Компания перевезла в </w:t>
      </w:r>
      <w:smartTag w:uri="urn:schemas-microsoft-com:office:smarttags" w:element="metricconverter">
        <w:smartTagPr>
          <w:attr w:name="ProductID" w:val="2006 г"/>
        </w:smartTagPr>
        <w:r w:rsidRPr="009F0336">
          <w:rPr>
            <w:sz w:val="28"/>
            <w:szCs w:val="28"/>
          </w:rPr>
          <w:t>2006 г</w:t>
        </w:r>
      </w:smartTag>
      <w:r w:rsidRPr="009F0336">
        <w:rPr>
          <w:sz w:val="28"/>
          <w:szCs w:val="28"/>
        </w:rPr>
        <w:t>. 1,35 млрд пассажиров, из них 1,22 млрд на пригородных поездах и 135 млн – на поездах дальнего следования.</w:t>
      </w:r>
    </w:p>
    <w:p w:rsidR="00221BBF" w:rsidRPr="009F0336" w:rsidRDefault="001051DE" w:rsidP="009F0336">
      <w:pPr>
        <w:pStyle w:val="2"/>
        <w:spacing w:before="0" w:beforeAutospacing="0" w:after="0" w:afterAutospacing="0" w:line="360" w:lineRule="auto"/>
        <w:ind w:firstLine="709"/>
        <w:jc w:val="both"/>
        <w:rPr>
          <w:sz w:val="28"/>
          <w:szCs w:val="28"/>
        </w:rPr>
      </w:pPr>
      <w:r>
        <w:rPr>
          <w:sz w:val="28"/>
          <w:szCs w:val="28"/>
          <w:lang w:val="en-US"/>
        </w:rPr>
        <w:br w:type="page"/>
      </w:r>
      <w:r w:rsidR="00221BBF" w:rsidRPr="009F0336">
        <w:rPr>
          <w:sz w:val="28"/>
          <w:szCs w:val="28"/>
        </w:rPr>
        <w:t>РЖД затянет пояс арендаторами</w:t>
      </w:r>
    </w:p>
    <w:p w:rsidR="001051DE" w:rsidRDefault="001051DE" w:rsidP="009F0336">
      <w:pPr>
        <w:pStyle w:val="a4"/>
        <w:spacing w:before="0" w:beforeAutospacing="0" w:after="0" w:afterAutospacing="0" w:line="360" w:lineRule="auto"/>
        <w:ind w:firstLine="709"/>
        <w:jc w:val="both"/>
        <w:rPr>
          <w:bCs/>
          <w:sz w:val="28"/>
          <w:szCs w:val="28"/>
          <w:lang w:val="en-US"/>
        </w:rPr>
      </w:pPr>
    </w:p>
    <w:p w:rsidR="00221BBF" w:rsidRPr="009F0336" w:rsidRDefault="00221BBF" w:rsidP="009F0336">
      <w:pPr>
        <w:pStyle w:val="a4"/>
        <w:spacing w:before="0" w:beforeAutospacing="0" w:after="0" w:afterAutospacing="0" w:line="360" w:lineRule="auto"/>
        <w:ind w:firstLine="709"/>
        <w:jc w:val="both"/>
        <w:rPr>
          <w:bCs/>
          <w:sz w:val="28"/>
          <w:szCs w:val="28"/>
        </w:rPr>
      </w:pPr>
      <w:r w:rsidRPr="009F0336">
        <w:rPr>
          <w:bCs/>
          <w:sz w:val="28"/>
          <w:szCs w:val="28"/>
        </w:rPr>
        <w:t>Вокзалы РЖД перейдут под управление Дирекции железнодорожных вокзалов, созданной в начале 2007 года. Она в первую очередь повысит плату за аренду вокзальных площадей. Не исключено, что в десять раз.</w:t>
      </w:r>
    </w:p>
    <w:p w:rsidR="00221BBF" w:rsidRPr="009F0336" w:rsidRDefault="00221BBF" w:rsidP="009F0336">
      <w:pPr>
        <w:pStyle w:val="a4"/>
        <w:spacing w:before="0" w:beforeAutospacing="0" w:after="0" w:afterAutospacing="0" w:line="360" w:lineRule="auto"/>
        <w:ind w:firstLine="709"/>
        <w:jc w:val="both"/>
        <w:rPr>
          <w:sz w:val="28"/>
          <w:szCs w:val="28"/>
        </w:rPr>
      </w:pPr>
      <w:r w:rsidRPr="009F0336">
        <w:rPr>
          <w:sz w:val="28"/>
          <w:szCs w:val="28"/>
        </w:rPr>
        <w:t>Полноценно работать Дирекция начнет с 1 апреля. Она возьмет в оборот более 300 вокзальных комплексов, которые обслуживают свыше 80% всех пассажиров дальнего следования.</w:t>
      </w:r>
    </w:p>
    <w:p w:rsidR="00221BBF" w:rsidRPr="009F0336" w:rsidRDefault="00221BBF" w:rsidP="009F0336">
      <w:pPr>
        <w:pStyle w:val="a4"/>
        <w:spacing w:before="0" w:beforeAutospacing="0" w:after="0" w:afterAutospacing="0" w:line="360" w:lineRule="auto"/>
        <w:ind w:firstLine="709"/>
        <w:jc w:val="both"/>
        <w:rPr>
          <w:sz w:val="28"/>
          <w:szCs w:val="28"/>
        </w:rPr>
      </w:pPr>
      <w:r w:rsidRPr="009F0336">
        <w:rPr>
          <w:sz w:val="28"/>
          <w:szCs w:val="28"/>
        </w:rPr>
        <w:t>Новая структура должна будет повысить эффективность управления имуществом вокзалов и, следовательно, увеличить прибыль от его использования, пояснил Якунин.</w:t>
      </w:r>
    </w:p>
    <w:p w:rsidR="00221BBF" w:rsidRPr="009F0336" w:rsidRDefault="00221BBF" w:rsidP="009F0336">
      <w:pPr>
        <w:pStyle w:val="a4"/>
        <w:spacing w:before="0" w:beforeAutospacing="0" w:after="0" w:afterAutospacing="0" w:line="360" w:lineRule="auto"/>
        <w:ind w:firstLine="709"/>
        <w:jc w:val="both"/>
        <w:rPr>
          <w:sz w:val="28"/>
          <w:szCs w:val="28"/>
        </w:rPr>
      </w:pPr>
      <w:r w:rsidRPr="009F0336">
        <w:rPr>
          <w:sz w:val="28"/>
          <w:szCs w:val="28"/>
        </w:rPr>
        <w:t>Кто будет управлять вокзалами, в РЖД пока не решили. Либо это будут сотрудники вокзальной дирекции, либо — профессиональная управляющая компания.</w:t>
      </w:r>
    </w:p>
    <w:p w:rsidR="00221BBF" w:rsidRPr="009F0336" w:rsidRDefault="00221BBF" w:rsidP="009F0336">
      <w:pPr>
        <w:pStyle w:val="a4"/>
        <w:spacing w:before="0" w:beforeAutospacing="0" w:after="0" w:afterAutospacing="0" w:line="360" w:lineRule="auto"/>
        <w:ind w:firstLine="709"/>
        <w:jc w:val="both"/>
        <w:rPr>
          <w:sz w:val="28"/>
          <w:szCs w:val="28"/>
        </w:rPr>
      </w:pPr>
      <w:r w:rsidRPr="009F0336">
        <w:rPr>
          <w:sz w:val="28"/>
          <w:szCs w:val="28"/>
        </w:rPr>
        <w:t xml:space="preserve">Cистема аренды будет изменена — в этом Якунин уверен на все 100%. "Когда мы выявляем, что аренда </w:t>
      </w:r>
      <w:smartTag w:uri="urn:schemas-microsoft-com:office:smarttags" w:element="metricconverter">
        <w:smartTagPr>
          <w:attr w:name="ProductID" w:val="1 м2"/>
        </w:smartTagPr>
        <w:r w:rsidRPr="009F0336">
          <w:rPr>
            <w:sz w:val="28"/>
            <w:szCs w:val="28"/>
          </w:rPr>
          <w:t>1 м2</w:t>
        </w:r>
      </w:smartTag>
      <w:r w:rsidRPr="009F0336">
        <w:rPr>
          <w:sz w:val="28"/>
          <w:szCs w:val="28"/>
        </w:rPr>
        <w:t xml:space="preserve"> на вокзале составляет $300 в год, а рядом в городе эта стоимость достигает $3 тыс., вывод напрашивается сам собой".</w:t>
      </w:r>
    </w:p>
    <w:p w:rsidR="00221BBF" w:rsidRPr="009F0336" w:rsidRDefault="00221BBF" w:rsidP="009F0336">
      <w:pPr>
        <w:pStyle w:val="a4"/>
        <w:spacing w:before="0" w:beforeAutospacing="0" w:after="0" w:afterAutospacing="0" w:line="360" w:lineRule="auto"/>
        <w:ind w:firstLine="709"/>
        <w:jc w:val="both"/>
        <w:rPr>
          <w:sz w:val="28"/>
          <w:szCs w:val="28"/>
        </w:rPr>
      </w:pPr>
      <w:r w:rsidRPr="009F0336">
        <w:rPr>
          <w:sz w:val="28"/>
          <w:szCs w:val="28"/>
        </w:rPr>
        <w:t>Реформы РЖД эксперты называют коммерчески выгодными. Если считать, что каждый пассажир потратит на перроне хотя бы $5,то сумма арендных платежей в адрес администрации вокзала может составить в районе 70-75% от этой цифры.</w:t>
      </w:r>
    </w:p>
    <w:p w:rsidR="00221BBF" w:rsidRPr="009F0336" w:rsidRDefault="00221BBF" w:rsidP="009F0336">
      <w:pPr>
        <w:pStyle w:val="a4"/>
        <w:spacing w:before="0" w:beforeAutospacing="0" w:after="0" w:afterAutospacing="0" w:line="360" w:lineRule="auto"/>
        <w:ind w:firstLine="709"/>
        <w:jc w:val="both"/>
        <w:rPr>
          <w:sz w:val="28"/>
          <w:szCs w:val="28"/>
        </w:rPr>
      </w:pPr>
      <w:r w:rsidRPr="009F0336">
        <w:rPr>
          <w:sz w:val="28"/>
          <w:szCs w:val="28"/>
        </w:rPr>
        <w:t>В 2005 году с Ленинградского вокзала отправились поездами дальнего следования более 4 млн пассажиров, общая годовая выручка сервисных предприятий на этом вокзале составит порядка $22 млн, а возможные доходы вокзала от аренды коммерческих площадей – около $16,5 млн в год.</w:t>
      </w:r>
    </w:p>
    <w:p w:rsidR="00FD2F2B" w:rsidRPr="009F0336" w:rsidRDefault="00FD2F2B" w:rsidP="009F0336">
      <w:pPr>
        <w:pStyle w:val="2"/>
        <w:spacing w:before="0" w:beforeAutospacing="0" w:after="0" w:afterAutospacing="0" w:line="360" w:lineRule="auto"/>
        <w:ind w:firstLine="709"/>
        <w:jc w:val="both"/>
        <w:rPr>
          <w:b w:val="0"/>
          <w:sz w:val="28"/>
          <w:szCs w:val="28"/>
        </w:rPr>
      </w:pPr>
      <w:r w:rsidRPr="009F0336">
        <w:rPr>
          <w:b w:val="0"/>
          <w:sz w:val="28"/>
          <w:szCs w:val="28"/>
        </w:rPr>
        <w:t>Путин заявил, что реформа РЖД не должна ущемлять интересы пассажиров</w:t>
      </w:r>
      <w:r w:rsidR="00514189" w:rsidRPr="009F0336">
        <w:rPr>
          <w:b w:val="0"/>
          <w:sz w:val="28"/>
          <w:szCs w:val="28"/>
        </w:rPr>
        <w:t xml:space="preserve">. </w:t>
      </w:r>
      <w:r w:rsidRPr="009F0336">
        <w:rPr>
          <w:b w:val="0"/>
          <w:sz w:val="28"/>
          <w:szCs w:val="28"/>
        </w:rPr>
        <w:t>«За реконструкцию отрасли люди не должны платить из собственного кармана, это дело государства, которое должно обеспечить нормальную реформу отрасли</w:t>
      </w:r>
      <w:r w:rsidR="00514189" w:rsidRPr="009F0336">
        <w:rPr>
          <w:b w:val="0"/>
          <w:sz w:val="28"/>
          <w:szCs w:val="28"/>
        </w:rPr>
        <w:t xml:space="preserve"> </w:t>
      </w:r>
      <w:r w:rsidRPr="009F0336">
        <w:rPr>
          <w:b w:val="0"/>
          <w:sz w:val="28"/>
          <w:szCs w:val="28"/>
        </w:rPr>
        <w:t>.Социальный аспект развития железных дорог следует поставить в самый центр реформы</w:t>
      </w:r>
      <w:r w:rsidR="00514189" w:rsidRPr="009F0336">
        <w:rPr>
          <w:b w:val="0"/>
          <w:sz w:val="28"/>
          <w:szCs w:val="28"/>
        </w:rPr>
        <w:t>»,</w:t>
      </w:r>
      <w:r w:rsidRPr="009F0336">
        <w:rPr>
          <w:b w:val="0"/>
          <w:sz w:val="28"/>
          <w:szCs w:val="28"/>
        </w:rPr>
        <w:t xml:space="preserve"> — отметил глава государства. </w:t>
      </w:r>
    </w:p>
    <w:p w:rsidR="00FD2F2B" w:rsidRPr="009F0336" w:rsidRDefault="00FD2F2B" w:rsidP="009F0336">
      <w:pPr>
        <w:pStyle w:val="a4"/>
        <w:spacing w:before="0" w:beforeAutospacing="0" w:after="0" w:afterAutospacing="0" w:line="360" w:lineRule="auto"/>
        <w:ind w:firstLine="709"/>
        <w:jc w:val="both"/>
        <w:rPr>
          <w:sz w:val="28"/>
          <w:szCs w:val="28"/>
        </w:rPr>
      </w:pPr>
      <w:r w:rsidRPr="009F0336">
        <w:rPr>
          <w:sz w:val="28"/>
          <w:szCs w:val="28"/>
        </w:rPr>
        <w:t xml:space="preserve">Говоря о социальной роли российских железных дорог, Путин напомнил, что они «являются одними из самых протяженных в мире». По его словам, от качества железнодорожного сообщения зависит плотность расселения граждан по территории страны, а также мобильность трудовых ресурсов. </w:t>
      </w:r>
    </w:p>
    <w:p w:rsidR="00FD2F2B" w:rsidRPr="009F0336" w:rsidRDefault="00FD2F2B" w:rsidP="009F0336">
      <w:pPr>
        <w:pStyle w:val="a4"/>
        <w:spacing w:before="0" w:beforeAutospacing="0" w:after="0" w:afterAutospacing="0" w:line="360" w:lineRule="auto"/>
        <w:ind w:firstLine="709"/>
        <w:jc w:val="both"/>
        <w:rPr>
          <w:sz w:val="28"/>
          <w:szCs w:val="28"/>
        </w:rPr>
      </w:pPr>
      <w:r w:rsidRPr="009F0336">
        <w:rPr>
          <w:sz w:val="28"/>
          <w:szCs w:val="28"/>
        </w:rPr>
        <w:t>«Железные дороги берут на себя более 40% всех пассажирских перевозок», — отметил Путин.</w:t>
      </w:r>
    </w:p>
    <w:p w:rsidR="00554BBD" w:rsidRDefault="001051DE" w:rsidP="001051DE">
      <w:pPr>
        <w:spacing w:line="360" w:lineRule="auto"/>
        <w:ind w:firstLine="1418"/>
        <w:jc w:val="both"/>
        <w:rPr>
          <w:b/>
          <w:bCs/>
          <w:sz w:val="28"/>
          <w:szCs w:val="28"/>
          <w:lang w:val="en-US"/>
        </w:rPr>
      </w:pPr>
      <w:r>
        <w:rPr>
          <w:b/>
          <w:bCs/>
          <w:sz w:val="28"/>
          <w:szCs w:val="28"/>
        </w:rPr>
        <w:br w:type="page"/>
      </w:r>
      <w:r w:rsidR="00554BBD" w:rsidRPr="009F0336">
        <w:rPr>
          <w:b/>
          <w:bCs/>
          <w:sz w:val="28"/>
          <w:szCs w:val="28"/>
        </w:rPr>
        <w:t>Источник</w:t>
      </w:r>
      <w:r w:rsidR="00221BBF" w:rsidRPr="009F0336">
        <w:rPr>
          <w:b/>
          <w:bCs/>
          <w:sz w:val="28"/>
          <w:szCs w:val="28"/>
        </w:rPr>
        <w:t>и</w:t>
      </w:r>
      <w:r w:rsidR="00554BBD" w:rsidRPr="009F0336">
        <w:rPr>
          <w:b/>
          <w:bCs/>
          <w:sz w:val="28"/>
          <w:szCs w:val="28"/>
        </w:rPr>
        <w:t xml:space="preserve"> </w:t>
      </w:r>
      <w:r w:rsidR="00BC3C8A" w:rsidRPr="009F0336">
        <w:rPr>
          <w:b/>
          <w:bCs/>
          <w:sz w:val="28"/>
          <w:szCs w:val="28"/>
        </w:rPr>
        <w:t>литературы</w:t>
      </w:r>
    </w:p>
    <w:p w:rsidR="001051DE" w:rsidRPr="001051DE" w:rsidRDefault="001051DE" w:rsidP="009F0336">
      <w:pPr>
        <w:spacing w:line="360" w:lineRule="auto"/>
        <w:ind w:firstLine="709"/>
        <w:jc w:val="both"/>
        <w:rPr>
          <w:b/>
          <w:bCs/>
          <w:sz w:val="28"/>
          <w:szCs w:val="28"/>
          <w:lang w:val="en-US"/>
        </w:rPr>
      </w:pPr>
    </w:p>
    <w:p w:rsidR="00554BBD" w:rsidRPr="009F0336" w:rsidRDefault="008607BE" w:rsidP="009F0336">
      <w:pPr>
        <w:numPr>
          <w:ilvl w:val="0"/>
          <w:numId w:val="1"/>
        </w:numPr>
        <w:spacing w:line="360" w:lineRule="auto"/>
        <w:ind w:left="0" w:firstLine="709"/>
        <w:jc w:val="both"/>
        <w:rPr>
          <w:sz w:val="28"/>
          <w:szCs w:val="28"/>
        </w:rPr>
      </w:pPr>
      <w:r w:rsidRPr="008B6771">
        <w:rPr>
          <w:sz w:val="28"/>
          <w:szCs w:val="28"/>
        </w:rPr>
        <w:t>http://www.vremya.ru/</w:t>
      </w:r>
    </w:p>
    <w:p w:rsidR="00221BBF" w:rsidRPr="009F0336" w:rsidRDefault="00221BBF" w:rsidP="009F0336">
      <w:pPr>
        <w:numPr>
          <w:ilvl w:val="0"/>
          <w:numId w:val="1"/>
        </w:numPr>
        <w:spacing w:line="360" w:lineRule="auto"/>
        <w:ind w:left="0" w:firstLine="709"/>
        <w:jc w:val="both"/>
        <w:rPr>
          <w:sz w:val="28"/>
          <w:szCs w:val="28"/>
        </w:rPr>
      </w:pPr>
      <w:r w:rsidRPr="009F0336">
        <w:rPr>
          <w:sz w:val="28"/>
          <w:szCs w:val="28"/>
        </w:rPr>
        <w:t>http://news.mail.ru/economics</w:t>
      </w:r>
      <w:bookmarkStart w:id="4" w:name="_GoBack"/>
      <w:bookmarkEnd w:id="4"/>
    </w:p>
    <w:sectPr w:rsidR="00221BBF" w:rsidRPr="009F0336" w:rsidSect="009F0336">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67C" w:rsidRDefault="00DC567C">
      <w:r>
        <w:separator/>
      </w:r>
    </w:p>
  </w:endnote>
  <w:endnote w:type="continuationSeparator" w:id="0">
    <w:p w:rsidR="00DC567C" w:rsidRDefault="00DC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DE" w:rsidRDefault="001051DE" w:rsidP="005A6157">
    <w:pPr>
      <w:pStyle w:val="a5"/>
      <w:framePr w:wrap="around" w:vAnchor="text" w:hAnchor="margin" w:xAlign="right" w:y="1"/>
      <w:rPr>
        <w:rStyle w:val="a7"/>
      </w:rPr>
    </w:pPr>
  </w:p>
  <w:p w:rsidR="001051DE" w:rsidRDefault="001051DE" w:rsidP="00371B0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DE" w:rsidRDefault="008B6771" w:rsidP="005A6157">
    <w:pPr>
      <w:pStyle w:val="a5"/>
      <w:framePr w:wrap="around" w:vAnchor="text" w:hAnchor="margin" w:xAlign="right" w:y="1"/>
      <w:rPr>
        <w:rStyle w:val="a7"/>
      </w:rPr>
    </w:pPr>
    <w:r>
      <w:rPr>
        <w:rStyle w:val="a7"/>
        <w:noProof/>
      </w:rPr>
      <w:t>2</w:t>
    </w:r>
  </w:p>
  <w:p w:rsidR="001051DE" w:rsidRDefault="001051DE" w:rsidP="00371B0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67C" w:rsidRDefault="00DC567C">
      <w:r>
        <w:separator/>
      </w:r>
    </w:p>
  </w:footnote>
  <w:footnote w:type="continuationSeparator" w:id="0">
    <w:p w:rsidR="00DC567C" w:rsidRDefault="00DC5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43078"/>
    <w:multiLevelType w:val="hybridMultilevel"/>
    <w:tmpl w:val="142EAB60"/>
    <w:lvl w:ilvl="0" w:tplc="BEAAFF0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ACE5A66"/>
    <w:multiLevelType w:val="hybridMultilevel"/>
    <w:tmpl w:val="A35ED0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onsecutiveHyphenLimit w:val="41"/>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EA2"/>
    <w:rsid w:val="00021A54"/>
    <w:rsid w:val="000B0A97"/>
    <w:rsid w:val="000D74A8"/>
    <w:rsid w:val="000E7976"/>
    <w:rsid w:val="001051DE"/>
    <w:rsid w:val="00127FFC"/>
    <w:rsid w:val="00174C44"/>
    <w:rsid w:val="001B2E22"/>
    <w:rsid w:val="001C398E"/>
    <w:rsid w:val="00202C67"/>
    <w:rsid w:val="00212D22"/>
    <w:rsid w:val="00221BBF"/>
    <w:rsid w:val="0023427E"/>
    <w:rsid w:val="00280430"/>
    <w:rsid w:val="00281A63"/>
    <w:rsid w:val="00283517"/>
    <w:rsid w:val="00285513"/>
    <w:rsid w:val="0029083C"/>
    <w:rsid w:val="002E7B2A"/>
    <w:rsid w:val="002F7B56"/>
    <w:rsid w:val="00331BAC"/>
    <w:rsid w:val="00354FC2"/>
    <w:rsid w:val="0036372B"/>
    <w:rsid w:val="00365302"/>
    <w:rsid w:val="00371B08"/>
    <w:rsid w:val="00416559"/>
    <w:rsid w:val="00470920"/>
    <w:rsid w:val="004756CC"/>
    <w:rsid w:val="00490A19"/>
    <w:rsid w:val="0049135A"/>
    <w:rsid w:val="00494D48"/>
    <w:rsid w:val="004D5D61"/>
    <w:rsid w:val="004E04DE"/>
    <w:rsid w:val="00507081"/>
    <w:rsid w:val="00514189"/>
    <w:rsid w:val="00523411"/>
    <w:rsid w:val="005375D6"/>
    <w:rsid w:val="00554BBD"/>
    <w:rsid w:val="005A6157"/>
    <w:rsid w:val="005B421D"/>
    <w:rsid w:val="005E597D"/>
    <w:rsid w:val="005E6CB6"/>
    <w:rsid w:val="005F730E"/>
    <w:rsid w:val="006550FA"/>
    <w:rsid w:val="006909BA"/>
    <w:rsid w:val="006A5ADD"/>
    <w:rsid w:val="006B6DEC"/>
    <w:rsid w:val="006B7BFA"/>
    <w:rsid w:val="006C64E0"/>
    <w:rsid w:val="00712170"/>
    <w:rsid w:val="007571B9"/>
    <w:rsid w:val="007C5861"/>
    <w:rsid w:val="008607BE"/>
    <w:rsid w:val="00863284"/>
    <w:rsid w:val="00884C14"/>
    <w:rsid w:val="008871F0"/>
    <w:rsid w:val="008A44E4"/>
    <w:rsid w:val="008B6771"/>
    <w:rsid w:val="008B7B2E"/>
    <w:rsid w:val="008C47E9"/>
    <w:rsid w:val="008E125F"/>
    <w:rsid w:val="008E5F30"/>
    <w:rsid w:val="00902BB8"/>
    <w:rsid w:val="00916F6A"/>
    <w:rsid w:val="00932DA8"/>
    <w:rsid w:val="00935CDD"/>
    <w:rsid w:val="009545F0"/>
    <w:rsid w:val="00974935"/>
    <w:rsid w:val="009C59B5"/>
    <w:rsid w:val="009F0336"/>
    <w:rsid w:val="009F4514"/>
    <w:rsid w:val="00A330F6"/>
    <w:rsid w:val="00A41B15"/>
    <w:rsid w:val="00A42FDF"/>
    <w:rsid w:val="00A60703"/>
    <w:rsid w:val="00A70EA5"/>
    <w:rsid w:val="00AA2481"/>
    <w:rsid w:val="00AB7F2C"/>
    <w:rsid w:val="00B021A6"/>
    <w:rsid w:val="00B16CB9"/>
    <w:rsid w:val="00B411D6"/>
    <w:rsid w:val="00B97F2F"/>
    <w:rsid w:val="00BA30E0"/>
    <w:rsid w:val="00BC3C8A"/>
    <w:rsid w:val="00BD3654"/>
    <w:rsid w:val="00BE7121"/>
    <w:rsid w:val="00C7364B"/>
    <w:rsid w:val="00C93633"/>
    <w:rsid w:val="00D00998"/>
    <w:rsid w:val="00D01D51"/>
    <w:rsid w:val="00D048CB"/>
    <w:rsid w:val="00D15783"/>
    <w:rsid w:val="00D23AAC"/>
    <w:rsid w:val="00D6040C"/>
    <w:rsid w:val="00D839E6"/>
    <w:rsid w:val="00D907A3"/>
    <w:rsid w:val="00DC567C"/>
    <w:rsid w:val="00E04FB8"/>
    <w:rsid w:val="00E110CC"/>
    <w:rsid w:val="00E33CAC"/>
    <w:rsid w:val="00E65524"/>
    <w:rsid w:val="00ED4777"/>
    <w:rsid w:val="00F00EA2"/>
    <w:rsid w:val="00F322DF"/>
    <w:rsid w:val="00F34FD1"/>
    <w:rsid w:val="00F50136"/>
    <w:rsid w:val="00F53C8D"/>
    <w:rsid w:val="00F77D77"/>
    <w:rsid w:val="00F8431B"/>
    <w:rsid w:val="00FB0161"/>
    <w:rsid w:val="00FC1043"/>
    <w:rsid w:val="00FD2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E280BA-B24E-43CE-B67E-29DAFAD2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B9"/>
    <w:rPr>
      <w:sz w:val="24"/>
      <w:szCs w:val="24"/>
    </w:rPr>
  </w:style>
  <w:style w:type="paragraph" w:styleId="1">
    <w:name w:val="heading 1"/>
    <w:basedOn w:val="a"/>
    <w:next w:val="a"/>
    <w:link w:val="10"/>
    <w:uiPriority w:val="9"/>
    <w:qFormat/>
    <w:rsid w:val="00AA2481"/>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285513"/>
    <w:pPr>
      <w:spacing w:before="100" w:beforeAutospacing="1" w:after="100" w:afterAutospacing="1"/>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285513"/>
    <w:rPr>
      <w:rFonts w:cs="Times New Roman"/>
      <w:color w:val="000000"/>
      <w:u w:val="none"/>
      <w:effect w:val="none"/>
    </w:rPr>
  </w:style>
  <w:style w:type="paragraph" w:styleId="a4">
    <w:name w:val="Normal (Web)"/>
    <w:basedOn w:val="a"/>
    <w:uiPriority w:val="99"/>
    <w:rsid w:val="00285513"/>
    <w:pPr>
      <w:spacing w:before="100" w:beforeAutospacing="1" w:after="100" w:afterAutospacing="1"/>
    </w:pPr>
  </w:style>
  <w:style w:type="paragraph" w:styleId="a5">
    <w:name w:val="footer"/>
    <w:basedOn w:val="a"/>
    <w:link w:val="a6"/>
    <w:uiPriority w:val="99"/>
    <w:rsid w:val="00371B08"/>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371B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955935">
      <w:marLeft w:val="0"/>
      <w:marRight w:val="0"/>
      <w:marTop w:val="0"/>
      <w:marBottom w:val="0"/>
      <w:divBdr>
        <w:top w:val="none" w:sz="0" w:space="0" w:color="auto"/>
        <w:left w:val="none" w:sz="0" w:space="0" w:color="auto"/>
        <w:bottom w:val="none" w:sz="0" w:space="0" w:color="auto"/>
        <w:right w:val="none" w:sz="0" w:space="0" w:color="auto"/>
      </w:divBdr>
      <w:divsChild>
        <w:div w:id="2085955945">
          <w:marLeft w:val="0"/>
          <w:marRight w:val="0"/>
          <w:marTop w:val="0"/>
          <w:marBottom w:val="0"/>
          <w:divBdr>
            <w:top w:val="none" w:sz="0" w:space="0" w:color="auto"/>
            <w:left w:val="none" w:sz="0" w:space="0" w:color="auto"/>
            <w:bottom w:val="none" w:sz="0" w:space="0" w:color="auto"/>
            <w:right w:val="none" w:sz="0" w:space="0" w:color="auto"/>
          </w:divBdr>
        </w:div>
        <w:div w:id="2085955969">
          <w:marLeft w:val="0"/>
          <w:marRight w:val="0"/>
          <w:marTop w:val="0"/>
          <w:marBottom w:val="0"/>
          <w:divBdr>
            <w:top w:val="none" w:sz="0" w:space="0" w:color="auto"/>
            <w:left w:val="none" w:sz="0" w:space="0" w:color="auto"/>
            <w:bottom w:val="none" w:sz="0" w:space="0" w:color="auto"/>
            <w:right w:val="none" w:sz="0" w:space="0" w:color="auto"/>
          </w:divBdr>
        </w:div>
      </w:divsChild>
    </w:div>
    <w:div w:id="2085955937">
      <w:marLeft w:val="0"/>
      <w:marRight w:val="0"/>
      <w:marTop w:val="0"/>
      <w:marBottom w:val="0"/>
      <w:divBdr>
        <w:top w:val="none" w:sz="0" w:space="0" w:color="auto"/>
        <w:left w:val="none" w:sz="0" w:space="0" w:color="auto"/>
        <w:bottom w:val="none" w:sz="0" w:space="0" w:color="auto"/>
        <w:right w:val="none" w:sz="0" w:space="0" w:color="auto"/>
      </w:divBdr>
      <w:divsChild>
        <w:div w:id="2085955936">
          <w:marLeft w:val="0"/>
          <w:marRight w:val="0"/>
          <w:marTop w:val="0"/>
          <w:marBottom w:val="0"/>
          <w:divBdr>
            <w:top w:val="none" w:sz="0" w:space="0" w:color="auto"/>
            <w:left w:val="none" w:sz="0" w:space="0" w:color="auto"/>
            <w:bottom w:val="none" w:sz="0" w:space="0" w:color="auto"/>
            <w:right w:val="none" w:sz="0" w:space="0" w:color="auto"/>
          </w:divBdr>
        </w:div>
        <w:div w:id="2085955952">
          <w:marLeft w:val="0"/>
          <w:marRight w:val="0"/>
          <w:marTop w:val="0"/>
          <w:marBottom w:val="0"/>
          <w:divBdr>
            <w:top w:val="none" w:sz="0" w:space="0" w:color="auto"/>
            <w:left w:val="none" w:sz="0" w:space="0" w:color="auto"/>
            <w:bottom w:val="none" w:sz="0" w:space="0" w:color="auto"/>
            <w:right w:val="none" w:sz="0" w:space="0" w:color="auto"/>
          </w:divBdr>
        </w:div>
      </w:divsChild>
    </w:div>
    <w:div w:id="2085955941">
      <w:marLeft w:val="0"/>
      <w:marRight w:val="0"/>
      <w:marTop w:val="0"/>
      <w:marBottom w:val="0"/>
      <w:divBdr>
        <w:top w:val="none" w:sz="0" w:space="0" w:color="auto"/>
        <w:left w:val="none" w:sz="0" w:space="0" w:color="auto"/>
        <w:bottom w:val="none" w:sz="0" w:space="0" w:color="auto"/>
        <w:right w:val="none" w:sz="0" w:space="0" w:color="auto"/>
      </w:divBdr>
      <w:divsChild>
        <w:div w:id="2085955966">
          <w:marLeft w:val="0"/>
          <w:marRight w:val="0"/>
          <w:marTop w:val="0"/>
          <w:marBottom w:val="0"/>
          <w:divBdr>
            <w:top w:val="none" w:sz="0" w:space="0" w:color="auto"/>
            <w:left w:val="none" w:sz="0" w:space="0" w:color="auto"/>
            <w:bottom w:val="none" w:sz="0" w:space="0" w:color="auto"/>
            <w:right w:val="none" w:sz="0" w:space="0" w:color="auto"/>
          </w:divBdr>
        </w:div>
        <w:div w:id="2085955973">
          <w:marLeft w:val="0"/>
          <w:marRight w:val="0"/>
          <w:marTop w:val="0"/>
          <w:marBottom w:val="0"/>
          <w:divBdr>
            <w:top w:val="none" w:sz="0" w:space="0" w:color="auto"/>
            <w:left w:val="none" w:sz="0" w:space="0" w:color="auto"/>
            <w:bottom w:val="none" w:sz="0" w:space="0" w:color="auto"/>
            <w:right w:val="none" w:sz="0" w:space="0" w:color="auto"/>
          </w:divBdr>
        </w:div>
      </w:divsChild>
    </w:div>
    <w:div w:id="2085955949">
      <w:marLeft w:val="0"/>
      <w:marRight w:val="0"/>
      <w:marTop w:val="0"/>
      <w:marBottom w:val="0"/>
      <w:divBdr>
        <w:top w:val="none" w:sz="0" w:space="0" w:color="auto"/>
        <w:left w:val="none" w:sz="0" w:space="0" w:color="auto"/>
        <w:bottom w:val="none" w:sz="0" w:space="0" w:color="auto"/>
        <w:right w:val="none" w:sz="0" w:space="0" w:color="auto"/>
      </w:divBdr>
      <w:divsChild>
        <w:div w:id="2085955943">
          <w:marLeft w:val="0"/>
          <w:marRight w:val="0"/>
          <w:marTop w:val="0"/>
          <w:marBottom w:val="0"/>
          <w:divBdr>
            <w:top w:val="none" w:sz="0" w:space="0" w:color="auto"/>
            <w:left w:val="none" w:sz="0" w:space="0" w:color="auto"/>
            <w:bottom w:val="none" w:sz="0" w:space="0" w:color="auto"/>
            <w:right w:val="none" w:sz="0" w:space="0" w:color="auto"/>
          </w:divBdr>
        </w:div>
        <w:div w:id="2085955975">
          <w:marLeft w:val="0"/>
          <w:marRight w:val="0"/>
          <w:marTop w:val="0"/>
          <w:marBottom w:val="0"/>
          <w:divBdr>
            <w:top w:val="none" w:sz="0" w:space="0" w:color="auto"/>
            <w:left w:val="none" w:sz="0" w:space="0" w:color="auto"/>
            <w:bottom w:val="none" w:sz="0" w:space="0" w:color="auto"/>
            <w:right w:val="none" w:sz="0" w:space="0" w:color="auto"/>
          </w:divBdr>
        </w:div>
      </w:divsChild>
    </w:div>
    <w:div w:id="2085955950">
      <w:marLeft w:val="0"/>
      <w:marRight w:val="0"/>
      <w:marTop w:val="0"/>
      <w:marBottom w:val="0"/>
      <w:divBdr>
        <w:top w:val="none" w:sz="0" w:space="0" w:color="auto"/>
        <w:left w:val="none" w:sz="0" w:space="0" w:color="auto"/>
        <w:bottom w:val="none" w:sz="0" w:space="0" w:color="auto"/>
        <w:right w:val="none" w:sz="0" w:space="0" w:color="auto"/>
      </w:divBdr>
      <w:divsChild>
        <w:div w:id="2085955959">
          <w:marLeft w:val="0"/>
          <w:marRight w:val="0"/>
          <w:marTop w:val="0"/>
          <w:marBottom w:val="0"/>
          <w:divBdr>
            <w:top w:val="none" w:sz="0" w:space="0" w:color="auto"/>
            <w:left w:val="none" w:sz="0" w:space="0" w:color="auto"/>
            <w:bottom w:val="none" w:sz="0" w:space="0" w:color="auto"/>
            <w:right w:val="none" w:sz="0" w:space="0" w:color="auto"/>
          </w:divBdr>
          <w:divsChild>
            <w:div w:id="2085955946">
              <w:marLeft w:val="0"/>
              <w:marRight w:val="0"/>
              <w:marTop w:val="0"/>
              <w:marBottom w:val="0"/>
              <w:divBdr>
                <w:top w:val="none" w:sz="0" w:space="0" w:color="auto"/>
                <w:left w:val="none" w:sz="0" w:space="0" w:color="auto"/>
                <w:bottom w:val="none" w:sz="0" w:space="0" w:color="auto"/>
                <w:right w:val="none" w:sz="0" w:space="0" w:color="auto"/>
              </w:divBdr>
            </w:div>
            <w:div w:id="2085955954">
              <w:marLeft w:val="0"/>
              <w:marRight w:val="0"/>
              <w:marTop w:val="0"/>
              <w:marBottom w:val="0"/>
              <w:divBdr>
                <w:top w:val="none" w:sz="0" w:space="0" w:color="auto"/>
                <w:left w:val="none" w:sz="0" w:space="0" w:color="auto"/>
                <w:bottom w:val="none" w:sz="0" w:space="0" w:color="auto"/>
                <w:right w:val="none" w:sz="0" w:space="0" w:color="auto"/>
              </w:divBdr>
            </w:div>
            <w:div w:id="20859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5955">
      <w:marLeft w:val="63"/>
      <w:marRight w:val="63"/>
      <w:marTop w:val="127"/>
      <w:marBottom w:val="0"/>
      <w:divBdr>
        <w:top w:val="none" w:sz="0" w:space="0" w:color="auto"/>
        <w:left w:val="none" w:sz="0" w:space="0" w:color="auto"/>
        <w:bottom w:val="none" w:sz="0" w:space="0" w:color="auto"/>
        <w:right w:val="none" w:sz="0" w:space="0" w:color="auto"/>
      </w:divBdr>
      <w:divsChild>
        <w:div w:id="2085955967">
          <w:marLeft w:val="0"/>
          <w:marRight w:val="0"/>
          <w:marTop w:val="0"/>
          <w:marBottom w:val="0"/>
          <w:divBdr>
            <w:top w:val="none" w:sz="0" w:space="0" w:color="auto"/>
            <w:left w:val="none" w:sz="0" w:space="0" w:color="auto"/>
            <w:bottom w:val="none" w:sz="0" w:space="0" w:color="auto"/>
            <w:right w:val="none" w:sz="0" w:space="0" w:color="auto"/>
          </w:divBdr>
        </w:div>
        <w:div w:id="2085955985">
          <w:marLeft w:val="0"/>
          <w:marRight w:val="0"/>
          <w:marTop w:val="0"/>
          <w:marBottom w:val="0"/>
          <w:divBdr>
            <w:top w:val="none" w:sz="0" w:space="0" w:color="auto"/>
            <w:left w:val="none" w:sz="0" w:space="0" w:color="auto"/>
            <w:bottom w:val="none" w:sz="0" w:space="0" w:color="auto"/>
            <w:right w:val="none" w:sz="0" w:space="0" w:color="auto"/>
          </w:divBdr>
        </w:div>
      </w:divsChild>
    </w:div>
    <w:div w:id="2085955956">
      <w:marLeft w:val="0"/>
      <w:marRight w:val="0"/>
      <w:marTop w:val="0"/>
      <w:marBottom w:val="0"/>
      <w:divBdr>
        <w:top w:val="none" w:sz="0" w:space="0" w:color="auto"/>
        <w:left w:val="none" w:sz="0" w:space="0" w:color="auto"/>
        <w:bottom w:val="none" w:sz="0" w:space="0" w:color="auto"/>
        <w:right w:val="none" w:sz="0" w:space="0" w:color="auto"/>
      </w:divBdr>
      <w:divsChild>
        <w:div w:id="2085955961">
          <w:marLeft w:val="0"/>
          <w:marRight w:val="0"/>
          <w:marTop w:val="0"/>
          <w:marBottom w:val="0"/>
          <w:divBdr>
            <w:top w:val="none" w:sz="0" w:space="0" w:color="auto"/>
            <w:left w:val="none" w:sz="0" w:space="0" w:color="auto"/>
            <w:bottom w:val="none" w:sz="0" w:space="0" w:color="auto"/>
            <w:right w:val="none" w:sz="0" w:space="0" w:color="auto"/>
          </w:divBdr>
        </w:div>
        <w:div w:id="2085955971">
          <w:marLeft w:val="0"/>
          <w:marRight w:val="0"/>
          <w:marTop w:val="0"/>
          <w:marBottom w:val="0"/>
          <w:divBdr>
            <w:top w:val="none" w:sz="0" w:space="0" w:color="auto"/>
            <w:left w:val="none" w:sz="0" w:space="0" w:color="auto"/>
            <w:bottom w:val="none" w:sz="0" w:space="0" w:color="auto"/>
            <w:right w:val="none" w:sz="0" w:space="0" w:color="auto"/>
          </w:divBdr>
        </w:div>
      </w:divsChild>
    </w:div>
    <w:div w:id="2085955962">
      <w:marLeft w:val="0"/>
      <w:marRight w:val="0"/>
      <w:marTop w:val="0"/>
      <w:marBottom w:val="0"/>
      <w:divBdr>
        <w:top w:val="none" w:sz="0" w:space="0" w:color="auto"/>
        <w:left w:val="none" w:sz="0" w:space="0" w:color="auto"/>
        <w:bottom w:val="none" w:sz="0" w:space="0" w:color="auto"/>
        <w:right w:val="none" w:sz="0" w:space="0" w:color="auto"/>
      </w:divBdr>
      <w:divsChild>
        <w:div w:id="2085955942">
          <w:marLeft w:val="0"/>
          <w:marRight w:val="0"/>
          <w:marTop w:val="0"/>
          <w:marBottom w:val="0"/>
          <w:divBdr>
            <w:top w:val="none" w:sz="0" w:space="0" w:color="auto"/>
            <w:left w:val="none" w:sz="0" w:space="0" w:color="auto"/>
            <w:bottom w:val="none" w:sz="0" w:space="0" w:color="auto"/>
            <w:right w:val="none" w:sz="0" w:space="0" w:color="auto"/>
          </w:divBdr>
        </w:div>
        <w:div w:id="2085955960">
          <w:marLeft w:val="0"/>
          <w:marRight w:val="0"/>
          <w:marTop w:val="0"/>
          <w:marBottom w:val="0"/>
          <w:divBdr>
            <w:top w:val="none" w:sz="0" w:space="0" w:color="auto"/>
            <w:left w:val="none" w:sz="0" w:space="0" w:color="auto"/>
            <w:bottom w:val="none" w:sz="0" w:space="0" w:color="auto"/>
            <w:right w:val="none" w:sz="0" w:space="0" w:color="auto"/>
          </w:divBdr>
        </w:div>
      </w:divsChild>
    </w:div>
    <w:div w:id="2085955965">
      <w:marLeft w:val="0"/>
      <w:marRight w:val="0"/>
      <w:marTop w:val="0"/>
      <w:marBottom w:val="0"/>
      <w:divBdr>
        <w:top w:val="none" w:sz="0" w:space="0" w:color="auto"/>
        <w:left w:val="none" w:sz="0" w:space="0" w:color="auto"/>
        <w:bottom w:val="none" w:sz="0" w:space="0" w:color="auto"/>
        <w:right w:val="none" w:sz="0" w:space="0" w:color="auto"/>
      </w:divBdr>
      <w:divsChild>
        <w:div w:id="2085955974">
          <w:marLeft w:val="0"/>
          <w:marRight w:val="0"/>
          <w:marTop w:val="0"/>
          <w:marBottom w:val="0"/>
          <w:divBdr>
            <w:top w:val="none" w:sz="0" w:space="0" w:color="auto"/>
            <w:left w:val="none" w:sz="0" w:space="0" w:color="auto"/>
            <w:bottom w:val="none" w:sz="0" w:space="0" w:color="auto"/>
            <w:right w:val="none" w:sz="0" w:space="0" w:color="auto"/>
          </w:divBdr>
        </w:div>
        <w:div w:id="2085955981">
          <w:marLeft w:val="0"/>
          <w:marRight w:val="0"/>
          <w:marTop w:val="0"/>
          <w:marBottom w:val="0"/>
          <w:divBdr>
            <w:top w:val="none" w:sz="0" w:space="0" w:color="auto"/>
            <w:left w:val="none" w:sz="0" w:space="0" w:color="auto"/>
            <w:bottom w:val="none" w:sz="0" w:space="0" w:color="auto"/>
            <w:right w:val="none" w:sz="0" w:space="0" w:color="auto"/>
          </w:divBdr>
        </w:div>
      </w:divsChild>
    </w:div>
    <w:div w:id="2085955970">
      <w:marLeft w:val="0"/>
      <w:marRight w:val="0"/>
      <w:marTop w:val="0"/>
      <w:marBottom w:val="0"/>
      <w:divBdr>
        <w:top w:val="none" w:sz="0" w:space="0" w:color="auto"/>
        <w:left w:val="none" w:sz="0" w:space="0" w:color="auto"/>
        <w:bottom w:val="none" w:sz="0" w:space="0" w:color="auto"/>
        <w:right w:val="none" w:sz="0" w:space="0" w:color="auto"/>
      </w:divBdr>
      <w:divsChild>
        <w:div w:id="2085955948">
          <w:marLeft w:val="0"/>
          <w:marRight w:val="0"/>
          <w:marTop w:val="0"/>
          <w:marBottom w:val="0"/>
          <w:divBdr>
            <w:top w:val="none" w:sz="0" w:space="0" w:color="auto"/>
            <w:left w:val="none" w:sz="0" w:space="0" w:color="auto"/>
            <w:bottom w:val="none" w:sz="0" w:space="0" w:color="auto"/>
            <w:right w:val="none" w:sz="0" w:space="0" w:color="auto"/>
          </w:divBdr>
        </w:div>
        <w:div w:id="2085955957">
          <w:marLeft w:val="0"/>
          <w:marRight w:val="0"/>
          <w:marTop w:val="0"/>
          <w:marBottom w:val="0"/>
          <w:divBdr>
            <w:top w:val="none" w:sz="0" w:space="0" w:color="auto"/>
            <w:left w:val="none" w:sz="0" w:space="0" w:color="auto"/>
            <w:bottom w:val="none" w:sz="0" w:space="0" w:color="auto"/>
            <w:right w:val="none" w:sz="0" w:space="0" w:color="auto"/>
          </w:divBdr>
        </w:div>
      </w:divsChild>
    </w:div>
    <w:div w:id="2085955972">
      <w:marLeft w:val="316"/>
      <w:marRight w:val="316"/>
      <w:marTop w:val="316"/>
      <w:marBottom w:val="316"/>
      <w:divBdr>
        <w:top w:val="none" w:sz="0" w:space="0" w:color="auto"/>
        <w:left w:val="none" w:sz="0" w:space="0" w:color="auto"/>
        <w:bottom w:val="none" w:sz="0" w:space="0" w:color="auto"/>
        <w:right w:val="none" w:sz="0" w:space="0" w:color="auto"/>
      </w:divBdr>
    </w:div>
    <w:div w:id="2085955976">
      <w:marLeft w:val="0"/>
      <w:marRight w:val="0"/>
      <w:marTop w:val="0"/>
      <w:marBottom w:val="0"/>
      <w:divBdr>
        <w:top w:val="none" w:sz="0" w:space="0" w:color="auto"/>
        <w:left w:val="none" w:sz="0" w:space="0" w:color="auto"/>
        <w:bottom w:val="none" w:sz="0" w:space="0" w:color="auto"/>
        <w:right w:val="none" w:sz="0" w:space="0" w:color="auto"/>
      </w:divBdr>
      <w:divsChild>
        <w:div w:id="2085955940">
          <w:marLeft w:val="0"/>
          <w:marRight w:val="0"/>
          <w:marTop w:val="0"/>
          <w:marBottom w:val="0"/>
          <w:divBdr>
            <w:top w:val="none" w:sz="0" w:space="0" w:color="auto"/>
            <w:left w:val="none" w:sz="0" w:space="0" w:color="auto"/>
            <w:bottom w:val="none" w:sz="0" w:space="0" w:color="auto"/>
            <w:right w:val="none" w:sz="0" w:space="0" w:color="auto"/>
          </w:divBdr>
        </w:div>
        <w:div w:id="2085955958">
          <w:marLeft w:val="0"/>
          <w:marRight w:val="0"/>
          <w:marTop w:val="0"/>
          <w:marBottom w:val="0"/>
          <w:divBdr>
            <w:top w:val="none" w:sz="0" w:space="0" w:color="auto"/>
            <w:left w:val="none" w:sz="0" w:space="0" w:color="auto"/>
            <w:bottom w:val="none" w:sz="0" w:space="0" w:color="auto"/>
            <w:right w:val="none" w:sz="0" w:space="0" w:color="auto"/>
          </w:divBdr>
        </w:div>
      </w:divsChild>
    </w:div>
    <w:div w:id="2085955978">
      <w:marLeft w:val="0"/>
      <w:marRight w:val="0"/>
      <w:marTop w:val="0"/>
      <w:marBottom w:val="0"/>
      <w:divBdr>
        <w:top w:val="none" w:sz="0" w:space="0" w:color="auto"/>
        <w:left w:val="none" w:sz="0" w:space="0" w:color="auto"/>
        <w:bottom w:val="none" w:sz="0" w:space="0" w:color="auto"/>
        <w:right w:val="none" w:sz="0" w:space="0" w:color="auto"/>
      </w:divBdr>
      <w:divsChild>
        <w:div w:id="2085955947">
          <w:marLeft w:val="0"/>
          <w:marRight w:val="0"/>
          <w:marTop w:val="0"/>
          <w:marBottom w:val="0"/>
          <w:divBdr>
            <w:top w:val="none" w:sz="0" w:space="0" w:color="auto"/>
            <w:left w:val="none" w:sz="0" w:space="0" w:color="auto"/>
            <w:bottom w:val="none" w:sz="0" w:space="0" w:color="auto"/>
            <w:right w:val="none" w:sz="0" w:space="0" w:color="auto"/>
          </w:divBdr>
        </w:div>
        <w:div w:id="2085955964">
          <w:marLeft w:val="0"/>
          <w:marRight w:val="0"/>
          <w:marTop w:val="0"/>
          <w:marBottom w:val="0"/>
          <w:divBdr>
            <w:top w:val="none" w:sz="0" w:space="0" w:color="auto"/>
            <w:left w:val="none" w:sz="0" w:space="0" w:color="auto"/>
            <w:bottom w:val="none" w:sz="0" w:space="0" w:color="auto"/>
            <w:right w:val="none" w:sz="0" w:space="0" w:color="auto"/>
          </w:divBdr>
        </w:div>
      </w:divsChild>
    </w:div>
    <w:div w:id="2085955979">
      <w:marLeft w:val="0"/>
      <w:marRight w:val="0"/>
      <w:marTop w:val="0"/>
      <w:marBottom w:val="0"/>
      <w:divBdr>
        <w:top w:val="none" w:sz="0" w:space="0" w:color="auto"/>
        <w:left w:val="none" w:sz="0" w:space="0" w:color="auto"/>
        <w:bottom w:val="none" w:sz="0" w:space="0" w:color="auto"/>
        <w:right w:val="none" w:sz="0" w:space="0" w:color="auto"/>
      </w:divBdr>
      <w:divsChild>
        <w:div w:id="2085955938">
          <w:marLeft w:val="0"/>
          <w:marRight w:val="0"/>
          <w:marTop w:val="0"/>
          <w:marBottom w:val="0"/>
          <w:divBdr>
            <w:top w:val="none" w:sz="0" w:space="0" w:color="auto"/>
            <w:left w:val="none" w:sz="0" w:space="0" w:color="auto"/>
            <w:bottom w:val="none" w:sz="0" w:space="0" w:color="auto"/>
            <w:right w:val="none" w:sz="0" w:space="0" w:color="auto"/>
          </w:divBdr>
        </w:div>
        <w:div w:id="2085955944">
          <w:marLeft w:val="0"/>
          <w:marRight w:val="0"/>
          <w:marTop w:val="0"/>
          <w:marBottom w:val="0"/>
          <w:divBdr>
            <w:top w:val="none" w:sz="0" w:space="0" w:color="auto"/>
            <w:left w:val="none" w:sz="0" w:space="0" w:color="auto"/>
            <w:bottom w:val="none" w:sz="0" w:space="0" w:color="auto"/>
            <w:right w:val="none" w:sz="0" w:space="0" w:color="auto"/>
          </w:divBdr>
        </w:div>
      </w:divsChild>
    </w:div>
    <w:div w:id="2085955980">
      <w:marLeft w:val="0"/>
      <w:marRight w:val="0"/>
      <w:marTop w:val="0"/>
      <w:marBottom w:val="0"/>
      <w:divBdr>
        <w:top w:val="none" w:sz="0" w:space="0" w:color="auto"/>
        <w:left w:val="none" w:sz="0" w:space="0" w:color="auto"/>
        <w:bottom w:val="none" w:sz="0" w:space="0" w:color="auto"/>
        <w:right w:val="none" w:sz="0" w:space="0" w:color="auto"/>
      </w:divBdr>
      <w:divsChild>
        <w:div w:id="2085955953">
          <w:marLeft w:val="0"/>
          <w:marRight w:val="0"/>
          <w:marTop w:val="0"/>
          <w:marBottom w:val="0"/>
          <w:divBdr>
            <w:top w:val="none" w:sz="0" w:space="0" w:color="auto"/>
            <w:left w:val="none" w:sz="0" w:space="0" w:color="auto"/>
            <w:bottom w:val="none" w:sz="0" w:space="0" w:color="auto"/>
            <w:right w:val="none" w:sz="0" w:space="0" w:color="auto"/>
          </w:divBdr>
        </w:div>
        <w:div w:id="2085955977">
          <w:marLeft w:val="0"/>
          <w:marRight w:val="0"/>
          <w:marTop w:val="0"/>
          <w:marBottom w:val="0"/>
          <w:divBdr>
            <w:top w:val="none" w:sz="0" w:space="0" w:color="auto"/>
            <w:left w:val="none" w:sz="0" w:space="0" w:color="auto"/>
            <w:bottom w:val="none" w:sz="0" w:space="0" w:color="auto"/>
            <w:right w:val="none" w:sz="0" w:space="0" w:color="auto"/>
          </w:divBdr>
        </w:div>
      </w:divsChild>
    </w:div>
    <w:div w:id="2085955983">
      <w:marLeft w:val="0"/>
      <w:marRight w:val="0"/>
      <w:marTop w:val="0"/>
      <w:marBottom w:val="0"/>
      <w:divBdr>
        <w:top w:val="none" w:sz="0" w:space="0" w:color="auto"/>
        <w:left w:val="none" w:sz="0" w:space="0" w:color="auto"/>
        <w:bottom w:val="none" w:sz="0" w:space="0" w:color="auto"/>
        <w:right w:val="none" w:sz="0" w:space="0" w:color="auto"/>
      </w:divBdr>
      <w:divsChild>
        <w:div w:id="2085955951">
          <w:marLeft w:val="0"/>
          <w:marRight w:val="0"/>
          <w:marTop w:val="0"/>
          <w:marBottom w:val="0"/>
          <w:divBdr>
            <w:top w:val="none" w:sz="0" w:space="0" w:color="auto"/>
            <w:left w:val="none" w:sz="0" w:space="0" w:color="auto"/>
            <w:bottom w:val="none" w:sz="0" w:space="0" w:color="auto"/>
            <w:right w:val="none" w:sz="0" w:space="0" w:color="auto"/>
          </w:divBdr>
        </w:div>
        <w:div w:id="2085955963">
          <w:marLeft w:val="0"/>
          <w:marRight w:val="0"/>
          <w:marTop w:val="0"/>
          <w:marBottom w:val="0"/>
          <w:divBdr>
            <w:top w:val="none" w:sz="0" w:space="0" w:color="auto"/>
            <w:left w:val="none" w:sz="0" w:space="0" w:color="auto"/>
            <w:bottom w:val="none" w:sz="0" w:space="0" w:color="auto"/>
            <w:right w:val="none" w:sz="0" w:space="0" w:color="auto"/>
          </w:divBdr>
        </w:div>
      </w:divsChild>
    </w:div>
    <w:div w:id="2085955984">
      <w:marLeft w:val="0"/>
      <w:marRight w:val="0"/>
      <w:marTop w:val="0"/>
      <w:marBottom w:val="0"/>
      <w:divBdr>
        <w:top w:val="none" w:sz="0" w:space="0" w:color="auto"/>
        <w:left w:val="none" w:sz="0" w:space="0" w:color="auto"/>
        <w:bottom w:val="none" w:sz="0" w:space="0" w:color="auto"/>
        <w:right w:val="none" w:sz="0" w:space="0" w:color="auto"/>
      </w:divBdr>
      <w:divsChild>
        <w:div w:id="2085955939">
          <w:marLeft w:val="0"/>
          <w:marRight w:val="0"/>
          <w:marTop w:val="0"/>
          <w:marBottom w:val="0"/>
          <w:divBdr>
            <w:top w:val="none" w:sz="0" w:space="0" w:color="auto"/>
            <w:left w:val="none" w:sz="0" w:space="0" w:color="auto"/>
            <w:bottom w:val="none" w:sz="0" w:space="0" w:color="auto"/>
            <w:right w:val="none" w:sz="0" w:space="0" w:color="auto"/>
          </w:divBdr>
        </w:div>
        <w:div w:id="2085955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5131</Words>
  <Characters>29251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VotTak!</Company>
  <LinksUpToDate>false</LinksUpToDate>
  <CharactersWithSpaces>34314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Жанна</dc:creator>
  <cp:keywords/>
  <dc:description/>
  <cp:lastModifiedBy>Irina</cp:lastModifiedBy>
  <cp:revision>2</cp:revision>
  <cp:lastPrinted>2007-11-11T11:17:00Z</cp:lastPrinted>
  <dcterms:created xsi:type="dcterms:W3CDTF">2014-08-11T11:52:00Z</dcterms:created>
  <dcterms:modified xsi:type="dcterms:W3CDTF">2014-08-11T11:52:00Z</dcterms:modified>
</cp:coreProperties>
</file>