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>РЕФЕРАТ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>На тему: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>«</w:t>
      </w:r>
      <w:r w:rsidRPr="008A0631">
        <w:rPr>
          <w:bCs/>
          <w:smallCaps/>
          <w:color w:val="000000"/>
          <w:sz w:val="28"/>
          <w:szCs w:val="28"/>
        </w:rPr>
        <w:t>Российская империя во</w:t>
      </w:r>
      <w:r w:rsidRPr="008A0631">
        <w:rPr>
          <w:sz w:val="28"/>
          <w:szCs w:val="28"/>
        </w:rPr>
        <w:t xml:space="preserve"> </w:t>
      </w:r>
      <w:r w:rsidRPr="008A0631">
        <w:rPr>
          <w:bCs/>
          <w:smallCaps/>
          <w:color w:val="000000"/>
          <w:sz w:val="28"/>
          <w:szCs w:val="28"/>
        </w:rPr>
        <w:t xml:space="preserve">второй половине </w:t>
      </w:r>
      <w:r w:rsidRPr="008A0631">
        <w:rPr>
          <w:bCs/>
          <w:smallCaps/>
          <w:color w:val="000000"/>
          <w:sz w:val="28"/>
          <w:szCs w:val="28"/>
          <w:lang w:val="en-US"/>
        </w:rPr>
        <w:t>xix</w:t>
      </w:r>
      <w:r w:rsidRPr="008A0631">
        <w:rPr>
          <w:bCs/>
          <w:smallCaps/>
          <w:color w:val="000000"/>
          <w:sz w:val="28"/>
          <w:szCs w:val="28"/>
        </w:rPr>
        <w:t xml:space="preserve"> века</w:t>
      </w:r>
      <w:r w:rsidRPr="008A0631">
        <w:rPr>
          <w:bCs/>
          <w:color w:val="000000"/>
          <w:sz w:val="28"/>
          <w:szCs w:val="28"/>
        </w:rPr>
        <w:t>»</w:t>
      </w:r>
    </w:p>
    <w:p w:rsidR="00B64ADD" w:rsidRPr="008A0631" w:rsidRDefault="008A0631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B64ADD" w:rsidRPr="008A0631">
        <w:rPr>
          <w:bCs/>
          <w:color w:val="000000"/>
          <w:sz w:val="28"/>
          <w:szCs w:val="28"/>
        </w:rPr>
        <w:t xml:space="preserve">Отмена крепостного права. Реформы 60-70-х гг. </w:t>
      </w:r>
      <w:r w:rsidR="00B64ADD" w:rsidRPr="008A0631">
        <w:rPr>
          <w:bCs/>
          <w:color w:val="000000"/>
          <w:sz w:val="28"/>
          <w:szCs w:val="28"/>
          <w:lang w:val="en-US"/>
        </w:rPr>
        <w:t>XIX</w:t>
      </w:r>
      <w:r w:rsidR="00B64ADD" w:rsidRPr="008A0631">
        <w:rPr>
          <w:bCs/>
          <w:color w:val="000000"/>
          <w:sz w:val="28"/>
          <w:szCs w:val="28"/>
        </w:rPr>
        <w:t xml:space="preserve"> в.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iCs/>
          <w:color w:val="000000"/>
          <w:sz w:val="28"/>
          <w:szCs w:val="28"/>
        </w:rPr>
        <w:t>1. Общественное движение против крепостничества.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Во второй половине </w:t>
      </w:r>
      <w:r w:rsidRPr="008A0631">
        <w:rPr>
          <w:bCs/>
          <w:color w:val="000000"/>
          <w:sz w:val="28"/>
          <w:szCs w:val="28"/>
          <w:lang w:val="en-US"/>
        </w:rPr>
        <w:t>XIX</w:t>
      </w:r>
      <w:r w:rsidRPr="008A0631">
        <w:rPr>
          <w:bCs/>
          <w:color w:val="000000"/>
          <w:sz w:val="28"/>
          <w:szCs w:val="28"/>
        </w:rPr>
        <w:t xml:space="preserve"> в. в России обостряется кризис фео</w:t>
      </w:r>
      <w:r w:rsidRPr="008A0631">
        <w:rPr>
          <w:bCs/>
          <w:color w:val="000000"/>
          <w:sz w:val="28"/>
          <w:szCs w:val="28"/>
        </w:rPr>
        <w:softHyphen/>
        <w:t xml:space="preserve">дально-крепостнических отношений, </w:t>
      </w:r>
      <w:r w:rsidRPr="008A0631">
        <w:rPr>
          <w:color w:val="000000"/>
          <w:sz w:val="28"/>
          <w:szCs w:val="28"/>
        </w:rPr>
        <w:t>означавший, что дальнейшее экономическое развитие страны на базе существующ</w:t>
      </w:r>
      <w:r w:rsidR="002442EE" w:rsidRPr="008A0631">
        <w:rPr>
          <w:color w:val="000000"/>
          <w:sz w:val="28"/>
          <w:szCs w:val="28"/>
        </w:rPr>
        <w:t>ей крепостной системы хозяйства</w:t>
      </w:r>
      <w:r w:rsidRPr="008A0631">
        <w:rPr>
          <w:color w:val="000000"/>
          <w:sz w:val="28"/>
          <w:szCs w:val="28"/>
        </w:rPr>
        <w:t>, становилось невозможным. Вопреки господствовавшей крепостной системе развитие страны</w:t>
      </w:r>
      <w:r w:rsidR="002442EE" w:rsidRP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>происходило на базе новых, капиталистических отношений. Некоторые помещики понимали необходимость отмены крепостного права, так как видели явное преимущество свободного труда вольнонаемных рабочих перед крепостным. Но большинство дворян стремилось сохранить существу</w:t>
      </w:r>
      <w:r w:rsidRPr="008A0631">
        <w:rPr>
          <w:color w:val="000000"/>
          <w:sz w:val="28"/>
          <w:szCs w:val="28"/>
        </w:rPr>
        <w:softHyphen/>
        <w:t>ющий порядок.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Крепостное право </w:t>
      </w:r>
      <w:r w:rsidRPr="008A0631">
        <w:rPr>
          <w:color w:val="000000"/>
          <w:sz w:val="28"/>
          <w:szCs w:val="28"/>
        </w:rPr>
        <w:t>(крепостничество) - форма феодальной зависимо</w:t>
      </w:r>
      <w:r w:rsidRPr="008A0631">
        <w:rPr>
          <w:color w:val="000000"/>
          <w:sz w:val="28"/>
          <w:szCs w:val="28"/>
        </w:rPr>
        <w:softHyphen/>
        <w:t>сти крестьян: прикрепление их к земле и подчинение административ</w:t>
      </w:r>
      <w:r w:rsidRPr="008A0631">
        <w:rPr>
          <w:color w:val="000000"/>
          <w:sz w:val="28"/>
          <w:szCs w:val="28"/>
        </w:rPr>
        <w:softHyphen/>
        <w:t>ной и судебной власти феодала. В России в общегосударственном мас</w:t>
      </w:r>
      <w:r w:rsidRPr="008A0631">
        <w:rPr>
          <w:color w:val="000000"/>
          <w:sz w:val="28"/>
          <w:szCs w:val="28"/>
        </w:rPr>
        <w:softHyphen/>
        <w:t>штабе крепостное право было оформлено Судебником 1497 года, указа</w:t>
      </w:r>
      <w:r w:rsidRPr="008A0631">
        <w:rPr>
          <w:color w:val="000000"/>
          <w:sz w:val="28"/>
          <w:szCs w:val="28"/>
        </w:rPr>
        <w:softHyphen/>
        <w:t>ми о «заповедных» и «урочных» летах, и окончательно закреплено Со</w:t>
      </w:r>
      <w:r w:rsidRPr="008A0631">
        <w:rPr>
          <w:color w:val="000000"/>
          <w:sz w:val="28"/>
          <w:szCs w:val="28"/>
        </w:rPr>
        <w:softHyphen/>
        <w:t>борным уложением 1649 года.</w:t>
      </w:r>
    </w:p>
    <w:p w:rsidR="00732ED6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color w:val="000000"/>
          <w:sz w:val="28"/>
          <w:szCs w:val="28"/>
        </w:rPr>
        <w:t>В правящих кругах России начинали понимать необходимость ре</w:t>
      </w:r>
      <w:r w:rsidRPr="008A0631">
        <w:rPr>
          <w:color w:val="000000"/>
          <w:sz w:val="28"/>
          <w:szCs w:val="28"/>
        </w:rPr>
        <w:softHyphen/>
        <w:t xml:space="preserve">форм и преобразований. Эпоха Великих реформ была прежде всего связана с именем нового императора </w:t>
      </w:r>
      <w:r w:rsidRPr="008A0631">
        <w:rPr>
          <w:iCs/>
          <w:color w:val="000000"/>
          <w:sz w:val="28"/>
          <w:szCs w:val="28"/>
        </w:rPr>
        <w:t xml:space="preserve">Александра </w:t>
      </w:r>
      <w:r w:rsidRPr="008A0631">
        <w:rPr>
          <w:iCs/>
          <w:color w:val="000000"/>
          <w:sz w:val="28"/>
          <w:szCs w:val="28"/>
          <w:lang w:val="en-US"/>
        </w:rPr>
        <w:t>II</w:t>
      </w:r>
      <w:r w:rsidRPr="008A0631">
        <w:rPr>
          <w:iCs/>
          <w:color w:val="000000"/>
          <w:sz w:val="28"/>
          <w:szCs w:val="28"/>
        </w:rPr>
        <w:t xml:space="preserve">, </w:t>
      </w:r>
      <w:r w:rsidRPr="008A0631">
        <w:rPr>
          <w:color w:val="000000"/>
          <w:sz w:val="28"/>
          <w:szCs w:val="28"/>
        </w:rPr>
        <w:t xml:space="preserve">который вступил на престол в 1855 году. 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В начале своего правления царь, осознавая неизбежность карди</w:t>
      </w:r>
      <w:r w:rsidRPr="008A0631">
        <w:rPr>
          <w:color w:val="000000"/>
          <w:sz w:val="28"/>
          <w:szCs w:val="28"/>
        </w:rPr>
        <w:softHyphen/>
        <w:t>нальных изменений в стране, не знал как приступить к ним; не было плана реформ и у министров.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В это время в обще</w:t>
      </w:r>
      <w:r w:rsidRPr="008A0631">
        <w:rPr>
          <w:color w:val="000000"/>
          <w:sz w:val="28"/>
          <w:szCs w:val="28"/>
        </w:rPr>
        <w:softHyphen/>
        <w:t>стве, а позднее и в прави</w:t>
      </w:r>
      <w:r w:rsidRPr="008A0631">
        <w:rPr>
          <w:color w:val="000000"/>
          <w:sz w:val="28"/>
          <w:szCs w:val="28"/>
        </w:rPr>
        <w:softHyphen/>
        <w:t xml:space="preserve">тельстве заговорили о </w:t>
      </w:r>
      <w:r w:rsidRPr="008A0631">
        <w:rPr>
          <w:bCs/>
          <w:color w:val="000000"/>
          <w:sz w:val="28"/>
          <w:szCs w:val="28"/>
        </w:rPr>
        <w:t xml:space="preserve">гласности, </w:t>
      </w:r>
      <w:r w:rsidRPr="008A0631">
        <w:rPr>
          <w:color w:val="000000"/>
          <w:sz w:val="28"/>
          <w:szCs w:val="28"/>
        </w:rPr>
        <w:t>однако в пе</w:t>
      </w:r>
      <w:r w:rsidRPr="008A0631">
        <w:rPr>
          <w:color w:val="000000"/>
          <w:sz w:val="28"/>
          <w:szCs w:val="28"/>
        </w:rPr>
        <w:softHyphen/>
        <w:t>чати свободные обсужде</w:t>
      </w:r>
      <w:r w:rsidRPr="008A0631">
        <w:rPr>
          <w:color w:val="000000"/>
          <w:sz w:val="28"/>
          <w:szCs w:val="28"/>
        </w:rPr>
        <w:softHyphen/>
        <w:t>ния не допускались. По кружкам, гостинным, са</w:t>
      </w:r>
      <w:r w:rsidRPr="008A0631">
        <w:rPr>
          <w:color w:val="000000"/>
          <w:sz w:val="28"/>
          <w:szCs w:val="28"/>
        </w:rPr>
        <w:softHyphen/>
        <w:t>лонам, редакциям стали ходить записки, посвя</w:t>
      </w:r>
      <w:r w:rsidRPr="008A0631">
        <w:rPr>
          <w:color w:val="000000"/>
          <w:sz w:val="28"/>
          <w:szCs w:val="28"/>
        </w:rPr>
        <w:softHyphen/>
        <w:t>щенные наболевшим вопросам. Существенное влияние на общественное мнение, на правитель</w:t>
      </w:r>
      <w:r w:rsidRPr="008A0631">
        <w:rPr>
          <w:color w:val="000000"/>
          <w:sz w:val="28"/>
          <w:szCs w:val="28"/>
        </w:rPr>
        <w:softHyphen/>
        <w:t xml:space="preserve">ство и на царя оказала </w:t>
      </w:r>
      <w:r w:rsidRPr="008A0631">
        <w:rPr>
          <w:bCs/>
          <w:color w:val="000000"/>
          <w:sz w:val="28"/>
          <w:szCs w:val="28"/>
        </w:rPr>
        <w:t>«Записка об освобожде</w:t>
      </w:r>
      <w:r w:rsidRPr="008A0631">
        <w:rPr>
          <w:bCs/>
          <w:color w:val="000000"/>
          <w:sz w:val="28"/>
          <w:szCs w:val="28"/>
        </w:rPr>
        <w:softHyphen/>
        <w:t xml:space="preserve">нии крестьян» </w:t>
      </w:r>
      <w:r w:rsidRPr="008A0631">
        <w:rPr>
          <w:bCs/>
          <w:iCs/>
          <w:color w:val="000000"/>
          <w:sz w:val="28"/>
          <w:szCs w:val="28"/>
        </w:rPr>
        <w:t>К.Д.</w:t>
      </w:r>
      <w:r w:rsidR="008A0631">
        <w:rPr>
          <w:bCs/>
          <w:iCs/>
          <w:color w:val="000000"/>
          <w:sz w:val="28"/>
          <w:szCs w:val="28"/>
        </w:rPr>
        <w:t xml:space="preserve"> </w:t>
      </w:r>
      <w:r w:rsidRPr="008A0631">
        <w:rPr>
          <w:bCs/>
          <w:iCs/>
          <w:color w:val="000000"/>
          <w:sz w:val="28"/>
          <w:szCs w:val="28"/>
        </w:rPr>
        <w:t>Ка</w:t>
      </w:r>
      <w:r w:rsidRPr="008A0631">
        <w:rPr>
          <w:bCs/>
          <w:iCs/>
          <w:color w:val="000000"/>
          <w:sz w:val="28"/>
          <w:szCs w:val="28"/>
        </w:rPr>
        <w:softHyphen/>
        <w:t xml:space="preserve">велина, </w:t>
      </w:r>
      <w:r w:rsidRPr="008A0631">
        <w:rPr>
          <w:color w:val="000000"/>
          <w:sz w:val="28"/>
          <w:szCs w:val="28"/>
        </w:rPr>
        <w:t>который считал, что крепостное право должно быть отменено ненасильственным спо</w:t>
      </w:r>
      <w:r w:rsidRPr="008A0631">
        <w:rPr>
          <w:color w:val="000000"/>
          <w:sz w:val="28"/>
          <w:szCs w:val="28"/>
        </w:rPr>
        <w:softHyphen/>
        <w:t>собом: освобождение крестьян, по его мнению, должно сопровождаться вознаграждением поме</w:t>
      </w:r>
      <w:r w:rsidRPr="008A0631">
        <w:rPr>
          <w:color w:val="000000"/>
          <w:sz w:val="28"/>
          <w:szCs w:val="28"/>
        </w:rPr>
        <w:softHyphen/>
        <w:t>щиков, часть земли у них должна была выкупаться правительством. Впоследствии оба сословия должны были слиться в один земледель</w:t>
      </w:r>
      <w:r w:rsidRPr="008A0631">
        <w:rPr>
          <w:color w:val="000000"/>
          <w:sz w:val="28"/>
          <w:szCs w:val="28"/>
        </w:rPr>
        <w:softHyphen/>
        <w:t>ческий класс с имущественными различиями, но без сословных.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Ярым поборником реформ в это время выступал </w:t>
      </w:r>
      <w:r w:rsidRPr="008A0631">
        <w:rPr>
          <w:iCs/>
          <w:color w:val="000000"/>
          <w:sz w:val="28"/>
          <w:szCs w:val="28"/>
        </w:rPr>
        <w:t xml:space="preserve">А.И.Герцен. </w:t>
      </w:r>
      <w:r w:rsidRPr="008A0631">
        <w:rPr>
          <w:color w:val="000000"/>
          <w:sz w:val="28"/>
          <w:szCs w:val="28"/>
        </w:rPr>
        <w:t>В первом номере газеты «Колокол», который увидел свет в 1857 г., он опубликовал программу-минимум. Она включала в себя освобождение крестьян, упразднение цензуры, отмену телесных наказаний.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В 1858 г. было разрешено обсуждение в печати крестьянского воп</w:t>
      </w:r>
      <w:r w:rsidRPr="008A0631">
        <w:rPr>
          <w:color w:val="000000"/>
          <w:sz w:val="28"/>
          <w:szCs w:val="28"/>
        </w:rPr>
        <w:softHyphen/>
        <w:t xml:space="preserve">роса. На страницах журнала «Современник» </w:t>
      </w:r>
      <w:r w:rsidRPr="008A0631">
        <w:rPr>
          <w:iCs/>
          <w:color w:val="000000"/>
          <w:sz w:val="28"/>
          <w:szCs w:val="28"/>
        </w:rPr>
        <w:t xml:space="preserve">Н.Г. Чернышевский </w:t>
      </w:r>
      <w:r w:rsidRPr="008A0631">
        <w:rPr>
          <w:color w:val="000000"/>
          <w:sz w:val="28"/>
          <w:szCs w:val="28"/>
        </w:rPr>
        <w:t>предлагал решить крестьянский вопрос радикально: крестьянский труд не подлежал выкупу, земля передавалась крестьянам, а помещики получали только символическую плату от государства.</w:t>
      </w:r>
      <w:r w:rsidR="008A0631" w:rsidRP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 xml:space="preserve">С приходом в «Современник» </w:t>
      </w:r>
      <w:r w:rsidRPr="008A0631">
        <w:rPr>
          <w:bCs/>
          <w:iCs/>
          <w:color w:val="000000"/>
          <w:sz w:val="28"/>
          <w:szCs w:val="28"/>
        </w:rPr>
        <w:t xml:space="preserve">Н.А Добролюбова, </w:t>
      </w:r>
      <w:r w:rsidRPr="008A0631">
        <w:rPr>
          <w:color w:val="000000"/>
          <w:sz w:val="28"/>
          <w:szCs w:val="28"/>
        </w:rPr>
        <w:t>который был на</w:t>
      </w:r>
      <w:r w:rsidRPr="008A0631">
        <w:rPr>
          <w:color w:val="000000"/>
          <w:sz w:val="28"/>
          <w:szCs w:val="28"/>
        </w:rPr>
        <w:softHyphen/>
        <w:t>строен еще решительней Чернышевского, на страницах журнала зазву</w:t>
      </w:r>
      <w:r w:rsidRPr="008A0631">
        <w:rPr>
          <w:color w:val="000000"/>
          <w:sz w:val="28"/>
          <w:szCs w:val="28"/>
        </w:rPr>
        <w:softHyphen/>
        <w:t>чали призывы к «народному делу» - революции. Либеральное движе</w:t>
      </w:r>
      <w:r w:rsidRPr="008A0631">
        <w:rPr>
          <w:color w:val="000000"/>
          <w:sz w:val="28"/>
          <w:szCs w:val="28"/>
        </w:rPr>
        <w:softHyphen/>
        <w:t>ние раздражало его бесконечными разговорами. Оно ассоциировалось у Добролюбова с «обломовщиной», а самих либералов он называл «лишними людьми».</w:t>
      </w:r>
      <w:r w:rsidR="008A0631" w:rsidRP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 xml:space="preserve">Таким образом, в оппозиционном движении сложились </w:t>
      </w:r>
      <w:r w:rsidRPr="008A0631">
        <w:rPr>
          <w:bCs/>
          <w:color w:val="000000"/>
          <w:sz w:val="28"/>
          <w:szCs w:val="28"/>
        </w:rPr>
        <w:t>радикаль</w:t>
      </w:r>
      <w:r w:rsidRPr="008A0631">
        <w:rPr>
          <w:bCs/>
          <w:color w:val="000000"/>
          <w:sz w:val="28"/>
          <w:szCs w:val="28"/>
        </w:rPr>
        <w:softHyphen/>
        <w:t>ное   направление,</w:t>
      </w:r>
      <w:r w:rsidR="008A0631">
        <w:rPr>
          <w:bCs/>
          <w:color w:val="000000"/>
          <w:sz w:val="28"/>
          <w:szCs w:val="28"/>
        </w:rPr>
        <w:t xml:space="preserve"> </w:t>
      </w:r>
      <w:r w:rsidR="008A0631">
        <w:rPr>
          <w:color w:val="000000"/>
          <w:sz w:val="28"/>
          <w:szCs w:val="28"/>
        </w:rPr>
        <w:t xml:space="preserve">которое </w:t>
      </w:r>
      <w:r w:rsidRPr="008A0631">
        <w:rPr>
          <w:color w:val="000000"/>
          <w:sz w:val="28"/>
          <w:szCs w:val="28"/>
        </w:rPr>
        <w:t>олицетворяли</w:t>
      </w:r>
      <w:r w:rsidR="008A0631">
        <w:rPr>
          <w:color w:val="000000"/>
          <w:sz w:val="28"/>
          <w:szCs w:val="28"/>
        </w:rPr>
        <w:t xml:space="preserve"> Чернышевский </w:t>
      </w:r>
      <w:r w:rsidRPr="008A0631">
        <w:rPr>
          <w:color w:val="000000"/>
          <w:sz w:val="28"/>
          <w:szCs w:val="28"/>
        </w:rPr>
        <w:t xml:space="preserve">и Добролюбов, и </w:t>
      </w:r>
      <w:r w:rsidRPr="008A0631">
        <w:rPr>
          <w:bCs/>
          <w:color w:val="000000"/>
          <w:sz w:val="28"/>
          <w:szCs w:val="28"/>
        </w:rPr>
        <w:t xml:space="preserve">либеральное, </w:t>
      </w:r>
      <w:r w:rsidRPr="008A0631">
        <w:rPr>
          <w:color w:val="000000"/>
          <w:sz w:val="28"/>
          <w:szCs w:val="28"/>
        </w:rPr>
        <w:t>представленное реформистски настро</w:t>
      </w:r>
      <w:r w:rsidRPr="008A0631">
        <w:rPr>
          <w:color w:val="000000"/>
          <w:sz w:val="28"/>
          <w:szCs w:val="28"/>
        </w:rPr>
        <w:softHyphen/>
        <w:t>енными лидерами правящих кругов.</w:t>
      </w:r>
    </w:p>
    <w:p w:rsidR="008A0631" w:rsidRPr="008A0631" w:rsidRDefault="008A0631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iCs/>
          <w:color w:val="000000"/>
          <w:sz w:val="28"/>
          <w:szCs w:val="28"/>
        </w:rPr>
        <w:t>2. Предпосылки реформ.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В первой половине </w:t>
      </w:r>
      <w:r w:rsidRPr="008A0631">
        <w:rPr>
          <w:color w:val="000000"/>
          <w:sz w:val="28"/>
          <w:szCs w:val="28"/>
          <w:lang w:val="en-US"/>
        </w:rPr>
        <w:t>XIX</w:t>
      </w:r>
      <w:r w:rsidRPr="008A0631">
        <w:rPr>
          <w:color w:val="000000"/>
          <w:sz w:val="28"/>
          <w:szCs w:val="28"/>
        </w:rPr>
        <w:t xml:space="preserve"> века Россия развивалась достаточно быст</w:t>
      </w:r>
      <w:r w:rsidRPr="008A0631">
        <w:rPr>
          <w:color w:val="000000"/>
          <w:sz w:val="28"/>
          <w:szCs w:val="28"/>
        </w:rPr>
        <w:softHyphen/>
        <w:t>рыми темпами. Но все же по многим показателям она по-прежнему отставала от ведущих держав, что было связано с целым комплексом причин: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наличием в стране абсолютной монархии;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господством феодальных отношений;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неразвитостью демократии;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сохранением традиционной системы ценностей, которая не позво</w:t>
      </w:r>
      <w:r w:rsidRPr="008A0631">
        <w:rPr>
          <w:color w:val="000000"/>
          <w:sz w:val="28"/>
          <w:szCs w:val="28"/>
        </w:rPr>
        <w:softHyphen/>
        <w:t>ляла использовать опыт западной цивилизации;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пассивным, или, как правило, негативным отношением к модер</w:t>
      </w:r>
      <w:r w:rsidRPr="008A0631">
        <w:rPr>
          <w:color w:val="000000"/>
          <w:sz w:val="28"/>
          <w:szCs w:val="28"/>
        </w:rPr>
        <w:softHyphen/>
        <w:t>низации преобладающей части населения.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Победив в Отечественной войне 1812 года, Россия, вместе с тем, </w:t>
      </w:r>
      <w:r w:rsidRPr="008A0631">
        <w:rPr>
          <w:bCs/>
          <w:color w:val="000000"/>
          <w:sz w:val="28"/>
          <w:szCs w:val="28"/>
        </w:rPr>
        <w:t>не подверглась влиянию буржуазно-либеральных реформ Наполео</w:t>
      </w:r>
      <w:r w:rsidRPr="008A0631">
        <w:rPr>
          <w:bCs/>
          <w:color w:val="000000"/>
          <w:sz w:val="28"/>
          <w:szCs w:val="28"/>
        </w:rPr>
        <w:softHyphen/>
        <w:t xml:space="preserve">на. </w:t>
      </w:r>
      <w:r w:rsidRPr="008A0631">
        <w:rPr>
          <w:color w:val="000000"/>
          <w:sz w:val="28"/>
          <w:szCs w:val="28"/>
        </w:rPr>
        <w:t xml:space="preserve">Идеи Просвещения были распространены среди незначительной части интеллектуалов (дворянской интеллигенции). Если в Западной Европе основным двигателем модернизации и прогресса была </w:t>
      </w:r>
      <w:r w:rsidRPr="008A0631">
        <w:rPr>
          <w:bCs/>
          <w:color w:val="000000"/>
          <w:sz w:val="28"/>
          <w:szCs w:val="28"/>
        </w:rPr>
        <w:t>буржу</w:t>
      </w:r>
      <w:r w:rsidRPr="008A0631">
        <w:rPr>
          <w:bCs/>
          <w:color w:val="000000"/>
          <w:sz w:val="28"/>
          <w:szCs w:val="28"/>
        </w:rPr>
        <w:softHyphen/>
        <w:t xml:space="preserve">азия, </w:t>
      </w:r>
      <w:r w:rsidRPr="008A0631">
        <w:rPr>
          <w:color w:val="000000"/>
          <w:sz w:val="28"/>
          <w:szCs w:val="28"/>
        </w:rPr>
        <w:t xml:space="preserve">то в России она вплоть до конца </w:t>
      </w:r>
      <w:r w:rsidRPr="008A0631">
        <w:rPr>
          <w:color w:val="000000"/>
          <w:sz w:val="28"/>
          <w:szCs w:val="28"/>
          <w:lang w:val="en-US"/>
        </w:rPr>
        <w:t>XIX</w:t>
      </w:r>
      <w:r w:rsidRPr="008A0631">
        <w:rPr>
          <w:color w:val="000000"/>
          <w:sz w:val="28"/>
          <w:szCs w:val="28"/>
        </w:rPr>
        <w:t xml:space="preserve"> века была сравнительно не</w:t>
      </w:r>
      <w:r w:rsidRPr="008A0631">
        <w:rPr>
          <w:color w:val="000000"/>
          <w:sz w:val="28"/>
          <w:szCs w:val="28"/>
        </w:rPr>
        <w:softHyphen/>
        <w:t>многочисленна, разобщена и слишком зависела от государственной власти, чтобы претендовать на политическое лидерство. Правда, росло число крестьян, занимавшихся торговой и предпринимательской дея</w:t>
      </w:r>
      <w:r w:rsidRPr="008A0631">
        <w:rPr>
          <w:color w:val="000000"/>
          <w:sz w:val="28"/>
          <w:szCs w:val="28"/>
        </w:rPr>
        <w:softHyphen/>
        <w:t>тельностью, но в целом крестьянство, даже после реформы 1861 г. жившее патриархальной общиной, не могло быть сторонником модер</w:t>
      </w:r>
      <w:r w:rsidRPr="008A0631">
        <w:rPr>
          <w:color w:val="000000"/>
          <w:sz w:val="28"/>
          <w:szCs w:val="28"/>
        </w:rPr>
        <w:softHyphen/>
        <w:t>низации.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Одной из главных проблем в Российской импе</w:t>
      </w:r>
      <w:r w:rsidRPr="008A0631">
        <w:rPr>
          <w:color w:val="000000"/>
          <w:sz w:val="28"/>
          <w:szCs w:val="28"/>
        </w:rPr>
        <w:softHyphen/>
        <w:t xml:space="preserve">рии оставался </w:t>
      </w:r>
      <w:r w:rsidRPr="008A0631">
        <w:rPr>
          <w:bCs/>
          <w:color w:val="000000"/>
          <w:sz w:val="28"/>
          <w:szCs w:val="28"/>
        </w:rPr>
        <w:t xml:space="preserve">национальный вопрос. </w:t>
      </w:r>
      <w:r w:rsidRPr="008A0631">
        <w:rPr>
          <w:color w:val="000000"/>
          <w:sz w:val="28"/>
          <w:szCs w:val="28"/>
        </w:rPr>
        <w:t>Открыто проводя шовинистическую политику по отношению к многочисленным нациям и народностям, царизм стремился предотвратить подъем национально-ос</w:t>
      </w:r>
      <w:r w:rsidRPr="008A0631">
        <w:rPr>
          <w:color w:val="000000"/>
          <w:sz w:val="28"/>
          <w:szCs w:val="28"/>
        </w:rPr>
        <w:softHyphen/>
        <w:t>вободительного движения и сдержать индустриаль</w:t>
      </w:r>
      <w:r w:rsidRPr="008A0631">
        <w:rPr>
          <w:color w:val="000000"/>
          <w:sz w:val="28"/>
          <w:szCs w:val="28"/>
        </w:rPr>
        <w:softHyphen/>
        <w:t>ное развитие национальных окраин государства.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Непосредственные предпосылки проведения ре</w:t>
      </w:r>
      <w:r w:rsidRPr="008A0631">
        <w:rPr>
          <w:color w:val="000000"/>
          <w:sz w:val="28"/>
          <w:szCs w:val="28"/>
        </w:rPr>
        <w:softHyphen/>
        <w:t>форм вытекали из конкретной исторической ситуа</w:t>
      </w:r>
      <w:r w:rsidRPr="008A0631">
        <w:rPr>
          <w:color w:val="000000"/>
          <w:sz w:val="28"/>
          <w:szCs w:val="28"/>
        </w:rPr>
        <w:softHyphen/>
        <w:t xml:space="preserve">ции, которая сложилась к середине </w:t>
      </w:r>
      <w:r w:rsidRPr="008A0631">
        <w:rPr>
          <w:color w:val="000000"/>
          <w:sz w:val="28"/>
          <w:szCs w:val="28"/>
          <w:lang w:val="en-US"/>
        </w:rPr>
        <w:t>XIX</w:t>
      </w:r>
      <w:r w:rsidRPr="008A0631">
        <w:rPr>
          <w:color w:val="000000"/>
          <w:sz w:val="28"/>
          <w:szCs w:val="28"/>
        </w:rPr>
        <w:t xml:space="preserve"> века. Углуб</w:t>
      </w:r>
      <w:r w:rsidRPr="008A0631">
        <w:rPr>
          <w:color w:val="000000"/>
          <w:sz w:val="28"/>
          <w:szCs w:val="28"/>
        </w:rPr>
        <w:softHyphen/>
        <w:t xml:space="preserve">ление процесса общественного разделения труда, рост промышленности и предпринимательства, внутренней и внешней торговли </w:t>
      </w:r>
      <w:r w:rsidRPr="008A0631">
        <w:rPr>
          <w:bCs/>
          <w:color w:val="000000"/>
          <w:sz w:val="28"/>
          <w:szCs w:val="28"/>
        </w:rPr>
        <w:t>разлагали фео</w:t>
      </w:r>
      <w:r w:rsidRPr="008A0631">
        <w:rPr>
          <w:bCs/>
          <w:color w:val="000000"/>
          <w:sz w:val="28"/>
          <w:szCs w:val="28"/>
        </w:rPr>
        <w:softHyphen/>
        <w:t xml:space="preserve">дальную систему хозяйства. </w:t>
      </w:r>
      <w:r w:rsidRPr="008A0631">
        <w:rPr>
          <w:color w:val="000000"/>
          <w:sz w:val="28"/>
          <w:szCs w:val="28"/>
        </w:rPr>
        <w:t>Феодальные отноше</w:t>
      </w:r>
      <w:r w:rsidRPr="008A0631">
        <w:rPr>
          <w:color w:val="000000"/>
          <w:sz w:val="28"/>
          <w:szCs w:val="28"/>
        </w:rPr>
        <w:softHyphen/>
        <w:t xml:space="preserve">ния находились в глубоком кризисе. </w:t>
      </w:r>
      <w:r w:rsidRPr="008A0631">
        <w:rPr>
          <w:bCs/>
          <w:color w:val="000000"/>
          <w:sz w:val="28"/>
          <w:szCs w:val="28"/>
        </w:rPr>
        <w:t xml:space="preserve">Поражение в Крымской войне </w:t>
      </w:r>
      <w:r w:rsidRPr="008A0631">
        <w:rPr>
          <w:color w:val="000000"/>
          <w:sz w:val="28"/>
          <w:szCs w:val="28"/>
        </w:rPr>
        <w:t>(1853-1856) и подписание Парижского мирного договора (1856) серьезно задели национальное самолюбие России. Эти события были крайне болезненно восприняты и императорским двором, и в среде правящей элиты, и в широких кругах российского общества. Военное фиаско отнюдь не было случайным. В России не хватало железных дорог, парусные суда российского флота значитель</w:t>
      </w:r>
      <w:r w:rsidRPr="008A0631">
        <w:rPr>
          <w:color w:val="000000"/>
          <w:sz w:val="28"/>
          <w:szCs w:val="28"/>
        </w:rPr>
        <w:softHyphen/>
        <w:t>но уступали военным кораблям противника, на которых были установ</w:t>
      </w:r>
      <w:r w:rsidRPr="008A0631">
        <w:rPr>
          <w:color w:val="000000"/>
          <w:sz w:val="28"/>
          <w:szCs w:val="28"/>
        </w:rPr>
        <w:softHyphen/>
        <w:t>лены паровые двигатели. Армия не была обеспечена в достаточном ко</w:t>
      </w:r>
      <w:r w:rsidRPr="008A0631">
        <w:rPr>
          <w:color w:val="000000"/>
          <w:sz w:val="28"/>
          <w:szCs w:val="28"/>
        </w:rPr>
        <w:softHyphen/>
        <w:t>личестве винтовками, патронами и даже перевязочным материалом.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Крепостное право, которое в России в государственном масштабе окончательно закрепилось Соборным уложением 1649 г., владение «крещенной собственностью», т.е. крестьянами, слишком похожее на рабство, было </w:t>
      </w:r>
      <w:r w:rsidRPr="008A0631">
        <w:rPr>
          <w:bCs/>
          <w:color w:val="000000"/>
          <w:sz w:val="28"/>
          <w:szCs w:val="28"/>
        </w:rPr>
        <w:t xml:space="preserve">безнравственным </w:t>
      </w:r>
      <w:r w:rsidRPr="008A0631">
        <w:rPr>
          <w:color w:val="000000"/>
          <w:sz w:val="28"/>
          <w:szCs w:val="28"/>
        </w:rPr>
        <w:t>по своей сути.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Кризис феодально-крепостнической системы ухудшал положение крестьян, что приводило к </w:t>
      </w:r>
      <w:r w:rsidRPr="008A0631">
        <w:rPr>
          <w:bCs/>
          <w:color w:val="000000"/>
          <w:sz w:val="28"/>
          <w:szCs w:val="28"/>
        </w:rPr>
        <w:t xml:space="preserve">росту крестьянских выступлений. </w:t>
      </w:r>
      <w:r w:rsidRPr="008A0631">
        <w:rPr>
          <w:color w:val="000000"/>
          <w:sz w:val="28"/>
          <w:szCs w:val="28"/>
        </w:rPr>
        <w:t>Волне</w:t>
      </w:r>
      <w:r w:rsidRPr="008A0631">
        <w:rPr>
          <w:color w:val="000000"/>
          <w:sz w:val="28"/>
          <w:szCs w:val="28"/>
        </w:rPr>
        <w:softHyphen/>
        <w:t>ния крестьян были связаны с их надеждой получить свободу. В 1854 г. в Тамбовской, Рязанской, Нижегородской, Владимирской губерниях происходили массовые волнения в связи с Указом о создании" ополче</w:t>
      </w:r>
      <w:r w:rsidRPr="008A0631">
        <w:rPr>
          <w:color w:val="000000"/>
          <w:sz w:val="28"/>
          <w:szCs w:val="28"/>
        </w:rPr>
        <w:softHyphen/>
        <w:t>ния для участия в Крымской войне. В этом движении принимало уча</w:t>
      </w:r>
      <w:r w:rsidRPr="008A0631">
        <w:rPr>
          <w:color w:val="000000"/>
          <w:sz w:val="28"/>
          <w:szCs w:val="28"/>
        </w:rPr>
        <w:softHyphen/>
        <w:t>стие более тысячи крестьян, так как, по слухам, лица, вступившие в ополчение, получали свободу. В 1856 г. наблюдались массовые побеги крестьян в Крым из Харьковской, Херсонской, Екатеринославской и других украинских губерний. Нередкими были стихийные восстания против произвола помещиков. Все это свидетельствовало о стремле</w:t>
      </w:r>
      <w:r w:rsidRPr="008A0631">
        <w:rPr>
          <w:color w:val="000000"/>
          <w:sz w:val="28"/>
          <w:szCs w:val="28"/>
        </w:rPr>
        <w:softHyphen/>
        <w:t>нии крестьян к освобождению от крепостного права.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iCs/>
          <w:color w:val="000000"/>
          <w:sz w:val="28"/>
          <w:szCs w:val="28"/>
        </w:rPr>
        <w:t>3. Подготовка к отмене крепостного права.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В феврале 1855 г. на российский престол вступил новый император - Александр </w:t>
      </w:r>
      <w:r w:rsidRPr="008A0631">
        <w:rPr>
          <w:color w:val="000000"/>
          <w:sz w:val="28"/>
          <w:szCs w:val="28"/>
          <w:lang w:val="en-US"/>
        </w:rPr>
        <w:t>II</w:t>
      </w:r>
      <w:r w:rsidRPr="008A0631">
        <w:rPr>
          <w:color w:val="000000"/>
          <w:sz w:val="28"/>
          <w:szCs w:val="28"/>
        </w:rPr>
        <w:t>. Он понимал необходимость восстановления утрачен</w:t>
      </w:r>
      <w:r w:rsidRPr="008A0631">
        <w:rPr>
          <w:color w:val="000000"/>
          <w:sz w:val="28"/>
          <w:szCs w:val="28"/>
        </w:rPr>
        <w:softHyphen/>
        <w:t xml:space="preserve">ного Россией престижа на международной арене. К этому времени крепостное право в большинстве стран Европы было уже отменено, из-за чего крепостническая Россия выглядела в глазах Европы </w:t>
      </w:r>
      <w:r w:rsidRPr="008A0631">
        <w:rPr>
          <w:bCs/>
          <w:color w:val="000000"/>
          <w:sz w:val="28"/>
          <w:szCs w:val="28"/>
        </w:rPr>
        <w:t>отста-</w:t>
      </w:r>
      <w:r w:rsidRPr="008A0631">
        <w:rPr>
          <w:color w:val="000000"/>
          <w:sz w:val="28"/>
          <w:szCs w:val="28"/>
        </w:rPr>
        <w:t xml:space="preserve">, </w:t>
      </w:r>
      <w:r w:rsidRPr="008A0631">
        <w:rPr>
          <w:bCs/>
          <w:color w:val="000000"/>
          <w:sz w:val="28"/>
          <w:szCs w:val="28"/>
        </w:rPr>
        <w:t xml:space="preserve">лой, забитой и патриархальной. </w:t>
      </w:r>
      <w:r w:rsidRPr="008A0631">
        <w:rPr>
          <w:color w:val="000000"/>
          <w:sz w:val="28"/>
          <w:szCs w:val="28"/>
        </w:rPr>
        <w:t>Новый российский царь, в отличие от своих предшественников, придерживался либеральных взглядов и лучше многих других в стране понимал, что настало время нестан</w:t>
      </w:r>
      <w:r w:rsidRPr="008A0631">
        <w:rPr>
          <w:color w:val="000000"/>
          <w:sz w:val="28"/>
          <w:szCs w:val="28"/>
        </w:rPr>
        <w:softHyphen/>
        <w:t>дартных решений и практических действий.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30 марта 1856 г. </w:t>
      </w:r>
      <w:r w:rsidRPr="008A0631">
        <w:rPr>
          <w:color w:val="000000"/>
          <w:sz w:val="28"/>
          <w:szCs w:val="28"/>
        </w:rPr>
        <w:t xml:space="preserve">Александр </w:t>
      </w:r>
      <w:r w:rsidRPr="008A0631">
        <w:rPr>
          <w:color w:val="000000"/>
          <w:sz w:val="28"/>
          <w:szCs w:val="28"/>
          <w:lang w:val="en-US"/>
        </w:rPr>
        <w:t>II</w:t>
      </w:r>
      <w:r w:rsidRPr="008A0631">
        <w:rPr>
          <w:color w:val="000000"/>
          <w:sz w:val="28"/>
          <w:szCs w:val="28"/>
        </w:rPr>
        <w:t xml:space="preserve"> публично заявил о необходимости отмены крепостного права. Сделал он это в своей речи перед предво</w:t>
      </w:r>
      <w:r w:rsidRPr="008A0631">
        <w:rPr>
          <w:color w:val="000000"/>
          <w:sz w:val="28"/>
          <w:szCs w:val="28"/>
        </w:rPr>
        <w:softHyphen/>
        <w:t xml:space="preserve">дителями дворянства в Москве, в которой сказал об освобождении крестьян: </w:t>
      </w:r>
      <w:r w:rsidRPr="008A0631">
        <w:rPr>
          <w:iCs/>
          <w:color w:val="000000"/>
          <w:sz w:val="28"/>
          <w:szCs w:val="28"/>
        </w:rPr>
        <w:t>«Гораздо лучше, чтобы э</w:t>
      </w:r>
      <w:r w:rsidR="002442EE" w:rsidRPr="008A0631">
        <w:rPr>
          <w:iCs/>
          <w:color w:val="000000"/>
          <w:sz w:val="28"/>
          <w:szCs w:val="28"/>
        </w:rPr>
        <w:t>то произошло свыше, нежели сни</w:t>
      </w:r>
      <w:r w:rsidRPr="008A0631">
        <w:rPr>
          <w:iCs/>
          <w:color w:val="000000"/>
          <w:sz w:val="28"/>
          <w:szCs w:val="28"/>
        </w:rPr>
        <w:t xml:space="preserve">зу». </w:t>
      </w:r>
      <w:r w:rsidRPr="008A0631">
        <w:rPr>
          <w:color w:val="000000"/>
          <w:sz w:val="28"/>
          <w:szCs w:val="28"/>
        </w:rPr>
        <w:t>Помещикам было поручено включиться в разработку реформы.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color w:val="000000"/>
          <w:sz w:val="28"/>
          <w:szCs w:val="28"/>
        </w:rPr>
        <w:t>В Министерстве внутренних дел изучались извлеченные из архи</w:t>
      </w:r>
      <w:r w:rsidRPr="008A0631">
        <w:rPr>
          <w:color w:val="000000"/>
          <w:sz w:val="28"/>
          <w:szCs w:val="28"/>
        </w:rPr>
        <w:softHyphen/>
        <w:t>вов проекты Сперанского</w:t>
      </w:r>
      <w:r w:rsidRPr="008A0631">
        <w:rPr>
          <w:color w:val="000000"/>
          <w:sz w:val="28"/>
          <w:szCs w:val="28"/>
          <w:vertAlign w:val="superscript"/>
        </w:rPr>
        <w:t>1</w:t>
      </w:r>
      <w:r w:rsidRPr="008A0631">
        <w:rPr>
          <w:color w:val="000000"/>
          <w:sz w:val="28"/>
          <w:szCs w:val="28"/>
        </w:rPr>
        <w:t xml:space="preserve"> и Киселева, ходившие по рукам записки, в том числе и Кавелина. Было решено освободить крестьян от крепост</w:t>
      </w:r>
      <w:r w:rsidRPr="008A0631">
        <w:rPr>
          <w:color w:val="000000"/>
          <w:sz w:val="28"/>
          <w:szCs w:val="28"/>
        </w:rPr>
        <w:softHyphen/>
        <w:t>ной зависимости и дать им небольшие наделы, за которые они будут выполнять у помещиков определенные повинности.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В 1857 г. был образован </w:t>
      </w:r>
      <w:r w:rsidRPr="008A0631">
        <w:rPr>
          <w:bCs/>
          <w:color w:val="000000"/>
          <w:sz w:val="28"/>
          <w:szCs w:val="28"/>
        </w:rPr>
        <w:t xml:space="preserve">Негласный комитет </w:t>
      </w:r>
      <w:r w:rsidRPr="008A0631">
        <w:rPr>
          <w:color w:val="000000"/>
          <w:sz w:val="28"/>
          <w:szCs w:val="28"/>
        </w:rPr>
        <w:t>для обсуждения ми</w:t>
      </w:r>
      <w:r w:rsidRPr="008A0631">
        <w:rPr>
          <w:color w:val="000000"/>
          <w:sz w:val="28"/>
          <w:szCs w:val="28"/>
        </w:rPr>
        <w:softHyphen/>
        <w:t>нистерской программы, но его деятельность оказалась малопродуктив</w:t>
      </w:r>
      <w:r w:rsidRPr="008A0631">
        <w:rPr>
          <w:color w:val="000000"/>
          <w:sz w:val="28"/>
          <w:szCs w:val="28"/>
        </w:rPr>
        <w:softHyphen/>
        <w:t>ной. Помещики тоже не спешили откликнуться на призыв царя. Нако</w:t>
      </w:r>
      <w:r w:rsidRPr="008A0631">
        <w:rPr>
          <w:color w:val="000000"/>
          <w:sz w:val="28"/>
          <w:szCs w:val="28"/>
        </w:rPr>
        <w:softHyphen/>
        <w:t>нец, Виленский генерал-губернатор В.И.Назимов убедил местных дво</w:t>
      </w:r>
      <w:r w:rsidRPr="008A0631">
        <w:rPr>
          <w:color w:val="000000"/>
          <w:sz w:val="28"/>
          <w:szCs w:val="28"/>
        </w:rPr>
        <w:softHyphen/>
        <w:t xml:space="preserve">рян выступить с предложением об отмене </w:t>
      </w:r>
      <w:r w:rsidR="002442EE" w:rsidRPr="008A0631">
        <w:rPr>
          <w:color w:val="000000"/>
          <w:sz w:val="28"/>
          <w:szCs w:val="28"/>
        </w:rPr>
        <w:t>крепостного</w:t>
      </w:r>
      <w:r w:rsidRPr="008A0631">
        <w:rPr>
          <w:color w:val="000000"/>
          <w:sz w:val="28"/>
          <w:szCs w:val="28"/>
        </w:rPr>
        <w:t xml:space="preserve"> права. Однако литовские помещики просили освободить крестьян без земли.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В этой обстановке Александр </w:t>
      </w:r>
      <w:r w:rsidRPr="008A0631">
        <w:rPr>
          <w:color w:val="000000"/>
          <w:sz w:val="28"/>
          <w:szCs w:val="28"/>
          <w:lang w:val="en-US"/>
        </w:rPr>
        <w:t>II</w:t>
      </w:r>
      <w:r w:rsidRPr="008A0631">
        <w:rPr>
          <w:color w:val="000000"/>
          <w:sz w:val="28"/>
          <w:szCs w:val="28"/>
        </w:rPr>
        <w:t xml:space="preserve"> подписал </w:t>
      </w:r>
      <w:r w:rsidRPr="008A0631">
        <w:rPr>
          <w:bCs/>
          <w:color w:val="000000"/>
          <w:sz w:val="28"/>
          <w:szCs w:val="28"/>
        </w:rPr>
        <w:t xml:space="preserve">рескрипт </w:t>
      </w:r>
      <w:r w:rsidRPr="008A0631">
        <w:rPr>
          <w:color w:val="000000"/>
          <w:sz w:val="28"/>
          <w:szCs w:val="28"/>
        </w:rPr>
        <w:t>(предписание) на имя Назимова, в котором предлагалось создать губернский комитет для разработки реформы на условиях, выдвинутых правительством.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Рескрипт был опубликован. Негласный комитет преобразован в </w:t>
      </w:r>
      <w:r w:rsidRPr="008A0631">
        <w:rPr>
          <w:bCs/>
          <w:color w:val="000000"/>
          <w:sz w:val="28"/>
          <w:szCs w:val="28"/>
        </w:rPr>
        <w:t xml:space="preserve">Гласный комитет по крестьянскому делу. </w:t>
      </w:r>
      <w:r w:rsidRPr="008A0631">
        <w:rPr>
          <w:color w:val="000000"/>
          <w:sz w:val="28"/>
          <w:szCs w:val="28"/>
        </w:rPr>
        <w:t>Реформа стала развивать</w:t>
      </w:r>
      <w:r w:rsidRPr="008A0631">
        <w:rPr>
          <w:color w:val="000000"/>
          <w:sz w:val="28"/>
          <w:szCs w:val="28"/>
        </w:rPr>
        <w:softHyphen/>
        <w:t>ся гласно. К лету 1858 г. губернские комитеты были созданы почти вез</w:t>
      </w:r>
      <w:r w:rsidRPr="008A0631">
        <w:rPr>
          <w:color w:val="000000"/>
          <w:sz w:val="28"/>
          <w:szCs w:val="28"/>
        </w:rPr>
        <w:softHyphen/>
        <w:t>де, а к концу года с мест стали поступать первые отзывы, которые рас</w:t>
      </w:r>
      <w:r w:rsidRPr="008A0631">
        <w:rPr>
          <w:color w:val="000000"/>
          <w:sz w:val="28"/>
          <w:szCs w:val="28"/>
        </w:rPr>
        <w:softHyphen/>
        <w:t>сматривались в редакционных комиссиях.</w:t>
      </w:r>
      <w:r w:rsidR="008A0631" w:rsidRP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>Я.И.Ростовцев, возглавивший редакционные комиссии, стремился направить их работу в либеральное русло. Текущие дела по подготов</w:t>
      </w:r>
      <w:r w:rsidRPr="008A0631">
        <w:rPr>
          <w:color w:val="000000"/>
          <w:sz w:val="28"/>
          <w:szCs w:val="28"/>
        </w:rPr>
        <w:softHyphen/>
        <w:t>ке реформы проводили Н.А.Милютин и Ю.Ф.Самарин.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К августу 1859 г. проект был подготовлен. </w:t>
      </w:r>
      <w:r w:rsidRPr="008A0631">
        <w:rPr>
          <w:color w:val="000000"/>
          <w:sz w:val="28"/>
          <w:szCs w:val="28"/>
        </w:rPr>
        <w:t>Для ознакомления с ним в Петербург были вызваны представители дворянства. Официаль</w:t>
      </w:r>
      <w:r w:rsidRPr="008A0631">
        <w:rPr>
          <w:color w:val="000000"/>
          <w:sz w:val="28"/>
          <w:szCs w:val="28"/>
        </w:rPr>
        <w:softHyphen/>
        <w:t>ных заседаний не проводили, так как при дворе опасались стихийного возникновения парламента.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Помещики </w:t>
      </w:r>
      <w:r w:rsidRPr="008A0631">
        <w:rPr>
          <w:bCs/>
          <w:color w:val="000000"/>
          <w:sz w:val="28"/>
          <w:szCs w:val="28"/>
        </w:rPr>
        <w:t xml:space="preserve">нечерноземных губерний </w:t>
      </w:r>
      <w:r w:rsidRPr="008A0631">
        <w:rPr>
          <w:color w:val="000000"/>
          <w:sz w:val="28"/>
          <w:szCs w:val="28"/>
        </w:rPr>
        <w:t>требовали за землю огром</w:t>
      </w:r>
      <w:r w:rsidRPr="008A0631">
        <w:rPr>
          <w:color w:val="000000"/>
          <w:sz w:val="28"/>
          <w:szCs w:val="28"/>
        </w:rPr>
        <w:softHyphen/>
        <w:t>ный выкуп и хотели от правительства гарантий выкупной операции.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Представители </w:t>
      </w:r>
      <w:r w:rsidRPr="008A0631">
        <w:rPr>
          <w:bCs/>
          <w:color w:val="000000"/>
          <w:sz w:val="28"/>
          <w:szCs w:val="28"/>
        </w:rPr>
        <w:t xml:space="preserve">черноземных губерний </w:t>
      </w:r>
      <w:r w:rsidRPr="008A0631">
        <w:rPr>
          <w:color w:val="000000"/>
          <w:sz w:val="28"/>
          <w:szCs w:val="28"/>
        </w:rPr>
        <w:t>не хотели давать крестья</w:t>
      </w:r>
      <w:r w:rsidRPr="008A0631">
        <w:rPr>
          <w:color w:val="000000"/>
          <w:sz w:val="28"/>
          <w:szCs w:val="28"/>
        </w:rPr>
        <w:softHyphen/>
        <w:t>нам землю, но маскировали свое нежелание громкими криками о во</w:t>
      </w:r>
      <w:r w:rsidRPr="008A0631">
        <w:rPr>
          <w:color w:val="000000"/>
          <w:sz w:val="28"/>
          <w:szCs w:val="28"/>
        </w:rPr>
        <w:softHyphen/>
        <w:t>ображаемых опасностях, усмотрев в трудах редакционных комиссий проявление республиканских и демократических тенденций.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Попытки крепостников сдвигали проект в сторону ущемления ин</w:t>
      </w:r>
      <w:r w:rsidRPr="008A0631">
        <w:rPr>
          <w:color w:val="000000"/>
          <w:sz w:val="28"/>
          <w:szCs w:val="28"/>
        </w:rPr>
        <w:softHyphen/>
        <w:t>тересов крестьян. Однако обсуждение проектов имело большое значе</w:t>
      </w:r>
      <w:r w:rsidRPr="008A0631">
        <w:rPr>
          <w:color w:val="000000"/>
          <w:sz w:val="28"/>
          <w:szCs w:val="28"/>
        </w:rPr>
        <w:softHyphen/>
        <w:t xml:space="preserve">ние. Главные разработчики, Милютин и Самарин, сделали </w:t>
      </w:r>
      <w:r w:rsidRPr="008A0631">
        <w:rPr>
          <w:bCs/>
          <w:color w:val="000000"/>
          <w:sz w:val="28"/>
          <w:szCs w:val="28"/>
        </w:rPr>
        <w:t xml:space="preserve">важные выводы, </w:t>
      </w:r>
      <w:r w:rsidRPr="008A0631">
        <w:rPr>
          <w:color w:val="000000"/>
          <w:sz w:val="28"/>
          <w:szCs w:val="28"/>
        </w:rPr>
        <w:t>которые легли в основу законопложений о реформах: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необходимо учитывать местные особенности (в черноземных гу</w:t>
      </w:r>
      <w:r w:rsidRPr="008A0631">
        <w:rPr>
          <w:color w:val="000000"/>
          <w:sz w:val="28"/>
          <w:szCs w:val="28"/>
        </w:rPr>
        <w:softHyphen/>
        <w:t>берниях главная ценность - земля, в нечерноземных - крепостной труд, овеществленный в оброке);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для проведения реформ необходим переходный период;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- крестьян нельзя оставлять без земли, а помещиков - без гаранти</w:t>
      </w:r>
      <w:r w:rsidRPr="008A0631">
        <w:rPr>
          <w:color w:val="000000"/>
          <w:sz w:val="28"/>
          <w:szCs w:val="28"/>
        </w:rPr>
        <w:softHyphen/>
        <w:t>рованного правительственного выкупа.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Александр </w:t>
      </w:r>
      <w:r w:rsidRPr="008A0631">
        <w:rPr>
          <w:color w:val="000000"/>
          <w:sz w:val="28"/>
          <w:szCs w:val="28"/>
          <w:lang w:val="en-US"/>
        </w:rPr>
        <w:t>II</w:t>
      </w:r>
      <w:r w:rsidRPr="008A0631">
        <w:rPr>
          <w:color w:val="000000"/>
          <w:sz w:val="28"/>
          <w:szCs w:val="28"/>
        </w:rPr>
        <w:t xml:space="preserve"> последовательно отстаивал необходимость проведе</w:t>
      </w:r>
      <w:r w:rsidRPr="008A0631">
        <w:rPr>
          <w:color w:val="000000"/>
          <w:sz w:val="28"/>
          <w:szCs w:val="28"/>
        </w:rPr>
        <w:softHyphen/>
        <w:t>ния реформ, несмотря на растущее сопротивление помещиков. Проект преобразований был передан для окончательного рассмотрения в Госу</w:t>
      </w:r>
      <w:r w:rsidRPr="008A0631">
        <w:rPr>
          <w:color w:val="000000"/>
          <w:sz w:val="28"/>
          <w:szCs w:val="28"/>
        </w:rPr>
        <w:softHyphen/>
        <w:t>дарственный совет.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color w:val="000000"/>
          <w:sz w:val="28"/>
          <w:szCs w:val="28"/>
        </w:rPr>
        <w:t>Крестьяне, для которых готовилась реформа, не участвовали в ра</w:t>
      </w:r>
      <w:r w:rsidRPr="008A0631">
        <w:rPr>
          <w:color w:val="000000"/>
          <w:sz w:val="28"/>
          <w:szCs w:val="28"/>
        </w:rPr>
        <w:softHyphen/>
        <w:t>боте комиссий и комитетов. Предстоящая реформа проводилась только в интересах помещиков.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4. </w:t>
      </w:r>
      <w:r w:rsidRPr="008A0631">
        <w:rPr>
          <w:bCs/>
          <w:iCs/>
          <w:color w:val="000000"/>
          <w:sz w:val="28"/>
          <w:szCs w:val="28"/>
        </w:rPr>
        <w:t xml:space="preserve">Отмена крепостного права </w:t>
      </w:r>
      <w:r w:rsidRPr="008A0631">
        <w:rPr>
          <w:bCs/>
          <w:color w:val="000000"/>
          <w:sz w:val="28"/>
          <w:szCs w:val="28"/>
        </w:rPr>
        <w:t xml:space="preserve">и </w:t>
      </w:r>
      <w:r w:rsidRPr="008A0631">
        <w:rPr>
          <w:bCs/>
          <w:iCs/>
          <w:color w:val="000000"/>
          <w:sz w:val="28"/>
          <w:szCs w:val="28"/>
        </w:rPr>
        <w:t>проведение реформы 18</w:t>
      </w:r>
      <w:r w:rsidR="002442EE" w:rsidRPr="008A0631">
        <w:rPr>
          <w:bCs/>
          <w:iCs/>
          <w:color w:val="000000"/>
          <w:sz w:val="28"/>
          <w:szCs w:val="28"/>
        </w:rPr>
        <w:t>6</w:t>
      </w:r>
      <w:r w:rsidRPr="008A0631">
        <w:rPr>
          <w:bCs/>
          <w:iCs/>
          <w:color w:val="000000"/>
          <w:sz w:val="28"/>
          <w:szCs w:val="28"/>
        </w:rPr>
        <w:t>1 г.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19 февраля 1861 г. Александр </w:t>
      </w:r>
      <w:r w:rsidRPr="008A0631">
        <w:rPr>
          <w:color w:val="000000"/>
          <w:sz w:val="28"/>
          <w:szCs w:val="28"/>
          <w:lang w:val="en-US"/>
        </w:rPr>
        <w:t>II</w:t>
      </w:r>
      <w:r w:rsidRPr="008A0631">
        <w:rPr>
          <w:color w:val="000000"/>
          <w:sz w:val="28"/>
          <w:szCs w:val="28"/>
        </w:rPr>
        <w:t xml:space="preserve"> подписал </w:t>
      </w:r>
      <w:r w:rsidRPr="008A0631">
        <w:rPr>
          <w:bCs/>
          <w:color w:val="000000"/>
          <w:sz w:val="28"/>
          <w:szCs w:val="28"/>
        </w:rPr>
        <w:t xml:space="preserve">Манифест </w:t>
      </w:r>
      <w:r w:rsidRPr="008A0631">
        <w:rPr>
          <w:color w:val="000000"/>
          <w:sz w:val="28"/>
          <w:szCs w:val="28"/>
        </w:rPr>
        <w:t xml:space="preserve">и </w:t>
      </w:r>
      <w:r w:rsidRPr="008A0631">
        <w:rPr>
          <w:bCs/>
          <w:color w:val="000000"/>
          <w:sz w:val="28"/>
          <w:szCs w:val="28"/>
        </w:rPr>
        <w:t>«Поло</w:t>
      </w:r>
      <w:r w:rsidRPr="008A0631">
        <w:rPr>
          <w:bCs/>
          <w:color w:val="000000"/>
          <w:sz w:val="28"/>
          <w:szCs w:val="28"/>
        </w:rPr>
        <w:softHyphen/>
        <w:t xml:space="preserve">жение о крестьянах, вышедших </w:t>
      </w:r>
      <w:r w:rsidRPr="008A0631">
        <w:rPr>
          <w:color w:val="000000"/>
          <w:sz w:val="28"/>
          <w:szCs w:val="28"/>
        </w:rPr>
        <w:t xml:space="preserve">из </w:t>
      </w:r>
      <w:r w:rsidRPr="008A0631">
        <w:rPr>
          <w:bCs/>
          <w:color w:val="000000"/>
          <w:sz w:val="28"/>
          <w:szCs w:val="28"/>
        </w:rPr>
        <w:t xml:space="preserve">крепостной зависимости». </w:t>
      </w:r>
      <w:r w:rsidRPr="008A0631">
        <w:rPr>
          <w:color w:val="000000"/>
          <w:sz w:val="28"/>
          <w:szCs w:val="28"/>
        </w:rPr>
        <w:t>В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этих документах излагались основные условия отмены крепостного права. Крестьяне получали </w:t>
      </w:r>
      <w:r w:rsidRPr="008A0631">
        <w:rPr>
          <w:bCs/>
          <w:color w:val="000000"/>
          <w:sz w:val="28"/>
          <w:szCs w:val="28"/>
        </w:rPr>
        <w:t xml:space="preserve">личную свободу </w:t>
      </w:r>
      <w:r w:rsidRPr="008A0631">
        <w:rPr>
          <w:color w:val="000000"/>
          <w:sz w:val="28"/>
          <w:szCs w:val="28"/>
        </w:rPr>
        <w:t>и право свободно распо</w:t>
      </w:r>
      <w:r w:rsidRPr="008A0631">
        <w:rPr>
          <w:color w:val="000000"/>
          <w:sz w:val="28"/>
          <w:szCs w:val="28"/>
        </w:rPr>
        <w:softHyphen/>
        <w:t>ряжаться своим имуществом. Помещики, сохраняя собственность</w:t>
      </w:r>
      <w:r w:rsidRPr="008A0631">
        <w:rPr>
          <w:color w:val="000000"/>
          <w:sz w:val="28"/>
          <w:szCs w:val="28"/>
          <w:vertAlign w:val="superscript"/>
        </w:rPr>
        <w:t>1</w:t>
      </w:r>
      <w:r w:rsidRPr="008A0631">
        <w:rPr>
          <w:color w:val="000000"/>
          <w:sz w:val="28"/>
          <w:szCs w:val="28"/>
        </w:rPr>
        <w:t>, обязаны были предоставить в постоянное пользование крестьянам усадьбу с приусадебным участком, а также полевой надел. За пользо</w:t>
      </w:r>
      <w:r w:rsidRPr="008A0631">
        <w:rPr>
          <w:color w:val="000000"/>
          <w:sz w:val="28"/>
          <w:szCs w:val="28"/>
        </w:rPr>
        <w:softHyphen/>
        <w:t>вание помещичьей землей крестьяне обязаны были выполнять повин</w:t>
      </w:r>
      <w:r w:rsidRPr="008A0631">
        <w:rPr>
          <w:color w:val="000000"/>
          <w:sz w:val="28"/>
          <w:szCs w:val="28"/>
        </w:rPr>
        <w:softHyphen/>
        <w:t xml:space="preserve">ности - отрабатывать </w:t>
      </w:r>
      <w:r w:rsidRPr="008A0631">
        <w:rPr>
          <w:bCs/>
          <w:color w:val="000000"/>
          <w:sz w:val="28"/>
          <w:szCs w:val="28"/>
        </w:rPr>
        <w:t xml:space="preserve">барщину </w:t>
      </w:r>
      <w:r w:rsidRPr="008A0631">
        <w:rPr>
          <w:color w:val="000000"/>
          <w:sz w:val="28"/>
          <w:szCs w:val="28"/>
        </w:rPr>
        <w:t xml:space="preserve">или платить </w:t>
      </w:r>
      <w:r w:rsidRPr="008A0631">
        <w:rPr>
          <w:bCs/>
          <w:color w:val="000000"/>
          <w:sz w:val="28"/>
          <w:szCs w:val="28"/>
        </w:rPr>
        <w:t xml:space="preserve">оброк. </w:t>
      </w:r>
      <w:r w:rsidRPr="008A0631">
        <w:rPr>
          <w:color w:val="000000"/>
          <w:sz w:val="28"/>
          <w:szCs w:val="28"/>
        </w:rPr>
        <w:t>Они не имели пра</w:t>
      </w:r>
      <w:r w:rsidRPr="008A0631">
        <w:rPr>
          <w:color w:val="000000"/>
          <w:sz w:val="28"/>
          <w:szCs w:val="28"/>
        </w:rPr>
        <w:softHyphen/>
        <w:t>ва отказаться от полевого надела в первые десять лет. Размеры надела и повинности должны были определяться соглашением (уставной гра</w:t>
      </w:r>
      <w:r w:rsidRPr="008A0631">
        <w:rPr>
          <w:color w:val="000000"/>
          <w:sz w:val="28"/>
          <w:szCs w:val="28"/>
        </w:rPr>
        <w:softHyphen/>
        <w:t>мотой) между помещиками и крестьянами. Уставные грамоты подпи</w:t>
      </w:r>
      <w:r w:rsidRPr="008A0631">
        <w:rPr>
          <w:color w:val="000000"/>
          <w:sz w:val="28"/>
          <w:szCs w:val="28"/>
        </w:rPr>
        <w:softHyphen/>
        <w:t>сывались на два года. Составление грамот поручалось самим помещи</w:t>
      </w:r>
      <w:r w:rsidRPr="008A0631">
        <w:rPr>
          <w:color w:val="000000"/>
          <w:sz w:val="28"/>
          <w:szCs w:val="28"/>
        </w:rPr>
        <w:softHyphen/>
        <w:t>кам, а проверка их - мировым по</w:t>
      </w:r>
      <w:r w:rsidRPr="008A0631">
        <w:rPr>
          <w:color w:val="000000"/>
          <w:sz w:val="28"/>
          <w:szCs w:val="28"/>
        </w:rPr>
        <w:softHyphen/>
        <w:t>средникам, кото</w:t>
      </w:r>
      <w:r w:rsidRPr="008A0631">
        <w:rPr>
          <w:color w:val="000000"/>
          <w:sz w:val="28"/>
          <w:szCs w:val="28"/>
        </w:rPr>
        <w:softHyphen/>
        <w:t>рые тоже были дворянами.</w:t>
      </w:r>
    </w:p>
    <w:p w:rsidR="00B64ADD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Грамоты зак</w:t>
      </w:r>
      <w:r w:rsidR="00B64ADD" w:rsidRPr="008A0631">
        <w:rPr>
          <w:color w:val="000000"/>
          <w:sz w:val="28"/>
          <w:szCs w:val="28"/>
        </w:rPr>
        <w:t>лючались не с от</w:t>
      </w:r>
      <w:r w:rsidR="00B64ADD" w:rsidRPr="008A0631">
        <w:rPr>
          <w:color w:val="000000"/>
          <w:sz w:val="28"/>
          <w:szCs w:val="28"/>
        </w:rPr>
        <w:softHyphen/>
        <w:t>дельным крестья</w:t>
      </w:r>
      <w:r w:rsidR="00B64ADD" w:rsidRPr="008A0631">
        <w:rPr>
          <w:color w:val="000000"/>
          <w:sz w:val="28"/>
          <w:szCs w:val="28"/>
        </w:rPr>
        <w:softHyphen/>
        <w:t>нином, а с сельс</w:t>
      </w:r>
      <w:r w:rsidR="00B64ADD" w:rsidRPr="008A0631">
        <w:rPr>
          <w:color w:val="000000"/>
          <w:sz w:val="28"/>
          <w:szCs w:val="28"/>
        </w:rPr>
        <w:softHyphen/>
        <w:t>кой общиной. Кре- Крестьяне убирают урожай под присмотром управляющего стьянам предоставлялось право выкупа усадьбы, а выкуп полевого надела определялся волей помещика.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Крестьяне, выкупившие свои наделы, назывались </w:t>
      </w:r>
      <w:r w:rsidRPr="008A0631">
        <w:rPr>
          <w:bCs/>
          <w:color w:val="000000"/>
          <w:sz w:val="28"/>
          <w:szCs w:val="28"/>
        </w:rPr>
        <w:t xml:space="preserve">крестьянами-собственниками. </w:t>
      </w:r>
      <w:r w:rsidRPr="008A0631">
        <w:rPr>
          <w:color w:val="000000"/>
          <w:sz w:val="28"/>
          <w:szCs w:val="28"/>
        </w:rPr>
        <w:t xml:space="preserve">До выкупа своих наделов крестьяне должны были в пользу помещиков выполнять феодальные повинности и назывались </w:t>
      </w:r>
      <w:r w:rsidRPr="008A0631">
        <w:rPr>
          <w:bCs/>
          <w:color w:val="000000"/>
          <w:sz w:val="28"/>
          <w:szCs w:val="28"/>
        </w:rPr>
        <w:t>временнообязанными.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Для определения земельного надела для великороссийских, мало</w:t>
      </w:r>
      <w:r w:rsidRPr="008A0631">
        <w:rPr>
          <w:color w:val="000000"/>
          <w:sz w:val="28"/>
          <w:szCs w:val="28"/>
        </w:rPr>
        <w:softHyphen/>
        <w:t>российских и белорусских губерний вся территория делилась на нечер</w:t>
      </w:r>
      <w:r w:rsidRPr="008A0631">
        <w:rPr>
          <w:color w:val="000000"/>
          <w:sz w:val="28"/>
          <w:szCs w:val="28"/>
        </w:rPr>
        <w:softHyphen/>
        <w:t>ноземную, черноземную и степную полосы. Размер земельного наде</w:t>
      </w:r>
      <w:r w:rsidRPr="008A0631">
        <w:rPr>
          <w:color w:val="000000"/>
          <w:sz w:val="28"/>
          <w:szCs w:val="28"/>
        </w:rPr>
        <w:softHyphen/>
        <w:t xml:space="preserve">ла, предоставляемого крестьянам на различных участках, колебался от 3 до 12 десятин. </w:t>
      </w:r>
      <w:r w:rsidRPr="008A0631">
        <w:rPr>
          <w:bCs/>
          <w:color w:val="000000"/>
          <w:sz w:val="28"/>
          <w:szCs w:val="28"/>
        </w:rPr>
        <w:t xml:space="preserve">Наибольший по размерам надел устанавливался там, где земля представляла незначительную ценность, </w:t>
      </w:r>
      <w:r w:rsidRPr="008A0631">
        <w:rPr>
          <w:color w:val="000000"/>
          <w:sz w:val="28"/>
          <w:szCs w:val="28"/>
        </w:rPr>
        <w:t>например, в северных уездах Вологодской губернии.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Установленные нормы надела были ниже того количества земли, которое находилось в пользовании у крестьян до реформы. </w:t>
      </w:r>
      <w:r w:rsidRPr="008A0631">
        <w:rPr>
          <w:bCs/>
          <w:color w:val="000000"/>
          <w:sz w:val="28"/>
          <w:szCs w:val="28"/>
        </w:rPr>
        <w:t xml:space="preserve">Помещик имел право отрезать излишек земли. </w:t>
      </w:r>
      <w:r w:rsidRPr="008A0631">
        <w:rPr>
          <w:color w:val="000000"/>
          <w:sz w:val="28"/>
          <w:szCs w:val="28"/>
        </w:rPr>
        <w:t>Он имел также право обме</w:t>
      </w:r>
      <w:r w:rsidRPr="008A0631">
        <w:rPr>
          <w:color w:val="000000"/>
          <w:sz w:val="28"/>
          <w:szCs w:val="28"/>
        </w:rPr>
        <w:softHyphen/>
        <w:t>нивать крестьянские земли. Этот обмен производился, если на крестьянских наделах обнаруживали залежи торфа, минеральные ис</w:t>
      </w:r>
      <w:r w:rsidRPr="008A0631">
        <w:rPr>
          <w:color w:val="000000"/>
          <w:sz w:val="28"/>
          <w:szCs w:val="28"/>
        </w:rPr>
        <w:softHyphen/>
        <w:t>точники. У крестьян отбирали ту землю, что была получше, а давали песчаную землю или возле болот. Благодаря «отрезкам», помещики зах</w:t>
      </w:r>
      <w:r w:rsidRPr="008A0631">
        <w:rPr>
          <w:color w:val="000000"/>
          <w:sz w:val="28"/>
          <w:szCs w:val="28"/>
        </w:rPr>
        <w:softHyphen/>
        <w:t>ватили не менее 20% земли, обрабатывавшейся крестьянами до рефор</w:t>
      </w:r>
      <w:r w:rsidRPr="008A0631">
        <w:rPr>
          <w:color w:val="000000"/>
          <w:sz w:val="28"/>
          <w:szCs w:val="28"/>
        </w:rPr>
        <w:softHyphen/>
        <w:t>мы, а в таких губерниях как Самарская и Саратовская - свыше 40%.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В лучшем положении оказались </w:t>
      </w:r>
      <w:r w:rsidRPr="008A0631">
        <w:rPr>
          <w:bCs/>
          <w:color w:val="000000"/>
          <w:sz w:val="28"/>
          <w:szCs w:val="28"/>
        </w:rPr>
        <w:t>крестьяне Правобережной Укра</w:t>
      </w:r>
      <w:r w:rsidRPr="008A0631">
        <w:rPr>
          <w:bCs/>
          <w:color w:val="000000"/>
          <w:sz w:val="28"/>
          <w:szCs w:val="28"/>
        </w:rPr>
        <w:softHyphen/>
        <w:t xml:space="preserve">ины, </w:t>
      </w:r>
      <w:r w:rsidRPr="008A0631">
        <w:rPr>
          <w:color w:val="000000"/>
          <w:sz w:val="28"/>
          <w:szCs w:val="28"/>
        </w:rPr>
        <w:t>где помещиками были польские дворяне. По «Местному положе</w:t>
      </w:r>
      <w:r w:rsidRPr="008A0631">
        <w:rPr>
          <w:color w:val="000000"/>
          <w:sz w:val="28"/>
          <w:szCs w:val="28"/>
        </w:rPr>
        <w:softHyphen/>
        <w:t>нию» для Киевской, Волынской и Подольской губерний за крестья</w:t>
      </w:r>
      <w:r w:rsidRPr="008A0631">
        <w:rPr>
          <w:color w:val="000000"/>
          <w:sz w:val="28"/>
          <w:szCs w:val="28"/>
        </w:rPr>
        <w:softHyphen/>
        <w:t>нами закреплялась вся земля, которой они пользовались.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Таким образом, при наделении крестьян землей в большинстве губерний помещикам предоставлялись все права для ограбления кре</w:t>
      </w:r>
      <w:r w:rsidRPr="008A0631">
        <w:rPr>
          <w:color w:val="000000"/>
          <w:sz w:val="28"/>
          <w:szCs w:val="28"/>
        </w:rPr>
        <w:softHyphen/>
        <w:t>стьянства;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bCs/>
          <w:color w:val="000000"/>
          <w:sz w:val="28"/>
          <w:szCs w:val="28"/>
        </w:rPr>
        <w:t xml:space="preserve">Выкупить полученный в пользование надел крестьянин мог </w:t>
      </w:r>
      <w:r w:rsidRPr="008A0631">
        <w:rPr>
          <w:color w:val="000000"/>
          <w:sz w:val="28"/>
          <w:szCs w:val="28"/>
        </w:rPr>
        <w:t xml:space="preserve">с </w:t>
      </w:r>
      <w:r w:rsidRPr="008A0631">
        <w:rPr>
          <w:bCs/>
          <w:color w:val="000000"/>
          <w:sz w:val="28"/>
          <w:szCs w:val="28"/>
        </w:rPr>
        <w:t xml:space="preserve">согласия помещика. </w:t>
      </w:r>
      <w:r w:rsidRPr="008A0631">
        <w:rPr>
          <w:color w:val="000000"/>
          <w:sz w:val="28"/>
          <w:szCs w:val="28"/>
        </w:rPr>
        <w:t>Правительство учредило «выкупную организа</w:t>
      </w:r>
      <w:r w:rsidRPr="008A0631">
        <w:rPr>
          <w:color w:val="000000"/>
          <w:sz w:val="28"/>
          <w:szCs w:val="28"/>
        </w:rPr>
        <w:softHyphen/>
        <w:t>цию»: крестьяне получали выкупную ссуду, которую обязаны были за</w:t>
      </w:r>
      <w:r w:rsidRPr="008A0631">
        <w:rPr>
          <w:color w:val="000000"/>
          <w:sz w:val="28"/>
          <w:szCs w:val="28"/>
        </w:rPr>
        <w:softHyphen/>
        <w:t>тем постепенно погашать. Причем выдача выкупных . ссуд распространялась только на крестьян, плативших оброк. Условия вы</w:t>
      </w:r>
      <w:r w:rsidRPr="008A0631">
        <w:rPr>
          <w:color w:val="000000"/>
          <w:sz w:val="28"/>
          <w:szCs w:val="28"/>
        </w:rPr>
        <w:softHyphen/>
        <w:t>купной операции предполагали выдачу ссуды в размере 80% стоимос</w:t>
      </w:r>
      <w:r w:rsidRPr="008A0631">
        <w:rPr>
          <w:color w:val="000000"/>
          <w:sz w:val="28"/>
          <w:szCs w:val="28"/>
        </w:rPr>
        <w:softHyphen/>
        <w:t>ти оброка при условии соответствия надела размерам его по уставной грамоте, и ссуды в размере 75% в случае уменьшения надела по срав</w:t>
      </w:r>
      <w:r w:rsidRPr="008A0631">
        <w:rPr>
          <w:color w:val="000000"/>
          <w:sz w:val="28"/>
          <w:szCs w:val="28"/>
        </w:rPr>
        <w:softHyphen/>
        <w:t xml:space="preserve">нению с размером, указанным в уставной грамоте. Полученную от правительства выкупную сумму крестьяне обязаны были погашать в течение 49 лет. 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Погашение крестьянами выкупных платежей производилось сельс</w:t>
      </w:r>
      <w:r w:rsidRPr="008A0631">
        <w:rPr>
          <w:color w:val="000000"/>
          <w:sz w:val="28"/>
          <w:szCs w:val="28"/>
        </w:rPr>
        <w:softHyphen/>
        <w:t xml:space="preserve">кой общиной на основе принципа </w:t>
      </w:r>
      <w:r w:rsidRPr="008A0631">
        <w:rPr>
          <w:bCs/>
          <w:color w:val="000000"/>
          <w:sz w:val="28"/>
          <w:szCs w:val="28"/>
        </w:rPr>
        <w:t xml:space="preserve">круговой поруки. </w:t>
      </w:r>
      <w:r w:rsidRPr="008A0631">
        <w:rPr>
          <w:color w:val="000000"/>
          <w:sz w:val="28"/>
          <w:szCs w:val="28"/>
        </w:rPr>
        <w:t>Выкупная опера</w:t>
      </w:r>
      <w:r w:rsidRPr="008A0631">
        <w:rPr>
          <w:color w:val="000000"/>
          <w:sz w:val="28"/>
          <w:szCs w:val="28"/>
        </w:rPr>
        <w:softHyphen/>
        <w:t>ция дала возможность помещику сохранить тот доход, который он по</w:t>
      </w:r>
      <w:r w:rsidRPr="008A0631">
        <w:rPr>
          <w:color w:val="000000"/>
          <w:sz w:val="28"/>
          <w:szCs w:val="28"/>
        </w:rPr>
        <w:softHyphen/>
        <w:t>лучал до реформы. Поэтому перевод крестьян на выкуп соответство</w:t>
      </w:r>
      <w:r w:rsidRPr="008A0631">
        <w:rPr>
          <w:color w:val="000000"/>
          <w:sz w:val="28"/>
          <w:szCs w:val="28"/>
        </w:rPr>
        <w:softHyphen/>
        <w:t>вал интересам помещиков.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В еще более сложное положение попадали дворовые крестьяне. Они не получали ни полевого надела, ни усадьбы и в течение двух лет оставались в полной зависимости от помещиков. Дворовые должны были служить своим господам или платить оброк. По истечении двух</w:t>
      </w:r>
      <w:r w:rsidRPr="008A0631">
        <w:rPr>
          <w:color w:val="000000"/>
          <w:sz w:val="28"/>
          <w:szCs w:val="28"/>
        </w:rPr>
        <w:softHyphen/>
        <w:t>летнего срока дворовые отпускались на волю, не получая земли.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color w:val="000000"/>
          <w:sz w:val="28"/>
          <w:szCs w:val="28"/>
        </w:rPr>
        <w:t>Работные люди помещичьих фабрик и заводов переводились на оброк в течение двух лет, но за ними закреплялась земля, которую они могли выкупить.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Посессионные рабочие, </w:t>
      </w:r>
      <w:r w:rsidRPr="008A0631">
        <w:rPr>
          <w:color w:val="000000"/>
          <w:sz w:val="28"/>
          <w:szCs w:val="28"/>
        </w:rPr>
        <w:t>приписанные к частным горным заводам, подразделялись на мастеровых, работавших на заводах, и сельских работников, выполнявших вспомогательные работы, одновременно за</w:t>
      </w:r>
      <w:r w:rsidRPr="008A0631">
        <w:rPr>
          <w:color w:val="000000"/>
          <w:sz w:val="28"/>
          <w:szCs w:val="28"/>
        </w:rPr>
        <w:softHyphen/>
        <w:t>нимаясь хлебопашеством. Мастеровые освобождались с усадьбой и земельным наделом, если они имели их раньше, но за это платили об</w:t>
      </w:r>
      <w:r w:rsidRPr="008A0631">
        <w:rPr>
          <w:color w:val="000000"/>
          <w:sz w:val="28"/>
          <w:szCs w:val="28"/>
        </w:rPr>
        <w:softHyphen/>
        <w:t>рок в два раза меньше, чем оброчные помещичьи крестьяне. Сельские работники в течение трех лет переводились на оброк, а если не имели наделов, то приравнивались к дворовым крестьянам.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Общие условия освобождения крестьян от крепостной зависимости распространялись на помещичьих крестьян 47 губерний России. Для остальных областей реформа была проведена на основе особых Поло</w:t>
      </w:r>
      <w:r w:rsidRPr="008A0631">
        <w:rPr>
          <w:color w:val="000000"/>
          <w:sz w:val="28"/>
          <w:szCs w:val="28"/>
        </w:rPr>
        <w:softHyphen/>
        <w:t>жений. В более выгодных условиях оказались Правобережная Украи</w:t>
      </w:r>
      <w:r w:rsidRPr="008A0631">
        <w:rPr>
          <w:color w:val="000000"/>
          <w:sz w:val="28"/>
          <w:szCs w:val="28"/>
        </w:rPr>
        <w:softHyphen/>
        <w:t>на, Литва, Белоруссия, Польша.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iCs/>
          <w:color w:val="000000"/>
          <w:sz w:val="28"/>
          <w:szCs w:val="28"/>
        </w:rPr>
        <w:t xml:space="preserve">Крестьянская реформа, несмотря на её грабительский харакгпер, имела первостепенное значение для развития рыночных отрешений. </w:t>
      </w:r>
      <w:r w:rsidRPr="008A0631">
        <w:rPr>
          <w:bCs/>
          <w:color w:val="000000"/>
          <w:sz w:val="28"/>
          <w:szCs w:val="28"/>
        </w:rPr>
        <w:t>Ликвидация личной зависимости, перевод крестьян на выкуп - все это создавало условия для утверждения в России капитализма.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Но вместе с тем реформа носила </w:t>
      </w:r>
      <w:r w:rsidRPr="008A0631">
        <w:rPr>
          <w:bCs/>
          <w:color w:val="000000"/>
          <w:sz w:val="28"/>
          <w:szCs w:val="28"/>
        </w:rPr>
        <w:t xml:space="preserve">крепостнический характер, </w:t>
      </w:r>
      <w:r w:rsidRPr="008A0631">
        <w:rPr>
          <w:color w:val="000000"/>
          <w:sz w:val="28"/>
          <w:szCs w:val="28"/>
        </w:rPr>
        <w:t>так как проводилась крепостниками. Результатом этого явилось сохране</w:t>
      </w:r>
      <w:r w:rsidRPr="008A0631">
        <w:rPr>
          <w:color w:val="000000"/>
          <w:sz w:val="28"/>
          <w:szCs w:val="28"/>
        </w:rPr>
        <w:softHyphen/>
        <w:t>ние феодальных пережитков: помещичьего землевладения, временно</w:t>
      </w:r>
      <w:r w:rsidRPr="008A0631">
        <w:rPr>
          <w:color w:val="000000"/>
          <w:sz w:val="28"/>
          <w:szCs w:val="28"/>
        </w:rPr>
        <w:softHyphen/>
        <w:t>обязанных отношений, барщины и оброка, «отрезков», выкупных пла</w:t>
      </w:r>
      <w:r w:rsidRPr="008A0631">
        <w:rPr>
          <w:color w:val="000000"/>
          <w:sz w:val="28"/>
          <w:szCs w:val="28"/>
        </w:rPr>
        <w:softHyphen/>
        <w:t>тежей, сельской общины и политического бесправия крестьян. Эти пе</w:t>
      </w:r>
      <w:r w:rsidRPr="008A0631">
        <w:rPr>
          <w:color w:val="000000"/>
          <w:sz w:val="28"/>
          <w:szCs w:val="28"/>
        </w:rPr>
        <w:softHyphen/>
        <w:t>режитки тормозили развитие страны.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5. </w:t>
      </w:r>
      <w:r w:rsidRPr="008A0631">
        <w:rPr>
          <w:bCs/>
          <w:iCs/>
          <w:color w:val="000000"/>
          <w:sz w:val="28"/>
          <w:szCs w:val="28"/>
        </w:rPr>
        <w:t xml:space="preserve">Положение о </w:t>
      </w:r>
      <w:r w:rsidRPr="008A0631">
        <w:rPr>
          <w:bCs/>
          <w:color w:val="000000"/>
          <w:sz w:val="28"/>
          <w:szCs w:val="28"/>
        </w:rPr>
        <w:t>земствах.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iCs/>
          <w:color w:val="000000"/>
          <w:sz w:val="28"/>
          <w:szCs w:val="28"/>
        </w:rPr>
        <w:t>Судебная, городская, военная реформы.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A0631">
        <w:rPr>
          <w:color w:val="000000"/>
          <w:sz w:val="28"/>
          <w:szCs w:val="28"/>
        </w:rPr>
        <w:t>Отмена крепостного права повлекла за собой перемены во всей го</w:t>
      </w:r>
      <w:r w:rsidRPr="008A0631">
        <w:rPr>
          <w:color w:val="000000"/>
          <w:sz w:val="28"/>
          <w:szCs w:val="28"/>
        </w:rPr>
        <w:softHyphen/>
        <w:t>сударственной и правовой системе России. Речь шла не об изменении государственного строя, а о создании органов местного самоуправле</w:t>
      </w:r>
      <w:r w:rsidRPr="008A0631">
        <w:rPr>
          <w:color w:val="000000"/>
          <w:sz w:val="28"/>
          <w:szCs w:val="28"/>
        </w:rPr>
        <w:softHyphen/>
        <w:t xml:space="preserve">ния - земств. 1 января 1864 г. Александр </w:t>
      </w:r>
      <w:r w:rsidRPr="008A0631">
        <w:rPr>
          <w:color w:val="000000"/>
          <w:sz w:val="28"/>
          <w:szCs w:val="28"/>
          <w:lang w:val="en-US"/>
        </w:rPr>
        <w:t>II</w:t>
      </w:r>
      <w:r w:rsidRPr="008A0631">
        <w:rPr>
          <w:color w:val="000000"/>
          <w:sz w:val="28"/>
          <w:szCs w:val="28"/>
        </w:rPr>
        <w:t xml:space="preserve"> утвердил </w:t>
      </w:r>
      <w:r w:rsidRPr="008A0631">
        <w:rPr>
          <w:bCs/>
          <w:color w:val="000000"/>
          <w:sz w:val="28"/>
          <w:szCs w:val="28"/>
        </w:rPr>
        <w:t>Положение о гу</w:t>
      </w:r>
      <w:r w:rsidRPr="008A0631">
        <w:rPr>
          <w:bCs/>
          <w:color w:val="000000"/>
          <w:sz w:val="28"/>
          <w:szCs w:val="28"/>
        </w:rPr>
        <w:softHyphen/>
        <w:t xml:space="preserve">бернских и уездных земских учреждениях. </w:t>
      </w:r>
      <w:r w:rsidRPr="008A0631">
        <w:rPr>
          <w:color w:val="000000"/>
          <w:sz w:val="28"/>
          <w:szCs w:val="28"/>
        </w:rPr>
        <w:t>Земская реформа вводи</w:t>
      </w:r>
      <w:r w:rsidRPr="008A0631">
        <w:rPr>
          <w:color w:val="000000"/>
          <w:sz w:val="28"/>
          <w:szCs w:val="28"/>
        </w:rPr>
        <w:softHyphen/>
        <w:t xml:space="preserve">ла органы местного самоуправления: </w:t>
      </w:r>
      <w:r w:rsidRPr="008A0631">
        <w:rPr>
          <w:bCs/>
          <w:color w:val="000000"/>
          <w:sz w:val="28"/>
          <w:szCs w:val="28"/>
        </w:rPr>
        <w:t xml:space="preserve">уездные и губернские земства. 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>Земские учреждения должны были состоять из представи</w:t>
      </w:r>
      <w:r w:rsidRPr="008A0631">
        <w:rPr>
          <w:bCs/>
          <w:color w:val="000000"/>
          <w:sz w:val="28"/>
          <w:szCs w:val="28"/>
        </w:rPr>
        <w:softHyphen/>
        <w:t xml:space="preserve">телей всех сословий </w:t>
      </w:r>
      <w:r w:rsidRPr="008A0631">
        <w:rPr>
          <w:color w:val="000000"/>
          <w:sz w:val="28"/>
          <w:szCs w:val="28"/>
        </w:rPr>
        <w:t>-дворян, чиновников, духовенства, купцов, про</w:t>
      </w:r>
      <w:r w:rsidRPr="008A0631">
        <w:rPr>
          <w:color w:val="000000"/>
          <w:sz w:val="28"/>
          <w:szCs w:val="28"/>
        </w:rPr>
        <w:softHyphen/>
        <w:t>мышленников и крестьян. Все избиратели делились на три курии. В первую курию - уездных землевладельцев - входили помещики, имев</w:t>
      </w:r>
      <w:r w:rsidRPr="008A0631">
        <w:rPr>
          <w:color w:val="000000"/>
          <w:sz w:val="28"/>
          <w:szCs w:val="28"/>
        </w:rPr>
        <w:softHyphen/>
        <w:t>шие не менее 200 десятин земли, а также собственники крупных тор</w:t>
      </w:r>
      <w:r w:rsidRPr="008A0631">
        <w:rPr>
          <w:color w:val="000000"/>
          <w:sz w:val="28"/>
          <w:szCs w:val="28"/>
        </w:rPr>
        <w:softHyphen/>
        <w:t>гово-промышленных предприятий и недвижимого имущества стоимо</w:t>
      </w:r>
      <w:r w:rsidRPr="008A0631">
        <w:rPr>
          <w:color w:val="000000"/>
          <w:sz w:val="28"/>
          <w:szCs w:val="28"/>
        </w:rPr>
        <w:softHyphen/>
        <w:t>стью не менее 15 тыс. рублей. Во второй курии - городской - участво</w:t>
      </w:r>
      <w:r w:rsidRPr="008A0631">
        <w:rPr>
          <w:color w:val="000000"/>
          <w:sz w:val="28"/>
          <w:szCs w:val="28"/>
        </w:rPr>
        <w:softHyphen/>
        <w:t>вали купцы, владельцы недвижимости, которая оценивалась от 500 до 3000 рублей. Для участия в выборах по третьей курии - сельских об</w:t>
      </w:r>
      <w:r w:rsidRPr="008A0631">
        <w:rPr>
          <w:color w:val="000000"/>
          <w:sz w:val="28"/>
          <w:szCs w:val="28"/>
        </w:rPr>
        <w:softHyphen/>
        <w:t>ществ</w:t>
      </w:r>
      <w:r w:rsid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>-</w:t>
      </w:r>
      <w:r w:rsid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>имущественный</w:t>
      </w:r>
      <w:r w:rsid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>ценз</w:t>
      </w:r>
      <w:r w:rsidR="008A0631">
        <w:rPr>
          <w:color w:val="000000"/>
          <w:sz w:val="28"/>
          <w:szCs w:val="28"/>
        </w:rPr>
        <w:t xml:space="preserve"> </w:t>
      </w:r>
      <w:r w:rsidRPr="008A0631">
        <w:rPr>
          <w:color w:val="000000"/>
          <w:sz w:val="28"/>
          <w:szCs w:val="28"/>
        </w:rPr>
        <w:t>отсутствовал.</w:t>
      </w:r>
      <w:r w:rsidR="008A0631">
        <w:rPr>
          <w:color w:val="000000"/>
          <w:sz w:val="28"/>
          <w:szCs w:val="28"/>
        </w:rPr>
        <w:t xml:space="preserve"> </w:t>
      </w:r>
      <w:r w:rsidRPr="008A0631">
        <w:rPr>
          <w:iCs/>
          <w:color w:val="000000"/>
          <w:sz w:val="28"/>
          <w:szCs w:val="28"/>
        </w:rPr>
        <w:t>Фактически господствующее по</w:t>
      </w:r>
      <w:r w:rsidRPr="008A0631">
        <w:rPr>
          <w:iCs/>
          <w:color w:val="000000"/>
          <w:sz w:val="28"/>
          <w:szCs w:val="28"/>
        </w:rPr>
        <w:softHyphen/>
        <w:t xml:space="preserve">ложение в земствах занимали помещики. </w:t>
      </w:r>
      <w:r w:rsidRPr="008A0631">
        <w:rPr>
          <w:color w:val="000000"/>
          <w:sz w:val="28"/>
          <w:szCs w:val="28"/>
        </w:rPr>
        <w:t>Так, на первых вы</w:t>
      </w:r>
      <w:r w:rsidRPr="008A0631">
        <w:rPr>
          <w:color w:val="000000"/>
          <w:sz w:val="28"/>
          <w:szCs w:val="28"/>
        </w:rPr>
        <w:softHyphen/>
        <w:t>борах в уездные зем</w:t>
      </w:r>
      <w:r w:rsidRPr="008A0631">
        <w:rPr>
          <w:color w:val="000000"/>
          <w:sz w:val="28"/>
          <w:szCs w:val="28"/>
        </w:rPr>
        <w:softHyphen/>
        <w:t>ства в среднем по стране дворяне сос</w:t>
      </w:r>
      <w:r w:rsidRPr="008A0631">
        <w:rPr>
          <w:color w:val="000000"/>
          <w:sz w:val="28"/>
          <w:szCs w:val="28"/>
        </w:rPr>
        <w:softHyphen/>
        <w:t>тавляли 41,7%, духо</w:t>
      </w:r>
      <w:r w:rsidRPr="008A0631">
        <w:rPr>
          <w:color w:val="000000"/>
          <w:sz w:val="28"/>
          <w:szCs w:val="28"/>
        </w:rPr>
        <w:softHyphen/>
        <w:t>венство - 6,5%, куп</w:t>
      </w:r>
      <w:r w:rsidRPr="008A0631">
        <w:rPr>
          <w:color w:val="000000"/>
          <w:sz w:val="28"/>
          <w:szCs w:val="28"/>
        </w:rPr>
        <w:softHyphen/>
        <w:t>цы - 10,4%, крестья</w:t>
      </w:r>
      <w:r w:rsidRPr="008A0631">
        <w:rPr>
          <w:color w:val="000000"/>
          <w:sz w:val="28"/>
          <w:szCs w:val="28"/>
        </w:rPr>
        <w:softHyphen/>
        <w:t>не - 38,4%. Земства ежегодно собирались на земские собрания. На собраниях избирался исполнительный орган - Земская управа во главе с председателем.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>Сфера деятельности новых органов была ограничена хозяй</w:t>
      </w:r>
      <w:r w:rsidRPr="008A0631">
        <w:rPr>
          <w:bCs/>
          <w:color w:val="000000"/>
          <w:sz w:val="28"/>
          <w:szCs w:val="28"/>
        </w:rPr>
        <w:softHyphen/>
        <w:t xml:space="preserve">ственно-культурными делами. </w:t>
      </w:r>
      <w:r w:rsidRPr="008A0631">
        <w:rPr>
          <w:color w:val="000000"/>
          <w:sz w:val="28"/>
          <w:szCs w:val="28"/>
        </w:rPr>
        <w:t>Они ведали строительством местных путей сообщения, здравоохранением, народным образованием, мест</w:t>
      </w:r>
      <w:r w:rsidRPr="008A0631">
        <w:rPr>
          <w:color w:val="000000"/>
          <w:sz w:val="28"/>
          <w:szCs w:val="28"/>
        </w:rPr>
        <w:softHyphen/>
        <w:t>ной торговлей и промышленностью. Новые органы всесословного са</w:t>
      </w:r>
      <w:r w:rsidRPr="008A0631">
        <w:rPr>
          <w:color w:val="000000"/>
          <w:sz w:val="28"/>
          <w:szCs w:val="28"/>
        </w:rPr>
        <w:softHyphen/>
        <w:t>моуправления существовали только на уровне губерний и уездов. В во</w:t>
      </w:r>
      <w:r w:rsidRPr="008A0631">
        <w:rPr>
          <w:color w:val="000000"/>
          <w:sz w:val="28"/>
          <w:szCs w:val="28"/>
        </w:rPr>
        <w:softHyphen/>
        <w:t>лостях земства не создавались. За деятельностью земств устанавли</w:t>
      </w:r>
      <w:r w:rsidRPr="008A0631">
        <w:rPr>
          <w:color w:val="000000"/>
          <w:sz w:val="28"/>
          <w:szCs w:val="28"/>
        </w:rPr>
        <w:softHyphen/>
        <w:t>вался контроль со стороны правительства. Так, губернатор имел право остановить исполнение постановления земства.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Земства учреждались только в 34 губерниях страны. В Прибалтике, Белоруссии, Правобережной Украине, на Кавказе, Средней Азии, в Сибири и на Дальнем Востоке земства не были введены. Земская ре</w:t>
      </w:r>
      <w:r w:rsidRPr="008A0631">
        <w:rPr>
          <w:color w:val="000000"/>
          <w:sz w:val="28"/>
          <w:szCs w:val="28"/>
        </w:rPr>
        <w:softHyphen/>
        <w:t>форма оказала влияние на реформирование системы управления в го</w:t>
      </w:r>
      <w:r w:rsidRPr="008A0631">
        <w:rPr>
          <w:color w:val="000000"/>
          <w:sz w:val="28"/>
          <w:szCs w:val="28"/>
        </w:rPr>
        <w:softHyphen/>
        <w:t>родах.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В 1870 г. была проведена городская реформа, </w:t>
      </w:r>
      <w:r w:rsidRPr="008A0631">
        <w:rPr>
          <w:color w:val="000000"/>
          <w:sz w:val="28"/>
          <w:szCs w:val="28"/>
        </w:rPr>
        <w:t>согласно которой распорядительные функции в городах возлагались на думы.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Городская </w:t>
      </w:r>
      <w:r w:rsidRPr="008A0631">
        <w:rPr>
          <w:color w:val="000000"/>
          <w:sz w:val="28"/>
          <w:szCs w:val="28"/>
        </w:rPr>
        <w:t>дума - орган городского самоуправления в России. Зани</w:t>
      </w:r>
      <w:r w:rsidRPr="008A0631">
        <w:rPr>
          <w:color w:val="000000"/>
          <w:sz w:val="28"/>
          <w:szCs w:val="28"/>
        </w:rPr>
        <w:softHyphen/>
        <w:t>малась вопросами городского благоустройства, здравоохранения, хо</w:t>
      </w:r>
      <w:r w:rsidRPr="008A0631">
        <w:rPr>
          <w:color w:val="000000"/>
          <w:sz w:val="28"/>
          <w:szCs w:val="28"/>
        </w:rPr>
        <w:softHyphen/>
        <w:t>зяйственными делами. Возглавлялась городским головой.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Выборы в Думу проходили раз в четыре года по трем куриям, со</w:t>
      </w:r>
      <w:r w:rsidRPr="008A0631">
        <w:rPr>
          <w:color w:val="000000"/>
          <w:sz w:val="28"/>
          <w:szCs w:val="28"/>
        </w:rPr>
        <w:softHyphen/>
        <w:t>здаваемым в зависимости от размера уплачиваемого налога. Компе</w:t>
      </w:r>
      <w:r w:rsidRPr="008A0631">
        <w:rPr>
          <w:color w:val="000000"/>
          <w:sz w:val="28"/>
          <w:szCs w:val="28"/>
        </w:rPr>
        <w:softHyphen/>
        <w:t>тенция городского самоуправления ограничивалась решением хозяй</w:t>
      </w:r>
      <w:r w:rsidRPr="008A0631">
        <w:rPr>
          <w:color w:val="000000"/>
          <w:sz w:val="28"/>
          <w:szCs w:val="28"/>
        </w:rPr>
        <w:softHyphen/>
        <w:t>ственных вопросов: водоснабжение, уличное освещение, транспорт, градостроительные проблемы.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bCs/>
          <w:color w:val="000000"/>
          <w:sz w:val="28"/>
          <w:szCs w:val="28"/>
        </w:rPr>
        <w:t xml:space="preserve">Городские думы </w:t>
      </w:r>
      <w:r w:rsidRPr="008A0631">
        <w:rPr>
          <w:color w:val="000000"/>
          <w:sz w:val="28"/>
          <w:szCs w:val="28"/>
        </w:rPr>
        <w:t>обязаны были заботиться и об общественном благосостоянии, принимать меры против пожаров, оказывать содействие в обеспечении населения продовольствием, устраивать больницы, учреж</w:t>
      </w:r>
      <w:r w:rsidRPr="008A0631">
        <w:rPr>
          <w:color w:val="000000"/>
          <w:sz w:val="28"/>
          <w:szCs w:val="28"/>
        </w:rPr>
        <w:softHyphen/>
        <w:t>дать школы, музеи. Но деятельность Дум была ограничена губернской администрацией. Городская реформа была прогрессивным законодатель</w:t>
      </w:r>
      <w:r w:rsidRPr="008A0631">
        <w:rPr>
          <w:color w:val="000000"/>
          <w:sz w:val="28"/>
          <w:szCs w:val="28"/>
        </w:rPr>
        <w:softHyphen/>
        <w:t xml:space="preserve">ным актом для своего времени, хотя и носила ограниченный характер. 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Среди реформ 60-70-х годов наиболее радикальной являлась </w:t>
      </w:r>
      <w:r w:rsidRPr="008A0631">
        <w:rPr>
          <w:bCs/>
          <w:color w:val="000000"/>
          <w:sz w:val="28"/>
          <w:szCs w:val="28"/>
        </w:rPr>
        <w:t>су</w:t>
      </w:r>
      <w:r w:rsidRPr="008A0631">
        <w:rPr>
          <w:bCs/>
          <w:color w:val="000000"/>
          <w:sz w:val="28"/>
          <w:szCs w:val="28"/>
        </w:rPr>
        <w:softHyphen/>
        <w:t xml:space="preserve">дебная реформа, </w:t>
      </w:r>
      <w:r w:rsidRPr="008A0631">
        <w:rPr>
          <w:color w:val="000000"/>
          <w:sz w:val="28"/>
          <w:szCs w:val="28"/>
        </w:rPr>
        <w:t>проведенная в 1864 г. Была введена система незави</w:t>
      </w:r>
      <w:r w:rsidRPr="008A0631">
        <w:rPr>
          <w:color w:val="000000"/>
          <w:sz w:val="28"/>
          <w:szCs w:val="28"/>
        </w:rPr>
        <w:softHyphen/>
        <w:t>симости судей. Суд становился гласным. Судебный процесс происхо</w:t>
      </w:r>
      <w:r w:rsidRPr="008A0631">
        <w:rPr>
          <w:color w:val="000000"/>
          <w:sz w:val="28"/>
          <w:szCs w:val="28"/>
        </w:rPr>
        <w:softHyphen/>
        <w:t>дил открыто, публично, носил состязательный характер. В разработке дела участвовали обе стороны - представители обвиняемого и обвини</w:t>
      </w:r>
      <w:r w:rsidRPr="008A0631">
        <w:rPr>
          <w:color w:val="000000"/>
          <w:sz w:val="28"/>
          <w:szCs w:val="28"/>
        </w:rPr>
        <w:softHyphen/>
        <w:t>теля. На суде выступали прокурор и защитники в лице присяжных по</w:t>
      </w:r>
      <w:r w:rsidRPr="008A0631">
        <w:rPr>
          <w:color w:val="000000"/>
          <w:sz w:val="28"/>
          <w:szCs w:val="28"/>
        </w:rPr>
        <w:softHyphen/>
        <w:t>веренных или адвокатов. Судьбу обвиняемых решали присяжные засе</w:t>
      </w:r>
      <w:r w:rsidRPr="008A0631">
        <w:rPr>
          <w:color w:val="000000"/>
          <w:sz w:val="28"/>
          <w:szCs w:val="28"/>
        </w:rPr>
        <w:softHyphen/>
        <w:t>датели. По закону, присяжным заседателем мог стать человек, имею</w:t>
      </w:r>
      <w:r w:rsidRPr="008A0631">
        <w:rPr>
          <w:color w:val="000000"/>
          <w:sz w:val="28"/>
          <w:szCs w:val="28"/>
        </w:rPr>
        <w:softHyphen/>
        <w:t>щий русское подданство, в возрасте от 25 до 70 лет и проживающий не менее двух лет в том уезде, где проводилось избрание в присяжные. Присяжные заседатели назначались земствами и Городскими думами.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Вводился единый для всего населения </w:t>
      </w:r>
      <w:r w:rsidRPr="008A0631">
        <w:rPr>
          <w:bCs/>
          <w:color w:val="000000"/>
          <w:sz w:val="28"/>
          <w:szCs w:val="28"/>
        </w:rPr>
        <w:t xml:space="preserve">всесословный </w:t>
      </w:r>
      <w:r w:rsidRPr="008A0631">
        <w:rPr>
          <w:color w:val="000000"/>
          <w:sz w:val="28"/>
          <w:szCs w:val="28"/>
        </w:rPr>
        <w:t>суд, хотя для крестьян сохранялся волостной суд. Оставались особые суды для духо</w:t>
      </w:r>
      <w:r w:rsidRPr="008A0631">
        <w:rPr>
          <w:color w:val="000000"/>
          <w:sz w:val="28"/>
          <w:szCs w:val="28"/>
        </w:rPr>
        <w:softHyphen/>
        <w:t>венства, для высших чиновников, военных.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Реформа суда была наиболее последовательной реформой. </w:t>
      </w:r>
      <w:r w:rsidRPr="008A0631">
        <w:rPr>
          <w:color w:val="000000"/>
          <w:sz w:val="28"/>
          <w:szCs w:val="28"/>
        </w:rPr>
        <w:t>Она не только ликвидировала несовершенство дореформенной системы су</w:t>
      </w:r>
      <w:r w:rsidRPr="008A0631">
        <w:rPr>
          <w:color w:val="000000"/>
          <w:sz w:val="28"/>
          <w:szCs w:val="28"/>
        </w:rPr>
        <w:softHyphen/>
        <w:t>допроизводства, но и обеспечила существенную степень защиты под</w:t>
      </w:r>
      <w:r w:rsidRPr="008A0631">
        <w:rPr>
          <w:color w:val="000000"/>
          <w:sz w:val="28"/>
          <w:szCs w:val="28"/>
        </w:rPr>
        <w:softHyphen/>
        <w:t>данных Российской империи. В политической системе постепенно стал внедряться принцип приоритета законности и права.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Уроки Крымской войны показали, что русская армия нуждается в коренной реорганизации. </w:t>
      </w:r>
      <w:r w:rsidRPr="008A0631">
        <w:rPr>
          <w:bCs/>
          <w:color w:val="000000"/>
          <w:sz w:val="28"/>
          <w:szCs w:val="28"/>
        </w:rPr>
        <w:t>Военные реформы в 60-е годы стали про</w:t>
      </w:r>
      <w:r w:rsidRPr="008A0631">
        <w:rPr>
          <w:bCs/>
          <w:color w:val="000000"/>
          <w:sz w:val="28"/>
          <w:szCs w:val="28"/>
        </w:rPr>
        <w:softHyphen/>
        <w:t xml:space="preserve">водиться под руководством военного министра Д.А.Милютина. </w:t>
      </w:r>
      <w:r w:rsidRPr="008A0631">
        <w:rPr>
          <w:color w:val="000000"/>
          <w:sz w:val="28"/>
          <w:szCs w:val="28"/>
        </w:rPr>
        <w:t>Для улучшения подготовки офицерского состава учреждались специ</w:t>
      </w:r>
      <w:r w:rsidRPr="008A0631">
        <w:rPr>
          <w:color w:val="000000"/>
          <w:sz w:val="28"/>
          <w:szCs w:val="28"/>
        </w:rPr>
        <w:softHyphen/>
        <w:t>альные военные училища, контингент для которых подготавливался военными гимназиями. Были созданы также военные академии и мор</w:t>
      </w:r>
      <w:r w:rsidRPr="008A0631">
        <w:rPr>
          <w:color w:val="000000"/>
          <w:sz w:val="28"/>
          <w:szCs w:val="28"/>
        </w:rPr>
        <w:softHyphen/>
        <w:t>ское училище.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Всю территорию России в 1864 г. разделили на </w:t>
      </w:r>
      <w:r w:rsidRPr="008A0631">
        <w:rPr>
          <w:bCs/>
          <w:color w:val="000000"/>
          <w:sz w:val="28"/>
          <w:szCs w:val="28"/>
        </w:rPr>
        <w:t>10 военных окру</w:t>
      </w:r>
      <w:r w:rsidRPr="008A0631">
        <w:rPr>
          <w:bCs/>
          <w:color w:val="000000"/>
          <w:sz w:val="28"/>
          <w:szCs w:val="28"/>
        </w:rPr>
        <w:softHyphen/>
        <w:t xml:space="preserve">гов. </w:t>
      </w:r>
      <w:r w:rsidRPr="008A0631">
        <w:rPr>
          <w:color w:val="000000"/>
          <w:sz w:val="28"/>
          <w:szCs w:val="28"/>
        </w:rPr>
        <w:t>Во главе округа стоял командующий, который осуществлял руко</w:t>
      </w:r>
      <w:r w:rsidRPr="008A0631">
        <w:rPr>
          <w:color w:val="000000"/>
          <w:sz w:val="28"/>
          <w:szCs w:val="28"/>
        </w:rPr>
        <w:softHyphen/>
        <w:t xml:space="preserve">водство войсками. 1 января 1874 г. был принят новый военный устав, по которому в стране вводилась </w:t>
      </w:r>
      <w:r w:rsidRPr="008A0631">
        <w:rPr>
          <w:bCs/>
          <w:color w:val="000000"/>
          <w:sz w:val="28"/>
          <w:szCs w:val="28"/>
        </w:rPr>
        <w:t xml:space="preserve">всеобщая воинская повинность </w:t>
      </w:r>
      <w:r w:rsidRPr="008A0631">
        <w:rPr>
          <w:color w:val="000000"/>
          <w:sz w:val="28"/>
          <w:szCs w:val="28"/>
        </w:rPr>
        <w:t>для лиц мужского пола, достигших 20 лет. Часть ежегодно призываемых лиц зачислялась на действующую службу в армию, другая часть - в ополчение. Устав предусматривал сокращение срока военной службы в сухопутных войсках до 6 лет и на флоте до 7 лет. Лицам, имевшим образование, разрешалось проходить службу на положении вольноопределяющихся сроком от 6 месяцев до 4 лет. Освобождение от военной службы получали по семейным обстоятельствам, например, если сын был единственным кормильцем в семье.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Закон о призыве в армию не распространялся на народы Средней Азии, Кавказа, Крайнего Севера.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color w:val="000000"/>
          <w:sz w:val="28"/>
          <w:szCs w:val="28"/>
        </w:rPr>
        <w:t xml:space="preserve">Осуществлялось также </w:t>
      </w:r>
      <w:r w:rsidRPr="008A0631">
        <w:rPr>
          <w:bCs/>
          <w:color w:val="000000"/>
          <w:sz w:val="28"/>
          <w:szCs w:val="28"/>
        </w:rPr>
        <w:t xml:space="preserve">перевооружение армии </w:t>
      </w:r>
      <w:r w:rsidRPr="008A0631">
        <w:rPr>
          <w:color w:val="000000"/>
          <w:sz w:val="28"/>
          <w:szCs w:val="28"/>
        </w:rPr>
        <w:t>новыми военно-техническими средствами. Заметные улучшения обновленной армии проявились в русско-турецкой войне 1877-1878 гг. Русская армия ста</w:t>
      </w:r>
      <w:r w:rsidRPr="008A0631">
        <w:rPr>
          <w:color w:val="000000"/>
          <w:sz w:val="28"/>
          <w:szCs w:val="28"/>
        </w:rPr>
        <w:softHyphen/>
        <w:t>ла по структуре, вооружению, образованию более современной.</w:t>
      </w:r>
    </w:p>
    <w:p w:rsidR="002442EE" w:rsidRPr="008A0631" w:rsidRDefault="002442EE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 xml:space="preserve">6. </w:t>
      </w:r>
      <w:r w:rsidR="008A0631">
        <w:rPr>
          <w:bCs/>
          <w:iCs/>
          <w:color w:val="000000"/>
          <w:sz w:val="28"/>
          <w:szCs w:val="28"/>
        </w:rPr>
        <w:t xml:space="preserve">Значение реформ </w:t>
      </w:r>
      <w:r w:rsidRPr="008A0631">
        <w:rPr>
          <w:bCs/>
          <w:iCs/>
          <w:color w:val="000000"/>
          <w:sz w:val="28"/>
          <w:szCs w:val="28"/>
        </w:rPr>
        <w:t>-70-х годов.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bCs/>
          <w:color w:val="000000"/>
          <w:sz w:val="28"/>
          <w:szCs w:val="28"/>
        </w:rPr>
        <w:t>Отмена крепостного права стала историческим рубежом в раз</w:t>
      </w:r>
      <w:r w:rsidRPr="008A0631">
        <w:rPr>
          <w:bCs/>
          <w:color w:val="000000"/>
          <w:sz w:val="28"/>
          <w:szCs w:val="28"/>
        </w:rPr>
        <w:softHyphen/>
        <w:t xml:space="preserve">витии России. </w:t>
      </w:r>
      <w:r w:rsidRPr="008A0631">
        <w:rPr>
          <w:color w:val="000000"/>
          <w:sz w:val="28"/>
          <w:szCs w:val="28"/>
        </w:rPr>
        <w:t>Крепостничество как система общественных отноше</w:t>
      </w:r>
      <w:r w:rsidRPr="008A0631">
        <w:rPr>
          <w:color w:val="000000"/>
          <w:sz w:val="28"/>
          <w:szCs w:val="28"/>
        </w:rPr>
        <w:softHyphen/>
        <w:t>ний перестало существовать, хотя многие его черты и пережитки сохранились до 1917 года. Реформа 1861 г. не решила земельного воп</w:t>
      </w:r>
      <w:r w:rsidRPr="008A0631">
        <w:rPr>
          <w:color w:val="000000"/>
          <w:sz w:val="28"/>
          <w:szCs w:val="28"/>
        </w:rPr>
        <w:softHyphen/>
        <w:t>роса, хотя и создала условия для развития капитализма в России.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В правительственных кругах понимали, что крестьянская реформа не может остаться изолированным законодательным актом, что необ</w:t>
      </w:r>
      <w:r w:rsidRPr="008A0631">
        <w:rPr>
          <w:color w:val="000000"/>
          <w:sz w:val="28"/>
          <w:szCs w:val="28"/>
        </w:rPr>
        <w:softHyphen/>
        <w:t>ходимо проводить реформы в политической и государственной сферах. Реформаторы, проводя преобразования, хотели, чтобы Россия развива</w:t>
      </w:r>
      <w:r w:rsidRPr="008A0631">
        <w:rPr>
          <w:color w:val="000000"/>
          <w:sz w:val="28"/>
          <w:szCs w:val="28"/>
        </w:rPr>
        <w:softHyphen/>
        <w:t>лась по пути создания конституционной монархии. Тем не менее абсо</w:t>
      </w:r>
      <w:r w:rsidRPr="008A0631">
        <w:rPr>
          <w:color w:val="000000"/>
          <w:sz w:val="28"/>
          <w:szCs w:val="28"/>
        </w:rPr>
        <w:softHyphen/>
        <w:t>лютная монархия еще сохраняла свою жизнеспособность.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>Авторитет России и государственной власти, уничтожившей крепо</w:t>
      </w:r>
      <w:r w:rsidRPr="008A0631">
        <w:rPr>
          <w:color w:val="000000"/>
          <w:sz w:val="28"/>
          <w:szCs w:val="28"/>
        </w:rPr>
        <w:softHyphen/>
        <w:t xml:space="preserve">стное право, поднялся высоко в Европе. </w:t>
      </w:r>
      <w:r w:rsidRPr="008A0631">
        <w:rPr>
          <w:bCs/>
          <w:color w:val="000000"/>
          <w:sz w:val="28"/>
          <w:szCs w:val="28"/>
        </w:rPr>
        <w:t>Россия быстро пошла по пути социально-экономического и общественного прогресса.</w:t>
      </w:r>
    </w:p>
    <w:p w:rsidR="00B64ADD" w:rsidRPr="008A0631" w:rsidRDefault="00B64ADD" w:rsidP="008A06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0631">
        <w:rPr>
          <w:color w:val="000000"/>
          <w:sz w:val="28"/>
          <w:szCs w:val="28"/>
        </w:rPr>
        <w:t xml:space="preserve">Но реформы проводились самодержавием и поэтому носили </w:t>
      </w:r>
      <w:r w:rsidRPr="008A0631">
        <w:rPr>
          <w:bCs/>
          <w:color w:val="000000"/>
          <w:sz w:val="28"/>
          <w:szCs w:val="28"/>
        </w:rPr>
        <w:t>поло</w:t>
      </w:r>
      <w:r w:rsidRPr="008A0631">
        <w:rPr>
          <w:bCs/>
          <w:color w:val="000000"/>
          <w:sz w:val="28"/>
          <w:szCs w:val="28"/>
        </w:rPr>
        <w:softHyphen/>
        <w:t xml:space="preserve">винчатый, противоречивый характер. </w:t>
      </w:r>
      <w:r w:rsidRPr="008A0631">
        <w:rPr>
          <w:color w:val="000000"/>
          <w:sz w:val="28"/>
          <w:szCs w:val="28"/>
        </w:rPr>
        <w:t>Крепостники стремились со</w:t>
      </w:r>
      <w:r w:rsidRPr="008A0631">
        <w:rPr>
          <w:color w:val="000000"/>
          <w:sz w:val="28"/>
          <w:szCs w:val="28"/>
        </w:rPr>
        <w:softHyphen/>
        <w:t>хранить за собой максимум привилегий в экономической и политичес</w:t>
      </w:r>
      <w:r w:rsidRPr="008A0631">
        <w:rPr>
          <w:color w:val="000000"/>
          <w:sz w:val="28"/>
          <w:szCs w:val="28"/>
        </w:rPr>
        <w:softHyphen/>
        <w:t>кой областях. Реформы проводились под давлением общественного движения, и царское правительство в большей степени опасалось хао</w:t>
      </w:r>
      <w:r w:rsidRPr="008A0631">
        <w:rPr>
          <w:color w:val="000000"/>
          <w:sz w:val="28"/>
          <w:szCs w:val="28"/>
        </w:rPr>
        <w:softHyphen/>
        <w:t>са, чем желало прогресса.</w:t>
      </w:r>
    </w:p>
    <w:p w:rsidR="00B64ADD" w:rsidRPr="008A0631" w:rsidRDefault="00B64ADD" w:rsidP="008A06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0631">
        <w:rPr>
          <w:color w:val="000000"/>
          <w:sz w:val="28"/>
          <w:szCs w:val="28"/>
        </w:rPr>
        <w:t xml:space="preserve">Поэтому реформы 60-70-х годов </w:t>
      </w:r>
      <w:r w:rsidRPr="008A0631">
        <w:rPr>
          <w:color w:val="000000"/>
          <w:sz w:val="28"/>
          <w:szCs w:val="28"/>
          <w:lang w:val="en-US"/>
        </w:rPr>
        <w:t>XIX</w:t>
      </w:r>
      <w:r w:rsidRPr="008A0631">
        <w:rPr>
          <w:color w:val="000000"/>
          <w:sz w:val="28"/>
          <w:szCs w:val="28"/>
        </w:rPr>
        <w:t xml:space="preserve"> в. представляли собой полу</w:t>
      </w:r>
      <w:r w:rsidRPr="008A0631">
        <w:rPr>
          <w:color w:val="000000"/>
          <w:sz w:val="28"/>
          <w:szCs w:val="28"/>
        </w:rPr>
        <w:softHyphen/>
        <w:t>меры, которые их создатели не смогли довести до логического завер</w:t>
      </w:r>
      <w:r w:rsidRPr="008A0631">
        <w:rPr>
          <w:color w:val="000000"/>
          <w:sz w:val="28"/>
          <w:szCs w:val="28"/>
        </w:rPr>
        <w:softHyphen/>
        <w:t>шения.</w:t>
      </w:r>
    </w:p>
    <w:p w:rsidR="002442EE" w:rsidRPr="008A0631" w:rsidRDefault="008A0631" w:rsidP="008A0631">
      <w:pPr>
        <w:tabs>
          <w:tab w:val="left" w:pos="284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2442EE" w:rsidRPr="008A0631">
        <w:rPr>
          <w:iCs/>
          <w:color w:val="000000"/>
          <w:sz w:val="28"/>
          <w:szCs w:val="28"/>
        </w:rPr>
        <w:t>Список литературы</w:t>
      </w:r>
    </w:p>
    <w:p w:rsidR="002442EE" w:rsidRPr="008A0631" w:rsidRDefault="002442EE" w:rsidP="008A0631">
      <w:pPr>
        <w:tabs>
          <w:tab w:val="left" w:pos="284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</w:p>
    <w:p w:rsidR="002442EE" w:rsidRPr="008A0631" w:rsidRDefault="002442EE" w:rsidP="008A063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31">
        <w:rPr>
          <w:rFonts w:ascii="Times New Roman" w:hAnsi="Times New Roman"/>
          <w:color w:val="000000"/>
          <w:sz w:val="28"/>
          <w:szCs w:val="28"/>
        </w:rPr>
        <w:t>Я. М. Бердичевский, С.А. Осмоловский «Всемирная история» 2001 С. 111-128.</w:t>
      </w:r>
    </w:p>
    <w:p w:rsidR="002442EE" w:rsidRPr="008A0631" w:rsidRDefault="002442EE" w:rsidP="008A063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31">
        <w:rPr>
          <w:rFonts w:ascii="Times New Roman" w:hAnsi="Times New Roman"/>
          <w:color w:val="000000"/>
          <w:sz w:val="28"/>
          <w:szCs w:val="28"/>
        </w:rPr>
        <w:t>С. Л. Брамин «История Европы». 1998 С. 100-109</w:t>
      </w:r>
    </w:p>
    <w:p w:rsidR="002442EE" w:rsidRPr="008A0631" w:rsidRDefault="002442EE" w:rsidP="008A063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31">
        <w:rPr>
          <w:rFonts w:ascii="Times New Roman" w:hAnsi="Times New Roman"/>
          <w:color w:val="000000"/>
          <w:sz w:val="28"/>
          <w:szCs w:val="28"/>
        </w:rPr>
        <w:t>Л.А. Ливанов «Всемирная история» учёбное пособие. 2002 С. 150-164.</w:t>
      </w:r>
    </w:p>
    <w:p w:rsidR="002442EE" w:rsidRPr="008A0631" w:rsidRDefault="002442EE" w:rsidP="008A063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0631">
        <w:rPr>
          <w:rFonts w:ascii="Times New Roman" w:hAnsi="Times New Roman"/>
          <w:color w:val="000000"/>
          <w:sz w:val="28"/>
          <w:szCs w:val="28"/>
        </w:rPr>
        <w:t>Загладин Н. В. Всемирная история. История России и мира с древнейших времен до конца 19 века: учебник для 10 класса. ― 6-е изд. ― М.: ООО «ТИД «Русское слово ― РС», 2006 (§ 41).</w:t>
      </w:r>
    </w:p>
    <w:p w:rsidR="00B64ADD" w:rsidRPr="008A0631" w:rsidRDefault="00B64ADD" w:rsidP="008A0631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64ADD" w:rsidRPr="008A0631" w:rsidSect="008A06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FDC"/>
    <w:multiLevelType w:val="hybridMultilevel"/>
    <w:tmpl w:val="E86402A0"/>
    <w:lvl w:ilvl="0" w:tplc="4386F8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5E6"/>
    <w:rsid w:val="002442EE"/>
    <w:rsid w:val="00614FD3"/>
    <w:rsid w:val="006615E6"/>
    <w:rsid w:val="00732ED6"/>
    <w:rsid w:val="007A1FCA"/>
    <w:rsid w:val="00824D24"/>
    <w:rsid w:val="008336F1"/>
    <w:rsid w:val="008A0631"/>
    <w:rsid w:val="008F5823"/>
    <w:rsid w:val="00B64ADD"/>
    <w:rsid w:val="00EA19CA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C3B769-9E97-4B17-8041-22A90E2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M&amp;P</Company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VIENNA XP</dc:creator>
  <cp:keywords/>
  <dc:description/>
  <cp:lastModifiedBy>admin</cp:lastModifiedBy>
  <cp:revision>2</cp:revision>
  <dcterms:created xsi:type="dcterms:W3CDTF">2014-03-09T05:59:00Z</dcterms:created>
  <dcterms:modified xsi:type="dcterms:W3CDTF">2014-03-09T05:59:00Z</dcterms:modified>
</cp:coreProperties>
</file>