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75" w:rsidRDefault="00FC0975" w:rsidP="005D7F4E">
      <w:pPr>
        <w:jc w:val="center"/>
        <w:rPr>
          <w:color w:val="000000"/>
        </w:rPr>
      </w:pPr>
    </w:p>
    <w:p w:rsidR="00F028AE" w:rsidRDefault="00F028AE" w:rsidP="005D7F4E">
      <w:pPr>
        <w:jc w:val="center"/>
        <w:rPr>
          <w:b/>
          <w:i/>
          <w:iCs/>
          <w:color w:val="000000"/>
        </w:rPr>
      </w:pPr>
      <w:r w:rsidRPr="006F15DF">
        <w:rPr>
          <w:color w:val="000000"/>
        </w:rPr>
        <w:t>ВВЕДЕНИЕ</w:t>
      </w:r>
    </w:p>
    <w:p w:rsidR="00F028AE" w:rsidRPr="00097BB1" w:rsidRDefault="00F028AE" w:rsidP="00097BB1"/>
    <w:p w:rsidR="00F028AE" w:rsidRPr="006F15DF" w:rsidRDefault="00F028AE" w:rsidP="006F15DF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F15DF">
        <w:rPr>
          <w:color w:val="000000"/>
          <w:sz w:val="28"/>
          <w:szCs w:val="28"/>
          <w:lang w:eastAsia="en-US"/>
        </w:rPr>
        <w:t>Бухгалтерское дело представляет собой профессиональную деятельность бухгалтера по организации и ведению учета, составлению отчетности, контролю и анализу отчетных данных, а также участию в профессиональных организациях.</w:t>
      </w:r>
    </w:p>
    <w:p w:rsidR="00F028AE" w:rsidRPr="006F15DF" w:rsidRDefault="00F028AE" w:rsidP="006F15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5DF">
        <w:rPr>
          <w:color w:val="000000"/>
          <w:sz w:val="28"/>
          <w:szCs w:val="28"/>
        </w:rPr>
        <w:t>Сложение сущности бухгалтерского дела логичнее начать с рассмотрения его с общегосударственных позиций и принципов международных стандартов. От этого зависит ведение учета и составление отчетности в бухгалтерии предприятия, а следовательно, содержание работы, которую выполняет первоначально бухгалтер, а затем аудитор.</w:t>
      </w:r>
    </w:p>
    <w:p w:rsidR="00F028AE" w:rsidRPr="006F15DF" w:rsidRDefault="00F028AE" w:rsidP="006F15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5DF">
        <w:rPr>
          <w:color w:val="000000"/>
          <w:sz w:val="28"/>
          <w:szCs w:val="28"/>
        </w:rPr>
        <w:t>В международных стандартах финансовой отчетности бухгалтерский учет и бухгалтерское дело не имеют четко выраженного определения. Во многом это связано с тем, что само название этих терминов в западной литературе считается устаревшим. Обычно используют понятие «финансовый учет», целью которого является предоставление необходимой полезной информации всем потенциальным пользователям об активах предприятия, источниках их формирования, обязательствах, капитале и финансовых результатах деятельности.</w:t>
      </w:r>
    </w:p>
    <w:p w:rsidR="00F028AE" w:rsidRDefault="00F028AE" w:rsidP="006F15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5DF">
        <w:rPr>
          <w:color w:val="000000"/>
          <w:sz w:val="28"/>
          <w:szCs w:val="28"/>
        </w:rPr>
        <w:t>Термину «бухгалтерское дело» в наибольшей степени соответствует понятие «</w:t>
      </w:r>
      <w:r w:rsidRPr="006F15DF">
        <w:rPr>
          <w:color w:val="000000"/>
          <w:sz w:val="28"/>
          <w:szCs w:val="28"/>
          <w:lang w:val="en-US"/>
        </w:rPr>
        <w:t>Accounting</w:t>
      </w:r>
      <w:r w:rsidRPr="006F15DF">
        <w:rPr>
          <w:color w:val="000000"/>
          <w:sz w:val="28"/>
          <w:szCs w:val="28"/>
        </w:rPr>
        <w:t>» в английском языке. Именно так переводят его издатели на русском языке известной книги «Введение в бухгалтерское дело» (</w:t>
      </w:r>
      <w:r w:rsidRPr="006F15DF">
        <w:rPr>
          <w:color w:val="000000"/>
          <w:sz w:val="28"/>
          <w:szCs w:val="28"/>
          <w:lang w:val="en-US"/>
        </w:rPr>
        <w:t>Introduction</w:t>
      </w:r>
      <w:r w:rsidRPr="006F15DF">
        <w:rPr>
          <w:color w:val="000000"/>
          <w:sz w:val="28"/>
          <w:szCs w:val="28"/>
        </w:rPr>
        <w:t xml:space="preserve"> </w:t>
      </w:r>
      <w:r w:rsidRPr="006F15DF">
        <w:rPr>
          <w:color w:val="000000"/>
          <w:sz w:val="28"/>
          <w:szCs w:val="28"/>
          <w:lang w:val="en-US"/>
        </w:rPr>
        <w:t>to</w:t>
      </w:r>
      <w:r w:rsidRPr="006F15DF">
        <w:rPr>
          <w:color w:val="000000"/>
          <w:sz w:val="28"/>
          <w:szCs w:val="28"/>
        </w:rPr>
        <w:t xml:space="preserve"> </w:t>
      </w:r>
      <w:r w:rsidRPr="006F15DF">
        <w:rPr>
          <w:color w:val="000000"/>
          <w:sz w:val="28"/>
          <w:szCs w:val="28"/>
          <w:lang w:val="en-US"/>
        </w:rPr>
        <w:t>accounting</w:t>
      </w:r>
      <w:r w:rsidRPr="006F15DF">
        <w:rPr>
          <w:color w:val="000000"/>
          <w:sz w:val="28"/>
          <w:szCs w:val="28"/>
        </w:rPr>
        <w:t>), опубликованной в Киеве в 1994 г. В ней рассматриваются основные определения и понятия, используемые в финансовом учете, уравнения бухгалтерского учета, баланс и отчетность о продажах и финансовой деятельности компаний, порядок ведения учетных регистров. Во второй части книги изложены возможности принятия решений на основе анализа данных бухгалтерского учета и отчетности.</w:t>
      </w:r>
    </w:p>
    <w:p w:rsidR="00F028AE" w:rsidRPr="006F15DF" w:rsidRDefault="00F028AE" w:rsidP="006F15DF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F15DF">
        <w:rPr>
          <w:color w:val="000000"/>
          <w:sz w:val="28"/>
        </w:rPr>
        <w:t>Для защиты своих профессиональных интересов, координации и общественного регулирования бухгалтерского учета, расширения и углубления знаний, обмена опытом и осуществления других совместных видов деятельности бухгалтеры и аудиторы объединяются в добровольные общественные организации и ассоциации. Существуют национальные, индивидуальные для каждой страны, и международные союзы бухгалтеров и аудиторов. Важной составной частью работы профессиональных бухгалтерских организаций является информационное обеспечение бухгалтеров-практиков необходимыми нормативными положениями и документами и их правильная трактовка.</w:t>
      </w:r>
    </w:p>
    <w:p w:rsidR="00F028AE" w:rsidRPr="006F15DF" w:rsidRDefault="00F028AE" w:rsidP="006F15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8AE" w:rsidRPr="006F15DF" w:rsidRDefault="00F028AE" w:rsidP="006F15DF"/>
    <w:p w:rsidR="00F028AE" w:rsidRPr="006F15DF" w:rsidRDefault="00F028AE" w:rsidP="006F15DF">
      <w:pPr>
        <w:spacing w:line="360" w:lineRule="auto"/>
        <w:jc w:val="both"/>
      </w:pPr>
    </w:p>
    <w:p w:rsidR="00F028AE" w:rsidRDefault="00F028AE" w:rsidP="006F15DF">
      <w:pPr>
        <w:rPr>
          <w:sz w:val="28"/>
          <w:szCs w:val="28"/>
        </w:rPr>
      </w:pPr>
      <w:r>
        <w:br w:type="page"/>
      </w:r>
    </w:p>
    <w:p w:rsidR="00F028AE" w:rsidRDefault="00F028AE" w:rsidP="005D7F4E">
      <w:pPr>
        <w:pStyle w:val="2"/>
        <w:widowControl w:val="0"/>
        <w:shd w:val="clear" w:color="000000" w:fill="auto"/>
        <w:spacing w:before="0" w:after="0" w:line="360" w:lineRule="auto"/>
        <w:ind w:firstLine="709"/>
        <w:jc w:val="center"/>
        <w:rPr>
          <w:b w:val="0"/>
          <w:color w:val="000000"/>
        </w:rPr>
      </w:pPr>
      <w:r w:rsidRPr="005E4037">
        <w:rPr>
          <w:rFonts w:ascii="Times New Roman" w:hAnsi="Times New Roman" w:cs="Times New Roman"/>
          <w:i w:val="0"/>
          <w:iCs w:val="0"/>
          <w:color w:val="000000"/>
        </w:rPr>
        <w:t>Р</w:t>
      </w:r>
      <w:r>
        <w:rPr>
          <w:rFonts w:ascii="Times New Roman" w:hAnsi="Times New Roman" w:cs="Times New Roman"/>
          <w:i w:val="0"/>
          <w:iCs w:val="0"/>
          <w:color w:val="000000"/>
        </w:rPr>
        <w:t>ОССИЙСКИЕ ПРОФЕССИОНАЛЬНЫЕ ОРГАНИЗАЦИИ БУХГАЛТЕРОВ В</w:t>
      </w:r>
      <w:r w:rsidRPr="005E4037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</w:rPr>
        <w:t>РФ</w:t>
      </w:r>
      <w:bookmarkStart w:id="0" w:name="_Toc222658516"/>
      <w:bookmarkStart w:id="1" w:name="_Toc222658534"/>
      <w:bookmarkStart w:id="2" w:name="_Toc222660815"/>
      <w:bookmarkStart w:id="3" w:name="_Toc222719128"/>
      <w:bookmarkStart w:id="4" w:name="_Toc222719515"/>
      <w:bookmarkStart w:id="5" w:name="_Toc224277278"/>
      <w:bookmarkStart w:id="6" w:name="_Toc224295978"/>
      <w:bookmarkStart w:id="7" w:name="_Toc224296654"/>
      <w:bookmarkStart w:id="8" w:name="_Toc224296750"/>
      <w:bookmarkStart w:id="9" w:name="_Toc224296812"/>
      <w:bookmarkStart w:id="10" w:name="_Toc224297414"/>
      <w:bookmarkStart w:id="11" w:name="_Toc224454009"/>
      <w:bookmarkStart w:id="12" w:name="_Toc224454058"/>
      <w:bookmarkStart w:id="13" w:name="_Toc224454314"/>
      <w:bookmarkStart w:id="14" w:name="_Toc224457828"/>
      <w:bookmarkStart w:id="15" w:name="_Toc224458118"/>
      <w:bookmarkStart w:id="16" w:name="_Toc224458156"/>
      <w:bookmarkStart w:id="17" w:name="_Toc262925242"/>
      <w:bookmarkStart w:id="18" w:name="_Toc262925263"/>
      <w:r>
        <w:rPr>
          <w:b w:val="0"/>
          <w:color w:val="000000"/>
        </w:rPr>
        <w:t xml:space="preserve"> 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В феврале 1990 г. в СССР было учреждено первое из ныне действующих профессиональных объединений — Ассоциация бухгалтеров. Основная задача Ассоциации состояла в оказании методической помощи работникам бухгалтерского учета и контроля. Предполагалось также, что Ассоциация будет участвовать в разработке нормативных актов по бухгалтерскому учету, контролю и экономическому анализу деятельности предприятий и разъяснять их практикующим бухгалтерам.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Ассоциация выступала не как узкопрофессиональная, а как массовая организация. Ее устав допускал два вида членства: индивидуальное (для физических лиц) и коллективное (для организаций). Индивидуальными членами Ассоциации могли быть ностии уплачивающие членские взносы. Она принимала в свои ряды представителей всех экономических специальностей, научных работников и преподавателей вне зависимости от возраста, уровня образования и стажа работы. В нее допускались студенты вузов и учащиеся средних специальных учебных заведений. Коллективными членами Ассоциации могли стать практически любые предприятия, учреждения и организации, включая министерства, ведомства, НИИ, учебные заведения.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С распадом Советского Союза Ассоциация бухгалтеров СССР была преобразована в Ассоциацию бухгалтеров и аудиторов СНГ. К 1993 г. она объединила на основе коллективного членства все ассоциации бухгалтеров новых независимых государств, присоединившихся к СНГ.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В настоящее время это профессиональное объединение носит название Международная общественная организация «Ассоциация бухгалтеров и аудиторов «Содружество» (АБиАС).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В 90-е годы XX в., когда создавалась Ассоциация, назрела необходимость в новой системе подготовки и повышения квалификации бухгалтеров. Сформировался спрос на услуги бухгалтеров, способных работать в негосударственных структурах, в том числе с иностранными инвестициями, которым собственник мог доверить учет имущества, капитала и обязательств.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В 1993 г. была предложена концепция развития бухгалтерского образования в России. Она была изложена в докладе, подготовленном для Международного консультативного комитета по учету и аудиту при Верховном Совете Российской Федерации и в рамках программы Миссии Всемирного банка по подготовке кадров в России.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Предусматривалась подготовка бухгалтеров по четырем уровням квалификации: бухгалтер с начальным профессиональным образованием (бухгалтер-счетовод); бухгалтер со средним специальным профессиональным образованием (бухгалтер-техник); бухгалтер с высшим профессиональным образованием (бухгалтер- экономист); бухгалтер с дополнительным к высшему бухгалтерским образованием и практическими профессиональными навыками (профессиональный бухгалтер и аудитор).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Большой опыт образовательной деятельности к тому времени имела Ассоциация бухгалтеров и аудиторов СНГ, осуществлявшая подготовку и повышение квалификации бухгалтеров и аудиторов на базе Академии народного хозяйства при Правительстве РФ и МГУ им. М.В. Ломоносова.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В 1996 г. было принято Положение об аттестации профессиональных бухгалтеров (утверждено Методологическим советом по бухгалтерскому учету при Минфине России 15 февраля 1996 г., № 16-02-26-02 и Ассоциацией бухгалтеров и аудиторов СНГ 8 февраля 1996 г.).</w:t>
      </w:r>
    </w:p>
    <w:p w:rsidR="00F028AE" w:rsidRPr="006F23AD" w:rsidRDefault="00F028AE" w:rsidP="006F23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F23AD">
        <w:rPr>
          <w:rFonts w:eastAsia="Times New Roman"/>
          <w:sz w:val="28"/>
          <w:szCs w:val="28"/>
          <w:lang w:eastAsia="en-US"/>
        </w:rPr>
        <w:t>Квалификационный аттестат был призван подтверждать профессионализм его владельца, но сам факт получения этого документа еще не гарантировал бухгалтерам профессиональных привилегий. Последние мог дать Институт бухгалтеров европейского образца.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F028AE" w:rsidRPr="005E4037" w:rsidRDefault="00F028AE" w:rsidP="006F23AD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В 1997 г. при содействии Минфина РФ, высших учебных заведений, научных и общественных организаций и ведущих ученых страны была создана некоммерческая организация - Институт профессиональных бухгалтеров (ИПБ) России. Это самая крупная саморегулируемая некоммерческая организация в России. С 2001 г. ИПБ России – Действительный член Международной федерации бухгалтеров (</w:t>
      </w:r>
      <w:r w:rsidRPr="005E4037">
        <w:rPr>
          <w:color w:val="000000"/>
          <w:sz w:val="28"/>
          <w:lang w:val="en-US"/>
        </w:rPr>
        <w:t>IFAC</w:t>
      </w:r>
      <w:r w:rsidRPr="005E4037">
        <w:rPr>
          <w:color w:val="000000"/>
          <w:sz w:val="28"/>
        </w:rPr>
        <w:t>), а с 2002 г. аккредитован как профессиональное аудиторское объединение при Минфине РФ. В 2005 г. ИПБ России был преобразован в Институт профессиональных бухгалтеров и аудиторов России, сохранивший наименование ИПБ России.</w:t>
      </w:r>
    </w:p>
    <w:p w:rsidR="00F028AE" w:rsidRPr="005E4037" w:rsidRDefault="00F028AE" w:rsidP="006F23AD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Основные цели и задачи ИПБ: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объединение в единую профессиональную организацию и координация деятельности квалифицированных специалистов в области бухгалтерского учета, аудита, финансового менеджмента, а также юридических лиц, специализирующихся в области распространения информации финансово-экономического профиля, оказания услуг в области бухгалтерского учета, аудита, финансового менеджмента, и повышения квалификации работников бухгалтерского, финансово-экономического профиля;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ведение образовательной деятельности в сфере дополнительного профессионального образования и повышения квалификации специалистов в области бухгалтерского учета, аудита, финансового менеджмента;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организация и проведение аттестации специалистов в области бухгалтерского учета, аудита, финансового менеджмента в целях повышения их профессионального статуса и значимости на профессиональном рынке труда и услуг;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разработка методологии и методики бухгалтерского учета, аудита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создание системы оперативного информирования членов ИПБ об изменениях и новшествах в области регулирования бухгалтерского учета, аудита и финансового менеджмента;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совершенствование профессиональной деятельности персонала организаций, связанного с бухгалтерским учетом, аудитом, финансовым менеджментом и т.п., формирование положительного общественного мнения о добросовестно работающих специалистах в области бухгалтерского учета, аудита, финансового менеджмента и т.п., защита их интересов в законодательных и исполнительных органах власти, а также социальная защита;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внедрение в практику новых форм и методов организации бухгалтерского учета, аудита и финансового менеджмента;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формирование у специалистов экономического мышления, соответствующего рыночным отношениям; соблюдение ими норм профессиональной этики;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представление и защита прав и законных интересов членов ИПБ России, оказание им помощи в защите их профессиональных интересов.</w:t>
      </w:r>
    </w:p>
    <w:p w:rsidR="00F028AE" w:rsidRPr="00097BB1" w:rsidRDefault="00F028AE" w:rsidP="00097BB1">
      <w:pPr>
        <w:keepNext/>
        <w:widowControl w:val="0"/>
        <w:shd w:val="clear" w:color="000000" w:fill="auto"/>
        <w:suppressAutoHyphens/>
        <w:spacing w:line="360" w:lineRule="auto"/>
        <w:ind w:left="567"/>
        <w:jc w:val="both"/>
        <w:rPr>
          <w:color w:val="000000"/>
          <w:sz w:val="28"/>
        </w:rPr>
      </w:pPr>
      <w:r w:rsidRPr="00097BB1">
        <w:rPr>
          <w:color w:val="000000"/>
          <w:sz w:val="28"/>
        </w:rPr>
        <w:t>ИПБ России осуществляет следующие основные виды деятельности: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изучает, обобщает и распространяет передовой отечественный и зарубежный опыт организации бухгалтерского учета, аудита и финансового менеджмента;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проводит научно-исследовательские работы в области бухгалтерского учета, аудита, финансового менеджмента;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участвует в разработке учебных планов и программ по подготовке и повышению квалификации бухгалтеров и аудиторов;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организует проведение обучения, переподготовку и повышение квалификации профессиональных бухгалтеров, аудиторов и других специалистов</w:t>
      </w:r>
      <w:r>
        <w:rPr>
          <w:color w:val="000000"/>
          <w:sz w:val="28"/>
        </w:rPr>
        <w:t xml:space="preserve"> </w:t>
      </w:r>
      <w:r w:rsidRPr="005E4037">
        <w:rPr>
          <w:color w:val="000000"/>
          <w:sz w:val="28"/>
        </w:rPr>
        <w:t>в области бухгалтерского учета;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организует курсы, лекции, семинары, практические занятия с членами ИПБ и иными слушателями ИПБ;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проводит конференции и семинары как в России, так и за рубежом;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участвует в подготовке нормативно-правовых актов по бухгалтерскому учету аудиту и другим связанным областям, оказывает помощь в их внедрении;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распространяет информацию, разъясняет и комментирует нормативные документы в области бухгалтерского учета, аудита и финансового менеджмента;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оказывает экспертные и информационно-консультативные услуги по конкретным хозяйственным операциям в области бухгалтерского учета, налогообложения, управления финансами и контроля;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ведет реестр аттестованных профессиональных бухгалтеров – членов ИБ России;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координирует взаимодействия между всеми заинтересованными субъектами хозяйственной деятельности по выработке требований к методологии бухгалтерского учета, составу и содержанию раскрываемой бухгалтерской информации;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осуществляет контакты с международными и национальным организациями, действующими в сфере бухгалтерского учета и аудита, участвует в подготовке проектов международных договоров и соглашений по бухгалтерскому учету и аудиту, представляет интересы российских специалистов в области бухгалтерского учета в указанных организациях, устанавливает и развивает связи с аналогичными организациями, участвует в работе международных организаций;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принимает участие в разработке и утверждении норм профессиональной этики, контролирует их выполнение членами ИПБ;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проводит мероприятия по повышению профессионального престижа и принятию кодекса этики профессионального бухгалтера и аудитора;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контролирует профессиональное соответствие и качество работы членов ИПБ, рассматривает претензии к ним, разрабатывает процедуры подтверждения профессионального соответствия и аттестации профессионального бухгалтера, а также процедуру аннулирования квалификационного аттестата;</w:t>
      </w:r>
    </w:p>
    <w:p w:rsidR="00F028AE" w:rsidRPr="005E4037" w:rsidRDefault="00F028AE" w:rsidP="006F23AD">
      <w:pPr>
        <w:keepNext/>
        <w:widowControl w:val="0"/>
        <w:numPr>
          <w:ilvl w:val="0"/>
          <w:numId w:val="4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осуществляет информационную и издательскую деятельность, финансирование, организацию производства и распространения продукции, соответствующей целям и задачам ИПБ.</w:t>
      </w:r>
    </w:p>
    <w:p w:rsidR="00F028AE" w:rsidRPr="005E4037" w:rsidRDefault="00F028AE" w:rsidP="006F23AD">
      <w:pPr>
        <w:pStyle w:val="a4"/>
        <w:keepNext/>
        <w:widowControl w:val="0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5E4037">
        <w:rPr>
          <w:color w:val="000000"/>
          <w:sz w:val="28"/>
        </w:rPr>
        <w:t>Для регулирования бухгалтерского учета по отраслевому признаку в ИПБ организуются экспертные советы по бухгалтерскому учету, в частности, по методологии бухгалтерского учета некоммерческих организаций, по методологии бухгалтерского учета на предприятиях строительного комплекса, по оценке и др. Также в ИПБ образованы комитеты: по бухгалтерскому учету, по налогообложению, по аудиту, по финансовому менеджменту.</w:t>
      </w:r>
    </w:p>
    <w:p w:rsidR="00F028AE" w:rsidRPr="005E4037" w:rsidRDefault="00F028AE" w:rsidP="006F23AD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Региональная система ИПБ построена в соответствии с административно-территориальным деление России. На сегодняшний день создано 75 территориальных ИПБ (ТИПБ), позволяющих проводить большинство мероприятий в местах проживания членов ИПБ. ТИПБ ближе к практикующим бухгалтерам, имеют лучшие возможности оказания им конкретной помощи, а при необходимости и защиты. Именно к ним в первую очередь обращаются специалисты для обучения</w:t>
      </w:r>
      <w:r>
        <w:rPr>
          <w:color w:val="000000"/>
          <w:sz w:val="28"/>
        </w:rPr>
        <w:t xml:space="preserve"> </w:t>
      </w:r>
      <w:r w:rsidRPr="005E4037">
        <w:rPr>
          <w:color w:val="000000"/>
          <w:sz w:val="28"/>
        </w:rPr>
        <w:t>и аттестации, для получения консультаций по сложным вопросам.</w:t>
      </w:r>
    </w:p>
    <w:p w:rsidR="00F028AE" w:rsidRPr="005E4037" w:rsidRDefault="00F028AE" w:rsidP="006F23AD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За время своей деятельности ИПБ:</w:t>
      </w:r>
    </w:p>
    <w:p w:rsidR="00F028AE" w:rsidRPr="005E4037" w:rsidRDefault="00F028AE" w:rsidP="006F23AD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организовал корпоративную сеть, которая объединила в единую профессиональную организацию более 166 000 аттестованных профессиональных бухгалтеров, более 4500 аудиторов, около 800 аудиторских фирм, более 100 крупных промышленных предприятий, 75 ТИПБ, 6 палат аудиторов, 337 учебно-методических центров;</w:t>
      </w:r>
    </w:p>
    <w:p w:rsidR="00F028AE" w:rsidRPr="005E4037" w:rsidRDefault="00F028AE" w:rsidP="006F23AD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организовал систему очного и заочного обучения и повышения квалификации профессиональных бухгалтеров;</w:t>
      </w:r>
    </w:p>
    <w:p w:rsidR="00F028AE" w:rsidRPr="005E4037" w:rsidRDefault="00F028AE" w:rsidP="006F23AD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разработал и внедрил многоуровневую систему аттестации повышения квалификации профессиональных бухгалтеров;</w:t>
      </w:r>
    </w:p>
    <w:p w:rsidR="00F028AE" w:rsidRDefault="00F028AE" w:rsidP="006F23AD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организовал систему контроля качества работы аудиторских организаций-членов ИПБ.</w:t>
      </w:r>
    </w:p>
    <w:p w:rsidR="00F028AE" w:rsidRDefault="00F028AE" w:rsidP="00866789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color w:val="000000"/>
          <w:sz w:val="28"/>
        </w:rPr>
        <w:t>организовал ежегодное проведение конкурса на звание</w:t>
      </w:r>
      <w:r>
        <w:rPr>
          <w:color w:val="000000"/>
          <w:sz w:val="28"/>
        </w:rPr>
        <w:t xml:space="preserve"> </w:t>
      </w:r>
      <w:r w:rsidRPr="00866789">
        <w:rPr>
          <w:color w:val="000000"/>
          <w:sz w:val="28"/>
        </w:rPr>
        <w:t>«Лучший бухгалтер России»;</w:t>
      </w:r>
    </w:p>
    <w:p w:rsidR="00F028AE" w:rsidRPr="00866789" w:rsidRDefault="00F028AE" w:rsidP="00866789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429"/>
          <w:tab w:val="num" w:pos="1134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color w:val="000000"/>
          <w:sz w:val="28"/>
        </w:rPr>
        <w:t>учредил золотые и серебряные медали «За заслуги в развитии</w:t>
      </w:r>
      <w:r>
        <w:rPr>
          <w:color w:val="000000"/>
          <w:sz w:val="28"/>
        </w:rPr>
        <w:t xml:space="preserve"> </w:t>
      </w:r>
      <w:r w:rsidRPr="00866789">
        <w:rPr>
          <w:color w:val="000000"/>
          <w:sz w:val="28"/>
        </w:rPr>
        <w:t>бухгалтерского учета» и «За заслуги в развитии бухгалтерской</w:t>
      </w:r>
      <w:r>
        <w:rPr>
          <w:color w:val="000000"/>
          <w:sz w:val="28"/>
        </w:rPr>
        <w:t xml:space="preserve"> </w:t>
      </w:r>
      <w:r w:rsidRPr="00866789">
        <w:rPr>
          <w:color w:val="000000"/>
          <w:sz w:val="28"/>
        </w:rPr>
        <w:t>профессии».</w:t>
      </w:r>
    </w:p>
    <w:p w:rsidR="00F028AE" w:rsidRPr="005E4037" w:rsidRDefault="00F028AE" w:rsidP="006F23AD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В ИПБ могут состоять как физические, так и юридические лица. ИПБ объединяет аттестованных профессиональных бухгалтеров и аудиторов. Аудиторы, имеющие квалификационный аттестат аудитора, могут быть приняты в ИПБ, однако членство аудитора в ИПБ не дает ему право получить квалификационный аттестат профессионального бухгалтера без дополнительного обучения. В ИПБ предусмотрены следующие виды членства:</w:t>
      </w:r>
    </w:p>
    <w:p w:rsidR="00F028AE" w:rsidRPr="00866789" w:rsidRDefault="00F028AE" w:rsidP="00866789">
      <w:pPr>
        <w:pStyle w:val="1"/>
        <w:keepNext/>
        <w:widowControl w:val="0"/>
        <w:numPr>
          <w:ilvl w:val="0"/>
          <w:numId w:val="12"/>
        </w:numPr>
        <w:shd w:val="clear" w:color="000000" w:fill="auto"/>
        <w:tabs>
          <w:tab w:val="num" w:pos="1980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bCs/>
          <w:color w:val="000000"/>
          <w:sz w:val="28"/>
        </w:rPr>
        <w:t>Ассоциированный Член</w:t>
      </w:r>
      <w:r w:rsidRPr="00866789">
        <w:rPr>
          <w:color w:val="000000"/>
          <w:sz w:val="28"/>
        </w:rPr>
        <w:t xml:space="preserve">: </w:t>
      </w:r>
      <w:r w:rsidRPr="00866789">
        <w:rPr>
          <w:iCs/>
          <w:color w:val="000000"/>
          <w:sz w:val="28"/>
        </w:rPr>
        <w:t>претендент</w:t>
      </w:r>
      <w:r w:rsidRPr="00866789">
        <w:rPr>
          <w:color w:val="000000"/>
          <w:sz w:val="28"/>
        </w:rPr>
        <w:t xml:space="preserve"> - физическое лицо, желающее получить квалификационный аттестат профессионального бухгалтер, </w:t>
      </w:r>
      <w:r w:rsidRPr="00866789">
        <w:rPr>
          <w:iCs/>
          <w:color w:val="000000"/>
          <w:sz w:val="28"/>
        </w:rPr>
        <w:t>преподаватель</w:t>
      </w:r>
      <w:r w:rsidRPr="00866789">
        <w:rPr>
          <w:color w:val="000000"/>
          <w:sz w:val="28"/>
        </w:rPr>
        <w:t xml:space="preserve"> – преподаватель, осуществляющий подготовку и повышение квалификации ассоциированных и действительных членов ИПБ России, </w:t>
      </w:r>
      <w:r w:rsidRPr="00866789">
        <w:rPr>
          <w:iCs/>
          <w:color w:val="000000"/>
          <w:sz w:val="28"/>
        </w:rPr>
        <w:t>бухгалтер-экономист коммерческой организац</w:t>
      </w:r>
      <w:r w:rsidRPr="00866789">
        <w:rPr>
          <w:color w:val="000000"/>
          <w:sz w:val="28"/>
        </w:rPr>
        <w:t>ии – ассоциированный член ИПБ Росси, не набравший при сдаче экзаменов на квалификационный аттестат профессионального бухгалтера минимальное количество баллов и не получивший ни одной неудовлетворительной оценки;</w:t>
      </w:r>
    </w:p>
    <w:p w:rsidR="00F028AE" w:rsidRPr="00866789" w:rsidRDefault="00F028AE" w:rsidP="00866789">
      <w:pPr>
        <w:pStyle w:val="1"/>
        <w:keepNext/>
        <w:widowControl w:val="0"/>
        <w:numPr>
          <w:ilvl w:val="0"/>
          <w:numId w:val="13"/>
        </w:numPr>
        <w:shd w:val="clear" w:color="000000" w:fill="auto"/>
        <w:tabs>
          <w:tab w:val="num" w:pos="1980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bCs/>
          <w:color w:val="000000"/>
          <w:sz w:val="28"/>
        </w:rPr>
        <w:t>Действительный Член:</w:t>
      </w:r>
      <w:r w:rsidRPr="00866789">
        <w:rPr>
          <w:color w:val="000000"/>
          <w:sz w:val="28"/>
        </w:rPr>
        <w:t xml:space="preserve"> преподаватель, имеющий аттестат преподавателя ИПБ России или диплом доктора экономических или юридических наук, ведущий занятия по программе подготовке и аттестации профессиональных бухгалтеров или по программам повышения квалификации профессиональных бухгалтеров;</w:t>
      </w:r>
    </w:p>
    <w:p w:rsidR="00F028AE" w:rsidRPr="00866789" w:rsidRDefault="00F028AE" w:rsidP="00866789">
      <w:pPr>
        <w:pStyle w:val="1"/>
        <w:keepNext/>
        <w:widowControl w:val="0"/>
        <w:numPr>
          <w:ilvl w:val="0"/>
          <w:numId w:val="13"/>
        </w:numPr>
        <w:shd w:val="clear" w:color="000000" w:fill="auto"/>
        <w:tabs>
          <w:tab w:val="num" w:pos="1980"/>
        </w:tabs>
        <w:suppressAutoHyphens/>
        <w:spacing w:line="360" w:lineRule="auto"/>
        <w:ind w:left="1134" w:hanging="567"/>
        <w:jc w:val="both"/>
        <w:rPr>
          <w:bCs/>
          <w:color w:val="000000"/>
          <w:sz w:val="28"/>
        </w:rPr>
      </w:pPr>
      <w:r w:rsidRPr="00866789">
        <w:rPr>
          <w:bCs/>
          <w:color w:val="000000"/>
          <w:sz w:val="28"/>
        </w:rPr>
        <w:t xml:space="preserve">Корпоративный Член: </w:t>
      </w:r>
      <w:r w:rsidRPr="00866789">
        <w:rPr>
          <w:color w:val="000000"/>
          <w:sz w:val="28"/>
        </w:rPr>
        <w:t>организация, ведущие специализированную деятельность в области финансов, бухгалтерского учета, анализа или аудита; ТИПБ; учебное заведение, готовящее специалистов в области финансов, бухгалтерского учета, анализа или аудита; учебно-методический центр по подготовке профессиональных бухгалтеров (УМЦ); учредители ИПБ России;</w:t>
      </w:r>
    </w:p>
    <w:p w:rsidR="00F028AE" w:rsidRPr="00866789" w:rsidRDefault="00F028AE" w:rsidP="00866789">
      <w:pPr>
        <w:pStyle w:val="1"/>
        <w:keepNext/>
        <w:widowControl w:val="0"/>
        <w:numPr>
          <w:ilvl w:val="0"/>
          <w:numId w:val="13"/>
        </w:numPr>
        <w:shd w:val="clear" w:color="000000" w:fill="auto"/>
        <w:tabs>
          <w:tab w:val="num" w:pos="1980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bCs/>
          <w:color w:val="000000"/>
          <w:sz w:val="28"/>
        </w:rPr>
        <w:t>Ассоциативный Член:</w:t>
      </w:r>
      <w:r w:rsidRPr="00866789">
        <w:rPr>
          <w:color w:val="000000"/>
          <w:sz w:val="28"/>
        </w:rPr>
        <w:t xml:space="preserve"> юридическое лицо, основная деятельность которого не связана с экономикой или финансами, но которое выражает поддержку целям данной организации или ее конкретным акциям;</w:t>
      </w:r>
    </w:p>
    <w:p w:rsidR="00F028AE" w:rsidRPr="00866789" w:rsidRDefault="00F028AE" w:rsidP="00866789">
      <w:pPr>
        <w:pStyle w:val="1"/>
        <w:keepNext/>
        <w:widowControl w:val="0"/>
        <w:numPr>
          <w:ilvl w:val="0"/>
          <w:numId w:val="13"/>
        </w:numPr>
        <w:shd w:val="clear" w:color="000000" w:fill="auto"/>
        <w:tabs>
          <w:tab w:val="num" w:pos="1980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bCs/>
          <w:color w:val="000000"/>
          <w:sz w:val="28"/>
        </w:rPr>
        <w:t xml:space="preserve">Молодой бухгалтер: </w:t>
      </w:r>
      <w:r w:rsidRPr="00866789">
        <w:rPr>
          <w:color w:val="000000"/>
          <w:sz w:val="28"/>
        </w:rPr>
        <w:t>ассоциированный член ИПБ не старше 35 лет, имеющий квалификационный аттестат резерва профессионального бухгалтера ИПБ России;</w:t>
      </w:r>
    </w:p>
    <w:p w:rsidR="00F028AE" w:rsidRPr="00866789" w:rsidRDefault="00F028AE" w:rsidP="00866789">
      <w:pPr>
        <w:pStyle w:val="1"/>
        <w:keepNext/>
        <w:widowControl w:val="0"/>
        <w:numPr>
          <w:ilvl w:val="0"/>
          <w:numId w:val="13"/>
        </w:numPr>
        <w:shd w:val="clear" w:color="000000" w:fill="auto"/>
        <w:tabs>
          <w:tab w:val="num" w:pos="1980"/>
        </w:tabs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866789">
        <w:rPr>
          <w:bCs/>
          <w:color w:val="000000"/>
          <w:sz w:val="28"/>
        </w:rPr>
        <w:t>Почетный Член:</w:t>
      </w:r>
      <w:r w:rsidRPr="00866789">
        <w:rPr>
          <w:color w:val="000000"/>
          <w:sz w:val="28"/>
        </w:rPr>
        <w:t xml:space="preserve"> член ИПБ России, внесший значительный вклад в достижение целей содружества профессиональных бухгалтеров.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Приоритетными направления деятельности ИПБА России в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настоящее время признаны: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1) научно-методическая работа;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2) учебно-методическая работа;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3) развитие связей;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4) рекламно-маркетинговая деятельность;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5) организационная работа;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6) информационное и техническое обеспечение.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Национальная гильд</w:t>
      </w:r>
      <w:r>
        <w:rPr>
          <w:color w:val="000000"/>
          <w:sz w:val="28"/>
        </w:rPr>
        <w:t xml:space="preserve">ия профессиональных бухгалтеров </w:t>
      </w:r>
      <w:r w:rsidRPr="00090581">
        <w:rPr>
          <w:color w:val="000000"/>
          <w:sz w:val="28"/>
        </w:rPr>
        <w:t>— общероссийска</w:t>
      </w:r>
      <w:r>
        <w:rPr>
          <w:color w:val="000000"/>
          <w:sz w:val="28"/>
        </w:rPr>
        <w:t xml:space="preserve">я профессиональная организация, </w:t>
      </w:r>
      <w:r w:rsidRPr="00090581">
        <w:rPr>
          <w:color w:val="000000"/>
          <w:sz w:val="28"/>
        </w:rPr>
        <w:t>которая создана в соответствии</w:t>
      </w:r>
      <w:r>
        <w:rPr>
          <w:color w:val="000000"/>
          <w:sz w:val="28"/>
        </w:rPr>
        <w:t xml:space="preserve"> с Конституцией РФ, Гражданским </w:t>
      </w:r>
      <w:r w:rsidRPr="00090581">
        <w:rPr>
          <w:color w:val="000000"/>
          <w:sz w:val="28"/>
        </w:rPr>
        <w:t>кодексом Российской</w:t>
      </w:r>
      <w:r>
        <w:rPr>
          <w:color w:val="000000"/>
          <w:sz w:val="28"/>
        </w:rPr>
        <w:t xml:space="preserve"> Федерации, Федеральным законом </w:t>
      </w:r>
      <w:r w:rsidRPr="00090581">
        <w:rPr>
          <w:color w:val="000000"/>
          <w:sz w:val="28"/>
        </w:rPr>
        <w:t>«О некоммерческих организациях» и ан</w:t>
      </w:r>
      <w:r>
        <w:rPr>
          <w:color w:val="000000"/>
          <w:sz w:val="28"/>
        </w:rPr>
        <w:t xml:space="preserve">тимонопольным законодательством </w:t>
      </w:r>
      <w:r w:rsidRPr="00090581">
        <w:rPr>
          <w:color w:val="000000"/>
          <w:sz w:val="28"/>
        </w:rPr>
        <w:t>и осуществляет</w:t>
      </w:r>
      <w:r>
        <w:rPr>
          <w:color w:val="000000"/>
          <w:sz w:val="28"/>
        </w:rPr>
        <w:t xml:space="preserve"> деятельность по реформированию </w:t>
      </w:r>
      <w:r w:rsidRPr="00090581">
        <w:rPr>
          <w:color w:val="000000"/>
          <w:sz w:val="28"/>
        </w:rPr>
        <w:t>национальной системы бухгалтерского учета, аудита и налогообложения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согласно новому курсу экономических преобразований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в Российской Федерации.</w:t>
      </w:r>
      <w:r>
        <w:rPr>
          <w:color w:val="000000"/>
          <w:sz w:val="28"/>
        </w:rPr>
        <w:t xml:space="preserve"> В настоящее время Национальная </w:t>
      </w:r>
      <w:r w:rsidRPr="00090581">
        <w:rPr>
          <w:color w:val="000000"/>
          <w:sz w:val="28"/>
        </w:rPr>
        <w:t>гильдия объединяет бухгалте</w:t>
      </w:r>
      <w:r>
        <w:rPr>
          <w:color w:val="000000"/>
          <w:sz w:val="28"/>
        </w:rPr>
        <w:t xml:space="preserve">ров и финансистов всех регионов </w:t>
      </w:r>
      <w:r w:rsidRPr="00090581">
        <w:rPr>
          <w:color w:val="000000"/>
          <w:sz w:val="28"/>
        </w:rPr>
        <w:t>России и является крупн</w:t>
      </w:r>
      <w:r>
        <w:rPr>
          <w:color w:val="000000"/>
          <w:sz w:val="28"/>
        </w:rPr>
        <w:t xml:space="preserve">ейшим, авторитетным и динамично </w:t>
      </w:r>
      <w:r w:rsidRPr="00090581">
        <w:rPr>
          <w:color w:val="000000"/>
          <w:sz w:val="28"/>
        </w:rPr>
        <w:t>развивающимся профессио</w:t>
      </w:r>
      <w:r>
        <w:rPr>
          <w:color w:val="000000"/>
          <w:sz w:val="28"/>
        </w:rPr>
        <w:t xml:space="preserve">нальным объединением. Благодаря </w:t>
      </w:r>
      <w:r w:rsidRPr="00090581">
        <w:rPr>
          <w:color w:val="000000"/>
          <w:sz w:val="28"/>
        </w:rPr>
        <w:t>новому подходу к решению бухг</w:t>
      </w:r>
      <w:r>
        <w:rPr>
          <w:color w:val="000000"/>
          <w:sz w:val="28"/>
        </w:rPr>
        <w:t xml:space="preserve">алтерских вопросов Национальная </w:t>
      </w:r>
      <w:r w:rsidRPr="00090581">
        <w:rPr>
          <w:color w:val="000000"/>
          <w:sz w:val="28"/>
        </w:rPr>
        <w:t xml:space="preserve">гильдия ежегодно занимает </w:t>
      </w:r>
      <w:r>
        <w:rPr>
          <w:color w:val="000000"/>
          <w:sz w:val="28"/>
        </w:rPr>
        <w:t xml:space="preserve">лидирующие позиции среди других </w:t>
      </w:r>
      <w:r w:rsidRPr="00090581">
        <w:rPr>
          <w:color w:val="000000"/>
          <w:sz w:val="28"/>
        </w:rPr>
        <w:t>конкурирующих профес</w:t>
      </w:r>
      <w:r>
        <w:rPr>
          <w:color w:val="000000"/>
          <w:sz w:val="28"/>
        </w:rPr>
        <w:t xml:space="preserve">сиональных объединений по числу </w:t>
      </w:r>
      <w:r w:rsidRPr="00090581">
        <w:rPr>
          <w:color w:val="000000"/>
          <w:sz w:val="28"/>
        </w:rPr>
        <w:t>вступивших в нее бухгалтеро</w:t>
      </w:r>
      <w:r>
        <w:rPr>
          <w:color w:val="000000"/>
          <w:sz w:val="28"/>
        </w:rPr>
        <w:t xml:space="preserve">в. Это объединение обеспечивает </w:t>
      </w:r>
      <w:r w:rsidRPr="00090581">
        <w:rPr>
          <w:color w:val="000000"/>
          <w:sz w:val="28"/>
        </w:rPr>
        <w:t>здоровую конкуренцию среди профессиональных объединений,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проводящих аттестацию специалистов</w:t>
      </w:r>
      <w:r>
        <w:rPr>
          <w:color w:val="000000"/>
          <w:sz w:val="28"/>
        </w:rPr>
        <w:t xml:space="preserve">, и возможности альтернативного </w:t>
      </w:r>
      <w:r w:rsidRPr="00090581">
        <w:rPr>
          <w:color w:val="000000"/>
          <w:sz w:val="28"/>
        </w:rPr>
        <w:t>выбора для бухгалтеров.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Национальная гильдия создана для: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18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объединения бухгалтеров и финансовых менеджеров;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18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организации и прове</w:t>
      </w:r>
      <w:r>
        <w:rPr>
          <w:color w:val="000000"/>
          <w:sz w:val="28"/>
        </w:rPr>
        <w:t xml:space="preserve">дения аттестации и сертификации </w:t>
      </w:r>
      <w:r w:rsidRPr="00090581">
        <w:rPr>
          <w:color w:val="000000"/>
          <w:sz w:val="28"/>
        </w:rPr>
        <w:t>бухгалтеров;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18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создания и ведения Реестра профессиональных бухгалтеров;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19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участия в подготовке норм</w:t>
      </w:r>
      <w:r>
        <w:rPr>
          <w:color w:val="000000"/>
          <w:sz w:val="28"/>
        </w:rPr>
        <w:t xml:space="preserve">ативных актов по бухгалтерскому </w:t>
      </w:r>
      <w:r w:rsidRPr="00090581">
        <w:rPr>
          <w:color w:val="000000"/>
          <w:sz w:val="28"/>
        </w:rPr>
        <w:t>учету;</w:t>
      </w:r>
    </w:p>
    <w:p w:rsidR="00F028AE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инициации внесений изменени</w:t>
      </w:r>
      <w:r>
        <w:rPr>
          <w:color w:val="000000"/>
          <w:sz w:val="28"/>
        </w:rPr>
        <w:t xml:space="preserve">й в законодательство Российской </w:t>
      </w:r>
      <w:r w:rsidRPr="00090581">
        <w:rPr>
          <w:color w:val="000000"/>
          <w:sz w:val="28"/>
        </w:rPr>
        <w:t>Федерации, способ</w:t>
      </w:r>
      <w:r>
        <w:rPr>
          <w:color w:val="000000"/>
          <w:sz w:val="28"/>
        </w:rPr>
        <w:t xml:space="preserve">ствующих развитию и оптимизации </w:t>
      </w:r>
      <w:r w:rsidRPr="00090581">
        <w:rPr>
          <w:color w:val="000000"/>
          <w:sz w:val="28"/>
        </w:rPr>
        <w:t>системы бухгалтерског</w:t>
      </w:r>
      <w:r>
        <w:rPr>
          <w:color w:val="000000"/>
          <w:sz w:val="28"/>
        </w:rPr>
        <w:t xml:space="preserve">о учета и экономического </w:t>
      </w:r>
      <w:r w:rsidRPr="00090581">
        <w:rPr>
          <w:color w:val="000000"/>
          <w:sz w:val="28"/>
        </w:rPr>
        <w:t>анализа.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Руководствуясь Концепцией М</w:t>
      </w:r>
      <w:r>
        <w:rPr>
          <w:color w:val="000000"/>
          <w:sz w:val="28"/>
        </w:rPr>
        <w:t xml:space="preserve">инфина России на 2004—2007 гг., </w:t>
      </w:r>
      <w:r w:rsidRPr="00090581">
        <w:rPr>
          <w:color w:val="000000"/>
          <w:sz w:val="28"/>
        </w:rPr>
        <w:t>в которой роли профессиональной общ</w:t>
      </w:r>
      <w:r>
        <w:rPr>
          <w:color w:val="000000"/>
          <w:sz w:val="28"/>
        </w:rPr>
        <w:t xml:space="preserve">ественности в законотворчестве, </w:t>
      </w:r>
      <w:r w:rsidRPr="00090581">
        <w:rPr>
          <w:color w:val="000000"/>
          <w:sz w:val="28"/>
        </w:rPr>
        <w:t>касающемся реформировани</w:t>
      </w:r>
      <w:r>
        <w:rPr>
          <w:color w:val="000000"/>
          <w:sz w:val="28"/>
        </w:rPr>
        <w:t xml:space="preserve">я бухгалтерского учета, уделено </w:t>
      </w:r>
      <w:r w:rsidRPr="00090581">
        <w:rPr>
          <w:color w:val="000000"/>
          <w:sz w:val="28"/>
        </w:rPr>
        <w:t>особое внимание, и по</w:t>
      </w:r>
      <w:r>
        <w:rPr>
          <w:color w:val="000000"/>
          <w:sz w:val="28"/>
        </w:rPr>
        <w:t xml:space="preserve">ддерживая планы Минфина России </w:t>
      </w:r>
      <w:r w:rsidRPr="00090581">
        <w:rPr>
          <w:color w:val="000000"/>
          <w:sz w:val="28"/>
        </w:rPr>
        <w:t>относительно перехода на МСФО и в</w:t>
      </w:r>
      <w:r>
        <w:rPr>
          <w:color w:val="000000"/>
          <w:sz w:val="28"/>
        </w:rPr>
        <w:t xml:space="preserve">ведение обязательной аттестации </w:t>
      </w:r>
      <w:r w:rsidRPr="00090581">
        <w:rPr>
          <w:color w:val="000000"/>
          <w:sz w:val="28"/>
        </w:rPr>
        <w:t>бухгалтеров, Национальна</w:t>
      </w:r>
      <w:r>
        <w:rPr>
          <w:color w:val="000000"/>
          <w:sz w:val="28"/>
        </w:rPr>
        <w:t xml:space="preserve">я гильдия принимает предложения </w:t>
      </w:r>
      <w:r w:rsidRPr="00090581">
        <w:rPr>
          <w:color w:val="000000"/>
          <w:sz w:val="28"/>
        </w:rPr>
        <w:t>бухгалтеров по совершенствова</w:t>
      </w:r>
      <w:r>
        <w:rPr>
          <w:color w:val="000000"/>
          <w:sz w:val="28"/>
        </w:rPr>
        <w:t xml:space="preserve">нию бухгалтерского и налогового </w:t>
      </w:r>
      <w:r w:rsidRPr="00090581">
        <w:rPr>
          <w:color w:val="000000"/>
          <w:sz w:val="28"/>
        </w:rPr>
        <w:t>учета для инициации внесения изменений в за</w:t>
      </w:r>
      <w:r>
        <w:rPr>
          <w:color w:val="000000"/>
          <w:sz w:val="28"/>
        </w:rPr>
        <w:t xml:space="preserve">конодательство </w:t>
      </w:r>
      <w:r w:rsidRPr="00090581">
        <w:rPr>
          <w:color w:val="000000"/>
          <w:sz w:val="28"/>
        </w:rPr>
        <w:t>России. Национальна</w:t>
      </w:r>
      <w:r>
        <w:rPr>
          <w:color w:val="000000"/>
          <w:sz w:val="28"/>
        </w:rPr>
        <w:t xml:space="preserve">я гильдия пользуется поддержкой </w:t>
      </w:r>
      <w:r w:rsidRPr="00090581">
        <w:rPr>
          <w:color w:val="000000"/>
          <w:sz w:val="28"/>
        </w:rPr>
        <w:t>Государственной Думы и Правительства РФ.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Национальная гильдия и ИПБР — две конкурирующие организации,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имеющие равный стат</w:t>
      </w:r>
      <w:r>
        <w:rPr>
          <w:color w:val="000000"/>
          <w:sz w:val="28"/>
        </w:rPr>
        <w:t xml:space="preserve">ус, но разные правила и условия </w:t>
      </w:r>
      <w:r w:rsidRPr="00090581">
        <w:rPr>
          <w:color w:val="000000"/>
          <w:sz w:val="28"/>
        </w:rPr>
        <w:t>аттестации и членства в профобъединении. При развитии конкуренции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 xml:space="preserve">среди профессиональных </w:t>
      </w:r>
      <w:r>
        <w:rPr>
          <w:color w:val="000000"/>
          <w:sz w:val="28"/>
        </w:rPr>
        <w:t xml:space="preserve">объединений на рынке аттестации </w:t>
      </w:r>
      <w:r w:rsidRPr="00090581">
        <w:rPr>
          <w:color w:val="000000"/>
          <w:sz w:val="28"/>
        </w:rPr>
        <w:t>бухгалтеры получили возможность в</w:t>
      </w:r>
      <w:r>
        <w:rPr>
          <w:color w:val="000000"/>
          <w:sz w:val="28"/>
        </w:rPr>
        <w:t xml:space="preserve">ыбора. Они стали самостоятельно </w:t>
      </w:r>
      <w:r w:rsidRPr="00090581">
        <w:rPr>
          <w:color w:val="000000"/>
          <w:sz w:val="28"/>
        </w:rPr>
        <w:t>решать, где и на каки</w:t>
      </w:r>
      <w:r>
        <w:rPr>
          <w:color w:val="000000"/>
          <w:sz w:val="28"/>
        </w:rPr>
        <w:t xml:space="preserve">х условиях проходить аттестацию </w:t>
      </w:r>
      <w:r w:rsidRPr="00090581">
        <w:rPr>
          <w:color w:val="000000"/>
          <w:sz w:val="28"/>
        </w:rPr>
        <w:t>и членом какого профоб</w:t>
      </w:r>
      <w:r>
        <w:rPr>
          <w:color w:val="000000"/>
          <w:sz w:val="28"/>
        </w:rPr>
        <w:t xml:space="preserve">ъединения им быть. Это в полной </w:t>
      </w:r>
      <w:r w:rsidRPr="00090581">
        <w:rPr>
          <w:color w:val="000000"/>
          <w:sz w:val="28"/>
        </w:rPr>
        <w:t>мере соответствует демокра</w:t>
      </w:r>
      <w:r>
        <w:rPr>
          <w:color w:val="000000"/>
          <w:sz w:val="28"/>
        </w:rPr>
        <w:t xml:space="preserve">тическим принципам, Конституции </w:t>
      </w:r>
      <w:r w:rsidRPr="00090581">
        <w:rPr>
          <w:color w:val="000000"/>
          <w:sz w:val="28"/>
        </w:rPr>
        <w:t>РФ и действующему антимонопольному законодательству.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b/>
          <w:color w:val="000000"/>
          <w:sz w:val="28"/>
        </w:rPr>
        <w:t>Ассоциация бухгалтеров и аудиторов «Содружество» (АБиАС)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— международная общественная орган</w:t>
      </w:r>
      <w:r>
        <w:rPr>
          <w:color w:val="000000"/>
          <w:sz w:val="28"/>
        </w:rPr>
        <w:t xml:space="preserve">изация. </w:t>
      </w:r>
      <w:r w:rsidRPr="00090581">
        <w:rPr>
          <w:color w:val="000000"/>
          <w:sz w:val="28"/>
        </w:rPr>
        <w:t>Она создана в 1989 г. активистами</w:t>
      </w:r>
      <w:r>
        <w:rPr>
          <w:color w:val="000000"/>
          <w:sz w:val="28"/>
        </w:rPr>
        <w:t xml:space="preserve"> Комитета экономики Всесоюзного </w:t>
      </w:r>
      <w:r w:rsidRPr="00090581">
        <w:rPr>
          <w:color w:val="000000"/>
          <w:sz w:val="28"/>
        </w:rPr>
        <w:t>совета научно-технических</w:t>
      </w:r>
      <w:r>
        <w:rPr>
          <w:color w:val="000000"/>
          <w:sz w:val="28"/>
        </w:rPr>
        <w:t xml:space="preserve"> обществ (ВСНТО) как Ассоциация </w:t>
      </w:r>
      <w:r w:rsidRPr="00090581">
        <w:rPr>
          <w:color w:val="000000"/>
          <w:sz w:val="28"/>
        </w:rPr>
        <w:t>бухгалтеров СССР. Ассоциация с</w:t>
      </w:r>
      <w:r>
        <w:rPr>
          <w:color w:val="000000"/>
          <w:sz w:val="28"/>
        </w:rPr>
        <w:t xml:space="preserve">тала общеизвестным и признанным </w:t>
      </w:r>
      <w:r w:rsidRPr="00090581">
        <w:rPr>
          <w:color w:val="000000"/>
          <w:sz w:val="28"/>
        </w:rPr>
        <w:t xml:space="preserve">в России и странах СНГ </w:t>
      </w:r>
      <w:r>
        <w:rPr>
          <w:color w:val="000000"/>
          <w:sz w:val="28"/>
        </w:rPr>
        <w:t xml:space="preserve">объединением ученых и практиков </w:t>
      </w:r>
      <w:r w:rsidRPr="00090581">
        <w:rPr>
          <w:color w:val="000000"/>
          <w:sz w:val="28"/>
        </w:rPr>
        <w:t>по бухгалтерскому учету, экономическому анализу и аудиту.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В настоящее время колле</w:t>
      </w:r>
      <w:r>
        <w:rPr>
          <w:color w:val="000000"/>
          <w:sz w:val="28"/>
        </w:rPr>
        <w:t xml:space="preserve">ктивными членами АБиАС являются </w:t>
      </w:r>
      <w:r w:rsidRPr="00090581">
        <w:rPr>
          <w:color w:val="000000"/>
          <w:sz w:val="28"/>
        </w:rPr>
        <w:t>ассоциации бухгалтеров и аудиторов из 9 стран СНГ.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При поддержке АБиАС</w:t>
      </w:r>
      <w:r>
        <w:rPr>
          <w:color w:val="000000"/>
          <w:sz w:val="28"/>
        </w:rPr>
        <w:t xml:space="preserve"> в Российской Федерации созданы </w:t>
      </w:r>
      <w:r w:rsidRPr="00090581">
        <w:rPr>
          <w:color w:val="000000"/>
          <w:sz w:val="28"/>
        </w:rPr>
        <w:t>и работают региональные ассоциации бухгалтеров и а</w:t>
      </w:r>
      <w:r>
        <w:rPr>
          <w:color w:val="000000"/>
          <w:sz w:val="28"/>
        </w:rPr>
        <w:t xml:space="preserve">удиторов </w:t>
      </w:r>
      <w:r w:rsidRPr="00090581">
        <w:rPr>
          <w:color w:val="000000"/>
          <w:sz w:val="28"/>
        </w:rPr>
        <w:t xml:space="preserve">Ивановской, Смоленской и </w:t>
      </w:r>
      <w:r>
        <w:rPr>
          <w:color w:val="000000"/>
          <w:sz w:val="28"/>
        </w:rPr>
        <w:t xml:space="preserve">Орловской областей. АБиАС имеет </w:t>
      </w:r>
      <w:r w:rsidRPr="00090581">
        <w:rPr>
          <w:color w:val="000000"/>
          <w:sz w:val="28"/>
        </w:rPr>
        <w:t>свои региональные отделения более чем в 45 городах России.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АБиАС является учредит</w:t>
      </w:r>
      <w:r>
        <w:rPr>
          <w:color w:val="000000"/>
          <w:sz w:val="28"/>
        </w:rPr>
        <w:t xml:space="preserve">елем Института профессиональных </w:t>
      </w:r>
      <w:r w:rsidRPr="00090581">
        <w:rPr>
          <w:color w:val="000000"/>
          <w:sz w:val="28"/>
        </w:rPr>
        <w:t>бухгалтеров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 xml:space="preserve"> России, Аудиторск</w:t>
      </w:r>
      <w:r>
        <w:rPr>
          <w:color w:val="000000"/>
          <w:sz w:val="28"/>
        </w:rPr>
        <w:t xml:space="preserve">ой палаты России и региональной </w:t>
      </w:r>
      <w:r w:rsidRPr="00090581">
        <w:rPr>
          <w:color w:val="000000"/>
          <w:sz w:val="28"/>
        </w:rPr>
        <w:t>Федерации бухгалтеров и аудиторов «Евразия».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АБиАС активно сотрудни</w:t>
      </w:r>
      <w:r>
        <w:rPr>
          <w:color w:val="000000"/>
          <w:sz w:val="28"/>
        </w:rPr>
        <w:t xml:space="preserve">чает с Международной федерацией </w:t>
      </w:r>
      <w:r w:rsidRPr="00090581">
        <w:rPr>
          <w:color w:val="000000"/>
          <w:sz w:val="28"/>
        </w:rPr>
        <w:t>бухгалтеров (IFAC) и с Междун</w:t>
      </w:r>
      <w:r>
        <w:rPr>
          <w:color w:val="000000"/>
          <w:sz w:val="28"/>
        </w:rPr>
        <w:t xml:space="preserve">ародным комитетом бухгалтерских </w:t>
      </w:r>
      <w:r w:rsidRPr="00090581">
        <w:rPr>
          <w:color w:val="000000"/>
          <w:sz w:val="28"/>
        </w:rPr>
        <w:t xml:space="preserve">стандартов (IASC), является </w:t>
      </w:r>
      <w:r>
        <w:rPr>
          <w:color w:val="000000"/>
          <w:sz w:val="28"/>
        </w:rPr>
        <w:t xml:space="preserve">членом Международной ассоциации </w:t>
      </w:r>
      <w:r w:rsidRPr="00090581">
        <w:rPr>
          <w:color w:val="000000"/>
          <w:sz w:val="28"/>
        </w:rPr>
        <w:t>бухгалтерского образования и научных разработок (LAA</w:t>
      </w:r>
      <w:r>
        <w:rPr>
          <w:color w:val="000000"/>
          <w:sz w:val="28"/>
        </w:rPr>
        <w:t xml:space="preserve">ER), </w:t>
      </w:r>
      <w:r w:rsidRPr="00090581">
        <w:rPr>
          <w:color w:val="000000"/>
          <w:sz w:val="28"/>
        </w:rPr>
        <w:t>Европейской ассоциации бухгалтеров (ЕАА), Международного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координационного совета по м</w:t>
      </w:r>
      <w:r>
        <w:rPr>
          <w:color w:val="000000"/>
          <w:sz w:val="28"/>
        </w:rPr>
        <w:t xml:space="preserve">етодологии бухгалтерского учета </w:t>
      </w:r>
      <w:r w:rsidRPr="00090581">
        <w:rPr>
          <w:color w:val="000000"/>
          <w:sz w:val="28"/>
        </w:rPr>
        <w:t>и отчетности стран Содружеств</w:t>
      </w:r>
      <w:r>
        <w:rPr>
          <w:color w:val="000000"/>
          <w:sz w:val="28"/>
        </w:rPr>
        <w:t xml:space="preserve">а Независимых Государств. АБиАС </w:t>
      </w:r>
      <w:r w:rsidRPr="00090581">
        <w:rPr>
          <w:color w:val="000000"/>
          <w:sz w:val="28"/>
        </w:rPr>
        <w:t>принимает участие в работ</w:t>
      </w:r>
      <w:r>
        <w:rPr>
          <w:color w:val="000000"/>
          <w:sz w:val="28"/>
        </w:rPr>
        <w:t xml:space="preserve">е Международного центра реформы </w:t>
      </w:r>
      <w:r w:rsidRPr="00090581">
        <w:rPr>
          <w:color w:val="000000"/>
          <w:sz w:val="28"/>
        </w:rPr>
        <w:t>бухгалтерского учета.</w:t>
      </w:r>
    </w:p>
    <w:p w:rsidR="00F028AE" w:rsidRPr="00090581" w:rsidRDefault="00F028AE" w:rsidP="0009058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Основными целями и задачами АБиАС являются: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12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содействие развитию экономической науки и внедрению в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практику хозяйственной деятельности предприятий и организаций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новых форм и методов бухгалтерского учета,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принципов организации аудита и экономического анализа,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отвечающих требованиям современного уровня развития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производства и управления;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содействие формированию у работников бухгалтерского</w:t>
      </w:r>
      <w:r>
        <w:rPr>
          <w:color w:val="000000"/>
          <w:sz w:val="28"/>
        </w:rPr>
        <w:t xml:space="preserve"> учета </w:t>
      </w:r>
      <w:r w:rsidRPr="00090581">
        <w:rPr>
          <w:color w:val="000000"/>
          <w:sz w:val="28"/>
        </w:rPr>
        <w:t>аудита и экономического анализа экономического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мышления, соответствующего современным рыночным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отношениям;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совершенствование учебного процесса подготовки аудиторов,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бухгалтеров, в том числе профессиональных бухгалтеров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и бухгалтеров-техников, в соответствии с международными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стандартами образования и Программой реформирования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бухгалтерского учета в России;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осуществление связей с ассоциациями бухгалтеров и аудиторов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стран — членов СНГ, зарубежных стран с неправительственными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организациями по вопросам реформирования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бухгалтерского учета, финансового анализа, организации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аудита в соответствии с требованиями рыночной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экономики и международных стандартов;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постоянное повышение профессиональной квалификации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бухгалтеров и аудиторов — членов Ассоциации;</w:t>
      </w:r>
    </w:p>
    <w:p w:rsidR="00F028AE" w:rsidRPr="00090581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представление и защита прав и законных интересов членов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Ассоциации, оказание им помощи в защите их профессиональных</w:t>
      </w:r>
      <w:r>
        <w:rPr>
          <w:color w:val="000000"/>
          <w:sz w:val="28"/>
        </w:rPr>
        <w:t xml:space="preserve"> </w:t>
      </w:r>
      <w:r w:rsidRPr="00090581">
        <w:rPr>
          <w:color w:val="000000"/>
          <w:sz w:val="28"/>
        </w:rPr>
        <w:t>интересов;</w:t>
      </w:r>
    </w:p>
    <w:p w:rsidR="00F028AE" w:rsidRPr="005E4037" w:rsidRDefault="00F028AE" w:rsidP="00090581">
      <w:pPr>
        <w:pStyle w:val="a3"/>
        <w:keepNext/>
        <w:widowControl w:val="0"/>
        <w:numPr>
          <w:ilvl w:val="0"/>
          <w:numId w:val="20"/>
        </w:numPr>
        <w:shd w:val="clear" w:color="000000" w:fill="auto"/>
        <w:suppressAutoHyphens/>
        <w:spacing w:line="360" w:lineRule="auto"/>
        <w:ind w:left="1134" w:hanging="567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содействие повышению престижа бухгалтерской профессии.</w:t>
      </w: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6F15DF">
      <w:r>
        <w:br w:type="page"/>
      </w:r>
    </w:p>
    <w:p w:rsidR="00F028AE" w:rsidRDefault="00F028AE" w:rsidP="006F15DF">
      <w:pPr>
        <w:spacing w:line="360" w:lineRule="auto"/>
        <w:ind w:left="1134" w:hanging="567"/>
        <w:jc w:val="center"/>
      </w:pPr>
      <w:r>
        <w:t>ЗАКЛЮЧЕНИЕ</w:t>
      </w:r>
    </w:p>
    <w:p w:rsidR="00F028AE" w:rsidRDefault="00F028AE" w:rsidP="006F15DF">
      <w:pPr>
        <w:spacing w:line="360" w:lineRule="auto"/>
        <w:ind w:left="1134" w:hanging="567"/>
        <w:jc w:val="center"/>
      </w:pPr>
    </w:p>
    <w:p w:rsidR="00F028AE" w:rsidRDefault="00F028AE" w:rsidP="00097B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5DF">
        <w:rPr>
          <w:color w:val="000000"/>
          <w:sz w:val="28"/>
          <w:szCs w:val="28"/>
        </w:rPr>
        <w:t>Из</w:t>
      </w:r>
      <w:r w:rsidRPr="006F15DF">
        <w:rPr>
          <w:i/>
          <w:iCs/>
          <w:color w:val="000000"/>
          <w:sz w:val="28"/>
          <w:szCs w:val="28"/>
        </w:rPr>
        <w:t xml:space="preserve"> </w:t>
      </w:r>
      <w:r w:rsidRPr="006F15DF">
        <w:rPr>
          <w:color w:val="000000"/>
          <w:sz w:val="28"/>
          <w:szCs w:val="28"/>
        </w:rPr>
        <w:t>вышесказанного следует, что бухгалтерское дело – это не только ведение бухгалтерского учета на предприятиях, но и организация системы его функционирования в стране и мире. На верхнем уровне ее регулирования в Российской Федерации участвуют органы государственной законодательной и исполнительной власти, в том числе Министерство финансов России. Государственная Дума и Совет Федерации, Правительство РФ, Центральный банк Российской Федерации, Государственный комитет по статистике, другие министерства и ведомства РФ и регионов России. Важную роль в совершенствовании бухгалтерского учета играют общественные профессион</w:t>
      </w:r>
      <w:r>
        <w:rPr>
          <w:color w:val="000000"/>
          <w:sz w:val="28"/>
          <w:szCs w:val="28"/>
        </w:rPr>
        <w:t>альные организации и прежде всего Институт Профессиональных Б</w:t>
      </w:r>
      <w:r w:rsidRPr="006F15DF">
        <w:rPr>
          <w:color w:val="000000"/>
          <w:sz w:val="28"/>
          <w:szCs w:val="28"/>
        </w:rPr>
        <w:t>ухгалтеров</w:t>
      </w:r>
      <w:r>
        <w:rPr>
          <w:color w:val="000000"/>
          <w:sz w:val="28"/>
          <w:szCs w:val="28"/>
        </w:rPr>
        <w:t xml:space="preserve"> (ИПБ)</w:t>
      </w:r>
      <w:r w:rsidRPr="006F15DF">
        <w:rPr>
          <w:color w:val="000000"/>
          <w:sz w:val="28"/>
          <w:szCs w:val="28"/>
        </w:rPr>
        <w:t xml:space="preserve"> России.</w:t>
      </w:r>
    </w:p>
    <w:p w:rsidR="00F028AE" w:rsidRDefault="00F028AE" w:rsidP="00097B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E4037">
        <w:rPr>
          <w:color w:val="000000"/>
          <w:sz w:val="28"/>
        </w:rPr>
        <w:t>Региональная система ИПБ построена в соответствии с административно-территориальным деление России. На сегодняшний день создано 75 территориальных ИПБ (ТИПБ), позволяющих проводить большинство мероприятий в местах проживания членов ИПБ. ТИПБ ближе к практикующим бухгалтерам, имеют лучшие возможности оказания им конкретной помощи, а при необходимости и защиты. Именно к ним в первую очередь обращаются специалисты для обучения</w:t>
      </w:r>
      <w:r>
        <w:rPr>
          <w:color w:val="000000"/>
          <w:sz w:val="28"/>
        </w:rPr>
        <w:t xml:space="preserve"> </w:t>
      </w:r>
      <w:r w:rsidRPr="005E4037">
        <w:rPr>
          <w:color w:val="000000"/>
          <w:sz w:val="28"/>
        </w:rPr>
        <w:t>и аттестации, для получения консультаций по сложным вопросам.</w:t>
      </w:r>
      <w:r>
        <w:rPr>
          <w:color w:val="000000"/>
          <w:sz w:val="28"/>
        </w:rPr>
        <w:t xml:space="preserve"> </w:t>
      </w:r>
    </w:p>
    <w:p w:rsidR="00F028AE" w:rsidRPr="00097BB1" w:rsidRDefault="00F028AE" w:rsidP="00097B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А также большую роль в совершенствовании бухгалтерского дела играет - </w:t>
      </w:r>
      <w:r w:rsidRPr="00097BB1">
        <w:rPr>
          <w:color w:val="000000"/>
          <w:sz w:val="28"/>
        </w:rPr>
        <w:t>Ассоциация бухгалтеров и аудиторов «Содружество» (АБиАС) —</w:t>
      </w:r>
      <w:r w:rsidRPr="00090581">
        <w:rPr>
          <w:color w:val="000000"/>
          <w:sz w:val="28"/>
        </w:rPr>
        <w:t xml:space="preserve"> международная общественная орган</w:t>
      </w:r>
      <w:r>
        <w:rPr>
          <w:color w:val="000000"/>
          <w:sz w:val="28"/>
        </w:rPr>
        <w:t xml:space="preserve">изация. </w:t>
      </w:r>
      <w:r w:rsidRPr="00090581">
        <w:rPr>
          <w:color w:val="000000"/>
          <w:sz w:val="28"/>
        </w:rPr>
        <w:t>Она создана в 1989 г. активистами</w:t>
      </w:r>
      <w:r>
        <w:rPr>
          <w:color w:val="000000"/>
          <w:sz w:val="28"/>
        </w:rPr>
        <w:t xml:space="preserve"> Комитета экономики Всесоюзного </w:t>
      </w:r>
      <w:r w:rsidRPr="00090581">
        <w:rPr>
          <w:color w:val="000000"/>
          <w:sz w:val="28"/>
        </w:rPr>
        <w:t>совета научно-технических</w:t>
      </w:r>
      <w:r>
        <w:rPr>
          <w:color w:val="000000"/>
          <w:sz w:val="28"/>
        </w:rPr>
        <w:t xml:space="preserve"> обществ (ВСНТО) как Ассоциация </w:t>
      </w:r>
      <w:r w:rsidRPr="00090581">
        <w:rPr>
          <w:color w:val="000000"/>
          <w:sz w:val="28"/>
        </w:rPr>
        <w:t>бухгалтеров СССР. Ассоциация с</w:t>
      </w:r>
      <w:r>
        <w:rPr>
          <w:color w:val="000000"/>
          <w:sz w:val="28"/>
        </w:rPr>
        <w:t xml:space="preserve">тала общеизвестным и признанным </w:t>
      </w:r>
      <w:r w:rsidRPr="00090581">
        <w:rPr>
          <w:color w:val="000000"/>
          <w:sz w:val="28"/>
        </w:rPr>
        <w:t xml:space="preserve">в России и странах СНГ </w:t>
      </w:r>
      <w:r>
        <w:rPr>
          <w:color w:val="000000"/>
          <w:sz w:val="28"/>
        </w:rPr>
        <w:t xml:space="preserve">объединением ученых и практиков </w:t>
      </w:r>
      <w:r w:rsidRPr="00090581">
        <w:rPr>
          <w:color w:val="000000"/>
          <w:sz w:val="28"/>
        </w:rPr>
        <w:t>по бухгалтерскому учету, экономическому анализу и аудиту.</w:t>
      </w:r>
    </w:p>
    <w:p w:rsidR="00F028AE" w:rsidRPr="00090581" w:rsidRDefault="00F028AE" w:rsidP="00097BB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В настоящее время колле</w:t>
      </w:r>
      <w:r>
        <w:rPr>
          <w:color w:val="000000"/>
          <w:sz w:val="28"/>
        </w:rPr>
        <w:t xml:space="preserve">ктивными членами АБиАС являются </w:t>
      </w:r>
      <w:r w:rsidRPr="00090581">
        <w:rPr>
          <w:color w:val="000000"/>
          <w:sz w:val="28"/>
        </w:rPr>
        <w:t>ассоциации бухгалтеров и аудиторов из 9 стран СНГ.</w:t>
      </w:r>
    </w:p>
    <w:p w:rsidR="00F028AE" w:rsidRPr="00090581" w:rsidRDefault="00F028AE" w:rsidP="00097BB1">
      <w:pPr>
        <w:pStyle w:val="a3"/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0581">
        <w:rPr>
          <w:color w:val="000000"/>
          <w:sz w:val="28"/>
        </w:rPr>
        <w:t>При поддержке АБиАС</w:t>
      </w:r>
      <w:r>
        <w:rPr>
          <w:color w:val="000000"/>
          <w:sz w:val="28"/>
        </w:rPr>
        <w:t xml:space="preserve"> в Российской Федерации созданы </w:t>
      </w:r>
      <w:r w:rsidRPr="00090581">
        <w:rPr>
          <w:color w:val="000000"/>
          <w:sz w:val="28"/>
        </w:rPr>
        <w:t>и работают региональные ассоциации бухгалтеров и а</w:t>
      </w:r>
      <w:r>
        <w:rPr>
          <w:color w:val="000000"/>
          <w:sz w:val="28"/>
        </w:rPr>
        <w:t xml:space="preserve">удиторов </w:t>
      </w:r>
      <w:r w:rsidRPr="00090581">
        <w:rPr>
          <w:color w:val="000000"/>
          <w:sz w:val="28"/>
        </w:rPr>
        <w:t xml:space="preserve">Ивановской, Смоленской и </w:t>
      </w:r>
      <w:r>
        <w:rPr>
          <w:color w:val="000000"/>
          <w:sz w:val="28"/>
        </w:rPr>
        <w:t xml:space="preserve">Орловской областей. АБиАС имеет </w:t>
      </w:r>
      <w:r w:rsidRPr="00090581">
        <w:rPr>
          <w:color w:val="000000"/>
          <w:sz w:val="28"/>
        </w:rPr>
        <w:t>свои региональные отделения более чем в 45 городах России.</w:t>
      </w:r>
    </w:p>
    <w:p w:rsidR="00F028AE" w:rsidRDefault="00F028AE" w:rsidP="006F15DF">
      <w:pPr>
        <w:spacing w:line="360" w:lineRule="auto"/>
        <w:ind w:firstLine="709"/>
        <w:jc w:val="both"/>
      </w:pPr>
    </w:p>
    <w:p w:rsidR="00F028AE" w:rsidRDefault="00F028AE" w:rsidP="006F15DF">
      <w:pPr>
        <w:ind w:left="1134" w:hanging="567"/>
        <w:jc w:val="center"/>
      </w:pPr>
    </w:p>
    <w:p w:rsidR="00F028AE" w:rsidRDefault="00F028AE" w:rsidP="006F15DF">
      <w:pPr>
        <w:spacing w:line="360" w:lineRule="auto"/>
        <w:ind w:left="1134" w:hanging="567"/>
        <w:jc w:val="center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0581">
      <w:pPr>
        <w:ind w:left="1134" w:hanging="567"/>
        <w:jc w:val="both"/>
      </w:pPr>
    </w:p>
    <w:p w:rsidR="00F028AE" w:rsidRDefault="00F028AE" w:rsidP="00097BB1">
      <w:pPr>
        <w:ind w:left="1134" w:hanging="567"/>
        <w:jc w:val="center"/>
      </w:pPr>
      <w:r>
        <w:t>СПИСОК ЛИТЕРАТУРЫ</w:t>
      </w:r>
    </w:p>
    <w:p w:rsidR="00F028AE" w:rsidRDefault="00F028AE" w:rsidP="0076366B">
      <w:pPr>
        <w:ind w:left="1134" w:hanging="567"/>
        <w:jc w:val="both"/>
      </w:pPr>
    </w:p>
    <w:p w:rsidR="00F028AE" w:rsidRDefault="00F028AE" w:rsidP="00097BB1">
      <w:pPr>
        <w:ind w:firstLine="709"/>
        <w:jc w:val="both"/>
      </w:pPr>
    </w:p>
    <w:p w:rsidR="00F028AE" w:rsidRPr="00097BB1" w:rsidRDefault="00F028AE" w:rsidP="00097BB1">
      <w:pPr>
        <w:spacing w:line="360" w:lineRule="auto"/>
        <w:ind w:firstLine="567"/>
        <w:jc w:val="both"/>
        <w:rPr>
          <w:sz w:val="28"/>
          <w:szCs w:val="28"/>
        </w:rPr>
      </w:pPr>
      <w:r w:rsidRPr="00097BB1">
        <w:rPr>
          <w:sz w:val="28"/>
          <w:szCs w:val="28"/>
        </w:rPr>
        <w:t>1.</w:t>
      </w:r>
      <w:r w:rsidRPr="00097BB1">
        <w:rPr>
          <w:sz w:val="28"/>
          <w:szCs w:val="28"/>
        </w:rPr>
        <w:tab/>
        <w:t>Бухгалтерское дело: Учебник для студентов вузов, обучающихся по специальности 08109 «Бухгалтерский учет, анализ и аудит»/Под ред. Л.Т. Гиляровской. – 2-е изд., перераб. и доп. - М.: ЮНИТИ-ДАНА, 2007 г.</w:t>
      </w:r>
    </w:p>
    <w:p w:rsidR="00F028AE" w:rsidRPr="00097BB1" w:rsidRDefault="00F028AE" w:rsidP="00097BB1">
      <w:pPr>
        <w:spacing w:line="360" w:lineRule="auto"/>
        <w:ind w:firstLine="567"/>
        <w:jc w:val="both"/>
        <w:rPr>
          <w:sz w:val="28"/>
          <w:szCs w:val="28"/>
        </w:rPr>
      </w:pPr>
      <w:r w:rsidRPr="00097BB1">
        <w:rPr>
          <w:sz w:val="28"/>
          <w:szCs w:val="28"/>
        </w:rPr>
        <w:t>2.</w:t>
      </w:r>
      <w:r w:rsidRPr="00097BB1">
        <w:rPr>
          <w:sz w:val="28"/>
          <w:szCs w:val="28"/>
        </w:rPr>
        <w:tab/>
        <w:t>Бухгалтерское дело: Учебное пособие/Под ред. д.э.н., проф. Н.Н. Хахоновой, к.э.н. И.В. Алексеевой. – М.: Издательско-торговая корпорация «Дашков и К»; Ростов н/Д: Академцентр, 2008 г.</w:t>
      </w:r>
    </w:p>
    <w:p w:rsidR="00F028AE" w:rsidRPr="00097BB1" w:rsidRDefault="00F028AE" w:rsidP="00097BB1">
      <w:pPr>
        <w:pStyle w:val="1"/>
        <w:tabs>
          <w:tab w:val="left" w:pos="0"/>
          <w:tab w:val="left" w:pos="22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    </w:t>
      </w:r>
      <w:r w:rsidRPr="00097BB1">
        <w:rPr>
          <w:color w:val="000000"/>
          <w:sz w:val="28"/>
          <w:szCs w:val="28"/>
        </w:rPr>
        <w:t>Бухгалтерское дело: учебник для студентов вузов / Под ред. Л.Т. Гиляровской. – 2-е изд., перераб. и доп. – М.: ЮНИТИ-ДАНА, 2007. – 423 с.;</w:t>
      </w:r>
    </w:p>
    <w:p w:rsidR="00F028AE" w:rsidRDefault="00F028AE" w:rsidP="00097B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r w:rsidRPr="00097BB1">
        <w:rPr>
          <w:sz w:val="28"/>
          <w:szCs w:val="28"/>
        </w:rPr>
        <w:t>Ивашкевич В.Б., Куликова Л.И. Бухгалтерское дело: Учеб. п</w:t>
      </w:r>
      <w:r>
        <w:rPr>
          <w:sz w:val="28"/>
          <w:szCs w:val="28"/>
        </w:rPr>
        <w:t>особие.- М: экономистъ, 2005 г.</w:t>
      </w:r>
    </w:p>
    <w:p w:rsidR="00F028AE" w:rsidRDefault="00F028AE" w:rsidP="00097B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7BB1">
        <w:rPr>
          <w:sz w:val="28"/>
          <w:szCs w:val="28"/>
        </w:rPr>
        <w:t>.</w:t>
      </w:r>
      <w:r w:rsidRPr="00097BB1">
        <w:rPr>
          <w:sz w:val="28"/>
          <w:szCs w:val="28"/>
        </w:rPr>
        <w:tab/>
        <w:t>Климова М.А. Бухгалтерское дело: Учеб. пособие. – М.:ИНФРА-М, 2006 г.</w:t>
      </w:r>
    </w:p>
    <w:p w:rsidR="00F028AE" w:rsidRPr="00097BB1" w:rsidRDefault="00F028AE" w:rsidP="00097BB1">
      <w:pPr>
        <w:spacing w:line="360" w:lineRule="auto"/>
        <w:ind w:firstLine="567"/>
        <w:jc w:val="both"/>
        <w:rPr>
          <w:sz w:val="28"/>
          <w:szCs w:val="28"/>
        </w:rPr>
      </w:pPr>
      <w:bookmarkStart w:id="19" w:name="_GoBack"/>
      <w:bookmarkEnd w:id="19"/>
    </w:p>
    <w:sectPr w:rsidR="00F028AE" w:rsidRPr="00097BB1" w:rsidSect="005D7F4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AE" w:rsidRDefault="00F028AE" w:rsidP="005D7F4E">
      <w:r>
        <w:separator/>
      </w:r>
    </w:p>
  </w:endnote>
  <w:endnote w:type="continuationSeparator" w:id="0">
    <w:p w:rsidR="00F028AE" w:rsidRDefault="00F028AE" w:rsidP="005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AE" w:rsidRDefault="00F028AE" w:rsidP="005D7F4E">
      <w:r>
        <w:separator/>
      </w:r>
    </w:p>
  </w:footnote>
  <w:footnote w:type="continuationSeparator" w:id="0">
    <w:p w:rsidR="00F028AE" w:rsidRDefault="00F028AE" w:rsidP="005D7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AE" w:rsidRDefault="00F028AE">
    <w:pPr>
      <w:pStyle w:val="a7"/>
      <w:jc w:val="center"/>
    </w:pPr>
  </w:p>
  <w:p w:rsidR="00F028AE" w:rsidRDefault="00F028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920"/>
    <w:multiLevelType w:val="hybridMultilevel"/>
    <w:tmpl w:val="888601BC"/>
    <w:lvl w:ilvl="0" w:tplc="74681C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6807"/>
    <w:multiLevelType w:val="hybridMultilevel"/>
    <w:tmpl w:val="3092C74A"/>
    <w:lvl w:ilvl="0" w:tplc="74681C32">
      <w:start w:val="1"/>
      <w:numFmt w:val="bullet"/>
      <w:lvlText w:val="–"/>
      <w:lvlJc w:val="left"/>
      <w:pPr>
        <w:ind w:left="2509" w:hanging="360"/>
      </w:pPr>
      <w:rPr>
        <w:rFonts w:ascii="Times New Roman" w:hAnsi="Times New Roman" w:hint="default"/>
        <w:sz w:val="16"/>
      </w:rPr>
    </w:lvl>
    <w:lvl w:ilvl="1" w:tplc="EB56FBEC">
      <w:numFmt w:val="bullet"/>
      <w:lvlText w:val="•"/>
      <w:lvlJc w:val="left"/>
      <w:pPr>
        <w:ind w:left="322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14E30679"/>
    <w:multiLevelType w:val="hybridMultilevel"/>
    <w:tmpl w:val="074ADD86"/>
    <w:lvl w:ilvl="0" w:tplc="74681C3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501E32"/>
    <w:multiLevelType w:val="hybridMultilevel"/>
    <w:tmpl w:val="2B641C28"/>
    <w:lvl w:ilvl="0" w:tplc="74681C3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2B4FFF"/>
    <w:multiLevelType w:val="hybridMultilevel"/>
    <w:tmpl w:val="4858E12C"/>
    <w:lvl w:ilvl="0" w:tplc="74681C32">
      <w:start w:val="1"/>
      <w:numFmt w:val="bullet"/>
      <w:lvlText w:val="–"/>
      <w:lvlJc w:val="left"/>
      <w:pPr>
        <w:ind w:left="2509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19837461"/>
    <w:multiLevelType w:val="hybridMultilevel"/>
    <w:tmpl w:val="ED22B480"/>
    <w:lvl w:ilvl="0" w:tplc="74681C3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1E67"/>
    <w:multiLevelType w:val="hybridMultilevel"/>
    <w:tmpl w:val="F4BC97E6"/>
    <w:lvl w:ilvl="0" w:tplc="74681C3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BB7715"/>
    <w:multiLevelType w:val="hybridMultilevel"/>
    <w:tmpl w:val="623CF8D8"/>
    <w:lvl w:ilvl="0" w:tplc="0419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5927F2F"/>
    <w:multiLevelType w:val="hybridMultilevel"/>
    <w:tmpl w:val="9A56666E"/>
    <w:lvl w:ilvl="0" w:tplc="22289F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16"/>
      </w:rPr>
    </w:lvl>
    <w:lvl w:ilvl="1" w:tplc="B6926C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660AC"/>
    <w:multiLevelType w:val="hybridMultilevel"/>
    <w:tmpl w:val="8116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C71136"/>
    <w:multiLevelType w:val="hybridMultilevel"/>
    <w:tmpl w:val="DFEAC5EE"/>
    <w:lvl w:ilvl="0" w:tplc="74681C3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704132"/>
    <w:multiLevelType w:val="hybridMultilevel"/>
    <w:tmpl w:val="C770914A"/>
    <w:lvl w:ilvl="0" w:tplc="0419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E601CEC"/>
    <w:multiLevelType w:val="hybridMultilevel"/>
    <w:tmpl w:val="84D43312"/>
    <w:lvl w:ilvl="0" w:tplc="74681C32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6003D22"/>
    <w:multiLevelType w:val="hybridMultilevel"/>
    <w:tmpl w:val="ED6AAD06"/>
    <w:lvl w:ilvl="0" w:tplc="74681C3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870667"/>
    <w:multiLevelType w:val="hybridMultilevel"/>
    <w:tmpl w:val="8DF6BF28"/>
    <w:lvl w:ilvl="0" w:tplc="74681C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42B06"/>
    <w:multiLevelType w:val="hybridMultilevel"/>
    <w:tmpl w:val="CE8C748E"/>
    <w:lvl w:ilvl="0" w:tplc="74681C32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DC76FBD"/>
    <w:multiLevelType w:val="hybridMultilevel"/>
    <w:tmpl w:val="09C05D60"/>
    <w:lvl w:ilvl="0" w:tplc="74681C32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E177286"/>
    <w:multiLevelType w:val="hybridMultilevel"/>
    <w:tmpl w:val="91B674CE"/>
    <w:lvl w:ilvl="0" w:tplc="0419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F36717C"/>
    <w:multiLevelType w:val="hybridMultilevel"/>
    <w:tmpl w:val="E2824612"/>
    <w:lvl w:ilvl="0" w:tplc="74681C3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307C5F"/>
    <w:multiLevelType w:val="hybridMultilevel"/>
    <w:tmpl w:val="312A6640"/>
    <w:lvl w:ilvl="0" w:tplc="74681C32">
      <w:start w:val="1"/>
      <w:numFmt w:val="bullet"/>
      <w:lvlText w:val="–"/>
      <w:lvlJc w:val="left"/>
      <w:pPr>
        <w:ind w:left="2509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0">
    <w:nsid w:val="6CE027B4"/>
    <w:multiLevelType w:val="hybridMultilevel"/>
    <w:tmpl w:val="AD204806"/>
    <w:lvl w:ilvl="0" w:tplc="74681C3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8"/>
  </w:num>
  <w:num w:numId="11">
    <w:abstractNumId w:val="20"/>
  </w:num>
  <w:num w:numId="12">
    <w:abstractNumId w:val="8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  <w:num w:numId="18">
    <w:abstractNumId w:val="19"/>
  </w:num>
  <w:num w:numId="19">
    <w:abstractNumId w:val="1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3AD"/>
    <w:rsid w:val="00090581"/>
    <w:rsid w:val="00097BB1"/>
    <w:rsid w:val="001D7B0C"/>
    <w:rsid w:val="00595569"/>
    <w:rsid w:val="005D7F4E"/>
    <w:rsid w:val="005E4037"/>
    <w:rsid w:val="006B5212"/>
    <w:rsid w:val="006F15DF"/>
    <w:rsid w:val="006F23AD"/>
    <w:rsid w:val="0076366B"/>
    <w:rsid w:val="00793D62"/>
    <w:rsid w:val="00866789"/>
    <w:rsid w:val="009106C6"/>
    <w:rsid w:val="00E64B0B"/>
    <w:rsid w:val="00EA6476"/>
    <w:rsid w:val="00F028AE"/>
    <w:rsid w:val="00F579F5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2935-6DC3-482A-B248-391FD45F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F2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23AD"/>
    <w:pPr>
      <w:keepNext/>
      <w:spacing w:before="240" w:after="60"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F23A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6F23A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semiHidden/>
    <w:rsid w:val="006F23AD"/>
  </w:style>
  <w:style w:type="paragraph" w:styleId="a4">
    <w:name w:val="Body Text Indent"/>
    <w:basedOn w:val="a"/>
    <w:link w:val="a5"/>
    <w:semiHidden/>
    <w:rsid w:val="006F23AD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locked/>
    <w:rsid w:val="006F23A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6F23AD"/>
    <w:pPr>
      <w:ind w:left="720"/>
      <w:contextualSpacing/>
    </w:pPr>
  </w:style>
  <w:style w:type="character" w:styleId="a6">
    <w:name w:val="line number"/>
    <w:basedOn w:val="a0"/>
    <w:semiHidden/>
    <w:rsid w:val="005D7F4E"/>
    <w:rPr>
      <w:rFonts w:cs="Times New Roman"/>
    </w:rPr>
  </w:style>
  <w:style w:type="paragraph" w:styleId="a7">
    <w:name w:val="header"/>
    <w:basedOn w:val="a"/>
    <w:link w:val="a8"/>
    <w:rsid w:val="005D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5D7F4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rsid w:val="005D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5D7F4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WORKGROUP</Company>
  <LinksUpToDate>false</LinksUpToDate>
  <CharactersWithSpaces>22885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UserXP</dc:creator>
  <cp:keywords/>
  <dc:description/>
  <cp:lastModifiedBy>admin</cp:lastModifiedBy>
  <cp:revision>2</cp:revision>
  <dcterms:created xsi:type="dcterms:W3CDTF">2014-04-17T07:50:00Z</dcterms:created>
  <dcterms:modified xsi:type="dcterms:W3CDTF">2014-04-17T07:50:00Z</dcterms:modified>
</cp:coreProperties>
</file>