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41" w:rsidRPr="00041AFD" w:rsidRDefault="001C3641" w:rsidP="001C3641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041AFD">
        <w:rPr>
          <w:b/>
          <w:bCs/>
          <w:sz w:val="32"/>
          <w:szCs w:val="32"/>
        </w:rPr>
        <w:t>Русинский язык</w:t>
      </w:r>
    </w:p>
    <w:p w:rsidR="001C3641" w:rsidRPr="00041AFD" w:rsidRDefault="001C3641" w:rsidP="001C3641">
      <w:pPr>
        <w:spacing w:before="120" w:line="240" w:lineRule="auto"/>
        <w:ind w:left="0" w:firstLine="560"/>
        <w:rPr>
          <w:sz w:val="28"/>
          <w:szCs w:val="28"/>
        </w:rPr>
      </w:pPr>
      <w:r w:rsidRPr="00041AFD">
        <w:rPr>
          <w:sz w:val="28"/>
          <w:szCs w:val="28"/>
        </w:rPr>
        <w:t>А. Е. Супрун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Русины (самоназвание - руснаци) - небольшая (примерно 30 тыс. чел.) этническая группа, проживающая в Югославии, в некоторых районах Воеводины и Хорватии; главное средоточие русин - села Руски Керестур и Коцур, культурные центры - Руски Керестур, Нови Сад, а также Вуковар. Русинский язык (сами русины называют свой язык "руски язик", а русский - "росийски" или "велькоруски") - пример славянского языка ограниченного распространения, микроязыка. 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Русины в середине XVIII века переселились из смешанных украинско-словацких сел Восточной Словакии в пустовавшие сербские села Керестур (Крстур) и Коцур (Куцура), а затем расселились и по другим населенным пунктам. Оказавшись в иноязычном окружении, сохраняя при этом особенности вероисповедания, русины сохранили свой разговорный язык, хотя, разумеется, он не мог избежать иноязычного, в частности сербскохорватского, влияния. В качестве литературно-письменного языка русины использовали церковнославянский язык, он, однако, был ограничен конфессиональным (религиозным) применением; наряду с ним использовалось то смешанное "язычие", которое применялось в XIX в. в Закарпатской Руси. Оба эти языка были далеки от народно-разговорной речи, а потому не могли удовлетворить практических нужд русин. Разговорная живая речь стала использоваться в отдельных случаях в частной переписке. </w:t>
      </w:r>
    </w:p>
    <w:p w:rsidR="001C3641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1904 г. филолог и писатель Г. Костельник издал сборник своих стихов "З мойого валала" ("Из моего села"), давшего толчок к созданию русинского литературного языка. Спустя два десятилетия, в 1923 г., была издана "Грамматика бачваньско-рускей бешеди" Г. Костельника, в котором определены нормы русинского языка. В настоящее время на русинском литературном языке издается еженедельная газета "Руске слово", детский ежемесячник "Пионирска заградка" ("Пионерский сад"), литературно-общественный журнал "Шветлосц" ("Свет"); ежегодно выходит несколько книг на русинском языке, а также шуольные учебники, так как в ряде школ русинский язык преподается как родной язык в отдельных классах, имеется и полная русинская школа. В 1971 г. русинский поэт и деятель просвещения М. Кочиш опубликовал правила русинской орфографии ("Правопис руского язика"). Определенную роль в развитии русинского языка и литературы сыграли поэты и писатели М. Надь, М. Винай и др. Какое-то представление о русинском языке может дать такое четверостишие Г. Костельника: </w:t>
      </w:r>
      <w:r>
        <w:rPr>
          <w:sz w:val="24"/>
          <w:szCs w:val="24"/>
        </w:rPr>
        <w:t xml:space="preserve">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8"/>
        <w:gridCol w:w="5141"/>
      </w:tblGrid>
      <w:tr w:rsidR="001C3641" w:rsidRPr="00DF3769" w:rsidTr="00300DFD">
        <w:trPr>
          <w:tblCellSpacing w:w="7" w:type="dxa"/>
        </w:trPr>
        <w:tc>
          <w:tcPr>
            <w:tcW w:w="2336" w:type="pct"/>
            <w:vAlign w:val="center"/>
          </w:tcPr>
          <w:p w:rsidR="001C3641" w:rsidRDefault="001C3641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Вишло слунко красне, ясне,</w:t>
            </w:r>
          </w:p>
          <w:p w:rsidR="001C3641" w:rsidRDefault="001C3641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 xml:space="preserve">и цму швета розогнало - </w:t>
            </w:r>
          </w:p>
          <w:p w:rsidR="001C3641" w:rsidRDefault="001C3641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жем желену, били хмарки</w:t>
            </w:r>
          </w:p>
          <w:p w:rsidR="001C3641" w:rsidRPr="00DF3769" w:rsidRDefault="001C3641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як зоз златом да обцагло.</w:t>
            </w:r>
          </w:p>
        </w:tc>
        <w:tc>
          <w:tcPr>
            <w:tcW w:w="2637" w:type="pct"/>
            <w:vAlign w:val="center"/>
          </w:tcPr>
          <w:p w:rsidR="001C3641" w:rsidRDefault="001C3641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Вышло солнце, красивое, ясное,</w:t>
            </w:r>
          </w:p>
          <w:p w:rsidR="001C3641" w:rsidRDefault="001C3641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и массу света распространило -</w:t>
            </w:r>
          </w:p>
          <w:p w:rsidR="001C3641" w:rsidRDefault="001C3641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землю зеленую, белые тучки</w:t>
            </w:r>
          </w:p>
          <w:p w:rsidR="001C3641" w:rsidRPr="00DF3769" w:rsidRDefault="001C3641" w:rsidP="00300DF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как будто золотом обтянуло.</w:t>
            </w:r>
          </w:p>
        </w:tc>
      </w:tr>
    </w:tbl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Русины пользуются кириллицей в варианте, близком к украинскому. Поскольку и - ы не различаются, используется одна буква и (нет ни ы, ни i), буква е передает звук э; наличие й перед гласным передается буквами ї, є, ю, я; они же передают мягкость предшествующих н, л. Для передачи мягкости этих согласных перед о и в конце слова используется ь. Буква ґ используется для передачи взрывного г. Другие особенности использования букв особых пояснений не требуют; графико-орфографическая система имеет в определенной мере фонетическую направленность. 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Из особенностей русинского языка следует отметить: 1) переход мягких з, с в ж, ш: шнїг 'снег', жем 'земля', мягких д, т - в аффрикаты дз, ц: дзень 'день', спомнуц 'вспомнить'; 2) ударение на предпоследнем слоге; 3) неполногласие: крава 'корова'; 4) в родительном падеже множественного числа существительных распространено окончание -ох: людзох; 5) в 1-м и 2-м лице глаголов прошедшего времени сохраняется видоизменившийся вспомогательный глагол: знал сом, знал ши. 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Русины считают себя частью украинского народа, но своей "материнской беседой" (родной речью) называют русинский язык. Включая стихи Т. Г. Шевченко в школьный учебник "Мацеринске слово", переводят их на русинский язык. </w:t>
      </w:r>
    </w:p>
    <w:p w:rsidR="001C3641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Пример русинского литературного языка показывает, как при благоприятных условиях возможно развитие литературного языка сравнительного узкого использования. На примере русинского языка можно познакомиться с некоторыми специфическими чертами развития микроязыков, в частности в славянском языковом мире. В СССР славянскими языками специально занимается тартуский лингвист А. Д. Дуличенко, материалы которого использованы и при написании этого параграфа. </w:t>
      </w:r>
      <w:r>
        <w:rPr>
          <w:sz w:val="24"/>
          <w:szCs w:val="24"/>
        </w:rPr>
        <w:t xml:space="preserve"> </w:t>
      </w:r>
    </w:p>
    <w:p w:rsidR="001C3641" w:rsidRPr="00041AFD" w:rsidRDefault="001C3641" w:rsidP="001C3641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041AFD">
        <w:rPr>
          <w:b/>
          <w:bCs/>
          <w:sz w:val="28"/>
          <w:szCs w:val="28"/>
        </w:rPr>
        <w:t>Список литературы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Дуличенко А. Д. Становление и развитие русинского литературно языка в Югославии // Сов. славяноведение. 1972, № 3.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Дуличенко А. Д. Литературный русинский язык Югославии: Очерк фонетики и морфологии: Автореф. дис. ...канд. филол. наук. М., 1973.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Кочиш М. М. Правопис руского языка. Нови Сад, 1971.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</w:rPr>
        <w:t>Кочиш М. М. Приручни терминологийни словнiк сербскогорватско-руско-украiнски. Нови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Сад</w:t>
      </w:r>
      <w:r w:rsidRPr="00DF3769">
        <w:rPr>
          <w:sz w:val="24"/>
          <w:szCs w:val="24"/>
          <w:lang w:val="en-US"/>
        </w:rPr>
        <w:t>, 1970.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  <w:lang w:val="en-US"/>
        </w:rPr>
        <w:t xml:space="preserve">Dulicenko A. D. Die Entwicklung des literarischen Schaffens bei den Russinen in Jugoslawien: Letopis. </w:t>
      </w:r>
      <w:r w:rsidRPr="00DF3769">
        <w:rPr>
          <w:sz w:val="24"/>
          <w:szCs w:val="24"/>
        </w:rPr>
        <w:t>Bautzen, 1974. Reihe B. Bd. 21, H. 1.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Дуличенко А. Д. Материалы к библиографии русин Югославии // Исследования по русскому и славянскому языкознанию. Самарканд, 1969. Вып. 2.</w:t>
      </w:r>
    </w:p>
    <w:p w:rsidR="001C3641" w:rsidRPr="00DF3769" w:rsidRDefault="001C3641" w:rsidP="001C3641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Коваль А. П. Украiнцi в Югославii // Мовознавство. 1967. № 2.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641"/>
    <w:rsid w:val="00002B5A"/>
    <w:rsid w:val="00041AFD"/>
    <w:rsid w:val="00073B16"/>
    <w:rsid w:val="0010437E"/>
    <w:rsid w:val="0010622D"/>
    <w:rsid w:val="001C3641"/>
    <w:rsid w:val="00300DFD"/>
    <w:rsid w:val="00316F32"/>
    <w:rsid w:val="00601606"/>
    <w:rsid w:val="00616072"/>
    <w:rsid w:val="006A5004"/>
    <w:rsid w:val="00710178"/>
    <w:rsid w:val="0081563E"/>
    <w:rsid w:val="008B35EE"/>
    <w:rsid w:val="00905CC1"/>
    <w:rsid w:val="00B42C45"/>
    <w:rsid w:val="00B47B6A"/>
    <w:rsid w:val="00C17707"/>
    <w:rsid w:val="00DB64DA"/>
    <w:rsid w:val="00D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6C82E4-3F60-43E5-BD50-54CC4CF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41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C3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Русинский язык</vt:lpstr>
    </vt:vector>
  </TitlesOfParts>
  <Company>Home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Русинский язык</dc:title>
  <dc:subject/>
  <dc:creator>User</dc:creator>
  <cp:keywords/>
  <dc:description/>
  <cp:lastModifiedBy>admin</cp:lastModifiedBy>
  <cp:revision>2</cp:revision>
  <dcterms:created xsi:type="dcterms:W3CDTF">2014-02-15T01:22:00Z</dcterms:created>
  <dcterms:modified xsi:type="dcterms:W3CDTF">2014-02-15T01:22:00Z</dcterms:modified>
</cp:coreProperties>
</file>