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CE" w:rsidRPr="004577CE" w:rsidRDefault="00B6782B" w:rsidP="004577C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4577CE">
        <w:rPr>
          <w:b/>
          <w:bCs/>
          <w:color w:val="000000"/>
          <w:sz w:val="28"/>
          <w:szCs w:val="28"/>
        </w:rPr>
        <w:t>Содержание</w:t>
      </w:r>
    </w:p>
    <w:p w:rsidR="004577CE" w:rsidRPr="004577CE" w:rsidRDefault="004577CE" w:rsidP="004577C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D19EB" w:rsidRPr="004577CE" w:rsidRDefault="005245C0" w:rsidP="004577CE">
      <w:pPr>
        <w:spacing w:line="360" w:lineRule="auto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1.</w:t>
      </w:r>
      <w:r w:rsidR="00B6782B" w:rsidRPr="004577CE">
        <w:rPr>
          <w:color w:val="000000"/>
          <w:sz w:val="28"/>
          <w:szCs w:val="28"/>
        </w:rPr>
        <w:t xml:space="preserve"> Русская фразеология и выразительность речи</w:t>
      </w:r>
    </w:p>
    <w:p w:rsidR="008D28C0" w:rsidRPr="004577CE" w:rsidRDefault="00222071" w:rsidP="004577CE">
      <w:pPr>
        <w:spacing w:line="360" w:lineRule="auto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1.1</w:t>
      </w:r>
      <w:r w:rsidR="004577CE">
        <w:rPr>
          <w:color w:val="000000"/>
          <w:sz w:val="28"/>
          <w:szCs w:val="28"/>
        </w:rPr>
        <w:t xml:space="preserve"> </w:t>
      </w:r>
      <w:r w:rsidRPr="004577CE">
        <w:rPr>
          <w:color w:val="000000"/>
          <w:sz w:val="28"/>
          <w:szCs w:val="28"/>
        </w:rPr>
        <w:t>Понятие фразеологии</w:t>
      </w:r>
    </w:p>
    <w:p w:rsidR="008D28C0" w:rsidRPr="004577CE" w:rsidRDefault="00327D2D" w:rsidP="004577CE">
      <w:pPr>
        <w:spacing w:line="360" w:lineRule="auto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1.2 Понятие о фразеологическом значении</w:t>
      </w:r>
    </w:p>
    <w:p w:rsidR="008D28C0" w:rsidRPr="004577CE" w:rsidRDefault="00327D2D" w:rsidP="004577CE">
      <w:pPr>
        <w:spacing w:line="360" w:lineRule="auto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1.3 Выразительность речи</w:t>
      </w:r>
    </w:p>
    <w:p w:rsidR="00B6782B" w:rsidRPr="004577CE" w:rsidRDefault="005245C0" w:rsidP="004577CE">
      <w:pPr>
        <w:spacing w:line="360" w:lineRule="auto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2.</w:t>
      </w:r>
      <w:r w:rsidR="00B6782B" w:rsidRPr="004577CE">
        <w:rPr>
          <w:color w:val="000000"/>
          <w:sz w:val="28"/>
          <w:szCs w:val="28"/>
        </w:rPr>
        <w:t xml:space="preserve"> Образование и употребление форм степеней сравнения имен прилагательных</w:t>
      </w:r>
    </w:p>
    <w:p w:rsidR="009D19EB" w:rsidRPr="004577CE" w:rsidRDefault="009D19EB" w:rsidP="004577CE">
      <w:pPr>
        <w:spacing w:line="360" w:lineRule="auto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2.1 Понятие о степенях</w:t>
      </w:r>
      <w:r w:rsidR="004577CE">
        <w:rPr>
          <w:color w:val="000000"/>
          <w:sz w:val="28"/>
          <w:szCs w:val="28"/>
        </w:rPr>
        <w:t xml:space="preserve"> </w:t>
      </w:r>
      <w:r w:rsidRPr="004577CE">
        <w:rPr>
          <w:color w:val="000000"/>
          <w:sz w:val="28"/>
          <w:szCs w:val="28"/>
        </w:rPr>
        <w:t>сравнения качественных прилагательных</w:t>
      </w:r>
    </w:p>
    <w:p w:rsidR="009D19EB" w:rsidRPr="004577CE" w:rsidRDefault="009D19EB" w:rsidP="004577CE">
      <w:pPr>
        <w:spacing w:line="360" w:lineRule="auto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2.2 Способы образования форм сравнительной степени</w:t>
      </w:r>
    </w:p>
    <w:p w:rsidR="009D19EB" w:rsidRPr="004577CE" w:rsidRDefault="009D19EB" w:rsidP="004577CE">
      <w:pPr>
        <w:spacing w:line="360" w:lineRule="auto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2.3 Способы образования форм превосходной степени</w:t>
      </w:r>
    </w:p>
    <w:p w:rsidR="00B6782B" w:rsidRPr="004577CE" w:rsidRDefault="00B6782B" w:rsidP="004577CE">
      <w:pPr>
        <w:spacing w:line="360" w:lineRule="auto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Список литературы</w:t>
      </w:r>
    </w:p>
    <w:p w:rsidR="0094344C" w:rsidRPr="004577CE" w:rsidRDefault="0094344C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24052" w:rsidRPr="004577CE" w:rsidRDefault="004577CE" w:rsidP="004577C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24052" w:rsidRPr="004577CE">
        <w:rPr>
          <w:b/>
          <w:bCs/>
          <w:color w:val="000000"/>
          <w:sz w:val="28"/>
          <w:szCs w:val="28"/>
        </w:rPr>
        <w:t>1. Русская фразеология и выразительность речи</w:t>
      </w:r>
    </w:p>
    <w:p w:rsidR="004577CE" w:rsidRPr="004577CE" w:rsidRDefault="004577CE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4577CE" w:rsidRPr="004577CE" w:rsidRDefault="00024052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4577CE">
        <w:rPr>
          <w:b/>
          <w:bCs/>
          <w:color w:val="000000"/>
          <w:sz w:val="28"/>
          <w:szCs w:val="28"/>
        </w:rPr>
        <w:t>1.1 Понятие фразеологии</w:t>
      </w:r>
    </w:p>
    <w:p w:rsidR="004577CE" w:rsidRDefault="004577CE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577CE" w:rsidRDefault="00D36A26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 xml:space="preserve">В русском </w:t>
      </w:r>
      <w:r w:rsidR="00C81281" w:rsidRPr="004577CE">
        <w:rPr>
          <w:color w:val="000000"/>
          <w:sz w:val="28"/>
          <w:szCs w:val="28"/>
        </w:rPr>
        <w:t xml:space="preserve">языке (как и в ряде других языков) слова соединяются друг с другом, образуя словосочетания. Одни из них свободные, другие - несвободные. Ср., например, употребление словосочетания вверх дном в предложениях: 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 xml:space="preserve">Там обшивали досками челн; там, переворотивши его </w:t>
      </w:r>
      <w:r w:rsidR="00C81281" w:rsidRPr="004577CE">
        <w:rPr>
          <w:rStyle w:val="1"/>
          <w:i w:val="0"/>
          <w:iCs w:val="0"/>
          <w:color w:val="000000"/>
          <w:sz w:val="28"/>
          <w:szCs w:val="28"/>
        </w:rPr>
        <w:t>вверх дном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>, конопатили и смолили</w:t>
      </w:r>
      <w:r w:rsidR="00C81281" w:rsidRPr="004577CE">
        <w:rPr>
          <w:color w:val="000000"/>
          <w:sz w:val="28"/>
          <w:szCs w:val="28"/>
        </w:rPr>
        <w:t xml:space="preserve"> (Г.). - 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 xml:space="preserve">Ночью в домик Тараса ворвались полицейские. Они перевернули </w:t>
      </w:r>
      <w:r w:rsidR="00C81281" w:rsidRPr="004577CE">
        <w:rPr>
          <w:rStyle w:val="1"/>
          <w:i w:val="0"/>
          <w:iCs w:val="0"/>
          <w:color w:val="000000"/>
          <w:sz w:val="28"/>
          <w:szCs w:val="28"/>
        </w:rPr>
        <w:t>вверх дном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 xml:space="preserve"> все комнаты и чуланы</w:t>
      </w:r>
      <w:r w:rsidR="00C81281" w:rsidRPr="004577CE">
        <w:rPr>
          <w:color w:val="000000"/>
          <w:sz w:val="28"/>
          <w:szCs w:val="28"/>
        </w:rPr>
        <w:t xml:space="preserve"> (Горб.). В первом предложении это словосочетание свободное, каждое слово в нем сохраняет самостоятельное значение и выполняет определенную синтаксическую функцию. Оба слова могут свободно сочетаться с другими словами: 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>вниз дном, с прочным дном; вверх боком, вверх кормой, вверх и вниз</w:t>
      </w:r>
      <w:r w:rsidR="00C81281" w:rsidRPr="004577CE">
        <w:rPr>
          <w:color w:val="000000"/>
          <w:sz w:val="28"/>
          <w:szCs w:val="28"/>
        </w:rPr>
        <w:t xml:space="preserve"> и т.д. Подобные сочетания создаются в процессе речи в соответствии с личными восприятиями, впечатлениями как результат определенной ситуации. Такие сочетания в нашей памяти не сохраняются: изменятся обстоятельства - возникнут новые свободные сочетания. Во втором предложении это же сочетание имеет совсем иное значение: «привести что-либо в беспорядок, в состояние хаоса». Оно уже несвободно. Самостоятельное значение слов-компонентов в нем ослаблено, так как утрачена соотнесенность с предметом, исчезли номинативные свойства слов, поэтому смысл всего оборота уже почти не связан с семантикой каждого слова в отдельности. Лексически такое сочетание является неделимым и в речи воспроизводится как готовая речевая единица. Синтаксически рассматривается роль словосочетания в целом, а не каждого слова в отдельности. Связи слов в нем весьма ограниченны: если можно сказать еще кверху дном или употребить в этом же значении оборот вверх тормашками, то иные сочетания полностью разрушат смысл оборота. Несвободными являются и обороты рукой подать, вывести на свежую воду в предложениях: 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 xml:space="preserve">Лубенцов рассмеялся. Ему, дальневосточнику, показалось смешным это ничтожное расстояние. Он вспомнил приамурские дали, где тысяча километров считалось </w:t>
      </w:r>
      <w:r w:rsidR="00C81281" w:rsidRPr="004577CE">
        <w:rPr>
          <w:rStyle w:val="1"/>
          <w:i w:val="0"/>
          <w:iCs w:val="0"/>
          <w:color w:val="000000"/>
          <w:sz w:val="28"/>
          <w:szCs w:val="28"/>
        </w:rPr>
        <w:t>рукой подать</w:t>
      </w:r>
      <w:r w:rsidR="00C81281" w:rsidRPr="004577CE">
        <w:rPr>
          <w:color w:val="000000"/>
          <w:sz w:val="28"/>
          <w:szCs w:val="28"/>
        </w:rPr>
        <w:t xml:space="preserve"> (Казак.); 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 xml:space="preserve">Работы консультации </w:t>
      </w:r>
      <w:r w:rsidR="00C81281" w:rsidRPr="004577CE">
        <w:rPr>
          <w:rStyle w:val="1"/>
          <w:i w:val="0"/>
          <w:iCs w:val="0"/>
          <w:color w:val="000000"/>
          <w:sz w:val="28"/>
          <w:szCs w:val="28"/>
        </w:rPr>
        <w:t>вывели на свежую воду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 xml:space="preserve"> многое, что не должно было видеть света</w:t>
      </w:r>
      <w:r w:rsidR="00C81281" w:rsidRPr="004577CE">
        <w:rPr>
          <w:color w:val="000000"/>
          <w:sz w:val="28"/>
          <w:szCs w:val="28"/>
        </w:rPr>
        <w:t xml:space="preserve"> (М.-С.). Нельзя, например, в этом же значении употребить сочетания «ногой подать» или «рукой взять». Оборот 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>вывести на свежую воду</w:t>
      </w:r>
      <w:r w:rsidR="00C81281" w:rsidRPr="004577CE">
        <w:rPr>
          <w:color w:val="000000"/>
          <w:sz w:val="28"/>
          <w:szCs w:val="28"/>
        </w:rPr>
        <w:t xml:space="preserve"> имеет лишь вариант 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>вывести на чистую воду</w:t>
      </w:r>
      <w:r w:rsidR="00C81281" w:rsidRPr="004577CE">
        <w:rPr>
          <w:color w:val="000000"/>
          <w:sz w:val="28"/>
          <w:szCs w:val="28"/>
        </w:rPr>
        <w:t>. Другие замены в нем невозможны.</w:t>
      </w:r>
    </w:p>
    <w:p w:rsidR="00C81281" w:rsidRPr="004577CE" w:rsidRDefault="00C81281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 xml:space="preserve">Итак, </w:t>
      </w:r>
      <w:bookmarkStart w:id="0" w:name="i873"/>
      <w:bookmarkEnd w:id="0"/>
      <w:r w:rsidRPr="004577CE">
        <w:rPr>
          <w:rStyle w:val="-"/>
          <w:b w:val="0"/>
          <w:bCs w:val="0"/>
          <w:color w:val="000000"/>
          <w:sz w:val="28"/>
          <w:szCs w:val="28"/>
        </w:rPr>
        <w:t>фразеологическим оборотом</w:t>
      </w:r>
      <w:r w:rsidRPr="004577CE">
        <w:rPr>
          <w:color w:val="000000"/>
          <w:sz w:val="28"/>
          <w:szCs w:val="28"/>
        </w:rPr>
        <w:t xml:space="preserve">, или фразеологизмом, называются семантически неделимые словосочетания, которым свойственно постоянство особого целостного значения, компонентного состава, грамматических категорий и определенной оценочности. Они являются объектом изучения особого раздела языкознания - </w:t>
      </w:r>
      <w:bookmarkStart w:id="1" w:name="i875"/>
      <w:bookmarkEnd w:id="1"/>
      <w:r w:rsidRPr="004577CE">
        <w:rPr>
          <w:rStyle w:val="-"/>
          <w:b w:val="0"/>
          <w:bCs w:val="0"/>
          <w:color w:val="000000"/>
          <w:sz w:val="28"/>
          <w:szCs w:val="28"/>
        </w:rPr>
        <w:t>фразеологии</w:t>
      </w:r>
      <w:r w:rsidRPr="004577CE">
        <w:rPr>
          <w:color w:val="000000"/>
          <w:sz w:val="28"/>
          <w:szCs w:val="28"/>
        </w:rPr>
        <w:t xml:space="preserve"> (ф. phraseos - выражение + logos - учение). Нередко фразеологией называют весь фразеологический состав языка, т.е. совокупность всех лексически неделимых словосочетаний.</w:t>
      </w:r>
      <w:r w:rsidR="006F6081" w:rsidRPr="004577CE">
        <w:rPr>
          <w:color w:val="000000"/>
          <w:sz w:val="28"/>
          <w:szCs w:val="28"/>
        </w:rPr>
        <w:t xml:space="preserve"> Фр</w:t>
      </w:r>
      <w:r w:rsidRPr="004577CE">
        <w:rPr>
          <w:color w:val="000000"/>
          <w:sz w:val="28"/>
          <w:szCs w:val="28"/>
        </w:rPr>
        <w:t>азеология русского языка включает в себя самые разнообразные речевые средства, и до сих пор границы ее четко не определены.</w:t>
      </w:r>
    </w:p>
    <w:p w:rsidR="004577CE" w:rsidRDefault="004577CE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bookmarkStart w:id="2" w:name="i887"/>
      <w:bookmarkEnd w:id="2"/>
    </w:p>
    <w:p w:rsidR="004577CE" w:rsidRPr="00DA1C53" w:rsidRDefault="005245C0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577CE">
        <w:rPr>
          <w:b/>
          <w:bCs/>
          <w:color w:val="000000"/>
          <w:sz w:val="28"/>
          <w:szCs w:val="28"/>
        </w:rPr>
        <w:t>1.2 Понятие о фразеологиче</w:t>
      </w:r>
      <w:r w:rsidR="004577CE">
        <w:rPr>
          <w:b/>
          <w:bCs/>
          <w:color w:val="000000"/>
          <w:sz w:val="28"/>
          <w:szCs w:val="28"/>
        </w:rPr>
        <w:t>ском значении</w:t>
      </w:r>
    </w:p>
    <w:p w:rsidR="004577CE" w:rsidRPr="00DA1C53" w:rsidRDefault="004577CE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81281" w:rsidRPr="004577CE" w:rsidRDefault="00D60464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 xml:space="preserve">Фразеологический </w:t>
      </w:r>
      <w:r w:rsidR="00C81281" w:rsidRPr="004577CE">
        <w:rPr>
          <w:color w:val="000000"/>
          <w:sz w:val="28"/>
          <w:szCs w:val="28"/>
        </w:rPr>
        <w:t>оборот, как уже было сказано ранее, прежде всего</w:t>
      </w:r>
      <w:r w:rsidR="00DA1C53">
        <w:rPr>
          <w:color w:val="000000"/>
          <w:sz w:val="28"/>
          <w:szCs w:val="28"/>
        </w:rPr>
        <w:t>,</w:t>
      </w:r>
      <w:r w:rsidR="00C81281" w:rsidRPr="004577CE">
        <w:rPr>
          <w:color w:val="000000"/>
          <w:sz w:val="28"/>
          <w:szCs w:val="28"/>
        </w:rPr>
        <w:t xml:space="preserve"> отличает от свободного словосочетания обобщенность значения всего оборота в целом. Именно это и позволяет выделить особый вид значения оборота </w:t>
      </w:r>
      <w:r w:rsidR="005245C0" w:rsidRPr="004577CE">
        <w:rPr>
          <w:color w:val="000000"/>
          <w:sz w:val="28"/>
          <w:szCs w:val="28"/>
        </w:rPr>
        <w:t>–</w:t>
      </w:r>
      <w:r w:rsidR="00DA1C53" w:rsidRPr="00DA1C53">
        <w:rPr>
          <w:color w:val="000000"/>
          <w:sz w:val="28"/>
          <w:szCs w:val="28"/>
        </w:rPr>
        <w:t xml:space="preserve"> </w:t>
      </w:r>
      <w:r w:rsidR="005245C0" w:rsidRPr="004577CE">
        <w:rPr>
          <w:color w:val="000000"/>
          <w:sz w:val="28"/>
          <w:szCs w:val="28"/>
        </w:rPr>
        <w:t>фразеологическое значение</w:t>
      </w:r>
      <w:r w:rsidR="00C81281" w:rsidRPr="004577CE">
        <w:rPr>
          <w:color w:val="000000"/>
          <w:sz w:val="28"/>
          <w:szCs w:val="28"/>
        </w:rPr>
        <w:t>, которое не совпадает с лексическим значением слов - компонентов, его составляющих.</w:t>
      </w:r>
      <w:r w:rsidR="004577CE" w:rsidRPr="004577CE">
        <w:rPr>
          <w:color w:val="000000"/>
          <w:sz w:val="28"/>
          <w:szCs w:val="28"/>
        </w:rPr>
        <w:t xml:space="preserve"> </w:t>
      </w:r>
      <w:r w:rsidR="00C81281" w:rsidRPr="004577CE">
        <w:rPr>
          <w:color w:val="000000"/>
          <w:sz w:val="28"/>
          <w:szCs w:val="28"/>
        </w:rPr>
        <w:t>Кроме того, фразеологическое значение, как правило, не прямое, а переносное, возникающее на базе первичных, номинативных значений слов в тех или иных свободных сочетаниях. Следовательно, фразеологическое значение имеет не прямую, а опосредованную связь с предметом.</w:t>
      </w:r>
      <w:r w:rsidR="006600BC" w:rsidRPr="004577CE">
        <w:rPr>
          <w:color w:val="000000"/>
          <w:sz w:val="28"/>
          <w:szCs w:val="28"/>
        </w:rPr>
        <w:t xml:space="preserve"> Д</w:t>
      </w:r>
      <w:r w:rsidR="00C81281" w:rsidRPr="004577CE">
        <w:rPr>
          <w:color w:val="000000"/>
          <w:sz w:val="28"/>
          <w:szCs w:val="28"/>
        </w:rPr>
        <w:t xml:space="preserve">алее, по сравнению с прямым значением слов в семантике фразеологизмов заметно усиление оценочности выражаемых наименований, признаков, действий и т.д. (ср.: 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>разориться - вылететь в трубу; голодать - положить зубы на полку</w:t>
      </w:r>
      <w:r w:rsidR="00C81281" w:rsidRPr="004577CE">
        <w:rPr>
          <w:color w:val="000000"/>
          <w:sz w:val="28"/>
          <w:szCs w:val="28"/>
        </w:rPr>
        <w:t xml:space="preserve"> и пр.).</w:t>
      </w:r>
      <w:r w:rsidR="004577CE">
        <w:rPr>
          <w:color w:val="000000"/>
          <w:sz w:val="28"/>
          <w:szCs w:val="28"/>
        </w:rPr>
        <w:t xml:space="preserve"> </w:t>
      </w:r>
      <w:r w:rsidR="00C81281" w:rsidRPr="004577CE">
        <w:rPr>
          <w:color w:val="000000"/>
          <w:sz w:val="28"/>
          <w:szCs w:val="28"/>
        </w:rPr>
        <w:t>Итак, фразеологическое значение складывается не из суммы лексических значений слов, их составляющих, а представляет собой новый семантический обобщенный тип значения всего оборота в целом.</w:t>
      </w:r>
      <w:bookmarkStart w:id="3" w:name="i894"/>
      <w:bookmarkEnd w:id="3"/>
      <w:r w:rsidR="000E3DE1" w:rsidRPr="004577CE">
        <w:rPr>
          <w:color w:val="000000"/>
          <w:sz w:val="28"/>
          <w:szCs w:val="28"/>
        </w:rPr>
        <w:t xml:space="preserve"> </w:t>
      </w:r>
      <w:r w:rsidR="00C81281" w:rsidRPr="004577CE">
        <w:rPr>
          <w:color w:val="000000"/>
          <w:sz w:val="28"/>
          <w:szCs w:val="28"/>
        </w:rPr>
        <w:t xml:space="preserve">Фразеологизмы, как и слова, могут быть и однозначными (их большинство) и многозначными. Например, однозначными являются обороты 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>ахиллесова пята, брать на буксир, вавилонское столпотворение, не давать ходу, с места в карьер</w:t>
      </w:r>
      <w:r w:rsidR="00C81281" w:rsidRPr="004577CE">
        <w:rPr>
          <w:color w:val="000000"/>
          <w:sz w:val="28"/>
          <w:szCs w:val="28"/>
        </w:rPr>
        <w:t xml:space="preserve"> и мн. др. По два и более значения имеют обороты 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>биться об заклад, бить челом, брать (взять) свое, дать (давать) слово, висеть в воздухе, золотые руки</w:t>
      </w:r>
      <w:r w:rsidR="00C81281" w:rsidRPr="004577CE">
        <w:rPr>
          <w:color w:val="000000"/>
          <w:sz w:val="28"/>
          <w:szCs w:val="28"/>
        </w:rPr>
        <w:t xml:space="preserve"> и мн. др. Разные значения фразеологизма 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>язык проглотить</w:t>
      </w:r>
      <w:r w:rsidR="00C81281" w:rsidRPr="004577CE">
        <w:rPr>
          <w:color w:val="000000"/>
          <w:sz w:val="28"/>
          <w:szCs w:val="28"/>
        </w:rPr>
        <w:t xml:space="preserve"> дают возможность употреблять его в различных синонимических рядах. Так, в значении «есть что-то вкусное» его синонимом будет оборот 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>пальчики облизать</w:t>
      </w:r>
      <w:r w:rsidR="00C81281" w:rsidRPr="004577CE">
        <w:rPr>
          <w:color w:val="000000"/>
          <w:sz w:val="28"/>
          <w:szCs w:val="28"/>
        </w:rPr>
        <w:t xml:space="preserve">. А в том случае, когда говорят о человеке, который не хочет или не может рассказать о чем-либо, употребляют несколько синонимичных оборотов: 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>язык проглотить - как в рот воды набрать - нем как рыба</w:t>
      </w:r>
      <w:r w:rsidR="00C81281" w:rsidRPr="004577CE">
        <w:rPr>
          <w:color w:val="000000"/>
          <w:sz w:val="28"/>
          <w:szCs w:val="28"/>
        </w:rPr>
        <w:t xml:space="preserve"> и др.</w:t>
      </w:r>
      <w:r w:rsidR="000E3DE1" w:rsidRPr="004577CE">
        <w:rPr>
          <w:color w:val="000000"/>
          <w:sz w:val="28"/>
          <w:szCs w:val="28"/>
        </w:rPr>
        <w:t xml:space="preserve"> </w:t>
      </w:r>
      <w:r w:rsidR="00C81281" w:rsidRPr="004577CE">
        <w:rPr>
          <w:color w:val="000000"/>
          <w:sz w:val="28"/>
          <w:szCs w:val="28"/>
        </w:rPr>
        <w:t xml:space="preserve">Количественно синонимические ряды фразеологизмов так же неодинаковы, как и синонимические ряды отдельных слов. Одни из них состоят из двух оборотов, другие - из трех и более. Ср.: 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>отложить в долгий ящик - положить под сукно; понимать с полуслова - на лету схватывать; держать ухо востро - глядеть в оба - навострить уши; пустое место - ноль без палочки - последняя спица в колеснице; попасть впросак - попасть пальцем в небо - сесть в калошу (в лужу); изо всех сил - во всю прыть - во весь дух; в мгновенье ока - в два счета - в один миг - в один мах - одна нога здесь, другая там; сорвать маску - раскрыть карты - поймать с поличным - припереть к стенке; одного поля ягоды - два сапога пара - из одного теста сделаны - оба на одну колодку - сиамские близнецы - одним миром мазаны</w:t>
      </w:r>
      <w:r w:rsidR="00C81281" w:rsidRPr="004577CE">
        <w:rPr>
          <w:color w:val="000000"/>
          <w:sz w:val="28"/>
          <w:szCs w:val="28"/>
        </w:rPr>
        <w:t xml:space="preserve"> и др.</w:t>
      </w:r>
      <w:r w:rsidR="00DA1C53" w:rsidRPr="00DA1C53">
        <w:rPr>
          <w:color w:val="000000"/>
          <w:sz w:val="28"/>
          <w:szCs w:val="28"/>
        </w:rPr>
        <w:t xml:space="preserve"> </w:t>
      </w:r>
      <w:r w:rsidR="00C81281" w:rsidRPr="004577CE">
        <w:rPr>
          <w:color w:val="000000"/>
          <w:sz w:val="28"/>
          <w:szCs w:val="28"/>
        </w:rPr>
        <w:t xml:space="preserve">Во фразеологическом составе имеются и фразеологизмы-антонимы, функции которых сходны с синонимическими оборотами. По значению и структуре антонимичные фразеологизмы чаще всего возникают в результате замены одного из компонентов на семантически соотносительный антоним. Например: 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>на чужой счет - на свой счет, с ума не идет - на ум не идет</w:t>
      </w:r>
      <w:r w:rsidR="00C81281" w:rsidRPr="004577CE">
        <w:rPr>
          <w:color w:val="000000"/>
          <w:sz w:val="28"/>
          <w:szCs w:val="28"/>
        </w:rPr>
        <w:t xml:space="preserve"> и т.д. Однако есть и фразеологизмы-антонимы разноструктурные. Например: </w:t>
      </w:r>
      <w:r w:rsidR="00C81281" w:rsidRPr="004577CE">
        <w:rPr>
          <w:rStyle w:val="a3"/>
          <w:i w:val="0"/>
          <w:iCs w:val="0"/>
          <w:color w:val="000000"/>
          <w:sz w:val="28"/>
          <w:szCs w:val="28"/>
        </w:rPr>
        <w:t>катиться по наклонной плоскости - идти в гору</w:t>
      </w:r>
      <w:r w:rsidR="00C81281" w:rsidRPr="004577CE">
        <w:rPr>
          <w:color w:val="000000"/>
          <w:sz w:val="28"/>
          <w:szCs w:val="28"/>
        </w:rPr>
        <w:t>. В целом же антонимия фразеологизмов не так широко распространена, как их синонимия.</w:t>
      </w:r>
    </w:p>
    <w:p w:rsidR="00DA1C53" w:rsidRDefault="00DA1C53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577CE" w:rsidRPr="00DA1C53" w:rsidRDefault="00071401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A1C53">
        <w:rPr>
          <w:b/>
          <w:bCs/>
          <w:color w:val="000000"/>
          <w:sz w:val="28"/>
          <w:szCs w:val="28"/>
        </w:rPr>
        <w:t>1.3</w:t>
      </w:r>
      <w:r w:rsidR="00327D2D" w:rsidRPr="00DA1C53">
        <w:rPr>
          <w:b/>
          <w:bCs/>
          <w:color w:val="000000"/>
          <w:sz w:val="28"/>
          <w:szCs w:val="28"/>
        </w:rPr>
        <w:t xml:space="preserve"> В</w:t>
      </w:r>
      <w:r w:rsidR="00D36A26" w:rsidRPr="00DA1C53">
        <w:rPr>
          <w:b/>
          <w:bCs/>
          <w:color w:val="000000"/>
          <w:sz w:val="28"/>
          <w:szCs w:val="28"/>
        </w:rPr>
        <w:t>ыразительность речи</w:t>
      </w:r>
    </w:p>
    <w:p w:rsidR="00DA1C53" w:rsidRDefault="00DA1C53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81281" w:rsidRPr="004577CE" w:rsidRDefault="00174AD4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 xml:space="preserve">Лексическая </w:t>
      </w:r>
      <w:r w:rsidR="00C81281" w:rsidRPr="004577CE">
        <w:rPr>
          <w:color w:val="000000"/>
          <w:sz w:val="28"/>
          <w:szCs w:val="28"/>
        </w:rPr>
        <w:t xml:space="preserve">и фразеологическая система непосредственно связаны с деятельностью человека в обществе и развитием последнего. Лексика и фразеология (особенно первая) из всех уровней языка считаются наиболее проницаемыми. </w:t>
      </w:r>
      <w:r w:rsidR="00CD6294" w:rsidRPr="004577CE">
        <w:rPr>
          <w:color w:val="000000"/>
          <w:sz w:val="28"/>
          <w:szCs w:val="28"/>
        </w:rPr>
        <w:t>В</w:t>
      </w:r>
      <w:r w:rsidR="004577CE">
        <w:rPr>
          <w:color w:val="000000"/>
          <w:sz w:val="28"/>
          <w:szCs w:val="28"/>
        </w:rPr>
        <w:t xml:space="preserve"> </w:t>
      </w:r>
      <w:r w:rsidR="00A31C24" w:rsidRPr="004577CE">
        <w:rPr>
          <w:color w:val="000000"/>
          <w:sz w:val="28"/>
          <w:szCs w:val="28"/>
        </w:rPr>
        <w:t>ра</w:t>
      </w:r>
      <w:r w:rsidR="00C81281" w:rsidRPr="004577CE">
        <w:rPr>
          <w:color w:val="000000"/>
          <w:sz w:val="28"/>
          <w:szCs w:val="28"/>
        </w:rPr>
        <w:t>звитии русской лексики и фразеологии можно выделить следующие основные направления:1) возникновение новых слов и оборотов;2) изменение значений уже существующих лексико-фразеологических единиц;3) выпадение из активного употребления слов и оборотов;4) возвращение к жизни старых слов.</w:t>
      </w:r>
    </w:p>
    <w:p w:rsidR="00C81281" w:rsidRPr="004577CE" w:rsidRDefault="00B26C88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Т</w:t>
      </w:r>
      <w:r w:rsidR="00C81281" w:rsidRPr="004577CE">
        <w:rPr>
          <w:color w:val="000000"/>
          <w:sz w:val="28"/>
          <w:szCs w:val="28"/>
        </w:rPr>
        <w:t>аким образом, лексико-фразеологический состав русского языка находится в состоянии непрерывного движения. В нем отражаются все изменения, происходящие в общественной, политической, экономической, научной, производственно-технической, культурной и бытовой жизни страны.</w:t>
      </w:r>
    </w:p>
    <w:p w:rsidR="00504516" w:rsidRPr="004577CE" w:rsidRDefault="00504516" w:rsidP="004577C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A1C53" w:rsidRDefault="00DA1C53" w:rsidP="004577C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C03A35" w:rsidRPr="00DA1C53">
        <w:rPr>
          <w:b/>
          <w:bCs/>
          <w:color w:val="000000"/>
          <w:sz w:val="28"/>
          <w:szCs w:val="28"/>
        </w:rPr>
        <w:t xml:space="preserve">2. Образование и употребление форм степеней сравнения имен </w:t>
      </w:r>
    </w:p>
    <w:p w:rsidR="00C03A35" w:rsidRPr="00DA1C53" w:rsidRDefault="00C03A35" w:rsidP="004577C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A1C53">
        <w:rPr>
          <w:b/>
          <w:bCs/>
          <w:color w:val="000000"/>
          <w:sz w:val="28"/>
          <w:szCs w:val="28"/>
        </w:rPr>
        <w:t>прилагательных</w:t>
      </w:r>
    </w:p>
    <w:p w:rsidR="00814D02" w:rsidRPr="00DA1C53" w:rsidRDefault="00814D02" w:rsidP="004577C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577CE" w:rsidRPr="00DA1C53" w:rsidRDefault="00173625" w:rsidP="004577C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A1C53">
        <w:rPr>
          <w:b/>
          <w:bCs/>
          <w:color w:val="000000"/>
          <w:sz w:val="28"/>
          <w:szCs w:val="28"/>
        </w:rPr>
        <w:t>2.1 Понятие о степенях</w:t>
      </w:r>
      <w:r w:rsidR="004577CE" w:rsidRPr="00DA1C53">
        <w:rPr>
          <w:b/>
          <w:bCs/>
          <w:color w:val="000000"/>
          <w:sz w:val="28"/>
          <w:szCs w:val="28"/>
        </w:rPr>
        <w:t xml:space="preserve"> </w:t>
      </w:r>
      <w:r w:rsidRPr="00DA1C53">
        <w:rPr>
          <w:b/>
          <w:bCs/>
          <w:color w:val="000000"/>
          <w:sz w:val="28"/>
          <w:szCs w:val="28"/>
        </w:rPr>
        <w:t>сравнения качественных прилагательных</w:t>
      </w:r>
    </w:p>
    <w:p w:rsidR="00DA1C53" w:rsidRDefault="00DA1C53" w:rsidP="004577C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01170" w:rsidRPr="004577CE" w:rsidRDefault="00814D02" w:rsidP="004577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В современном</w:t>
      </w:r>
      <w:r w:rsidR="004577CE">
        <w:rPr>
          <w:color w:val="000000"/>
          <w:sz w:val="28"/>
          <w:szCs w:val="28"/>
        </w:rPr>
        <w:t xml:space="preserve"> </w:t>
      </w:r>
      <w:r w:rsidR="00801170" w:rsidRPr="004577CE">
        <w:rPr>
          <w:color w:val="000000"/>
          <w:sz w:val="28"/>
          <w:szCs w:val="28"/>
        </w:rPr>
        <w:t xml:space="preserve">русском языке качественные прилагательные имеют две степени сравнения: </w:t>
      </w:r>
      <w:r w:rsidR="00801170" w:rsidRPr="004577CE">
        <w:rPr>
          <w:rStyle w:val="a5"/>
          <w:b w:val="0"/>
          <w:bCs w:val="0"/>
          <w:color w:val="000000"/>
          <w:sz w:val="28"/>
          <w:szCs w:val="28"/>
        </w:rPr>
        <w:t>сравнительную</w:t>
      </w:r>
      <w:r w:rsidR="00801170" w:rsidRPr="004577CE">
        <w:rPr>
          <w:color w:val="000000"/>
          <w:sz w:val="28"/>
          <w:szCs w:val="28"/>
        </w:rPr>
        <w:t xml:space="preserve"> и </w:t>
      </w:r>
      <w:r w:rsidR="00801170" w:rsidRPr="004577CE">
        <w:rPr>
          <w:rStyle w:val="a5"/>
          <w:b w:val="0"/>
          <w:bCs w:val="0"/>
          <w:color w:val="000000"/>
          <w:sz w:val="28"/>
          <w:szCs w:val="28"/>
        </w:rPr>
        <w:t>превосходную</w:t>
      </w:r>
      <w:r w:rsidR="00801170" w:rsidRPr="004577CE">
        <w:rPr>
          <w:color w:val="000000"/>
          <w:sz w:val="28"/>
          <w:szCs w:val="28"/>
        </w:rPr>
        <w:t xml:space="preserve">. Что касается так называемой </w:t>
      </w:r>
      <w:r w:rsidR="00801170" w:rsidRPr="004577CE">
        <w:rPr>
          <w:rStyle w:val="-"/>
          <w:b w:val="0"/>
          <w:bCs w:val="0"/>
          <w:color w:val="000000"/>
          <w:sz w:val="28"/>
          <w:szCs w:val="28"/>
        </w:rPr>
        <w:t>положительной степени</w:t>
      </w:r>
      <w:r w:rsidR="00801170" w:rsidRPr="004577CE">
        <w:rPr>
          <w:color w:val="000000"/>
          <w:sz w:val="28"/>
          <w:szCs w:val="28"/>
        </w:rPr>
        <w:t xml:space="preserve">, то она является исходной формой для образования основных степеней сравнения. Прилагательные в «положительной степени» не содержат в своем значении сравнения, они характеризуют качество безотносительно. Ср.: </w:t>
      </w:r>
      <w:r w:rsidR="00801170" w:rsidRPr="004577CE">
        <w:rPr>
          <w:rStyle w:val="a3"/>
          <w:i w:val="0"/>
          <w:iCs w:val="0"/>
          <w:color w:val="000000"/>
          <w:sz w:val="28"/>
          <w:szCs w:val="28"/>
        </w:rPr>
        <w:t xml:space="preserve">умный человек - Этот человек </w:t>
      </w:r>
      <w:r w:rsidR="00801170" w:rsidRPr="004577CE">
        <w:rPr>
          <w:rStyle w:val="1"/>
          <w:i w:val="0"/>
          <w:iCs w:val="0"/>
          <w:color w:val="000000"/>
          <w:sz w:val="28"/>
          <w:szCs w:val="28"/>
        </w:rPr>
        <w:t>умнее</w:t>
      </w:r>
      <w:r w:rsidR="00801170" w:rsidRPr="004577CE">
        <w:rPr>
          <w:rStyle w:val="a3"/>
          <w:i w:val="0"/>
          <w:iCs w:val="0"/>
          <w:color w:val="000000"/>
          <w:sz w:val="28"/>
          <w:szCs w:val="28"/>
        </w:rPr>
        <w:t xml:space="preserve"> многих; красивый цветок - Он принес цветок гораздо </w:t>
      </w:r>
      <w:r w:rsidR="00801170" w:rsidRPr="004577CE">
        <w:rPr>
          <w:rStyle w:val="1"/>
          <w:i w:val="0"/>
          <w:iCs w:val="0"/>
          <w:color w:val="000000"/>
          <w:sz w:val="28"/>
          <w:szCs w:val="28"/>
        </w:rPr>
        <w:t>красивее</w:t>
      </w:r>
      <w:r w:rsidR="00801170" w:rsidRPr="004577CE">
        <w:rPr>
          <w:rStyle w:val="a3"/>
          <w:i w:val="0"/>
          <w:iCs w:val="0"/>
          <w:color w:val="000000"/>
          <w:sz w:val="28"/>
          <w:szCs w:val="28"/>
        </w:rPr>
        <w:t xml:space="preserve"> моего</w:t>
      </w:r>
      <w:r w:rsidR="00801170" w:rsidRPr="004577CE">
        <w:rPr>
          <w:color w:val="000000"/>
          <w:sz w:val="28"/>
          <w:szCs w:val="28"/>
        </w:rPr>
        <w:t xml:space="preserve"> и т.д.</w:t>
      </w:r>
      <w:r w:rsidR="00CD2E82" w:rsidRPr="004577CE">
        <w:rPr>
          <w:color w:val="000000"/>
          <w:sz w:val="28"/>
          <w:szCs w:val="28"/>
        </w:rPr>
        <w:t xml:space="preserve"> </w:t>
      </w:r>
      <w:r w:rsidR="00801170" w:rsidRPr="004577CE">
        <w:rPr>
          <w:color w:val="000000"/>
          <w:sz w:val="28"/>
          <w:szCs w:val="28"/>
        </w:rPr>
        <w:t xml:space="preserve">Имя прилагательное в </w:t>
      </w:r>
      <w:bookmarkStart w:id="4" w:name="i5168"/>
      <w:bookmarkEnd w:id="4"/>
      <w:r w:rsidR="00801170" w:rsidRPr="004577CE">
        <w:rPr>
          <w:rStyle w:val="-"/>
          <w:b w:val="0"/>
          <w:bCs w:val="0"/>
          <w:color w:val="000000"/>
          <w:sz w:val="28"/>
          <w:szCs w:val="28"/>
        </w:rPr>
        <w:t>сравнительной степени</w:t>
      </w:r>
      <w:r w:rsidR="00801170" w:rsidRPr="004577CE">
        <w:rPr>
          <w:color w:val="000000"/>
          <w:sz w:val="28"/>
          <w:szCs w:val="28"/>
        </w:rPr>
        <w:t xml:space="preserve"> обозначает качество, характерное для данного предмета в большей или меньшей мере по сравнению с теми же качествами в других предметах, а также по сравнению с качествами, которыми данный предмет обладал ранее или будет обладать в дальнейшем. Например: </w:t>
      </w:r>
      <w:r w:rsidR="00801170" w:rsidRPr="004577CE">
        <w:rPr>
          <w:rStyle w:val="a3"/>
          <w:i w:val="0"/>
          <w:iCs w:val="0"/>
          <w:color w:val="000000"/>
          <w:sz w:val="28"/>
          <w:szCs w:val="28"/>
        </w:rPr>
        <w:t xml:space="preserve">Эта книга </w:t>
      </w:r>
      <w:r w:rsidR="00801170" w:rsidRPr="004577CE">
        <w:rPr>
          <w:rStyle w:val="1"/>
          <w:i w:val="0"/>
          <w:iCs w:val="0"/>
          <w:color w:val="000000"/>
          <w:sz w:val="28"/>
          <w:szCs w:val="28"/>
        </w:rPr>
        <w:t>интереснее</w:t>
      </w:r>
      <w:r w:rsidR="00801170" w:rsidRPr="004577CE">
        <w:rPr>
          <w:rStyle w:val="a3"/>
          <w:i w:val="0"/>
          <w:iCs w:val="0"/>
          <w:color w:val="000000"/>
          <w:sz w:val="28"/>
          <w:szCs w:val="28"/>
        </w:rPr>
        <w:t xml:space="preserve"> прежней; Он стал заметно </w:t>
      </w:r>
      <w:r w:rsidR="00801170" w:rsidRPr="004577CE">
        <w:rPr>
          <w:rStyle w:val="1"/>
          <w:i w:val="0"/>
          <w:iCs w:val="0"/>
          <w:color w:val="000000"/>
          <w:sz w:val="28"/>
          <w:szCs w:val="28"/>
        </w:rPr>
        <w:t>рассеяннее</w:t>
      </w:r>
      <w:r w:rsidR="00801170" w:rsidRPr="004577CE">
        <w:rPr>
          <w:rStyle w:val="a3"/>
          <w:i w:val="0"/>
          <w:iCs w:val="0"/>
          <w:color w:val="000000"/>
          <w:sz w:val="28"/>
          <w:szCs w:val="28"/>
        </w:rPr>
        <w:t>.</w:t>
      </w:r>
      <w:r w:rsidR="00CD2E82" w:rsidRPr="004577CE">
        <w:rPr>
          <w:rStyle w:val="a3"/>
          <w:i w:val="0"/>
          <w:iCs w:val="0"/>
          <w:color w:val="000000"/>
          <w:sz w:val="28"/>
          <w:szCs w:val="28"/>
        </w:rPr>
        <w:t xml:space="preserve"> </w:t>
      </w:r>
      <w:r w:rsidR="00801170" w:rsidRPr="004577CE">
        <w:rPr>
          <w:color w:val="000000"/>
          <w:sz w:val="28"/>
          <w:szCs w:val="28"/>
        </w:rPr>
        <w:t xml:space="preserve">Имя прилагательное в </w:t>
      </w:r>
      <w:bookmarkStart w:id="5" w:name="i5173"/>
      <w:bookmarkEnd w:id="5"/>
      <w:r w:rsidR="00801170" w:rsidRPr="004577CE">
        <w:rPr>
          <w:rStyle w:val="-"/>
          <w:b w:val="0"/>
          <w:bCs w:val="0"/>
          <w:color w:val="000000"/>
          <w:sz w:val="28"/>
          <w:szCs w:val="28"/>
        </w:rPr>
        <w:t>превосходной степени</w:t>
      </w:r>
      <w:r w:rsidR="00801170" w:rsidRPr="004577CE">
        <w:rPr>
          <w:color w:val="000000"/>
          <w:sz w:val="28"/>
          <w:szCs w:val="28"/>
        </w:rPr>
        <w:t xml:space="preserve"> указывает на самую высокую степень качества в предмете по сравнению с теми же качествами в других подобных предметах. Например: </w:t>
      </w:r>
      <w:r w:rsidR="00801170" w:rsidRPr="004577CE">
        <w:rPr>
          <w:rStyle w:val="a3"/>
          <w:i w:val="0"/>
          <w:iCs w:val="0"/>
          <w:color w:val="000000"/>
          <w:sz w:val="28"/>
          <w:szCs w:val="28"/>
        </w:rPr>
        <w:t xml:space="preserve">Из всех окружающих это был </w:t>
      </w:r>
      <w:r w:rsidR="00801170" w:rsidRPr="004577CE">
        <w:rPr>
          <w:rStyle w:val="1"/>
          <w:i w:val="0"/>
          <w:iCs w:val="0"/>
          <w:color w:val="000000"/>
          <w:sz w:val="28"/>
          <w:szCs w:val="28"/>
        </w:rPr>
        <w:t>самый умный</w:t>
      </w:r>
      <w:r w:rsidR="00801170" w:rsidRPr="004577CE">
        <w:rPr>
          <w:rStyle w:val="a3"/>
          <w:i w:val="0"/>
          <w:iCs w:val="0"/>
          <w:color w:val="000000"/>
          <w:sz w:val="28"/>
          <w:szCs w:val="28"/>
        </w:rPr>
        <w:t xml:space="preserve"> человек; Они нарвали </w:t>
      </w:r>
      <w:r w:rsidR="00801170" w:rsidRPr="004577CE">
        <w:rPr>
          <w:rStyle w:val="1"/>
          <w:i w:val="0"/>
          <w:iCs w:val="0"/>
          <w:color w:val="000000"/>
          <w:sz w:val="28"/>
          <w:szCs w:val="28"/>
        </w:rPr>
        <w:t>красивейших</w:t>
      </w:r>
      <w:r w:rsidR="00801170" w:rsidRPr="004577CE">
        <w:rPr>
          <w:rStyle w:val="a3"/>
          <w:i w:val="0"/>
          <w:iCs w:val="0"/>
          <w:color w:val="000000"/>
          <w:sz w:val="28"/>
          <w:szCs w:val="28"/>
        </w:rPr>
        <w:t xml:space="preserve"> цветов.</w:t>
      </w:r>
    </w:p>
    <w:p w:rsidR="00801170" w:rsidRPr="004577CE" w:rsidRDefault="00801170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 xml:space="preserve">Таким образом, форма превосходной степени может употребляться как средство сравнения какого-то качества только в однородных, подобных один другому предметах (например: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Из всех присутствующих это был </w:t>
      </w:r>
      <w:r w:rsidRPr="004577CE">
        <w:rPr>
          <w:rStyle w:val="1"/>
          <w:i w:val="0"/>
          <w:iCs w:val="0"/>
          <w:color w:val="000000"/>
          <w:sz w:val="28"/>
          <w:szCs w:val="28"/>
        </w:rPr>
        <w:t>самый заметный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 человек</w:t>
      </w:r>
      <w:r w:rsidRPr="004577CE">
        <w:rPr>
          <w:color w:val="000000"/>
          <w:sz w:val="28"/>
          <w:szCs w:val="28"/>
        </w:rPr>
        <w:t xml:space="preserve">), тогда как форма сравнительной степени является средством сравнения какого-то качества или одного и того же лица, предмета в разное время его существования (например: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Он теперь </w:t>
      </w:r>
      <w:r w:rsidRPr="004577CE">
        <w:rPr>
          <w:rStyle w:val="1"/>
          <w:i w:val="0"/>
          <w:iCs w:val="0"/>
          <w:color w:val="000000"/>
          <w:sz w:val="28"/>
          <w:szCs w:val="28"/>
        </w:rPr>
        <w:t>спокойнее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, чем прежде</w:t>
      </w:r>
      <w:r w:rsidRPr="004577CE">
        <w:rPr>
          <w:color w:val="000000"/>
          <w:sz w:val="28"/>
          <w:szCs w:val="28"/>
        </w:rPr>
        <w:t xml:space="preserve">) или самых разновидных предметов (например: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Дом оказался </w:t>
      </w:r>
      <w:r w:rsidRPr="004577CE">
        <w:rPr>
          <w:rStyle w:val="1"/>
          <w:i w:val="0"/>
          <w:iCs w:val="0"/>
          <w:color w:val="000000"/>
          <w:sz w:val="28"/>
          <w:szCs w:val="28"/>
        </w:rPr>
        <w:t>выше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 башни</w:t>
      </w:r>
      <w:r w:rsidRPr="004577CE">
        <w:rPr>
          <w:color w:val="000000"/>
          <w:sz w:val="28"/>
          <w:szCs w:val="28"/>
        </w:rPr>
        <w:t>).</w:t>
      </w:r>
    </w:p>
    <w:p w:rsidR="00814D02" w:rsidRPr="004577CE" w:rsidRDefault="00814D02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577CE" w:rsidRPr="00DA1C53" w:rsidRDefault="00DA1C53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14D02" w:rsidRPr="00DA1C53">
        <w:rPr>
          <w:b/>
          <w:bCs/>
          <w:color w:val="000000"/>
          <w:sz w:val="28"/>
          <w:szCs w:val="28"/>
        </w:rPr>
        <w:t>2.2 Способы образования форм сравнительной степени</w:t>
      </w:r>
    </w:p>
    <w:p w:rsidR="00DA1C53" w:rsidRDefault="00DA1C53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577CE" w:rsidRDefault="00801170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 xml:space="preserve">В современном русском языке существуют два основных способа образования </w:t>
      </w:r>
      <w:bookmarkStart w:id="6" w:name="i5185"/>
      <w:bookmarkEnd w:id="6"/>
      <w:r w:rsidRPr="004577CE">
        <w:rPr>
          <w:color w:val="000000"/>
          <w:sz w:val="28"/>
          <w:szCs w:val="28"/>
        </w:rPr>
        <w:t xml:space="preserve">сравнительной степени: 1) при помощи суффиксов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-ее (-ей)</w:t>
      </w:r>
      <w:r w:rsidRPr="004577CE">
        <w:rPr>
          <w:color w:val="000000"/>
          <w:sz w:val="28"/>
          <w:szCs w:val="28"/>
        </w:rPr>
        <w:t xml:space="preserve"> и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-е</w:t>
      </w:r>
      <w:r w:rsidRPr="004577CE">
        <w:rPr>
          <w:color w:val="000000"/>
          <w:sz w:val="28"/>
          <w:szCs w:val="28"/>
        </w:rPr>
        <w:t xml:space="preserve">, например: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Как-то все </w:t>
      </w:r>
      <w:r w:rsidRPr="004577CE">
        <w:rPr>
          <w:rStyle w:val="1"/>
          <w:i w:val="0"/>
          <w:iCs w:val="0"/>
          <w:color w:val="000000"/>
          <w:sz w:val="28"/>
          <w:szCs w:val="28"/>
        </w:rPr>
        <w:t>дружней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 и </w:t>
      </w:r>
      <w:r w:rsidRPr="004577CE">
        <w:rPr>
          <w:rStyle w:val="1"/>
          <w:i w:val="0"/>
          <w:iCs w:val="0"/>
          <w:color w:val="000000"/>
          <w:sz w:val="28"/>
          <w:szCs w:val="28"/>
        </w:rPr>
        <w:t>строже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, как-то все тебе </w:t>
      </w:r>
      <w:r w:rsidRPr="004577CE">
        <w:rPr>
          <w:rStyle w:val="1"/>
          <w:i w:val="0"/>
          <w:iCs w:val="0"/>
          <w:color w:val="000000"/>
          <w:sz w:val="28"/>
          <w:szCs w:val="28"/>
        </w:rPr>
        <w:t>дороже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. И родней, чем час назад</w:t>
      </w:r>
      <w:r w:rsidRPr="004577CE">
        <w:rPr>
          <w:color w:val="000000"/>
          <w:sz w:val="28"/>
          <w:szCs w:val="28"/>
        </w:rPr>
        <w:t xml:space="preserve"> (Твард.). Этот способ называется синтетическим или простым; 2) при помощи слов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более, менее</w:t>
      </w:r>
      <w:r w:rsidRPr="004577CE">
        <w:rPr>
          <w:color w:val="000000"/>
          <w:sz w:val="28"/>
          <w:szCs w:val="28"/>
        </w:rPr>
        <w:t xml:space="preserve">. Этот способ называется аналитическим, или сложным (описательным), например: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более сильный, менее высокий</w:t>
      </w:r>
      <w:r w:rsidRPr="004577CE">
        <w:rPr>
          <w:color w:val="000000"/>
          <w:sz w:val="28"/>
          <w:szCs w:val="28"/>
        </w:rPr>
        <w:t>.</w:t>
      </w:r>
      <w:r w:rsidR="004577CE">
        <w:rPr>
          <w:color w:val="000000"/>
          <w:sz w:val="28"/>
          <w:szCs w:val="28"/>
        </w:rPr>
        <w:t xml:space="preserve"> </w:t>
      </w:r>
      <w:r w:rsidRPr="004577CE">
        <w:rPr>
          <w:color w:val="000000"/>
          <w:sz w:val="28"/>
          <w:szCs w:val="28"/>
        </w:rPr>
        <w:t>Синтетические формы сравнительной степени одинаково употребительны во всех стилях речи современного русского языка, тогда как аналитические используются чаще всего в стилях официальном, деловом, научном.</w:t>
      </w:r>
      <w:r w:rsidR="00E25412" w:rsidRPr="004577CE">
        <w:rPr>
          <w:color w:val="000000"/>
          <w:sz w:val="28"/>
          <w:szCs w:val="28"/>
        </w:rPr>
        <w:t xml:space="preserve"> </w:t>
      </w:r>
      <w:r w:rsidRPr="004577CE">
        <w:rPr>
          <w:color w:val="000000"/>
          <w:sz w:val="28"/>
          <w:szCs w:val="28"/>
        </w:rPr>
        <w:t xml:space="preserve">Формы сравнительной степени иногда осложняются приставкой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по-</w:t>
      </w:r>
      <w:r w:rsidRPr="004577CE">
        <w:rPr>
          <w:color w:val="000000"/>
          <w:sz w:val="28"/>
          <w:szCs w:val="28"/>
        </w:rPr>
        <w:t xml:space="preserve"> для смягчения степени преобладания качества перед формой сравнительной степени, образованной обычным путем (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посильнее, постарше, повыше</w:t>
      </w:r>
      <w:r w:rsidRPr="004577CE">
        <w:rPr>
          <w:color w:val="000000"/>
          <w:sz w:val="28"/>
          <w:szCs w:val="28"/>
        </w:rPr>
        <w:t>). Такие образования являются, как правило, принадлежностью разговорного стиля речи, так как обладают большей экспрессией.</w:t>
      </w:r>
      <w:r w:rsidR="00E25412" w:rsidRPr="004577CE">
        <w:rPr>
          <w:color w:val="000000"/>
          <w:sz w:val="28"/>
          <w:szCs w:val="28"/>
        </w:rPr>
        <w:t xml:space="preserve"> </w:t>
      </w:r>
      <w:r w:rsidRPr="004577CE">
        <w:rPr>
          <w:color w:val="000000"/>
          <w:sz w:val="28"/>
          <w:szCs w:val="28"/>
        </w:rPr>
        <w:t xml:space="preserve">Отдельные прилагательные образуют формы сравнительной степени двояко: и при помощи суффикса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-ее (далее, более)</w:t>
      </w:r>
      <w:r w:rsidRPr="004577CE">
        <w:rPr>
          <w:color w:val="000000"/>
          <w:sz w:val="28"/>
          <w:szCs w:val="28"/>
        </w:rPr>
        <w:t xml:space="preserve">, и при помощи суффикса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-е (дальше, больше)</w:t>
      </w:r>
      <w:r w:rsidRPr="004577CE">
        <w:rPr>
          <w:color w:val="000000"/>
          <w:sz w:val="28"/>
          <w:szCs w:val="28"/>
        </w:rPr>
        <w:t>; причем первые формы употребляются преимущественно в книжном стиле речи.</w:t>
      </w:r>
    </w:p>
    <w:p w:rsidR="00801170" w:rsidRPr="004577CE" w:rsidRDefault="00801170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 xml:space="preserve">В некоторых случаях, наоборот, форма на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-ее</w:t>
      </w:r>
      <w:r w:rsidRPr="004577CE">
        <w:rPr>
          <w:color w:val="000000"/>
          <w:sz w:val="28"/>
          <w:szCs w:val="28"/>
        </w:rPr>
        <w:t xml:space="preserve"> является просторечной по сравнению с формой на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-е</w:t>
      </w:r>
      <w:r w:rsidRPr="004577CE">
        <w:rPr>
          <w:color w:val="000000"/>
          <w:sz w:val="28"/>
          <w:szCs w:val="28"/>
        </w:rPr>
        <w:t xml:space="preserve">; например,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бойчее и звончее</w:t>
      </w:r>
      <w:r w:rsidRPr="004577CE">
        <w:rPr>
          <w:color w:val="000000"/>
          <w:sz w:val="28"/>
          <w:szCs w:val="28"/>
        </w:rPr>
        <w:t xml:space="preserve"> - просторечные варианты, а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бойче, звонче</w:t>
      </w:r>
      <w:r w:rsidRPr="004577CE">
        <w:rPr>
          <w:color w:val="000000"/>
          <w:sz w:val="28"/>
          <w:szCs w:val="28"/>
        </w:rPr>
        <w:t xml:space="preserve"> - общелитературные.</w:t>
      </w:r>
      <w:r w:rsidR="00E25412" w:rsidRPr="004577CE">
        <w:rPr>
          <w:color w:val="000000"/>
          <w:sz w:val="28"/>
          <w:szCs w:val="28"/>
        </w:rPr>
        <w:t xml:space="preserve"> </w:t>
      </w:r>
      <w:r w:rsidRPr="004577CE">
        <w:rPr>
          <w:color w:val="000000"/>
          <w:sz w:val="28"/>
          <w:szCs w:val="28"/>
        </w:rPr>
        <w:t xml:space="preserve">От прилагательных с основой на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г, к, х, д, т, ст</w:t>
      </w:r>
      <w:r w:rsidRPr="004577CE">
        <w:rPr>
          <w:color w:val="000000"/>
          <w:sz w:val="28"/>
          <w:szCs w:val="28"/>
        </w:rPr>
        <w:t xml:space="preserve">, в формы сравнительной степени образуются при помощи непродуктивного для современного русского языка суффикса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-е</w:t>
      </w:r>
      <w:r w:rsidRPr="004577CE">
        <w:rPr>
          <w:color w:val="000000"/>
          <w:sz w:val="28"/>
          <w:szCs w:val="28"/>
        </w:rPr>
        <w:t xml:space="preserve">. При этом наблюдается чередование согласных. Например: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дорогой - дороже, далекий - дальше, глухой - глуше, молодой - моложе, богатый - богаче, простой - проще, дешевый - дешевле</w:t>
      </w:r>
      <w:r w:rsidRPr="004577CE">
        <w:rPr>
          <w:color w:val="000000"/>
          <w:sz w:val="28"/>
          <w:szCs w:val="28"/>
        </w:rPr>
        <w:t>.</w:t>
      </w:r>
    </w:p>
    <w:p w:rsidR="00801170" w:rsidRPr="004577CE" w:rsidRDefault="00801170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Прилагательные, употребляемые в синтетической форме сравнения, не изменяются по родам, числам и падежам, они не согласуются с именами существительными.</w:t>
      </w:r>
      <w:r w:rsidR="00CD5F23" w:rsidRPr="004577CE">
        <w:rPr>
          <w:color w:val="000000"/>
          <w:sz w:val="28"/>
          <w:szCs w:val="28"/>
        </w:rPr>
        <w:t xml:space="preserve"> </w:t>
      </w:r>
      <w:r w:rsidRPr="004577CE">
        <w:rPr>
          <w:color w:val="000000"/>
          <w:sz w:val="28"/>
          <w:szCs w:val="28"/>
        </w:rPr>
        <w:t>В предложении синтетическая форма сравнительной степени чаще всего служит сказуемым (например: В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 условиях Крайнего Севера олень </w:t>
      </w:r>
      <w:r w:rsidRPr="004577CE">
        <w:rPr>
          <w:rStyle w:val="1"/>
          <w:i w:val="0"/>
          <w:iCs w:val="0"/>
          <w:color w:val="000000"/>
          <w:sz w:val="28"/>
          <w:szCs w:val="28"/>
        </w:rPr>
        <w:t>выносливее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 собаки</w:t>
      </w:r>
      <w:r w:rsidRPr="004577CE">
        <w:rPr>
          <w:color w:val="000000"/>
          <w:sz w:val="28"/>
          <w:szCs w:val="28"/>
        </w:rPr>
        <w:t xml:space="preserve">) и реже - определением (например: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Ему хотелось посоветоваться обо всем с человеком </w:t>
      </w:r>
      <w:r w:rsidRPr="004577CE">
        <w:rPr>
          <w:rStyle w:val="1"/>
          <w:i w:val="0"/>
          <w:iCs w:val="0"/>
          <w:color w:val="000000"/>
          <w:sz w:val="28"/>
          <w:szCs w:val="28"/>
        </w:rPr>
        <w:t>постарше, поопытнее</w:t>
      </w:r>
      <w:r w:rsidRPr="004577CE">
        <w:rPr>
          <w:color w:val="000000"/>
          <w:sz w:val="28"/>
          <w:szCs w:val="28"/>
        </w:rPr>
        <w:t>).</w:t>
      </w:r>
      <w:r w:rsidR="00DA1C53" w:rsidRPr="00DA1C53">
        <w:rPr>
          <w:color w:val="000000"/>
          <w:sz w:val="28"/>
          <w:szCs w:val="28"/>
        </w:rPr>
        <w:t xml:space="preserve"> </w:t>
      </w:r>
      <w:r w:rsidRPr="004577CE">
        <w:rPr>
          <w:color w:val="000000"/>
          <w:sz w:val="28"/>
          <w:szCs w:val="28"/>
        </w:rPr>
        <w:t xml:space="preserve">Аналитическая форма (сложная), которая включает в свой состав полное прилагательное, в предложении обычно выступает в роли определения (например: </w:t>
      </w:r>
      <w:r w:rsidRPr="004577CE">
        <w:rPr>
          <w:rStyle w:val="1"/>
          <w:i w:val="0"/>
          <w:iCs w:val="0"/>
          <w:color w:val="000000"/>
          <w:sz w:val="28"/>
          <w:szCs w:val="28"/>
        </w:rPr>
        <w:t>Более удобное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 убежище спасло бы всех нас</w:t>
      </w:r>
      <w:r w:rsidRPr="004577CE">
        <w:rPr>
          <w:color w:val="000000"/>
          <w:sz w:val="28"/>
          <w:szCs w:val="28"/>
        </w:rPr>
        <w:t xml:space="preserve">), хотя может быть и сказуемым (например: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Это убежище </w:t>
      </w:r>
      <w:r w:rsidRPr="004577CE">
        <w:rPr>
          <w:rStyle w:val="1"/>
          <w:i w:val="0"/>
          <w:iCs w:val="0"/>
          <w:color w:val="000000"/>
          <w:sz w:val="28"/>
          <w:szCs w:val="28"/>
        </w:rPr>
        <w:t>более удобное</w:t>
      </w:r>
      <w:r w:rsidRPr="004577CE">
        <w:rPr>
          <w:color w:val="000000"/>
          <w:sz w:val="28"/>
          <w:szCs w:val="28"/>
        </w:rPr>
        <w:t xml:space="preserve">).Если же в состав сложной формы степени сравнения входит краткое прилагательное, то она является сказуемым и при ней, как правило, употребляется сравнительный союз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чем</w:t>
      </w:r>
      <w:r w:rsidRPr="004577CE">
        <w:rPr>
          <w:color w:val="000000"/>
          <w:sz w:val="28"/>
          <w:szCs w:val="28"/>
        </w:rPr>
        <w:t xml:space="preserve"> (например: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Старший сын был </w:t>
      </w:r>
      <w:r w:rsidRPr="004577CE">
        <w:rPr>
          <w:rStyle w:val="1"/>
          <w:i w:val="0"/>
          <w:iCs w:val="0"/>
          <w:color w:val="000000"/>
          <w:sz w:val="28"/>
          <w:szCs w:val="28"/>
        </w:rPr>
        <w:t>более доброжелателен, чем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 младший</w:t>
      </w:r>
      <w:r w:rsidRPr="004577CE">
        <w:rPr>
          <w:color w:val="000000"/>
          <w:sz w:val="28"/>
          <w:szCs w:val="28"/>
        </w:rPr>
        <w:t>).</w:t>
      </w:r>
      <w:r w:rsidR="00DA1C53" w:rsidRPr="00DA1C53">
        <w:rPr>
          <w:color w:val="000000"/>
          <w:sz w:val="28"/>
          <w:szCs w:val="28"/>
        </w:rPr>
        <w:t xml:space="preserve"> </w:t>
      </w:r>
      <w:r w:rsidRPr="004577CE">
        <w:rPr>
          <w:color w:val="000000"/>
          <w:sz w:val="28"/>
          <w:szCs w:val="28"/>
        </w:rPr>
        <w:t xml:space="preserve">Отдельные прилагательные, например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громоздкий, дружеский, деловой, жестокий, запустелый, колкий</w:t>
      </w:r>
      <w:r w:rsidRPr="004577CE">
        <w:rPr>
          <w:color w:val="000000"/>
          <w:sz w:val="28"/>
          <w:szCs w:val="28"/>
        </w:rPr>
        <w:t xml:space="preserve"> и другие, не имеют синтетической формы степени сравнения. От них может быть образована форма степени сравнения лишь аналитически. Например: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более дружеский, более деловой, более жестокий</w:t>
      </w:r>
      <w:r w:rsidRPr="004577CE">
        <w:rPr>
          <w:color w:val="000000"/>
          <w:sz w:val="28"/>
          <w:szCs w:val="28"/>
        </w:rPr>
        <w:t xml:space="preserve">. Отдельные прилагательные образуют формы супплетивно, т.е. от других корней: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хороший - лучше, плохой - хуже</w:t>
      </w:r>
      <w:r w:rsidRPr="004577CE">
        <w:rPr>
          <w:color w:val="000000"/>
          <w:sz w:val="28"/>
          <w:szCs w:val="28"/>
        </w:rPr>
        <w:t>.</w:t>
      </w:r>
    </w:p>
    <w:p w:rsidR="00DA1C53" w:rsidRDefault="00DA1C53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577CE" w:rsidRPr="00DA1C53" w:rsidRDefault="00814D02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A1C53">
        <w:rPr>
          <w:b/>
          <w:bCs/>
          <w:color w:val="000000"/>
          <w:sz w:val="28"/>
          <w:szCs w:val="28"/>
        </w:rPr>
        <w:t>2.3 Способы образования форм превосходной степени</w:t>
      </w:r>
    </w:p>
    <w:p w:rsidR="00DA1C53" w:rsidRDefault="00DA1C53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D5F23" w:rsidRPr="004577CE" w:rsidRDefault="00801170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577CE">
        <w:rPr>
          <w:color w:val="000000"/>
          <w:sz w:val="28"/>
          <w:szCs w:val="28"/>
        </w:rPr>
        <w:t xml:space="preserve">Формы </w:t>
      </w:r>
      <w:bookmarkStart w:id="7" w:name="i5220"/>
      <w:bookmarkEnd w:id="7"/>
      <w:r w:rsidRPr="004577CE">
        <w:rPr>
          <w:color w:val="000000"/>
          <w:sz w:val="28"/>
          <w:szCs w:val="28"/>
        </w:rPr>
        <w:t>превосходной степени качественных имен прилагательных также бывают синтетическими и аналитическими.</w:t>
      </w:r>
      <w:r w:rsidR="008C6873" w:rsidRPr="004577CE">
        <w:rPr>
          <w:color w:val="000000"/>
          <w:sz w:val="28"/>
          <w:szCs w:val="28"/>
        </w:rPr>
        <w:t xml:space="preserve"> </w:t>
      </w:r>
      <w:r w:rsidRPr="004577CE">
        <w:rPr>
          <w:color w:val="000000"/>
          <w:sz w:val="28"/>
          <w:szCs w:val="28"/>
        </w:rPr>
        <w:t xml:space="preserve">Синтетическая форма превосходной степени образуется при помощи суффиксов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-ейш-, -айш-: сильнейший, здоровейший, строжайший, тончайший</w:t>
      </w:r>
      <w:r w:rsidRPr="004577CE">
        <w:rPr>
          <w:color w:val="000000"/>
          <w:sz w:val="28"/>
          <w:szCs w:val="28"/>
        </w:rPr>
        <w:t xml:space="preserve">.В русском языке формы на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-ейш-, -айш-</w:t>
      </w:r>
      <w:r w:rsidRPr="004577CE">
        <w:rPr>
          <w:color w:val="000000"/>
          <w:sz w:val="28"/>
          <w:szCs w:val="28"/>
        </w:rPr>
        <w:t xml:space="preserve"> имеют три значения:</w:t>
      </w:r>
    </w:p>
    <w:p w:rsidR="00801170" w:rsidRPr="004577CE" w:rsidRDefault="00801170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 xml:space="preserve">1) значение предельной (или абсолютной) степени качества, признака. Например, в предложении </w:t>
      </w:r>
      <w:r w:rsidR="00DA1C53">
        <w:rPr>
          <w:color w:val="000000"/>
          <w:sz w:val="28"/>
          <w:szCs w:val="28"/>
        </w:rPr>
        <w:t>«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Это </w:t>
      </w:r>
      <w:r w:rsidRPr="004577CE">
        <w:rPr>
          <w:rStyle w:val="1"/>
          <w:i w:val="0"/>
          <w:iCs w:val="0"/>
          <w:color w:val="000000"/>
          <w:sz w:val="28"/>
          <w:szCs w:val="28"/>
        </w:rPr>
        <w:t>величайший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 артист</w:t>
      </w:r>
      <w:r w:rsidR="00DA1C53">
        <w:rPr>
          <w:rStyle w:val="a3"/>
          <w:i w:val="0"/>
          <w:iCs w:val="0"/>
          <w:color w:val="000000"/>
          <w:sz w:val="28"/>
          <w:szCs w:val="28"/>
        </w:rPr>
        <w:t>»</w:t>
      </w:r>
      <w:r w:rsidRPr="004577CE">
        <w:rPr>
          <w:color w:val="000000"/>
          <w:sz w:val="28"/>
          <w:szCs w:val="28"/>
        </w:rPr>
        <w:t xml:space="preserve"> слово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величайший</w:t>
      </w:r>
      <w:r w:rsidRPr="004577CE">
        <w:rPr>
          <w:color w:val="000000"/>
          <w:sz w:val="28"/>
          <w:szCs w:val="28"/>
        </w:rPr>
        <w:t xml:space="preserve"> выражает абсолютную, безотносительную степень качества и имеет явно оценочный характер, поэтому оно не может быть заменено сочетанием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самый великий артист</w:t>
      </w:r>
      <w:r w:rsidRPr="004577CE">
        <w:rPr>
          <w:color w:val="000000"/>
          <w:sz w:val="28"/>
          <w:szCs w:val="28"/>
        </w:rPr>
        <w:t xml:space="preserve">. Это значение иначе называется </w:t>
      </w:r>
      <w:bookmarkStart w:id="8" w:name="i5228"/>
      <w:bookmarkEnd w:id="8"/>
      <w:r w:rsidRPr="004577CE">
        <w:rPr>
          <w:rStyle w:val="-"/>
          <w:b w:val="0"/>
          <w:bCs w:val="0"/>
          <w:color w:val="000000"/>
          <w:sz w:val="28"/>
          <w:szCs w:val="28"/>
        </w:rPr>
        <w:t>элятивом</w:t>
      </w:r>
      <w:r w:rsidRPr="004577CE">
        <w:rPr>
          <w:color w:val="000000"/>
          <w:sz w:val="28"/>
          <w:szCs w:val="28"/>
        </w:rPr>
        <w:t xml:space="preserve"> (лат. elatus - поднятый, возвышенный). Подобные формы употребляются в разных стилях книжной речи. В разговорном языке они используются лишь в отдельных фразеологических сочетаниях: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умнейшая голова, добрейшая душа</w:t>
      </w:r>
      <w:r w:rsidRPr="004577CE">
        <w:rPr>
          <w:color w:val="000000"/>
          <w:sz w:val="28"/>
          <w:szCs w:val="28"/>
        </w:rPr>
        <w:t xml:space="preserve"> и др.;</w:t>
      </w:r>
    </w:p>
    <w:p w:rsidR="00801170" w:rsidRPr="004577CE" w:rsidRDefault="00801170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 xml:space="preserve">2) значение высшей степени качества по сравнению с другими. Это значение сходно со значением описательной формы превосходной степени, образованной при помощи слов самый и др. Иначе это значение называется </w:t>
      </w:r>
      <w:bookmarkStart w:id="9" w:name="i5231"/>
      <w:bookmarkEnd w:id="9"/>
      <w:r w:rsidRPr="004577CE">
        <w:rPr>
          <w:rStyle w:val="-"/>
          <w:b w:val="0"/>
          <w:bCs w:val="0"/>
          <w:color w:val="000000"/>
          <w:sz w:val="28"/>
          <w:szCs w:val="28"/>
        </w:rPr>
        <w:t>суперлятивом</w:t>
      </w:r>
      <w:r w:rsidRPr="004577CE">
        <w:rPr>
          <w:color w:val="000000"/>
          <w:sz w:val="28"/>
          <w:szCs w:val="28"/>
        </w:rPr>
        <w:t xml:space="preserve"> (лат. superlativus - превосходная степень). Например: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сильнейший из борцов, талантливейший из скрипачей</w:t>
      </w:r>
      <w:r w:rsidRPr="004577CE">
        <w:rPr>
          <w:color w:val="000000"/>
          <w:sz w:val="28"/>
          <w:szCs w:val="28"/>
        </w:rPr>
        <w:t xml:space="preserve"> и др.;</w:t>
      </w:r>
    </w:p>
    <w:p w:rsidR="004577CE" w:rsidRDefault="00801170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 xml:space="preserve">3) значение сравнительной степени. Например: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Образ Пушкина является в новом и еще </w:t>
      </w:r>
      <w:r w:rsidRPr="004577CE">
        <w:rPr>
          <w:rStyle w:val="1"/>
          <w:i w:val="0"/>
          <w:iCs w:val="0"/>
          <w:color w:val="000000"/>
          <w:sz w:val="28"/>
          <w:szCs w:val="28"/>
        </w:rPr>
        <w:t>лучезарнейшем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 свете</w:t>
      </w:r>
      <w:r w:rsidRPr="004577CE">
        <w:rPr>
          <w:color w:val="000000"/>
          <w:sz w:val="28"/>
          <w:szCs w:val="28"/>
        </w:rPr>
        <w:t xml:space="preserve"> (Бел.). Это значение для современного языка нехарактерно. Однако оно сохранилось в отдельных оборотах типа: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при </w:t>
      </w:r>
      <w:r w:rsidRPr="004577CE">
        <w:rPr>
          <w:rStyle w:val="1"/>
          <w:i w:val="0"/>
          <w:iCs w:val="0"/>
          <w:color w:val="000000"/>
          <w:sz w:val="28"/>
          <w:szCs w:val="28"/>
        </w:rPr>
        <w:t>ближайшем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 рассмотрении; В </w:t>
      </w:r>
      <w:r w:rsidRPr="004577CE">
        <w:rPr>
          <w:rStyle w:val="1"/>
          <w:i w:val="0"/>
          <w:iCs w:val="0"/>
          <w:color w:val="000000"/>
          <w:sz w:val="28"/>
          <w:szCs w:val="28"/>
        </w:rPr>
        <w:t>дальнейшем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 xml:space="preserve"> изложении автор уже не употребляет подобные слова</w:t>
      </w:r>
      <w:r w:rsidRPr="004577CE">
        <w:rPr>
          <w:color w:val="000000"/>
          <w:sz w:val="28"/>
          <w:szCs w:val="28"/>
        </w:rPr>
        <w:t xml:space="preserve"> и др.</w:t>
      </w:r>
    </w:p>
    <w:p w:rsidR="004577CE" w:rsidRDefault="00801170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 xml:space="preserve">Сложные формы превосходной степени образуются двояким способом: во-первых, при помощи дополнительных слов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самый, наиболее, наименее</w:t>
      </w:r>
      <w:r w:rsidRPr="004577CE">
        <w:rPr>
          <w:color w:val="000000"/>
          <w:sz w:val="28"/>
          <w:szCs w:val="28"/>
        </w:rPr>
        <w:t>, прибавляемых к исходной форме прилагательных (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самый близкий, наиболее дорогой, наименее известный</w:t>
      </w:r>
      <w:r w:rsidRPr="004577CE">
        <w:rPr>
          <w:color w:val="000000"/>
          <w:sz w:val="28"/>
          <w:szCs w:val="28"/>
        </w:rPr>
        <w:t xml:space="preserve"> и т.д.); во-вторых, путем прибавления слов всех, всего к форме сравнительной степени (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всех ближе, всего дороже</w:t>
      </w:r>
      <w:r w:rsidRPr="004577CE">
        <w:rPr>
          <w:color w:val="000000"/>
          <w:sz w:val="28"/>
          <w:szCs w:val="28"/>
        </w:rPr>
        <w:t xml:space="preserve"> и т.п.).</w:t>
      </w:r>
      <w:r w:rsidR="000F3ACF" w:rsidRPr="004577CE">
        <w:rPr>
          <w:color w:val="000000"/>
          <w:sz w:val="28"/>
          <w:szCs w:val="28"/>
        </w:rPr>
        <w:t xml:space="preserve"> </w:t>
      </w:r>
      <w:r w:rsidRPr="004577CE">
        <w:rPr>
          <w:color w:val="000000"/>
          <w:sz w:val="28"/>
          <w:szCs w:val="28"/>
        </w:rPr>
        <w:t>Сложные формы превосходной степени со словами наиболее, наименее употребляются преимущественно в официально-деловом и публицистическом стилях речи; формы со словом самый стилистически являются нейтральными и употребляются в разных стилях речи.</w:t>
      </w:r>
      <w:r w:rsidR="000F3ACF" w:rsidRPr="004577CE">
        <w:rPr>
          <w:color w:val="000000"/>
          <w:sz w:val="28"/>
          <w:szCs w:val="28"/>
        </w:rPr>
        <w:t xml:space="preserve"> </w:t>
      </w:r>
      <w:r w:rsidRPr="004577CE">
        <w:rPr>
          <w:color w:val="000000"/>
          <w:sz w:val="28"/>
          <w:szCs w:val="28"/>
        </w:rPr>
        <w:t xml:space="preserve">Если сложные формы превосходной степени могут быть образованы от всех качественных прилагательных, то простые формы имеют далеко не все прилагательные. Так, не имеют простых форм многие прилагательные с суффиксами 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-аст-, -ист- (головастый, волокнистый); -к- (ломкий, узкий); -еск- (дружеский, вражеский); -л- (усталый, умелый); -ов-, -ев- (бедовый, боевой)</w:t>
      </w:r>
      <w:r w:rsidRPr="004577CE">
        <w:rPr>
          <w:color w:val="000000"/>
          <w:sz w:val="28"/>
          <w:szCs w:val="28"/>
        </w:rPr>
        <w:t xml:space="preserve"> и др. От подобных прилагательных могут быть образованы сложные формы превосходной степени (</w:t>
      </w:r>
      <w:r w:rsidRPr="004577CE">
        <w:rPr>
          <w:rStyle w:val="a3"/>
          <w:i w:val="0"/>
          <w:iCs w:val="0"/>
          <w:color w:val="000000"/>
          <w:sz w:val="28"/>
          <w:szCs w:val="28"/>
        </w:rPr>
        <w:t>самый волокнистый, наиболее громоздкий, очень усталый</w:t>
      </w:r>
      <w:r w:rsidRPr="004577CE">
        <w:rPr>
          <w:color w:val="000000"/>
          <w:sz w:val="28"/>
          <w:szCs w:val="28"/>
        </w:rPr>
        <w:t xml:space="preserve"> и т.д.).</w:t>
      </w:r>
    </w:p>
    <w:p w:rsidR="00760831" w:rsidRPr="004577CE" w:rsidRDefault="00760831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0831" w:rsidRPr="004577CE" w:rsidRDefault="004577CE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760831" w:rsidRPr="004577CE">
        <w:rPr>
          <w:b/>
          <w:bCs/>
          <w:color w:val="000000"/>
          <w:sz w:val="28"/>
          <w:szCs w:val="28"/>
        </w:rPr>
        <w:t>Список литературы</w:t>
      </w:r>
    </w:p>
    <w:p w:rsidR="004577CE" w:rsidRPr="004577CE" w:rsidRDefault="004577CE" w:rsidP="004577C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926CE" w:rsidRPr="004577CE" w:rsidRDefault="003926CE" w:rsidP="004577CE">
      <w:pPr>
        <w:numPr>
          <w:ilvl w:val="0"/>
          <w:numId w:val="3"/>
        </w:numPr>
        <w:tabs>
          <w:tab w:val="clear" w:pos="1429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Розенталь Д.Э., Джанджакова Е.В., Кабанова Н.П. Справочник по правописанию, произношению, литературному редактированию – М.: Моск. международ.школа переводчиков, 1994.</w:t>
      </w:r>
    </w:p>
    <w:p w:rsidR="003926CE" w:rsidRPr="004577CE" w:rsidRDefault="003926CE" w:rsidP="004577CE">
      <w:pPr>
        <w:numPr>
          <w:ilvl w:val="0"/>
          <w:numId w:val="3"/>
        </w:numPr>
        <w:tabs>
          <w:tab w:val="clear" w:pos="1429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Горбачевич К.С. Нормы современного русского языка – М, 1981.</w:t>
      </w:r>
    </w:p>
    <w:p w:rsidR="003926CE" w:rsidRPr="004577CE" w:rsidRDefault="003926CE" w:rsidP="004577CE">
      <w:pPr>
        <w:numPr>
          <w:ilvl w:val="0"/>
          <w:numId w:val="3"/>
        </w:numPr>
        <w:tabs>
          <w:tab w:val="clear" w:pos="1429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Голуб И.Б., Розенталь Д.Э. Секреты хорошей речи.-М.:Международные отношения, 1993.</w:t>
      </w:r>
    </w:p>
    <w:p w:rsidR="003926CE" w:rsidRPr="004577CE" w:rsidRDefault="003926CE" w:rsidP="004577CE">
      <w:pPr>
        <w:numPr>
          <w:ilvl w:val="0"/>
          <w:numId w:val="3"/>
        </w:numPr>
        <w:tabs>
          <w:tab w:val="clear" w:pos="1429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Цейтлин С.Н. Речевые ошибки и их предупреждение.- М., 1982.</w:t>
      </w:r>
    </w:p>
    <w:p w:rsidR="003926CE" w:rsidRPr="004577CE" w:rsidRDefault="003926CE" w:rsidP="004577CE">
      <w:pPr>
        <w:numPr>
          <w:ilvl w:val="0"/>
          <w:numId w:val="3"/>
        </w:numPr>
        <w:tabs>
          <w:tab w:val="clear" w:pos="1429"/>
          <w:tab w:val="num" w:pos="4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577CE">
        <w:rPr>
          <w:color w:val="000000"/>
          <w:sz w:val="28"/>
          <w:szCs w:val="28"/>
        </w:rPr>
        <w:t>Головина Э.Д., Бочкарева А.С. Основы культуры речи – Киров, 1996.</w:t>
      </w:r>
      <w:bookmarkStart w:id="10" w:name="_GoBack"/>
      <w:bookmarkEnd w:id="10"/>
    </w:p>
    <w:sectPr w:rsidR="003926CE" w:rsidRPr="004577CE" w:rsidSect="004577CE">
      <w:footerReference w:type="default" r:id="rId7"/>
      <w:pgSz w:w="11906" w:h="16838"/>
      <w:pgMar w:top="1134" w:right="850" w:bottom="1134" w:left="1701" w:header="720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11F" w:rsidRDefault="000E111F">
      <w:r>
        <w:separator/>
      </w:r>
    </w:p>
  </w:endnote>
  <w:endnote w:type="continuationSeparator" w:id="0">
    <w:p w:rsidR="000E111F" w:rsidRDefault="000E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ACF" w:rsidRDefault="00D16A3D" w:rsidP="0067392E">
    <w:pPr>
      <w:pStyle w:val="a8"/>
      <w:framePr w:wrap="auto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0F3ACF" w:rsidRDefault="000F3A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11F" w:rsidRDefault="000E111F">
      <w:r>
        <w:separator/>
      </w:r>
    </w:p>
  </w:footnote>
  <w:footnote w:type="continuationSeparator" w:id="0">
    <w:p w:rsidR="000E111F" w:rsidRDefault="000E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C374C"/>
    <w:multiLevelType w:val="multilevel"/>
    <w:tmpl w:val="5E681B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8554B"/>
    <w:multiLevelType w:val="hybridMultilevel"/>
    <w:tmpl w:val="AC5E3B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E026F13"/>
    <w:multiLevelType w:val="multilevel"/>
    <w:tmpl w:val="D99E0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281"/>
    <w:rsid w:val="00024052"/>
    <w:rsid w:val="00052C22"/>
    <w:rsid w:val="00071401"/>
    <w:rsid w:val="0009437B"/>
    <w:rsid w:val="00096DDB"/>
    <w:rsid w:val="000B3644"/>
    <w:rsid w:val="000E111F"/>
    <w:rsid w:val="000E3DE1"/>
    <w:rsid w:val="000F3ACF"/>
    <w:rsid w:val="00173625"/>
    <w:rsid w:val="00174AD4"/>
    <w:rsid w:val="00222071"/>
    <w:rsid w:val="002A287E"/>
    <w:rsid w:val="00327D2D"/>
    <w:rsid w:val="00365D0C"/>
    <w:rsid w:val="003926CE"/>
    <w:rsid w:val="004577CE"/>
    <w:rsid w:val="004767C4"/>
    <w:rsid w:val="00504516"/>
    <w:rsid w:val="005245C0"/>
    <w:rsid w:val="005D52B0"/>
    <w:rsid w:val="005D7C5B"/>
    <w:rsid w:val="00617D4C"/>
    <w:rsid w:val="006600BC"/>
    <w:rsid w:val="0067392E"/>
    <w:rsid w:val="006B5F97"/>
    <w:rsid w:val="006F6081"/>
    <w:rsid w:val="00705F44"/>
    <w:rsid w:val="00711ABF"/>
    <w:rsid w:val="00712341"/>
    <w:rsid w:val="00760831"/>
    <w:rsid w:val="00801170"/>
    <w:rsid w:val="0081217F"/>
    <w:rsid w:val="00814D02"/>
    <w:rsid w:val="00835AA2"/>
    <w:rsid w:val="00844B27"/>
    <w:rsid w:val="00884ED0"/>
    <w:rsid w:val="008A46F3"/>
    <w:rsid w:val="008C6873"/>
    <w:rsid w:val="008D28C0"/>
    <w:rsid w:val="0094344C"/>
    <w:rsid w:val="009B3FEC"/>
    <w:rsid w:val="009D19EB"/>
    <w:rsid w:val="009D24E0"/>
    <w:rsid w:val="009E7427"/>
    <w:rsid w:val="00A31C24"/>
    <w:rsid w:val="00AF7E82"/>
    <w:rsid w:val="00B26C88"/>
    <w:rsid w:val="00B6782B"/>
    <w:rsid w:val="00C03A35"/>
    <w:rsid w:val="00C1514E"/>
    <w:rsid w:val="00C271EB"/>
    <w:rsid w:val="00C71F9C"/>
    <w:rsid w:val="00C81281"/>
    <w:rsid w:val="00CD2E82"/>
    <w:rsid w:val="00CD5F23"/>
    <w:rsid w:val="00CD6294"/>
    <w:rsid w:val="00CE797F"/>
    <w:rsid w:val="00D16A3D"/>
    <w:rsid w:val="00D36A26"/>
    <w:rsid w:val="00D60464"/>
    <w:rsid w:val="00D80D14"/>
    <w:rsid w:val="00DA1C53"/>
    <w:rsid w:val="00E25412"/>
    <w:rsid w:val="00E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BCFE9C-5B06-42C6-97CA-74E756D5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мер"/>
    <w:uiPriority w:val="99"/>
    <w:rsid w:val="00C81281"/>
    <w:rPr>
      <w:i/>
      <w:iCs/>
    </w:rPr>
  </w:style>
  <w:style w:type="paragraph" w:styleId="a4">
    <w:name w:val="Normal (Web)"/>
    <w:basedOn w:val="a"/>
    <w:uiPriority w:val="99"/>
    <w:rsid w:val="00C81281"/>
    <w:pPr>
      <w:spacing w:before="100" w:beforeAutospacing="1" w:after="100" w:afterAutospacing="1"/>
    </w:pPr>
  </w:style>
  <w:style w:type="character" w:customStyle="1" w:styleId="a5">
    <w:name w:val="выделение"/>
    <w:uiPriority w:val="99"/>
    <w:rsid w:val="00C81281"/>
    <w:rPr>
      <w:b/>
      <w:bCs/>
      <w:color w:val="auto"/>
    </w:rPr>
  </w:style>
  <w:style w:type="character" w:customStyle="1" w:styleId="-">
    <w:name w:val="опред-е"/>
    <w:uiPriority w:val="99"/>
    <w:rsid w:val="00C81281"/>
    <w:rPr>
      <w:b/>
      <w:bCs/>
    </w:rPr>
  </w:style>
  <w:style w:type="character" w:customStyle="1" w:styleId="1">
    <w:name w:val="выделение1"/>
    <w:uiPriority w:val="99"/>
    <w:rsid w:val="00C81281"/>
    <w:rPr>
      <w:i/>
      <w:iCs/>
      <w:color w:val="auto"/>
    </w:rPr>
  </w:style>
  <w:style w:type="character" w:styleId="a6">
    <w:name w:val="Hyperlink"/>
    <w:uiPriority w:val="99"/>
    <w:rsid w:val="00C81281"/>
    <w:rPr>
      <w:color w:val="auto"/>
      <w:u w:val="single"/>
    </w:rPr>
  </w:style>
  <w:style w:type="character" w:customStyle="1" w:styleId="a7">
    <w:name w:val="ударение"/>
    <w:uiPriority w:val="99"/>
    <w:rsid w:val="009D24E0"/>
    <w:rPr>
      <w:b/>
      <w:bCs/>
      <w:color w:val="auto"/>
    </w:rPr>
  </w:style>
  <w:style w:type="paragraph" w:styleId="a8">
    <w:name w:val="footer"/>
    <w:basedOn w:val="a"/>
    <w:link w:val="a9"/>
    <w:uiPriority w:val="99"/>
    <w:rsid w:val="009B3F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9B3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Собственно русская фразеология пополнялась за счет профессионализмов: дать задний ход; играть первую скрипку; пускать пары; тянуть канитель; топорная работа; холостой выстрел и т</vt:lpstr>
    </vt:vector>
  </TitlesOfParts>
  <Company/>
  <LinksUpToDate>false</LinksUpToDate>
  <CharactersWithSpaces>15093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Собственно русская фразеология пополнялась за счет профессионализмов: дать задний ход; играть первую скрипку; пускать пары; тянуть канитель; топорная работа; холостой выстрел и т</dc:title>
  <dc:subject/>
  <dc:creator>Наташа</dc:creator>
  <cp:keywords/>
  <dc:description/>
  <cp:lastModifiedBy>admin</cp:lastModifiedBy>
  <cp:revision>2</cp:revision>
  <dcterms:created xsi:type="dcterms:W3CDTF">2014-03-08T09:08:00Z</dcterms:created>
  <dcterms:modified xsi:type="dcterms:W3CDTF">2014-03-08T09:08:00Z</dcterms:modified>
</cp:coreProperties>
</file>