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DA" w:rsidRPr="007C282C" w:rsidRDefault="00DA6BA6" w:rsidP="00BA3257">
      <w:pPr>
        <w:pStyle w:val="2"/>
      </w:pPr>
      <w:r w:rsidRPr="007C282C">
        <w:t>Задание 1</w:t>
      </w:r>
    </w:p>
    <w:p w:rsidR="001752DA" w:rsidRPr="007C282C" w:rsidRDefault="001752DA" w:rsidP="001752DA"/>
    <w:p w:rsidR="001752DA" w:rsidRPr="007C282C" w:rsidRDefault="00DA6BA6" w:rsidP="001752DA">
      <w:r w:rsidRPr="007C282C">
        <w:t>Прочитайте приведенные отрывки и определите, к каким функциональным стилям они принадлежа</w:t>
      </w:r>
      <w:r w:rsidR="001752DA" w:rsidRPr="007C282C">
        <w:t>т. Д</w:t>
      </w:r>
      <w:r w:rsidRPr="007C282C">
        <w:t>окажите принадлежность текста к данному стилю</w:t>
      </w:r>
      <w:r w:rsidR="001752DA" w:rsidRPr="007C282C">
        <w:t xml:space="preserve"> (</w:t>
      </w:r>
      <w:r w:rsidRPr="007C282C">
        <w:t>перечислите основные особенности данного стиля примерами из текста</w:t>
      </w:r>
      <w:r w:rsidR="001752DA" w:rsidRPr="007C282C">
        <w:t xml:space="preserve">). </w:t>
      </w:r>
      <w:r w:rsidRPr="007C282C">
        <w:t>Расставьте знаки препинания</w:t>
      </w:r>
      <w:r w:rsidR="001752DA" w:rsidRPr="007C282C">
        <w:t>.</w:t>
      </w:r>
    </w:p>
    <w:p w:rsidR="001752DA" w:rsidRPr="007C282C" w:rsidRDefault="00DA6BA6" w:rsidP="001752DA">
      <w:r w:rsidRPr="007C282C">
        <w:rPr>
          <w:b/>
          <w:bCs/>
        </w:rPr>
        <w:t>А</w:t>
      </w:r>
      <w:r w:rsidR="001752DA" w:rsidRPr="007C282C">
        <w:rPr>
          <w:b/>
          <w:bCs/>
        </w:rPr>
        <w:t xml:space="preserve">. </w:t>
      </w:r>
      <w:r w:rsidRPr="007C282C">
        <w:t>Бежать с помощью водки и наркотиков нынче не модно</w:t>
      </w:r>
      <w:r w:rsidR="001752DA" w:rsidRPr="007C282C">
        <w:t xml:space="preserve">. </w:t>
      </w:r>
      <w:r w:rsidRPr="007C282C">
        <w:t>Зато тысячи парней и девушек вечера и даже ночи напролет проводят в обнимку с компьютером</w:t>
      </w:r>
      <w:r w:rsidR="001752DA" w:rsidRPr="007C282C">
        <w:t xml:space="preserve">. </w:t>
      </w:r>
      <w:r w:rsidRPr="007C282C">
        <w:t>На его экране они видят то, что хотят, а не то, что им навязывает общество в образе телевизора, молочного магазина или родного института</w:t>
      </w:r>
      <w:r w:rsidR="001752DA" w:rsidRPr="007C282C">
        <w:t xml:space="preserve">. </w:t>
      </w:r>
      <w:r w:rsidRPr="007C282C">
        <w:t xml:space="preserve">Одна из самых любимых фишек молодежи </w:t>
      </w:r>
      <w:r w:rsidR="001752DA" w:rsidRPr="007C282C">
        <w:t>-</w:t>
      </w:r>
      <w:r w:rsidRPr="007C282C">
        <w:t xml:space="preserve"> хакерство</w:t>
      </w:r>
      <w:r w:rsidR="001752DA" w:rsidRPr="007C282C">
        <w:t xml:space="preserve">. </w:t>
      </w:r>
      <w:r w:rsidRPr="007C282C">
        <w:t>Можно забраться в Интернет и скачивать оттуда рефераты, курсовики, дипломные работы</w:t>
      </w:r>
      <w:r w:rsidR="001752DA" w:rsidRPr="007C282C">
        <w:t xml:space="preserve">. </w:t>
      </w:r>
      <w:r w:rsidRPr="007C282C">
        <w:t>Час работы в Интернете стоит от доллара до пяти, зато сколько кайфа</w:t>
      </w:r>
      <w:r w:rsidR="001752DA" w:rsidRPr="007C282C">
        <w:t xml:space="preserve">. </w:t>
      </w:r>
      <w:r w:rsidRPr="007C282C">
        <w:t>И еще, в мире компьютерных грез никто не задает вопросов типа</w:t>
      </w:r>
      <w:r w:rsidR="001752DA" w:rsidRPr="007C282C">
        <w:t>: "</w:t>
      </w:r>
      <w:r w:rsidRPr="007C282C">
        <w:t>А какая идея тебе близка</w:t>
      </w:r>
      <w:r w:rsidR="001752DA" w:rsidRPr="007C282C">
        <w:t>?"</w:t>
      </w:r>
    </w:p>
    <w:p w:rsidR="001752DA" w:rsidRPr="007C282C" w:rsidRDefault="00DA6BA6" w:rsidP="001752DA">
      <w:r w:rsidRPr="007C282C">
        <w:t>1</w:t>
      </w:r>
      <w:r w:rsidR="001752DA" w:rsidRPr="007C282C">
        <w:t xml:space="preserve">. </w:t>
      </w:r>
      <w:r w:rsidRPr="007C282C">
        <w:rPr>
          <w:b/>
          <w:bCs/>
        </w:rPr>
        <w:t>Стиль</w:t>
      </w:r>
      <w:r w:rsidRPr="007C282C">
        <w:t xml:space="preserve"> публицистический, “обслуживает” сферу политики</w:t>
      </w:r>
      <w:r w:rsidR="001752DA" w:rsidRPr="007C282C">
        <w:t xml:space="preserve">; </w:t>
      </w:r>
      <w:r w:rsidRPr="007C282C">
        <w:t xml:space="preserve">его главное функциональное назначение </w:t>
      </w:r>
      <w:r w:rsidR="001752DA" w:rsidRPr="007C282C">
        <w:t>-</w:t>
      </w:r>
      <w:r w:rsidRPr="007C282C">
        <w:t xml:space="preserve"> влиять на общественное мнение, формировать его</w:t>
      </w:r>
      <w:r w:rsidR="001752DA" w:rsidRPr="007C282C">
        <w:t xml:space="preserve">. </w:t>
      </w:r>
      <w:r w:rsidRPr="007C282C">
        <w:t>Речевая структура публицистического стиля на выражение политических идей, активной политической и гражданской позиции, на политическую пропаганду, на освещение событий текущей жизни, на истолкование, оценку деятельности общественных, политических организаций, официальных учреждений, на оценку постулатов, заявлений политиков, журналистов, государственных деятелей, деятелей культуры</w:t>
      </w:r>
      <w:r w:rsidR="001752DA" w:rsidRPr="007C282C">
        <w:t>.</w:t>
      </w:r>
    </w:p>
    <w:p w:rsidR="001752DA" w:rsidRPr="007C282C" w:rsidRDefault="00DA6BA6" w:rsidP="001752DA">
      <w:r w:rsidRPr="007C282C">
        <w:rPr>
          <w:b/>
          <w:bCs/>
        </w:rPr>
        <w:t>Подстиль</w:t>
      </w:r>
      <w:r w:rsidRPr="007C282C">
        <w:t xml:space="preserve">, </w:t>
      </w:r>
      <w:r w:rsidR="001752DA" w:rsidRPr="007C282C">
        <w:t xml:space="preserve">т.е. </w:t>
      </w:r>
      <w:r w:rsidRPr="007C282C">
        <w:t>разновидность функционального стиля, публицистико-журнальная проза</w:t>
      </w:r>
      <w:r w:rsidR="001752DA" w:rsidRPr="007C282C">
        <w:t>.</w:t>
      </w:r>
    </w:p>
    <w:p w:rsidR="001752DA" w:rsidRPr="007C282C" w:rsidRDefault="00DA6BA6" w:rsidP="001752DA">
      <w:r w:rsidRPr="007C282C">
        <w:t>2</w:t>
      </w:r>
      <w:r w:rsidR="001752DA" w:rsidRPr="007C282C">
        <w:t xml:space="preserve">. </w:t>
      </w:r>
      <w:r w:rsidRPr="007C282C">
        <w:rPr>
          <w:b/>
          <w:bCs/>
        </w:rPr>
        <w:t>Жанр</w:t>
      </w:r>
      <w:r w:rsidRPr="007C282C">
        <w:t xml:space="preserve"> </w:t>
      </w:r>
      <w:r w:rsidR="001752DA" w:rsidRPr="007C282C">
        <w:t>-</w:t>
      </w:r>
      <w:r w:rsidRPr="007C282C">
        <w:t xml:space="preserve"> проблемно</w:t>
      </w:r>
      <w:r w:rsidR="001752DA" w:rsidRPr="007C282C">
        <w:t xml:space="preserve"> (</w:t>
      </w:r>
      <w:r w:rsidRPr="007C282C">
        <w:t>познавательно</w:t>
      </w:r>
      <w:r w:rsidR="001752DA" w:rsidRPr="007C282C">
        <w:t>) -</w:t>
      </w:r>
      <w:r w:rsidRPr="007C282C">
        <w:t xml:space="preserve"> аналитическая статья</w:t>
      </w:r>
      <w:r w:rsidR="001752DA" w:rsidRPr="007C282C">
        <w:t>.</w:t>
      </w:r>
    </w:p>
    <w:p w:rsidR="001752DA" w:rsidRPr="007C282C" w:rsidRDefault="00DA6BA6" w:rsidP="001752DA">
      <w:r w:rsidRPr="007C282C">
        <w:t>3</w:t>
      </w:r>
      <w:r w:rsidR="001752DA" w:rsidRPr="007C282C">
        <w:t xml:space="preserve">. </w:t>
      </w:r>
      <w:r w:rsidRPr="007C282C">
        <w:t xml:space="preserve">Основная </w:t>
      </w:r>
      <w:r w:rsidRPr="007C282C">
        <w:rPr>
          <w:b/>
          <w:bCs/>
        </w:rPr>
        <w:t>функция</w:t>
      </w:r>
      <w:r w:rsidR="001752DA" w:rsidRPr="007C282C">
        <w:t xml:space="preserve"> </w:t>
      </w:r>
      <w:r w:rsidRPr="007C282C">
        <w:t xml:space="preserve">публицистического стиля </w:t>
      </w:r>
      <w:r w:rsidR="001752DA" w:rsidRPr="007C282C">
        <w:t>-</w:t>
      </w:r>
      <w:r w:rsidRPr="007C282C">
        <w:t xml:space="preserve"> функция воздействия</w:t>
      </w:r>
      <w:r w:rsidR="001752DA" w:rsidRPr="007C282C">
        <w:t xml:space="preserve">. </w:t>
      </w:r>
      <w:r w:rsidRPr="007C282C">
        <w:t>Это общественная функция языка, выдвинутая в данном стиле на первый план, выступает во взаимодействии с функцией сообщения, информации, поскольку</w:t>
      </w:r>
      <w:r w:rsidR="001752DA" w:rsidRPr="007C282C">
        <w:t xml:space="preserve"> </w:t>
      </w:r>
      <w:r w:rsidRPr="007C282C">
        <w:t xml:space="preserve">взаимодействие функций воздействия и информации связано с тем, что влияние на общественное мнение посредством языка опирается на словесно выраженную информацию об актуальных событиях, фактах текущей жизни </w:t>
      </w:r>
      <w:r w:rsidR="001752DA" w:rsidRPr="007C282C">
        <w:t>-</w:t>
      </w:r>
      <w:r w:rsidRPr="007C282C">
        <w:t xml:space="preserve"> социальной, политической, культурной, научной, духовной, экономической и </w:t>
      </w:r>
      <w:r w:rsidR="001752DA" w:rsidRPr="007C282C">
        <w:t xml:space="preserve">т.п. </w:t>
      </w:r>
      <w:r w:rsidRPr="007C282C">
        <w:t>В своей речевой структуре публицистический текст заключает информацию о чем-либо актуальном, существенном и интерпретацию содержания такой информации</w:t>
      </w:r>
      <w:r w:rsidR="001752DA" w:rsidRPr="007C282C">
        <w:t xml:space="preserve">. </w:t>
      </w:r>
      <w:r w:rsidRPr="007C282C">
        <w:t>Причем интерпретацию заинтересованною, сопровождаемую, как правило, довольно выразительным в эмоционально-экспрессивном отношении стилистическом оформлении</w:t>
      </w:r>
      <w:r w:rsidR="001752DA" w:rsidRPr="007C282C">
        <w:t>.</w:t>
      </w:r>
    </w:p>
    <w:p w:rsidR="001752DA" w:rsidRPr="007C282C" w:rsidRDefault="00DA6BA6" w:rsidP="001752DA">
      <w:r w:rsidRPr="007C282C">
        <w:t>4</w:t>
      </w:r>
      <w:r w:rsidR="001752DA" w:rsidRPr="007C282C">
        <w:t xml:space="preserve">. </w:t>
      </w:r>
      <w:r w:rsidRPr="007C282C">
        <w:rPr>
          <w:b/>
          <w:bCs/>
        </w:rPr>
        <w:t>Лексика</w:t>
      </w:r>
      <w:r w:rsidR="001752DA" w:rsidRPr="007C282C">
        <w:t xml:space="preserve">. </w:t>
      </w:r>
      <w:r w:rsidRPr="007C282C">
        <w:t>Функциональное, общественное назначение публицистики определяет состав, семантику и экспрессивно-эмоциональный характер лексики и фразеологии публицистического стиля</w:t>
      </w:r>
      <w:r w:rsidR="001752DA" w:rsidRPr="007C282C">
        <w:t>.</w:t>
      </w:r>
    </w:p>
    <w:p w:rsidR="001752DA" w:rsidRPr="007C282C" w:rsidRDefault="00DA6BA6" w:rsidP="001752DA">
      <w:r w:rsidRPr="007C282C">
        <w:t>В этом стиле, как и в других функциональных вариантах русского литератур</w:t>
      </w:r>
      <w:r w:rsidR="001752DA" w:rsidRPr="007C282C">
        <w:t>ного языка, широко представлена:</w:t>
      </w:r>
    </w:p>
    <w:p w:rsidR="001752DA" w:rsidRPr="007C282C" w:rsidRDefault="00DA6BA6" w:rsidP="001752DA">
      <w:r w:rsidRPr="007C282C">
        <w:t>общелитературная</w:t>
      </w:r>
      <w:r w:rsidR="001752DA" w:rsidRPr="007C282C">
        <w:t xml:space="preserve"> (</w:t>
      </w:r>
      <w:r w:rsidRPr="007C282C">
        <w:t>нейтрально-стилистическая</w:t>
      </w:r>
      <w:r w:rsidR="001752DA" w:rsidRPr="007C282C">
        <w:t xml:space="preserve">) </w:t>
      </w:r>
      <w:r w:rsidRPr="007C282C">
        <w:t>лексика</w:t>
      </w:r>
      <w:r w:rsidR="001752DA" w:rsidRPr="007C282C">
        <w:t xml:space="preserve"> (</w:t>
      </w:r>
      <w:r w:rsidRPr="007C282C">
        <w:t>вечера, ночи, проводят, стоит, вопрос</w:t>
      </w:r>
      <w:r w:rsidR="001752DA" w:rsidRPr="007C282C">
        <w:t>);</w:t>
      </w:r>
    </w:p>
    <w:p w:rsidR="001752DA" w:rsidRPr="007C282C" w:rsidRDefault="00DA6BA6" w:rsidP="001752DA">
      <w:r w:rsidRPr="007C282C">
        <w:t>слова и термины общественно-политического содержания</w:t>
      </w:r>
      <w:r w:rsidR="001752DA" w:rsidRPr="007C282C">
        <w:t xml:space="preserve"> (</w:t>
      </w:r>
      <w:r w:rsidRPr="007C282C">
        <w:t>общество, институт, доллар</w:t>
      </w:r>
      <w:r w:rsidR="001752DA" w:rsidRPr="007C282C">
        <w:t>);</w:t>
      </w:r>
    </w:p>
    <w:p w:rsidR="001752DA" w:rsidRPr="007C282C" w:rsidRDefault="00DA6BA6" w:rsidP="001752DA">
      <w:r w:rsidRPr="007C282C">
        <w:t>терминологическая лексика</w:t>
      </w:r>
      <w:r w:rsidR="001752DA" w:rsidRPr="007C282C">
        <w:t xml:space="preserve"> (</w:t>
      </w:r>
      <w:r w:rsidRPr="007C282C">
        <w:t>компьютер, Интернет, реферат, дипломная работа</w:t>
      </w:r>
      <w:r w:rsidR="001752DA" w:rsidRPr="007C282C">
        <w:t xml:space="preserve">). </w:t>
      </w:r>
      <w:r w:rsidRPr="007C282C">
        <w:t>Эти лексические и лексико-фразеологические единицы, взятые преимущественно из терминологического или производственного фонда соответствующих специальностей, используются обычно в своих номинативных значениях</w:t>
      </w:r>
      <w:r w:rsidR="001752DA" w:rsidRPr="007C282C">
        <w:t>;</w:t>
      </w:r>
    </w:p>
    <w:p w:rsidR="001752DA" w:rsidRPr="007C282C" w:rsidRDefault="00DA6BA6" w:rsidP="001752DA">
      <w:r w:rsidRPr="007C282C">
        <w:t>слова, содержащие оценку событий, явлений, понятий, лиц, ситуаций</w:t>
      </w:r>
      <w:r w:rsidR="001752DA" w:rsidRPr="007C282C">
        <w:t xml:space="preserve">. </w:t>
      </w:r>
      <w:r w:rsidRPr="007C282C">
        <w:t>С их помощью автор выражает свое отношение к описываемым событиям</w:t>
      </w:r>
      <w:r w:rsidR="001752DA" w:rsidRPr="007C282C">
        <w:t xml:space="preserve"> (</w:t>
      </w:r>
      <w:r w:rsidRPr="007C282C">
        <w:t>тысячи парней и девушек, вечера и даже ночи напролет, нынче не модно</w:t>
      </w:r>
      <w:r w:rsidR="001752DA" w:rsidRPr="007C282C">
        <w:t>);</w:t>
      </w:r>
    </w:p>
    <w:p w:rsidR="001752DA" w:rsidRPr="007C282C" w:rsidRDefault="00DA6BA6" w:rsidP="001752DA">
      <w:r w:rsidRPr="007C282C">
        <w:t>эмоционально окрашенные слова разговорного характера</w:t>
      </w:r>
      <w:r w:rsidR="001752DA" w:rsidRPr="007C282C">
        <w:t xml:space="preserve"> (</w:t>
      </w:r>
      <w:r w:rsidRPr="007C282C">
        <w:t>курсовик, молочный магазин, проводят в обнимку</w:t>
      </w:r>
      <w:r w:rsidR="001752DA" w:rsidRPr="007C282C">
        <w:t>);</w:t>
      </w:r>
    </w:p>
    <w:p w:rsidR="001752DA" w:rsidRPr="007C282C" w:rsidRDefault="00DA6BA6" w:rsidP="001752DA">
      <w:r w:rsidRPr="007C282C">
        <w:t>разнообразные приемы метафорического использования слов, главным образом нейтрально-стилистических, терминологических</w:t>
      </w:r>
      <w:r w:rsidR="001752DA" w:rsidRPr="007C282C">
        <w:t xml:space="preserve">. </w:t>
      </w:r>
      <w:r w:rsidRPr="007C282C">
        <w:t>Эти слова приобретают обобщенные значения, становятся эмоционально окрашенными</w:t>
      </w:r>
      <w:r w:rsidR="001752DA" w:rsidRPr="007C282C">
        <w:t xml:space="preserve"> (</w:t>
      </w:r>
      <w:r w:rsidRPr="007C282C">
        <w:t>бежать с помощью водки и наркотиков, забраться в Интернет, мир компьютерных грез, общество в образе телевизора</w:t>
      </w:r>
      <w:r w:rsidR="001752DA" w:rsidRPr="007C282C">
        <w:t>);</w:t>
      </w:r>
    </w:p>
    <w:p w:rsidR="001752DA" w:rsidRPr="007C282C" w:rsidRDefault="00DA6BA6" w:rsidP="001752DA">
      <w:r w:rsidRPr="007C282C">
        <w:t>наряду с экспрессивными речевыми средствами в публицистическом стиле функционируют и стандартизированные средства выражения, разнообразные клише</w:t>
      </w:r>
      <w:r w:rsidR="001752DA" w:rsidRPr="007C282C">
        <w:t xml:space="preserve"> (</w:t>
      </w:r>
      <w:r w:rsidRPr="007C282C">
        <w:t>навязывает общество, родной институт</w:t>
      </w:r>
      <w:r w:rsidR="001752DA" w:rsidRPr="007C282C">
        <w:t>);</w:t>
      </w:r>
    </w:p>
    <w:p w:rsidR="001752DA" w:rsidRPr="007C282C" w:rsidRDefault="00DA6BA6" w:rsidP="001752DA">
      <w:r w:rsidRPr="007C282C">
        <w:t>для публицистического стиля характерно преобразование значений экспрессивных свойств слов, вовлекаемых в его речевую структуру практически из всех разрядов литературной лексики, из специальной терминологии, из народно-разговорной речи, в том числе и из жаргонной речи, что особенно характерно для последних 10-15 лет</w:t>
      </w:r>
      <w:r w:rsidR="001752DA" w:rsidRPr="007C282C">
        <w:t xml:space="preserve"> (</w:t>
      </w:r>
      <w:r w:rsidRPr="007C282C">
        <w:t>фишка, хакерство, кайф, скачивать</w:t>
      </w:r>
      <w:r w:rsidR="001752DA" w:rsidRPr="007C282C">
        <w:t>).</w:t>
      </w:r>
    </w:p>
    <w:p w:rsidR="001752DA" w:rsidRPr="007C282C" w:rsidRDefault="00DA6BA6" w:rsidP="001752DA">
      <w:pPr>
        <w:rPr>
          <w:b/>
          <w:bCs/>
        </w:rPr>
      </w:pPr>
      <w:r w:rsidRPr="007C282C">
        <w:rPr>
          <w:b/>
          <w:bCs/>
        </w:rPr>
        <w:t>Морфология</w:t>
      </w:r>
      <w:r w:rsidR="001752DA" w:rsidRPr="007C282C">
        <w:rPr>
          <w:b/>
          <w:bCs/>
        </w:rPr>
        <w:t>:</w:t>
      </w:r>
    </w:p>
    <w:p w:rsidR="001752DA" w:rsidRPr="007C282C" w:rsidRDefault="00DA6BA6" w:rsidP="001752DA">
      <w:r w:rsidRPr="007C282C">
        <w:t>употребление форм единственного числа существительных со значением собирательности</w:t>
      </w:r>
      <w:r w:rsidR="001752DA" w:rsidRPr="007C282C">
        <w:t xml:space="preserve"> (</w:t>
      </w:r>
      <w:r w:rsidRPr="007C282C">
        <w:t>в обнимку с компьютером, телевизор, молочный магазин, родной институт</w:t>
      </w:r>
      <w:r w:rsidR="001752DA" w:rsidRPr="007C282C">
        <w:t>);</w:t>
      </w:r>
    </w:p>
    <w:p w:rsidR="001752DA" w:rsidRPr="007C282C" w:rsidRDefault="00DA6BA6" w:rsidP="001752DA">
      <w:r w:rsidRPr="007C282C">
        <w:t>использование форм превосходной степени</w:t>
      </w:r>
      <w:r w:rsidR="001752DA" w:rsidRPr="007C282C">
        <w:t xml:space="preserve"> (</w:t>
      </w:r>
      <w:r w:rsidRPr="007C282C">
        <w:t>самых любимых фишек</w:t>
      </w:r>
      <w:r w:rsidR="001752DA" w:rsidRPr="007C282C">
        <w:t>);</w:t>
      </w:r>
    </w:p>
    <w:p w:rsidR="001752DA" w:rsidRPr="007C282C" w:rsidRDefault="00DA6BA6" w:rsidP="001752DA">
      <w:r w:rsidRPr="007C282C">
        <w:t>субстантивация и оценочное использование числительных, прилагательных, причастий</w:t>
      </w:r>
      <w:r w:rsidR="001752DA" w:rsidRPr="007C282C">
        <w:t xml:space="preserve"> (</w:t>
      </w:r>
      <w:r w:rsidRPr="007C282C">
        <w:t>тысячи парней и девушек</w:t>
      </w:r>
      <w:r w:rsidR="001752DA" w:rsidRPr="007C282C">
        <w:t>);</w:t>
      </w:r>
    </w:p>
    <w:p w:rsidR="001752DA" w:rsidRPr="007C282C" w:rsidRDefault="00DA6BA6" w:rsidP="001752DA">
      <w:r w:rsidRPr="007C282C">
        <w:t>использование отыменных предлогов и союзов</w:t>
      </w:r>
      <w:r w:rsidR="001752DA" w:rsidRPr="007C282C">
        <w:t>.</w:t>
      </w:r>
    </w:p>
    <w:p w:rsidR="001752DA" w:rsidRPr="007C282C" w:rsidRDefault="00DA6BA6" w:rsidP="001752DA">
      <w:pPr>
        <w:rPr>
          <w:b/>
          <w:bCs/>
        </w:rPr>
      </w:pPr>
      <w:r w:rsidRPr="007C282C">
        <w:rPr>
          <w:b/>
          <w:bCs/>
        </w:rPr>
        <w:t>Синтаксис</w:t>
      </w:r>
      <w:r w:rsidR="001752DA" w:rsidRPr="007C282C">
        <w:rPr>
          <w:b/>
          <w:bCs/>
        </w:rPr>
        <w:t>:</w:t>
      </w:r>
    </w:p>
    <w:p w:rsidR="001752DA" w:rsidRPr="007C282C" w:rsidRDefault="00DA6BA6" w:rsidP="001752DA">
      <w:r w:rsidRPr="007C282C">
        <w:t>особое употребление однородных членов предложений, часто попарно, повторяются, градуируются, используются с усилительными местоимениями, наречиями, частицами</w:t>
      </w:r>
      <w:r w:rsidR="001752DA" w:rsidRPr="007C282C">
        <w:t xml:space="preserve"> (</w:t>
      </w:r>
      <w:r w:rsidRPr="007C282C">
        <w:t>вечера и даже ночи напролет, в образе телевизора, молочного магазина или родного института,</w:t>
      </w:r>
      <w:r w:rsidR="001752DA" w:rsidRPr="007C282C">
        <w:t xml:space="preserve"> </w:t>
      </w:r>
      <w:r w:rsidRPr="007C282C">
        <w:t>скачивать рефераты, курсовики, дипломные работы</w:t>
      </w:r>
      <w:r w:rsidR="001752DA" w:rsidRPr="007C282C">
        <w:t>);</w:t>
      </w:r>
    </w:p>
    <w:p w:rsidR="001752DA" w:rsidRPr="007C282C" w:rsidRDefault="00DA6BA6" w:rsidP="001752DA">
      <w:r w:rsidRPr="007C282C">
        <w:t>употребление антитез</w:t>
      </w:r>
      <w:r w:rsidR="001752DA" w:rsidRPr="007C282C">
        <w:t xml:space="preserve"> (</w:t>
      </w:r>
      <w:r w:rsidRPr="007C282C">
        <w:t>стоит от доллара до пяти, зато сколько кайфа</w:t>
      </w:r>
      <w:r w:rsidR="001752DA" w:rsidRPr="007C282C">
        <w:t xml:space="preserve">, </w:t>
      </w:r>
      <w:r w:rsidRPr="007C282C">
        <w:t>видят то, что хотят, а не то, что им навязывает общество, нынче не модно</w:t>
      </w:r>
      <w:r w:rsidR="001752DA" w:rsidRPr="007C282C">
        <w:t xml:space="preserve">. </w:t>
      </w:r>
      <w:r w:rsidRPr="007C282C">
        <w:t>…Зато …</w:t>
      </w:r>
      <w:r w:rsidR="001752DA" w:rsidRPr="007C282C">
        <w:t>);</w:t>
      </w:r>
    </w:p>
    <w:p w:rsidR="001752DA" w:rsidRPr="007C282C" w:rsidRDefault="00DA6BA6" w:rsidP="001752DA">
      <w:r w:rsidRPr="007C282C">
        <w:t>инверсия</w:t>
      </w:r>
      <w:r w:rsidR="001752DA" w:rsidRPr="007C282C">
        <w:t xml:space="preserve"> (</w:t>
      </w:r>
      <w:r w:rsidRPr="007C282C">
        <w:t>изменение порядка слов в предложении</w:t>
      </w:r>
      <w:r w:rsidR="001752DA" w:rsidRPr="007C282C">
        <w:t>);</w:t>
      </w:r>
    </w:p>
    <w:p w:rsidR="001752DA" w:rsidRPr="007C282C" w:rsidRDefault="00DA6BA6" w:rsidP="001752DA">
      <w:r w:rsidRPr="007C282C">
        <w:t>единоначатие</w:t>
      </w:r>
      <w:r w:rsidR="001752DA" w:rsidRPr="007C282C">
        <w:t>;</w:t>
      </w:r>
    </w:p>
    <w:p w:rsidR="001752DA" w:rsidRPr="007C282C" w:rsidRDefault="00DA6BA6" w:rsidP="001752DA">
      <w:r w:rsidRPr="007C282C">
        <w:t>параллельные конструкции</w:t>
      </w:r>
      <w:r w:rsidR="001752DA" w:rsidRPr="007C282C">
        <w:t>.</w:t>
      </w:r>
    </w:p>
    <w:p w:rsidR="001752DA" w:rsidRPr="007C282C" w:rsidRDefault="00DA6BA6" w:rsidP="001752DA">
      <w:r w:rsidRPr="007C282C">
        <w:t>вопросительные и восклицательные предложения, риторические вопросы</w:t>
      </w:r>
      <w:r w:rsidR="001752DA" w:rsidRPr="007C282C">
        <w:t xml:space="preserve"> (</w:t>
      </w:r>
      <w:r w:rsidRPr="007C282C">
        <w:t>зато сколько кайфа,</w:t>
      </w:r>
      <w:r w:rsidR="001752DA" w:rsidRPr="007C282C">
        <w:t xml:space="preserve"> "</w:t>
      </w:r>
      <w:r w:rsidRPr="007C282C">
        <w:t>А какая идея тебе близка</w:t>
      </w:r>
      <w:r w:rsidR="001752DA" w:rsidRPr="007C282C">
        <w:t>?");</w:t>
      </w:r>
    </w:p>
    <w:p w:rsidR="001752DA" w:rsidRPr="007C282C" w:rsidRDefault="00DA6BA6" w:rsidP="001752DA">
      <w:r w:rsidRPr="007C282C">
        <w:t>цель номинативных предложений</w:t>
      </w:r>
      <w:r w:rsidR="001752DA" w:rsidRPr="007C282C">
        <w:t>;</w:t>
      </w:r>
    </w:p>
    <w:p w:rsidR="001752DA" w:rsidRPr="007C282C" w:rsidRDefault="00DA6BA6" w:rsidP="001752DA">
      <w:r w:rsidRPr="007C282C">
        <w:t>введение прямой речи и разговорных конструкций</w:t>
      </w:r>
      <w:r w:rsidR="001752DA" w:rsidRPr="007C282C">
        <w:t xml:space="preserve"> (</w:t>
      </w:r>
      <w:r w:rsidRPr="007C282C">
        <w:t>И еще, в мире компьютерных грез никто не задает вопросов типа</w:t>
      </w:r>
      <w:r w:rsidR="001752DA" w:rsidRPr="007C282C">
        <w:t>: "</w:t>
      </w:r>
      <w:r w:rsidRPr="007C282C">
        <w:t>А какая идея тебе близка</w:t>
      </w:r>
      <w:r w:rsidR="001752DA" w:rsidRPr="007C282C">
        <w:t>?").</w:t>
      </w:r>
    </w:p>
    <w:p w:rsidR="001752DA" w:rsidRPr="007C282C" w:rsidRDefault="00DA6BA6" w:rsidP="001752DA">
      <w:r w:rsidRPr="007C282C">
        <w:t>Итак, проведенный анализ языковых средств показал, что данный отрывок пр</w:t>
      </w:r>
      <w:r w:rsidR="001752DA" w:rsidRPr="007C282C">
        <w:t>и</w:t>
      </w:r>
      <w:r w:rsidRPr="007C282C">
        <w:t>надлежит к жанру познавательно-аналитической статьи публицистическо-журнальному подстилю публицистического стиля</w:t>
      </w:r>
      <w:r w:rsidR="001752DA" w:rsidRPr="007C282C">
        <w:t>.</w:t>
      </w:r>
    </w:p>
    <w:p w:rsidR="001752DA" w:rsidRPr="007C282C" w:rsidRDefault="00DA6BA6" w:rsidP="001752DA">
      <w:r w:rsidRPr="007C282C">
        <w:rPr>
          <w:b/>
          <w:bCs/>
        </w:rPr>
        <w:t>Б</w:t>
      </w:r>
      <w:r w:rsidR="001752DA" w:rsidRPr="007C282C">
        <w:t xml:space="preserve">. </w:t>
      </w:r>
      <w:r w:rsidRPr="007C282C">
        <w:t>Дополнительное предположение о том, что полезность или прибыль каждого экономического субъекта максимизируется, заложенное в качестве предпосылки в неоклассическую экономическую теорию, необходимо для того, чтобы предметом анализа было устойчивое, а значит оптимальное для всех состояние, когда дальнейший обмен или дальнейшее производство приведут к снижению благосостояния кого-либо из участников</w:t>
      </w:r>
      <w:r w:rsidR="001752DA" w:rsidRPr="007C282C">
        <w:t xml:space="preserve">. </w:t>
      </w:r>
      <w:r w:rsidRPr="007C282C">
        <w:t>Проверить, соответствует ли поведение потребителя или управляющего максимизации полезности, обычно невозможно, поскольку его функция полезности нам заранее неизвестна</w:t>
      </w:r>
      <w:r w:rsidR="001752DA" w:rsidRPr="007C282C">
        <w:t>.</w:t>
      </w:r>
    </w:p>
    <w:p w:rsidR="001752DA" w:rsidRPr="007C282C" w:rsidRDefault="00DA6BA6" w:rsidP="001752DA">
      <w:r w:rsidRPr="007C282C">
        <w:t>1</w:t>
      </w:r>
      <w:r w:rsidR="001752DA" w:rsidRPr="007C282C">
        <w:t xml:space="preserve">. </w:t>
      </w:r>
      <w:r w:rsidRPr="007C282C">
        <w:rPr>
          <w:b/>
          <w:bCs/>
        </w:rPr>
        <w:t>Стиль</w:t>
      </w:r>
      <w:r w:rsidRPr="007C282C">
        <w:t xml:space="preserve"> </w:t>
      </w:r>
      <w:r w:rsidR="001752DA" w:rsidRPr="007C282C">
        <w:t>-</w:t>
      </w:r>
      <w:r w:rsidRPr="007C282C">
        <w:t xml:space="preserve"> научный</w:t>
      </w:r>
      <w:r w:rsidR="001752DA" w:rsidRPr="007C282C">
        <w:t xml:space="preserve">. </w:t>
      </w:r>
      <w:r w:rsidRPr="007C282C">
        <w:t>Научный стиль стремится к объективной, точной, логически стройной и строгой, целенаправленной передаче научной информации</w:t>
      </w:r>
      <w:r w:rsidR="001752DA" w:rsidRPr="007C282C">
        <w:t xml:space="preserve">. </w:t>
      </w:r>
      <w:r w:rsidRPr="007C282C">
        <w:t>В научных текстах отмечается устойчивая тенденция к оптимальной организации речевых средств при необходимой и достаточной информативности текста</w:t>
      </w:r>
      <w:r w:rsidR="001752DA" w:rsidRPr="007C282C">
        <w:t xml:space="preserve">. </w:t>
      </w:r>
      <w:r w:rsidRPr="007C282C">
        <w:t>Научному изложению присущ обобщенно-отвлеченный и подчеркнуто логический характер</w:t>
      </w:r>
      <w:r w:rsidR="001752DA" w:rsidRPr="007C282C">
        <w:t xml:space="preserve">. </w:t>
      </w:r>
      <w:r w:rsidRPr="007C282C">
        <w:rPr>
          <w:b/>
          <w:bCs/>
        </w:rPr>
        <w:t xml:space="preserve">Подстиль </w:t>
      </w:r>
      <w:r w:rsidR="001752DA" w:rsidRPr="007C282C">
        <w:rPr>
          <w:b/>
          <w:bCs/>
        </w:rPr>
        <w:t>-</w:t>
      </w:r>
      <w:r w:rsidRPr="007C282C">
        <w:rPr>
          <w:b/>
          <w:bCs/>
        </w:rPr>
        <w:t xml:space="preserve"> </w:t>
      </w:r>
      <w:r w:rsidRPr="007C282C">
        <w:t>собственно-научный, который характеризуется строгим академическим изложением, ориентированным на специалистов</w:t>
      </w:r>
      <w:r w:rsidR="001752DA" w:rsidRPr="007C282C">
        <w:t>.</w:t>
      </w:r>
    </w:p>
    <w:p w:rsidR="001752DA" w:rsidRPr="007C282C" w:rsidRDefault="00DA6BA6" w:rsidP="001752DA">
      <w:r w:rsidRPr="007C282C">
        <w:t>2</w:t>
      </w:r>
      <w:r w:rsidR="001752DA" w:rsidRPr="007C282C">
        <w:t xml:space="preserve">. </w:t>
      </w:r>
      <w:r w:rsidRPr="007C282C">
        <w:rPr>
          <w:b/>
          <w:bCs/>
        </w:rPr>
        <w:t>Жанр</w:t>
      </w:r>
      <w:r w:rsidRPr="007C282C">
        <w:t xml:space="preserve"> </w:t>
      </w:r>
      <w:r w:rsidR="001752DA" w:rsidRPr="007C282C">
        <w:t>-</w:t>
      </w:r>
      <w:r w:rsidRPr="007C282C">
        <w:t xml:space="preserve"> статья в научном журнале</w:t>
      </w:r>
      <w:r w:rsidR="001752DA" w:rsidRPr="007C282C">
        <w:t>.</w:t>
      </w:r>
    </w:p>
    <w:p w:rsidR="001752DA" w:rsidRPr="007C282C" w:rsidRDefault="00DA6BA6" w:rsidP="001752DA">
      <w:r w:rsidRPr="007C282C">
        <w:t>3</w:t>
      </w:r>
      <w:r w:rsidR="001752DA" w:rsidRPr="007C282C">
        <w:t xml:space="preserve">. </w:t>
      </w:r>
      <w:r w:rsidRPr="007C282C">
        <w:rPr>
          <w:b/>
          <w:bCs/>
        </w:rPr>
        <w:t>Функциональное</w:t>
      </w:r>
      <w:r w:rsidRPr="007C282C">
        <w:t xml:space="preserve"> назначение научного стиля состоит в том, чтобы обеспечить адекватную передачу научной информации, аргументированное изложение современного знания</w:t>
      </w:r>
      <w:r w:rsidR="001752DA" w:rsidRPr="007C282C">
        <w:t xml:space="preserve">. </w:t>
      </w:r>
      <w:r w:rsidRPr="007C282C">
        <w:t>В текстах данного стиля реализуется функция сообщения</w:t>
      </w:r>
      <w:r w:rsidR="001752DA" w:rsidRPr="007C282C">
        <w:t>.</w:t>
      </w:r>
    </w:p>
    <w:p w:rsidR="001752DA" w:rsidRPr="007C282C" w:rsidRDefault="00DA6BA6" w:rsidP="001752DA">
      <w:r w:rsidRPr="007C282C">
        <w:t>Академическое изложение предполагает логическую стройность, систему аргументации, систематизацию научных фактов и явлений, максимальную информативную насыщенность известными и новыми для науки данными</w:t>
      </w:r>
      <w:r w:rsidR="001752DA" w:rsidRPr="007C282C">
        <w:t>.</w:t>
      </w:r>
    </w:p>
    <w:p w:rsidR="001752DA" w:rsidRPr="007C282C" w:rsidRDefault="00DA6BA6" w:rsidP="001752DA">
      <w:r w:rsidRPr="007C282C">
        <w:t>4</w:t>
      </w:r>
      <w:r w:rsidR="001752DA" w:rsidRPr="007C282C">
        <w:t xml:space="preserve">. </w:t>
      </w:r>
      <w:r w:rsidRPr="007C282C">
        <w:rPr>
          <w:b/>
          <w:bCs/>
        </w:rPr>
        <w:t>Лексика</w:t>
      </w:r>
      <w:r w:rsidR="001752DA" w:rsidRPr="007C282C">
        <w:rPr>
          <w:b/>
          <w:bCs/>
        </w:rPr>
        <w:t xml:space="preserve">. </w:t>
      </w:r>
      <w:r w:rsidRPr="007C282C">
        <w:t>Подъязыки, входящие в состав собственно научного стиля, представляют собой привычные для специалистов наборы лексико-фразеологических средств</w:t>
      </w:r>
      <w:r w:rsidR="001752DA" w:rsidRPr="007C282C">
        <w:t>:</w:t>
      </w:r>
    </w:p>
    <w:p w:rsidR="001752DA" w:rsidRPr="007C282C" w:rsidRDefault="00DA6BA6" w:rsidP="001752DA">
      <w:r w:rsidRPr="007C282C">
        <w:t>преобладание терминологической лексики</w:t>
      </w:r>
      <w:r w:rsidR="001752DA" w:rsidRPr="007C282C">
        <w:t xml:space="preserve"> (</w:t>
      </w:r>
      <w:r w:rsidRPr="007C282C">
        <w:t>неоклассическая экономическая теория, предмет анализа, функция</w:t>
      </w:r>
      <w:r w:rsidR="001752DA" w:rsidRPr="007C282C">
        <w:t>);</w:t>
      </w:r>
    </w:p>
    <w:p w:rsidR="001752DA" w:rsidRPr="007C282C" w:rsidRDefault="00DA6BA6" w:rsidP="001752DA">
      <w:r w:rsidRPr="007C282C">
        <w:t>речевой базой является общелитературная лексика</w:t>
      </w:r>
      <w:r w:rsidR="001752DA" w:rsidRPr="007C282C">
        <w:t xml:space="preserve"> (</w:t>
      </w:r>
      <w:r w:rsidRPr="007C282C">
        <w:t>дополнительное, участник, неизвестна</w:t>
      </w:r>
      <w:r w:rsidR="001752DA" w:rsidRPr="007C282C">
        <w:t>);</w:t>
      </w:r>
    </w:p>
    <w:p w:rsidR="001752DA" w:rsidRPr="007C282C" w:rsidRDefault="00DA6BA6" w:rsidP="001752DA">
      <w:r w:rsidRPr="007C282C">
        <w:t>многозначные слова употребляются не в тех значениях, которые частотны в других стилях</w:t>
      </w:r>
      <w:r w:rsidR="001752DA" w:rsidRPr="007C282C">
        <w:t xml:space="preserve"> (</w:t>
      </w:r>
      <w:r w:rsidRPr="007C282C">
        <w:t xml:space="preserve">“устойчивое” </w:t>
      </w:r>
      <w:r w:rsidR="001752DA" w:rsidRPr="007C282C">
        <w:t>-</w:t>
      </w:r>
      <w:r w:rsidRPr="007C282C">
        <w:t xml:space="preserve"> постоянное</w:t>
      </w:r>
      <w:r w:rsidR="001752DA" w:rsidRPr="007C282C">
        <w:t>);</w:t>
      </w:r>
    </w:p>
    <w:p w:rsidR="001752DA" w:rsidRPr="007C282C" w:rsidRDefault="00DA6BA6" w:rsidP="001752DA">
      <w:r w:rsidRPr="007C282C">
        <w:t>модифицируются синонимические отношения общеупотребительных слов под влиянием контекстов</w:t>
      </w:r>
      <w:r w:rsidR="001752DA" w:rsidRPr="007C282C">
        <w:t xml:space="preserve"> (</w:t>
      </w:r>
      <w:r w:rsidRPr="007C282C">
        <w:t>полезность или прибыль</w:t>
      </w:r>
      <w:r w:rsidR="001752DA" w:rsidRPr="007C282C">
        <w:t>);</w:t>
      </w:r>
    </w:p>
    <w:p w:rsidR="001752DA" w:rsidRPr="007C282C" w:rsidRDefault="00DA6BA6" w:rsidP="001752DA">
      <w:r w:rsidRPr="007C282C">
        <w:t>активны слова, которые в других функциональных разновидностях встречаются редко</w:t>
      </w:r>
      <w:r w:rsidR="001752DA" w:rsidRPr="007C282C">
        <w:t xml:space="preserve"> (</w:t>
      </w:r>
      <w:r w:rsidRPr="007C282C">
        <w:t>полезность, а не польза</w:t>
      </w:r>
      <w:r w:rsidR="001752DA" w:rsidRPr="007C282C">
        <w:t>).</w:t>
      </w:r>
    </w:p>
    <w:p w:rsidR="001752DA" w:rsidRPr="007C282C" w:rsidRDefault="00DA6BA6" w:rsidP="001752DA">
      <w:pPr>
        <w:rPr>
          <w:b/>
          <w:bCs/>
        </w:rPr>
      </w:pPr>
      <w:r w:rsidRPr="007C282C">
        <w:rPr>
          <w:b/>
          <w:bCs/>
        </w:rPr>
        <w:t>5</w:t>
      </w:r>
      <w:r w:rsidR="001752DA" w:rsidRPr="007C282C">
        <w:rPr>
          <w:b/>
          <w:bCs/>
        </w:rPr>
        <w:t xml:space="preserve">. </w:t>
      </w:r>
      <w:r w:rsidRPr="007C282C">
        <w:rPr>
          <w:b/>
          <w:bCs/>
        </w:rPr>
        <w:t>Морфология</w:t>
      </w:r>
      <w:r w:rsidR="001752DA" w:rsidRPr="007C282C">
        <w:rPr>
          <w:b/>
          <w:bCs/>
        </w:rPr>
        <w:t>:</w:t>
      </w:r>
    </w:p>
    <w:p w:rsidR="001752DA" w:rsidRPr="007C282C" w:rsidRDefault="00DA6BA6" w:rsidP="001752DA">
      <w:r w:rsidRPr="007C282C">
        <w:t>основную смысловую нагрузку в тексте несут существительные, что обусловлено номинативным характером изложения</w:t>
      </w:r>
      <w:r w:rsidR="001752DA" w:rsidRPr="007C282C">
        <w:t xml:space="preserve"> (</w:t>
      </w:r>
      <w:r w:rsidRPr="007C282C">
        <w:t>прибыль, субъект, предмет, благосостояние</w:t>
      </w:r>
      <w:r w:rsidR="001752DA" w:rsidRPr="007C282C">
        <w:t>);</w:t>
      </w:r>
    </w:p>
    <w:p w:rsidR="001752DA" w:rsidRPr="007C282C" w:rsidRDefault="00DA6BA6" w:rsidP="001752DA">
      <w:r w:rsidRPr="007C282C">
        <w:t>тенденция к обобщенности, обычно существительные, обозначающие считаемые предметы употребляются в единственном числе</w:t>
      </w:r>
      <w:r w:rsidR="001752DA" w:rsidRPr="007C282C">
        <w:t xml:space="preserve"> (</w:t>
      </w:r>
      <w:r w:rsidRPr="007C282C">
        <w:t>поведение потребителя или управляющего</w:t>
      </w:r>
      <w:r w:rsidR="001752DA" w:rsidRPr="007C282C">
        <w:t>);</w:t>
      </w:r>
    </w:p>
    <w:p w:rsidR="001752DA" w:rsidRPr="007C282C" w:rsidRDefault="00DA6BA6" w:rsidP="001752DA">
      <w:r w:rsidRPr="007C282C">
        <w:t>употребление вещественных и абстрактных существительных во множественном числе</w:t>
      </w:r>
      <w:r w:rsidR="001752DA" w:rsidRPr="007C282C">
        <w:t xml:space="preserve"> (</w:t>
      </w:r>
      <w:r w:rsidRPr="007C282C">
        <w:t>кислоты, щелочи</w:t>
      </w:r>
      <w:r w:rsidR="001752DA" w:rsidRPr="007C282C">
        <w:t>);</w:t>
      </w:r>
    </w:p>
    <w:p w:rsidR="001752DA" w:rsidRPr="007C282C" w:rsidRDefault="00DA6BA6" w:rsidP="001752DA">
      <w:r w:rsidRPr="007C282C">
        <w:t xml:space="preserve">широко представлены существительные среднего рода на </w:t>
      </w:r>
      <w:r w:rsidR="001752DA" w:rsidRPr="007C282C">
        <w:t>-</w:t>
      </w:r>
      <w:r w:rsidRPr="007C282C">
        <w:t>ние,</w:t>
      </w:r>
      <w:r w:rsidR="001752DA" w:rsidRPr="007C282C">
        <w:t xml:space="preserve"> -</w:t>
      </w:r>
      <w:r w:rsidRPr="007C282C">
        <w:t>ство,</w:t>
      </w:r>
      <w:r w:rsidR="001752DA" w:rsidRPr="007C282C">
        <w:t xml:space="preserve"> </w:t>
      </w:r>
      <w:r w:rsidRPr="007C282C">
        <w:t>-тие</w:t>
      </w:r>
      <w:r w:rsidR="001752DA" w:rsidRPr="007C282C">
        <w:t xml:space="preserve"> (</w:t>
      </w:r>
      <w:r w:rsidRPr="007C282C">
        <w:t>предположение, качество, производство, состояние</w:t>
      </w:r>
      <w:r w:rsidR="001752DA" w:rsidRPr="007C282C">
        <w:t>);</w:t>
      </w:r>
    </w:p>
    <w:p w:rsidR="001752DA" w:rsidRPr="007C282C" w:rsidRDefault="00DA6BA6" w:rsidP="001752DA">
      <w:r w:rsidRPr="007C282C">
        <w:t>глаголы выступают во вспомогательной функции</w:t>
      </w:r>
      <w:r w:rsidR="001752DA" w:rsidRPr="007C282C">
        <w:t xml:space="preserve"> (</w:t>
      </w:r>
      <w:r w:rsidRPr="007C282C">
        <w:t xml:space="preserve">Дополнительное предположение о том, что полезность или прибыль каждого экономического субъекта </w:t>
      </w:r>
      <w:r w:rsidRPr="007C282C">
        <w:rPr>
          <w:b/>
          <w:bCs/>
        </w:rPr>
        <w:t>максимизируется</w:t>
      </w:r>
      <w:r w:rsidRPr="007C282C">
        <w:t xml:space="preserve"> </w:t>
      </w:r>
      <w:r w:rsidR="001752DA" w:rsidRPr="007C282C">
        <w:t>-</w:t>
      </w:r>
      <w:r w:rsidRPr="007C282C">
        <w:t xml:space="preserve"> всего один глагол в составе предложения</w:t>
      </w:r>
      <w:r w:rsidR="001752DA" w:rsidRPr="007C282C">
        <w:t>).</w:t>
      </w:r>
    </w:p>
    <w:p w:rsidR="001752DA" w:rsidRPr="007C282C" w:rsidRDefault="00DA6BA6" w:rsidP="001752DA">
      <w:pPr>
        <w:rPr>
          <w:b/>
          <w:bCs/>
        </w:rPr>
      </w:pPr>
      <w:r w:rsidRPr="007C282C">
        <w:rPr>
          <w:b/>
          <w:bCs/>
        </w:rPr>
        <w:t>6</w:t>
      </w:r>
      <w:r w:rsidR="001752DA" w:rsidRPr="007C282C">
        <w:rPr>
          <w:b/>
          <w:bCs/>
        </w:rPr>
        <w:t xml:space="preserve">. </w:t>
      </w:r>
      <w:r w:rsidRPr="007C282C">
        <w:rPr>
          <w:b/>
          <w:bCs/>
        </w:rPr>
        <w:t>Синтаксис</w:t>
      </w:r>
      <w:r w:rsidR="001752DA" w:rsidRPr="007C282C">
        <w:rPr>
          <w:b/>
          <w:bCs/>
        </w:rPr>
        <w:t>:</w:t>
      </w:r>
    </w:p>
    <w:p w:rsidR="001752DA" w:rsidRPr="007C282C" w:rsidRDefault="00DA6BA6" w:rsidP="001752DA">
      <w:r w:rsidRPr="007C282C">
        <w:t>среди простых предложений преобладают распространенные, нередко с целыми сериями однородных членов</w:t>
      </w:r>
      <w:r w:rsidR="001752DA" w:rsidRPr="007C282C">
        <w:t xml:space="preserve"> (</w:t>
      </w:r>
      <w:r w:rsidRPr="007C282C">
        <w:t>полезность или прибыль каждого экономического субъекта, дальнейший обмен или дальнейшее производство, поведение потребителя или управляющего</w:t>
      </w:r>
      <w:r w:rsidR="001752DA" w:rsidRPr="007C282C">
        <w:t>);</w:t>
      </w:r>
    </w:p>
    <w:p w:rsidR="001752DA" w:rsidRPr="007C282C" w:rsidRDefault="00DA6BA6" w:rsidP="001752DA">
      <w:r w:rsidRPr="007C282C">
        <w:t>преобладание неопределенно-личных, безличных и обобщенно-личных предложений</w:t>
      </w:r>
      <w:r w:rsidR="001752DA" w:rsidRPr="007C282C">
        <w:t xml:space="preserve"> (</w:t>
      </w:r>
      <w:r w:rsidRPr="007C282C">
        <w:t>Проверить … обычно невозможно</w:t>
      </w:r>
      <w:r w:rsidR="001752DA" w:rsidRPr="007C282C">
        <w:t>);</w:t>
      </w:r>
    </w:p>
    <w:p w:rsidR="001752DA" w:rsidRPr="007C282C" w:rsidRDefault="00DA6BA6" w:rsidP="001752DA">
      <w:r w:rsidRPr="007C282C">
        <w:t>преобладание пассивных конструкций</w:t>
      </w:r>
      <w:r w:rsidR="001752DA" w:rsidRPr="007C282C">
        <w:t xml:space="preserve"> (</w:t>
      </w:r>
      <w:r w:rsidRPr="007C282C">
        <w:t>функция полезности неизвестна</w:t>
      </w:r>
      <w:r w:rsidR="001752DA" w:rsidRPr="007C282C">
        <w:t>);</w:t>
      </w:r>
    </w:p>
    <w:p w:rsidR="001752DA" w:rsidRPr="007C282C" w:rsidRDefault="00DA6BA6" w:rsidP="001752DA">
      <w:r w:rsidRPr="007C282C">
        <w:t>сложноподчиненные конструкции, так как обычно выражаются причинные, временные, следственные отношения</w:t>
      </w:r>
      <w:r w:rsidR="001752DA" w:rsidRPr="007C282C">
        <w:t>. (</w:t>
      </w:r>
      <w:r w:rsidRPr="007C282C">
        <w:t>Дополнительное предположение о том, что…, заложенное…, необходимо для того, чтобы…, а значит…, когда …</w:t>
      </w:r>
      <w:r w:rsidR="001752DA" w:rsidRPr="007C282C">
        <w:t>);</w:t>
      </w:r>
    </w:p>
    <w:p w:rsidR="001752DA" w:rsidRPr="007C282C" w:rsidRDefault="00DA6BA6" w:rsidP="001752DA">
      <w:r w:rsidRPr="007C282C">
        <w:t>вводные слова и словосочетания</w:t>
      </w:r>
      <w:r w:rsidR="001752DA" w:rsidRPr="007C282C">
        <w:t xml:space="preserve"> (</w:t>
      </w:r>
      <w:r w:rsidRPr="007C282C">
        <w:t>устойчивое, а значит оптимальное для всех состояние</w:t>
      </w:r>
      <w:r w:rsidR="001752DA" w:rsidRPr="007C282C">
        <w:t>).</w:t>
      </w:r>
    </w:p>
    <w:p w:rsidR="001752DA" w:rsidRPr="007C282C" w:rsidRDefault="00DA6BA6" w:rsidP="001752DA">
      <w:r w:rsidRPr="007C282C">
        <w:rPr>
          <w:b/>
          <w:bCs/>
        </w:rPr>
        <w:t>В</w:t>
      </w:r>
      <w:r w:rsidR="001752DA" w:rsidRPr="007C282C">
        <w:t xml:space="preserve">. </w:t>
      </w:r>
      <w:r w:rsidRPr="007C282C">
        <w:t>При предъявлении претензий по количеству и качеству поставленного товара, поставляющая Сторона в обязательном порядке прилагает к заявлению о претензии следующие, обосновывающие ее документы</w:t>
      </w:r>
      <w:r w:rsidR="001752DA" w:rsidRPr="007C282C">
        <w:t>:</w:t>
      </w:r>
    </w:p>
    <w:p w:rsidR="001752DA" w:rsidRPr="007C282C" w:rsidRDefault="00DA6BA6" w:rsidP="001752DA">
      <w:r w:rsidRPr="007C282C">
        <w:t>транспортный документ а, в соответствующих случаях, и коммерческий акт, составленный органами транспорта</w:t>
      </w:r>
      <w:r w:rsidR="001752DA" w:rsidRPr="007C282C">
        <w:t>;</w:t>
      </w:r>
    </w:p>
    <w:p w:rsidR="001752DA" w:rsidRPr="007C282C" w:rsidRDefault="00DA6BA6" w:rsidP="001752DA">
      <w:r w:rsidRPr="007C282C">
        <w:t>рекламационный акт, составленный с участием представителя Стороны, получающей товар, либо официальной контрольной организации или другой, компетентной незаинтересованной, организации Стороны, получающей товар</w:t>
      </w:r>
      <w:r w:rsidR="001752DA" w:rsidRPr="007C282C">
        <w:t>.</w:t>
      </w:r>
    </w:p>
    <w:p w:rsidR="001752DA" w:rsidRPr="007C282C" w:rsidRDefault="00DA6BA6" w:rsidP="001752DA">
      <w:r w:rsidRPr="007C282C">
        <w:rPr>
          <w:b/>
          <w:bCs/>
        </w:rPr>
        <w:t>1</w:t>
      </w:r>
      <w:r w:rsidR="001752DA" w:rsidRPr="007C282C">
        <w:t xml:space="preserve">. </w:t>
      </w:r>
      <w:r w:rsidRPr="007C282C">
        <w:t xml:space="preserve">Приведенный отрывок относится к официально-деловому </w:t>
      </w:r>
      <w:r w:rsidRPr="007C282C">
        <w:rPr>
          <w:b/>
          <w:bCs/>
        </w:rPr>
        <w:t>стилю</w:t>
      </w:r>
      <w:r w:rsidR="001752DA" w:rsidRPr="007C282C">
        <w:t xml:space="preserve">. </w:t>
      </w:r>
      <w:r w:rsidRPr="007C282C">
        <w:t xml:space="preserve">В данном стиле господствует факт, объективное, четкое, без лишних деталей описание, представление фактов, обстоятельств события, дела и </w:t>
      </w:r>
      <w:r w:rsidR="001752DA" w:rsidRPr="007C282C">
        <w:t>т.д.</w:t>
      </w:r>
    </w:p>
    <w:p w:rsidR="001752DA" w:rsidRPr="007C282C" w:rsidRDefault="00DA6BA6" w:rsidP="001752DA">
      <w:r w:rsidRPr="007C282C">
        <w:t>Официально-деловой стиль обслуживает законодательство, делопроизводство, сферу юридических отношений</w:t>
      </w:r>
      <w:r w:rsidR="001752DA" w:rsidRPr="007C282C">
        <w:t xml:space="preserve">; </w:t>
      </w:r>
      <w:r w:rsidRPr="007C282C">
        <w:t>в нем находит свое выражение функция сообщения</w:t>
      </w:r>
      <w:r w:rsidR="001752DA" w:rsidRPr="007C282C">
        <w:t xml:space="preserve"> (</w:t>
      </w:r>
      <w:r w:rsidRPr="007C282C">
        <w:t>информация</w:t>
      </w:r>
      <w:r w:rsidR="001752DA" w:rsidRPr="007C282C">
        <w:t xml:space="preserve">). </w:t>
      </w:r>
      <w:r w:rsidRPr="007C282C">
        <w:rPr>
          <w:b/>
          <w:bCs/>
        </w:rPr>
        <w:t xml:space="preserve">Подстиль </w:t>
      </w:r>
      <w:r w:rsidR="001752DA" w:rsidRPr="007C282C">
        <w:rPr>
          <w:b/>
          <w:bCs/>
        </w:rPr>
        <w:t>-</w:t>
      </w:r>
      <w:r w:rsidRPr="007C282C">
        <w:rPr>
          <w:b/>
          <w:bCs/>
        </w:rPr>
        <w:t xml:space="preserve"> </w:t>
      </w:r>
      <w:r w:rsidRPr="007C282C">
        <w:t>административно-канцелярский, или делопроизводственный</w:t>
      </w:r>
      <w:r w:rsidR="001752DA" w:rsidRPr="007C282C">
        <w:t>.</w:t>
      </w:r>
    </w:p>
    <w:p w:rsidR="001752DA" w:rsidRPr="007C282C" w:rsidRDefault="00DA6BA6" w:rsidP="001752DA">
      <w:r w:rsidRPr="007C282C">
        <w:t>2</w:t>
      </w:r>
      <w:r w:rsidR="001752DA" w:rsidRPr="007C282C">
        <w:t xml:space="preserve">. </w:t>
      </w:r>
      <w:r w:rsidRPr="007C282C">
        <w:rPr>
          <w:b/>
          <w:bCs/>
        </w:rPr>
        <w:t>Жанр</w:t>
      </w:r>
      <w:r w:rsidRPr="007C282C">
        <w:t xml:space="preserve"> </w:t>
      </w:r>
      <w:r w:rsidR="001752DA" w:rsidRPr="007C282C">
        <w:t>-</w:t>
      </w:r>
      <w:r w:rsidRPr="007C282C">
        <w:t xml:space="preserve"> договор</w:t>
      </w:r>
      <w:r w:rsidR="001752DA" w:rsidRPr="007C282C">
        <w:t>.</w:t>
      </w:r>
    </w:p>
    <w:p w:rsidR="001752DA" w:rsidRPr="007C282C" w:rsidRDefault="00DA6BA6" w:rsidP="001752DA">
      <w:r w:rsidRPr="007C282C">
        <w:t>3</w:t>
      </w:r>
      <w:r w:rsidR="001752DA" w:rsidRPr="007C282C">
        <w:t xml:space="preserve">. </w:t>
      </w:r>
      <w:r w:rsidRPr="007C282C">
        <w:rPr>
          <w:b/>
          <w:bCs/>
        </w:rPr>
        <w:t>Функциональное</w:t>
      </w:r>
      <w:r w:rsidRPr="007C282C">
        <w:t xml:space="preserve"> назначение официально-делового стиля </w:t>
      </w:r>
      <w:r w:rsidR="001752DA" w:rsidRPr="007C282C">
        <w:t>-</w:t>
      </w:r>
      <w:r w:rsidRPr="007C282C">
        <w:t xml:space="preserve"> облуживание законодательства, делопроизводства, сферы юридических отношений</w:t>
      </w:r>
      <w:r w:rsidR="001752DA" w:rsidRPr="007C282C">
        <w:t xml:space="preserve">; </w:t>
      </w:r>
      <w:r w:rsidRPr="007C282C">
        <w:t>в нем находит свое выражение функция сообщения</w:t>
      </w:r>
      <w:r w:rsidR="001752DA" w:rsidRPr="007C282C">
        <w:t xml:space="preserve">. </w:t>
      </w:r>
      <w:r w:rsidRPr="007C282C">
        <w:t>В официально-деловом стиле очевидно прослеживается тенденция к объективности, обобщенности, логической организованности изложения, к его смысловой ясности, однозначности и определенности, к строгой системе доказательства</w:t>
      </w:r>
      <w:r w:rsidR="001752DA" w:rsidRPr="007C282C">
        <w:t xml:space="preserve"> (</w:t>
      </w:r>
      <w:r w:rsidRPr="007C282C">
        <w:t>в при необходимости в некоторых жанрах</w:t>
      </w:r>
      <w:r w:rsidR="001752DA" w:rsidRPr="007C282C">
        <w:t>).</w:t>
      </w:r>
    </w:p>
    <w:p w:rsidR="001752DA" w:rsidRPr="007C282C" w:rsidRDefault="00DA6BA6" w:rsidP="001752DA">
      <w:pPr>
        <w:rPr>
          <w:b/>
          <w:bCs/>
        </w:rPr>
      </w:pPr>
      <w:r w:rsidRPr="007C282C">
        <w:t>4</w:t>
      </w:r>
      <w:r w:rsidR="001752DA" w:rsidRPr="007C282C">
        <w:t xml:space="preserve">. </w:t>
      </w:r>
      <w:r w:rsidRPr="007C282C">
        <w:rPr>
          <w:b/>
          <w:bCs/>
        </w:rPr>
        <w:t>Лексика</w:t>
      </w:r>
      <w:r w:rsidR="001752DA" w:rsidRPr="007C282C">
        <w:rPr>
          <w:b/>
          <w:bCs/>
        </w:rPr>
        <w:t>:</w:t>
      </w:r>
    </w:p>
    <w:p w:rsidR="001752DA" w:rsidRPr="007C282C" w:rsidRDefault="00DA6BA6" w:rsidP="001752DA">
      <w:r w:rsidRPr="007C282C">
        <w:t>значительное место занимают номенклатурные обозначения должностей, учреждений, частей территории, всевозможных юридических действий, юридических и административных актов, аббревиатуры</w:t>
      </w:r>
      <w:r w:rsidR="001752DA" w:rsidRPr="007C282C">
        <w:t xml:space="preserve"> (</w:t>
      </w:r>
      <w:r w:rsidRPr="007C282C">
        <w:t>Сторона, органы транспорта, рекламационный акт, транспортный документ, коммерческий акт</w:t>
      </w:r>
      <w:r w:rsidR="001752DA" w:rsidRPr="007C282C">
        <w:t>);</w:t>
      </w:r>
    </w:p>
    <w:p w:rsidR="001752DA" w:rsidRPr="007C282C" w:rsidRDefault="00DA6BA6" w:rsidP="001752DA">
      <w:r w:rsidRPr="007C282C">
        <w:t>множество единиц с абстрактными значениями</w:t>
      </w:r>
      <w:r w:rsidR="001752DA" w:rsidRPr="007C282C">
        <w:t xml:space="preserve"> (</w:t>
      </w:r>
      <w:r w:rsidRPr="007C282C">
        <w:t>количество и качество, претензии</w:t>
      </w:r>
      <w:r w:rsidR="001752DA" w:rsidRPr="007C282C">
        <w:t>);</w:t>
      </w:r>
    </w:p>
    <w:p w:rsidR="001752DA" w:rsidRPr="007C282C" w:rsidRDefault="00DA6BA6" w:rsidP="001752DA">
      <w:r w:rsidRPr="007C282C">
        <w:t>стандартизированные словосочетания</w:t>
      </w:r>
      <w:r w:rsidR="001752DA" w:rsidRPr="007C282C">
        <w:t xml:space="preserve"> (</w:t>
      </w:r>
      <w:r w:rsidRPr="007C282C">
        <w:t>поставляющая сторона, заявление о претензии, официальная контрольная организация</w:t>
      </w:r>
      <w:r w:rsidR="001752DA" w:rsidRPr="007C282C">
        <w:t>);</w:t>
      </w:r>
    </w:p>
    <w:p w:rsidR="001752DA" w:rsidRPr="007C282C" w:rsidRDefault="00DA6BA6" w:rsidP="001752DA">
      <w:r w:rsidRPr="007C282C">
        <w:t>канцеляризмы</w:t>
      </w:r>
      <w:r w:rsidR="001752DA" w:rsidRPr="007C282C">
        <w:t xml:space="preserve"> (</w:t>
      </w:r>
      <w:r w:rsidRPr="007C282C">
        <w:t>при предъявлении претензий, в обязательном порядке, другой компетентной, незаинтересованной организации</w:t>
      </w:r>
      <w:r w:rsidR="001752DA" w:rsidRPr="007C282C">
        <w:t>);</w:t>
      </w:r>
    </w:p>
    <w:p w:rsidR="001752DA" w:rsidRPr="007C282C" w:rsidRDefault="00DA6BA6" w:rsidP="001752DA">
      <w:r w:rsidRPr="007C282C">
        <w:t>общекнижная лексика</w:t>
      </w:r>
      <w:r w:rsidR="001752DA" w:rsidRPr="007C282C">
        <w:t xml:space="preserve"> (</w:t>
      </w:r>
      <w:r w:rsidRPr="007C282C">
        <w:t>заявление, представитель, документы</w:t>
      </w:r>
      <w:r w:rsidR="001752DA" w:rsidRPr="007C282C">
        <w:t>);</w:t>
      </w:r>
    </w:p>
    <w:p w:rsidR="001752DA" w:rsidRPr="007C282C" w:rsidRDefault="00DA6BA6" w:rsidP="001752DA">
      <w:r w:rsidRPr="007C282C">
        <w:t>однозначность, отсутствие эмоционально-экспрессивной окраски лексических единиц</w:t>
      </w:r>
      <w:r w:rsidR="001752DA" w:rsidRPr="007C282C">
        <w:t>.</w:t>
      </w:r>
    </w:p>
    <w:p w:rsidR="001752DA" w:rsidRPr="007C282C" w:rsidRDefault="00DA6BA6" w:rsidP="001752DA">
      <w:pPr>
        <w:rPr>
          <w:b/>
          <w:bCs/>
        </w:rPr>
      </w:pPr>
      <w:r w:rsidRPr="007C282C">
        <w:rPr>
          <w:b/>
          <w:bCs/>
        </w:rPr>
        <w:t>5</w:t>
      </w:r>
      <w:r w:rsidR="001752DA" w:rsidRPr="007C282C">
        <w:rPr>
          <w:b/>
          <w:bCs/>
        </w:rPr>
        <w:t xml:space="preserve">. </w:t>
      </w:r>
      <w:r w:rsidRPr="007C282C">
        <w:rPr>
          <w:b/>
          <w:bCs/>
        </w:rPr>
        <w:t>Морфология</w:t>
      </w:r>
      <w:r w:rsidR="001752DA" w:rsidRPr="007C282C">
        <w:rPr>
          <w:b/>
          <w:bCs/>
        </w:rPr>
        <w:t>:</w:t>
      </w:r>
    </w:p>
    <w:p w:rsidR="001752DA" w:rsidRPr="007C282C" w:rsidRDefault="00DA6BA6" w:rsidP="001752DA">
      <w:r w:rsidRPr="007C282C">
        <w:t>преобладание глаголов НСВ в жанрах общего характера</w:t>
      </w:r>
      <w:r w:rsidR="001752DA" w:rsidRPr="007C282C">
        <w:t xml:space="preserve"> (</w:t>
      </w:r>
      <w:r w:rsidRPr="007C282C">
        <w:t>прилагает</w:t>
      </w:r>
      <w:r w:rsidR="001752DA" w:rsidRPr="007C282C">
        <w:t>);</w:t>
      </w:r>
    </w:p>
    <w:p w:rsidR="001752DA" w:rsidRPr="007C282C" w:rsidRDefault="00DA6BA6" w:rsidP="001752DA">
      <w:r w:rsidRPr="007C282C">
        <w:t>отсутствие форм 1-го и 2-го лица и соответствующих местоимений</w:t>
      </w:r>
      <w:r w:rsidR="001752DA" w:rsidRPr="007C282C">
        <w:t>;</w:t>
      </w:r>
    </w:p>
    <w:p w:rsidR="001752DA" w:rsidRPr="007C282C" w:rsidRDefault="00DA6BA6" w:rsidP="001752DA">
      <w:r w:rsidRPr="007C282C">
        <w:t>использование форм 3-го лица и соответствующих местоимений</w:t>
      </w:r>
      <w:r w:rsidR="001752DA" w:rsidRPr="007C282C">
        <w:t xml:space="preserve"> (</w:t>
      </w:r>
      <w:r w:rsidRPr="007C282C">
        <w:t>поставляющая Сторона прилагает</w:t>
      </w:r>
      <w:r w:rsidR="001752DA" w:rsidRPr="007C282C">
        <w:t>);</w:t>
      </w:r>
    </w:p>
    <w:p w:rsidR="001752DA" w:rsidRPr="007C282C" w:rsidRDefault="00DA6BA6" w:rsidP="001752DA">
      <w:r w:rsidRPr="007C282C">
        <w:t>употребление собирательных существительных</w:t>
      </w:r>
      <w:r w:rsidR="001752DA" w:rsidRPr="007C282C">
        <w:t xml:space="preserve"> (</w:t>
      </w:r>
      <w:r w:rsidRPr="007C282C">
        <w:t>товар</w:t>
      </w:r>
      <w:r w:rsidR="001752DA" w:rsidRPr="007C282C">
        <w:t>);</w:t>
      </w:r>
    </w:p>
    <w:p w:rsidR="001752DA" w:rsidRPr="007C282C" w:rsidRDefault="00DA6BA6" w:rsidP="001752DA">
      <w:r w:rsidRPr="007C282C">
        <w:t>именной характер речи при большом количестве отглагольных существительных</w:t>
      </w:r>
      <w:r w:rsidR="001752DA" w:rsidRPr="007C282C">
        <w:t xml:space="preserve"> (</w:t>
      </w:r>
      <w:r w:rsidRPr="007C282C">
        <w:t>предъявление, заявление, случай</w:t>
      </w:r>
      <w:r w:rsidR="001752DA" w:rsidRPr="007C282C">
        <w:t>);</w:t>
      </w:r>
    </w:p>
    <w:p w:rsidR="001752DA" w:rsidRPr="007C282C" w:rsidRDefault="00DA6BA6" w:rsidP="001752DA">
      <w:r w:rsidRPr="007C282C">
        <w:t>использование существительных мужского рода для обозначения лиц женского рода по профессии</w:t>
      </w:r>
      <w:r w:rsidR="001752DA" w:rsidRPr="007C282C">
        <w:t>.</w:t>
      </w:r>
    </w:p>
    <w:p w:rsidR="001752DA" w:rsidRPr="007C282C" w:rsidRDefault="00DA6BA6" w:rsidP="001752DA">
      <w:pPr>
        <w:rPr>
          <w:b/>
          <w:bCs/>
        </w:rPr>
      </w:pPr>
      <w:r w:rsidRPr="007C282C">
        <w:rPr>
          <w:b/>
          <w:bCs/>
        </w:rPr>
        <w:t>6</w:t>
      </w:r>
      <w:r w:rsidR="001752DA" w:rsidRPr="007C282C">
        <w:rPr>
          <w:b/>
          <w:bCs/>
        </w:rPr>
        <w:t xml:space="preserve">. </w:t>
      </w:r>
      <w:r w:rsidRPr="007C282C">
        <w:rPr>
          <w:b/>
          <w:bCs/>
        </w:rPr>
        <w:t>Синтаксис</w:t>
      </w:r>
      <w:r w:rsidR="001752DA" w:rsidRPr="007C282C">
        <w:rPr>
          <w:b/>
          <w:bCs/>
        </w:rPr>
        <w:t>:</w:t>
      </w:r>
    </w:p>
    <w:p w:rsidR="001752DA" w:rsidRPr="007C282C" w:rsidRDefault="00DA6BA6" w:rsidP="001752DA">
      <w:r w:rsidRPr="007C282C">
        <w:t>широко представлены усложненные синтаксические построения в рамках в рамках простого и сложного предложения</w:t>
      </w:r>
      <w:r w:rsidR="001752DA" w:rsidRPr="007C282C">
        <w:t xml:space="preserve">. </w:t>
      </w:r>
      <w:r w:rsidRPr="007C282C">
        <w:t xml:space="preserve">Это объясняется стремлением учесть все обстоятельства дела, представить как можно более полно условия, обстоятельства, цели, причины, следствия и </w:t>
      </w:r>
      <w:r w:rsidR="001752DA" w:rsidRPr="007C282C">
        <w:t xml:space="preserve">т.д. </w:t>
      </w:r>
      <w:r w:rsidRPr="007C282C">
        <w:t>Причем важно все эти моменты свести под обобщенную формулировку</w:t>
      </w:r>
      <w:r w:rsidR="001752DA" w:rsidRPr="007C282C">
        <w:t xml:space="preserve"> (</w:t>
      </w:r>
      <w:r w:rsidRPr="007C282C">
        <w:t>При предъявлении претензий по количеству и качеству поставленного товара, поставляющая Сторона в обязательном порядке прилагает к заявлению о претензии следующие, обосновывающие ее документы</w:t>
      </w:r>
      <w:r w:rsidR="001752DA" w:rsidRPr="007C282C">
        <w:t>);</w:t>
      </w:r>
    </w:p>
    <w:p w:rsidR="001752DA" w:rsidRPr="007C282C" w:rsidRDefault="00DA6BA6" w:rsidP="001752DA">
      <w:r w:rsidRPr="007C282C">
        <w:t>активно используются инфинитивные конструкции</w:t>
      </w:r>
      <w:r w:rsidR="001752DA" w:rsidRPr="007C282C">
        <w:t>;</w:t>
      </w:r>
    </w:p>
    <w:p w:rsidR="001752DA" w:rsidRPr="007C282C" w:rsidRDefault="00DA6BA6" w:rsidP="001752DA">
      <w:r w:rsidRPr="007C282C">
        <w:t>отглагольные существительные и конструкции с этими существительными</w:t>
      </w:r>
      <w:r w:rsidR="001752DA" w:rsidRPr="007C282C">
        <w:t xml:space="preserve"> (</w:t>
      </w:r>
      <w:r w:rsidRPr="007C282C">
        <w:t>при предъявлении претензий</w:t>
      </w:r>
      <w:r w:rsidR="001752DA" w:rsidRPr="007C282C">
        <w:t>);</w:t>
      </w:r>
    </w:p>
    <w:p w:rsidR="001752DA" w:rsidRPr="007C282C" w:rsidRDefault="00DA6BA6" w:rsidP="001752DA">
      <w:r w:rsidRPr="007C282C">
        <w:t>синтаксические конструкции, предназначенные для разного рода перечислений</w:t>
      </w:r>
      <w:r w:rsidR="001752DA" w:rsidRPr="007C282C">
        <w:t xml:space="preserve"> (</w:t>
      </w:r>
      <w:r w:rsidRPr="007C282C">
        <w:t>составленный с участием представителя Стороны, получающей товар, либо официальной контрольной организации или другой, компетентной незаинтересованной, организации…</w:t>
      </w:r>
      <w:r w:rsidR="001752DA" w:rsidRPr="007C282C">
        <w:t>);</w:t>
      </w:r>
    </w:p>
    <w:p w:rsidR="001752DA" w:rsidRPr="007C282C" w:rsidRDefault="00DA6BA6" w:rsidP="001752DA">
      <w:r w:rsidRPr="007C282C">
        <w:t>однородные члены предложения</w:t>
      </w:r>
      <w:r w:rsidR="001752DA" w:rsidRPr="007C282C">
        <w:t xml:space="preserve"> (</w:t>
      </w:r>
      <w:r w:rsidRPr="007C282C">
        <w:t>по количеству и качеству, … другой, компетентной незаинтересованной организации</w:t>
      </w:r>
      <w:r w:rsidR="001752DA" w:rsidRPr="007C282C">
        <w:t>);</w:t>
      </w:r>
    </w:p>
    <w:p w:rsidR="00BA3257" w:rsidRDefault="00DA6BA6" w:rsidP="001752DA">
      <w:r w:rsidRPr="007C282C">
        <w:t>наличие в тексте ключевых слов, относящихся к теме документа</w:t>
      </w:r>
      <w:r w:rsidR="001752DA" w:rsidRPr="007C282C">
        <w:t xml:space="preserve"> (</w:t>
      </w:r>
      <w:r w:rsidRPr="007C282C">
        <w:t>Сторона, товар, претензия, транспорт, документы, акт</w:t>
      </w:r>
      <w:r w:rsidR="001752DA" w:rsidRPr="007C282C">
        <w:t>).</w:t>
      </w:r>
    </w:p>
    <w:p w:rsidR="001752DA" w:rsidRPr="00BA3257" w:rsidRDefault="00BA3257" w:rsidP="00BA3257">
      <w:pPr>
        <w:pStyle w:val="2"/>
      </w:pPr>
      <w:r>
        <w:br w:type="page"/>
      </w:r>
      <w:r w:rsidR="00DA6BA6" w:rsidRPr="00BA3257">
        <w:t>Задание 2</w:t>
      </w:r>
    </w:p>
    <w:p w:rsidR="007C282C" w:rsidRPr="007C282C" w:rsidRDefault="007C282C" w:rsidP="001752DA"/>
    <w:p w:rsidR="001752DA" w:rsidRPr="007C282C" w:rsidRDefault="00DA6BA6" w:rsidP="001752DA">
      <w:r w:rsidRPr="007C282C">
        <w:t>Подберите более точные синонимы к выделенным словам</w:t>
      </w:r>
      <w:r w:rsidR="001752DA" w:rsidRPr="007C282C">
        <w:t xml:space="preserve">; </w:t>
      </w:r>
      <w:r w:rsidRPr="007C282C">
        <w:t>исправьте предложения</w:t>
      </w:r>
      <w:r w:rsidR="001752DA" w:rsidRPr="007C282C">
        <w:t>.</w:t>
      </w:r>
    </w:p>
    <w:p w:rsidR="001752DA" w:rsidRPr="007C282C" w:rsidRDefault="00DA6BA6" w:rsidP="001752DA">
      <w:r w:rsidRPr="007C282C">
        <w:t>1</w:t>
      </w:r>
      <w:r w:rsidR="001752DA" w:rsidRPr="007C282C">
        <w:t xml:space="preserve">. </w:t>
      </w:r>
      <w:r w:rsidRPr="007C282C">
        <w:t>Самолет подвержен действию перепадов холода и тепла</w:t>
      </w:r>
      <w:r w:rsidR="001752DA" w:rsidRPr="007C282C">
        <w:t xml:space="preserve">.2. </w:t>
      </w:r>
      <w:r w:rsidRPr="007C282C">
        <w:t>Месторождения нефти в Среднем Приобье находятся далеко от железных дорог</w:t>
      </w:r>
      <w:r w:rsidR="001752DA" w:rsidRPr="007C282C">
        <w:t xml:space="preserve">.3. </w:t>
      </w:r>
      <w:r w:rsidRPr="007C282C">
        <w:t>С интересом мы узнавали свою группу крови</w:t>
      </w:r>
      <w:r w:rsidR="001752DA" w:rsidRPr="007C282C">
        <w:t xml:space="preserve">.4. </w:t>
      </w:r>
      <w:r w:rsidRPr="007C282C">
        <w:t>До сих пор у нас применяется бензиновый двигатель, который расходует дорогое топливо в значительных размерах</w:t>
      </w:r>
      <w:r w:rsidR="001752DA" w:rsidRPr="007C282C">
        <w:t xml:space="preserve">.5. </w:t>
      </w:r>
      <w:r w:rsidRPr="007C282C">
        <w:t>Это препятствие нелегко преодолеть</w:t>
      </w:r>
      <w:r w:rsidR="001752DA" w:rsidRPr="007C282C">
        <w:t>.</w:t>
      </w:r>
    </w:p>
    <w:p w:rsidR="007C282C" w:rsidRPr="007C282C" w:rsidRDefault="007C282C" w:rsidP="001752DA"/>
    <w:p w:rsidR="001752DA" w:rsidRPr="007C282C" w:rsidRDefault="00DA6BA6" w:rsidP="00BA3257">
      <w:pPr>
        <w:pStyle w:val="2"/>
      </w:pPr>
      <w:r w:rsidRPr="007C282C">
        <w:t>Задание 3</w:t>
      </w:r>
    </w:p>
    <w:p w:rsidR="007C282C" w:rsidRPr="007C282C" w:rsidRDefault="007C282C" w:rsidP="001752DA"/>
    <w:p w:rsidR="001752DA" w:rsidRPr="007C282C" w:rsidRDefault="00DA6BA6" w:rsidP="001752DA">
      <w:r w:rsidRPr="007C282C">
        <w:t>Укажите в газетных текстах речевые ошибки, возникшие вследствие неоправданного употребления заимствованных слов</w:t>
      </w:r>
      <w:r w:rsidR="001752DA" w:rsidRPr="007C282C">
        <w:t xml:space="preserve">. </w:t>
      </w:r>
      <w:r w:rsidRPr="007C282C">
        <w:t>Исправьте предложения</w:t>
      </w:r>
      <w:r w:rsidR="001752DA" w:rsidRPr="007C282C">
        <w:t>.</w:t>
      </w:r>
    </w:p>
    <w:p w:rsidR="001752DA" w:rsidRPr="007C282C" w:rsidRDefault="00DA6BA6" w:rsidP="001752DA">
      <w:r w:rsidRPr="007C282C">
        <w:t>1</w:t>
      </w:r>
      <w:r w:rsidR="001752DA" w:rsidRPr="007C282C">
        <w:t xml:space="preserve">. </w:t>
      </w:r>
      <w:r w:rsidRPr="007C282C">
        <w:t>Доверительные операции широко развиты за рубежом</w:t>
      </w:r>
      <w:r w:rsidR="001752DA" w:rsidRPr="007C282C">
        <w:t xml:space="preserve"> (</w:t>
      </w:r>
      <w:r w:rsidRPr="007C282C">
        <w:rPr>
          <w:lang w:val="en-US"/>
        </w:rPr>
        <w:t>trust</w:t>
      </w:r>
      <w:r w:rsidRPr="007C282C">
        <w:t xml:space="preserve"> </w:t>
      </w:r>
      <w:r w:rsidR="001752DA" w:rsidRPr="007C282C">
        <w:t>-</w:t>
      </w:r>
      <w:r w:rsidRPr="007C282C">
        <w:t xml:space="preserve"> доверие</w:t>
      </w:r>
      <w:r w:rsidR="001752DA" w:rsidRPr="007C282C">
        <w:t xml:space="preserve">). </w:t>
      </w:r>
      <w:r w:rsidRPr="007C282C">
        <w:t>Потребность в трастовых услугах, которые гарантируют целостность ваших сбережений, в России возникла в связи с накоплением отдельными гражданами и организациями значительных финансовых ресурсов и необходимостью умело распорядиться этими средствами</w:t>
      </w:r>
      <w:r w:rsidR="001752DA" w:rsidRPr="007C282C">
        <w:t xml:space="preserve">.2. </w:t>
      </w:r>
      <w:r w:rsidRPr="007C282C">
        <w:t>Древние наши города явились колыбелью русского национального зодчества</w:t>
      </w:r>
      <w:r w:rsidR="001752DA" w:rsidRPr="007C282C">
        <w:t xml:space="preserve">.3. </w:t>
      </w:r>
      <w:r w:rsidRPr="007C282C">
        <w:t>Специальные скидки</w:t>
      </w:r>
      <w:r w:rsidR="001752DA" w:rsidRPr="007C282C">
        <w:t xml:space="preserve">.4. </w:t>
      </w:r>
      <w:r w:rsidRPr="007C282C">
        <w:t>Вместе с руководителем пресс-службы Игорем Игнатьевым мы придумали интерьер комнаты для брифингов, появилась стойка, эмблема, создан свой телерадиокомплекс</w:t>
      </w:r>
      <w:r w:rsidR="001752DA" w:rsidRPr="007C282C">
        <w:t>.</w:t>
      </w:r>
    </w:p>
    <w:p w:rsidR="001752DA" w:rsidRPr="007C282C" w:rsidRDefault="001752DA" w:rsidP="001752DA"/>
    <w:p w:rsidR="001752DA" w:rsidRPr="007C282C" w:rsidRDefault="00DA6BA6" w:rsidP="00BA3257">
      <w:pPr>
        <w:pStyle w:val="2"/>
      </w:pPr>
      <w:r w:rsidRPr="007C282C">
        <w:t xml:space="preserve">Задание </w:t>
      </w:r>
      <w:r w:rsidR="007C282C" w:rsidRPr="007C282C">
        <w:t>4</w:t>
      </w:r>
    </w:p>
    <w:p w:rsidR="001752DA" w:rsidRPr="007C282C" w:rsidRDefault="001752DA" w:rsidP="001752DA"/>
    <w:p w:rsidR="001752DA" w:rsidRPr="007C282C" w:rsidRDefault="00DA6BA6" w:rsidP="001752DA">
      <w:r w:rsidRPr="007C282C">
        <w:t>Исправьте стилистические недочеты в употребленных существительных, прилагательных, числительных</w:t>
      </w:r>
      <w:r w:rsidR="001752DA" w:rsidRPr="007C282C">
        <w:t>.</w:t>
      </w:r>
    </w:p>
    <w:p w:rsidR="001752DA" w:rsidRPr="007C282C" w:rsidRDefault="00DA6BA6" w:rsidP="001752DA">
      <w:r w:rsidRPr="007C282C">
        <w:t>1</w:t>
      </w:r>
      <w:r w:rsidR="001752DA" w:rsidRPr="007C282C">
        <w:t xml:space="preserve">. </w:t>
      </w:r>
      <w:r w:rsidRPr="007C282C">
        <w:t>Во время перерыва в холле продолжают спорить</w:t>
      </w:r>
      <w:r w:rsidR="001752DA" w:rsidRPr="007C282C">
        <w:t xml:space="preserve">. </w:t>
      </w:r>
      <w:r w:rsidRPr="007C282C">
        <w:t>Подойдем поближе к этим трем студентам, послушаем, что они говорят</w:t>
      </w:r>
      <w:r w:rsidR="001752DA" w:rsidRPr="007C282C">
        <w:t xml:space="preserve">.2. </w:t>
      </w:r>
      <w:r w:rsidRPr="007C282C">
        <w:t>Эти двести метров, отделяющие два института, учебный и исследовательский, преодолеть не так уж трудно</w:t>
      </w:r>
      <w:r w:rsidR="001752DA" w:rsidRPr="007C282C">
        <w:t xml:space="preserve">.3. </w:t>
      </w:r>
      <w:r w:rsidRPr="007C282C">
        <w:t>Бытовые условия в поселке оказались лучше, чем в леспромхозе</w:t>
      </w:r>
      <w:r w:rsidR="001752DA" w:rsidRPr="007C282C">
        <w:t xml:space="preserve">.4. </w:t>
      </w:r>
      <w:r w:rsidRPr="007C282C">
        <w:t>Это наиболее характерное заболевания у детей такого возраста</w:t>
      </w:r>
      <w:r w:rsidR="001752DA" w:rsidRPr="007C282C">
        <w:t>.</w:t>
      </w:r>
    </w:p>
    <w:p w:rsidR="001752DA" w:rsidRPr="007C282C" w:rsidRDefault="001752DA" w:rsidP="001752DA"/>
    <w:p w:rsidR="00DA6BA6" w:rsidRPr="007C282C" w:rsidRDefault="00DA6BA6" w:rsidP="00BA3257">
      <w:pPr>
        <w:pStyle w:val="2"/>
      </w:pPr>
      <w:r w:rsidRPr="007C282C">
        <w:t xml:space="preserve">Задание </w:t>
      </w:r>
      <w:r w:rsidR="007C282C" w:rsidRPr="007C282C">
        <w:t>5</w:t>
      </w:r>
    </w:p>
    <w:p w:rsidR="001752DA" w:rsidRPr="007C282C" w:rsidRDefault="001752DA" w:rsidP="001752DA"/>
    <w:p w:rsidR="001752DA" w:rsidRPr="007C282C" w:rsidRDefault="00DA6BA6" w:rsidP="001752DA">
      <w:r w:rsidRPr="007C282C">
        <w:t>Дайте стилистическую оценку координации главных членов предложения в приведенных примерах</w:t>
      </w:r>
      <w:r w:rsidR="001752DA" w:rsidRPr="007C282C">
        <w:t xml:space="preserve">. </w:t>
      </w:r>
      <w:r w:rsidRPr="007C282C">
        <w:t>В случае необходимости устраните речевые ошибки, отредактируйте текст</w:t>
      </w:r>
      <w:r w:rsidR="001752DA" w:rsidRPr="007C282C">
        <w:t>.</w:t>
      </w:r>
    </w:p>
    <w:p w:rsidR="001752DA" w:rsidRPr="007C282C" w:rsidRDefault="00DA6BA6" w:rsidP="001752DA">
      <w:r w:rsidRPr="007C282C">
        <w:t>1</w:t>
      </w:r>
      <w:r w:rsidR="001752DA" w:rsidRPr="007C282C">
        <w:t xml:space="preserve">. </w:t>
      </w:r>
      <w:r w:rsidRPr="007C282C">
        <w:t>Большинство горняков, получивших зарплату за первое полугодие, остались неудовлетворенными компенсацией</w:t>
      </w:r>
      <w:r w:rsidR="001752DA" w:rsidRPr="007C282C">
        <w:t xml:space="preserve">.2. </w:t>
      </w:r>
      <w:r w:rsidRPr="007C282C">
        <w:t>Несколько книг из библиотеки моего отца оказалось утеряны</w:t>
      </w:r>
      <w:r w:rsidR="001752DA" w:rsidRPr="007C282C">
        <w:t xml:space="preserve">.3. </w:t>
      </w:r>
      <w:r w:rsidRPr="007C282C">
        <w:t>Операцию сделала молодой хирург Иванова Н</w:t>
      </w:r>
      <w:r w:rsidR="001752DA" w:rsidRPr="007C282C">
        <w:t xml:space="preserve">.С., </w:t>
      </w:r>
      <w:r w:rsidRPr="007C282C">
        <w:t>недавно защитившая кандидатскую диссертацию</w:t>
      </w:r>
      <w:r w:rsidR="001752DA" w:rsidRPr="007C282C">
        <w:t>.4. "</w:t>
      </w:r>
      <w:r w:rsidRPr="007C282C">
        <w:t>Не в свои сани не садись</w:t>
      </w:r>
      <w:r w:rsidR="001752DA" w:rsidRPr="007C282C">
        <w:t xml:space="preserve">" </w:t>
      </w:r>
      <w:r w:rsidRPr="007C282C">
        <w:t>вышла в свет в 1853 году</w:t>
      </w:r>
      <w:r w:rsidR="001752DA" w:rsidRPr="007C282C">
        <w:t xml:space="preserve">.5. </w:t>
      </w:r>
      <w:r w:rsidRPr="007C282C">
        <w:t>Живым организмам необходимы одинаково как влага, так и тепло</w:t>
      </w:r>
      <w:r w:rsidR="001752DA" w:rsidRPr="007C282C">
        <w:t>.</w:t>
      </w:r>
    </w:p>
    <w:p w:rsidR="001752DA" w:rsidRPr="007C282C" w:rsidRDefault="00DA6BA6" w:rsidP="00BA3257">
      <w:pPr>
        <w:pStyle w:val="2"/>
      </w:pPr>
      <w:r w:rsidRPr="007C282C">
        <w:br w:type="page"/>
        <w:t>Список литературы</w:t>
      </w:r>
      <w:r w:rsidR="001752DA" w:rsidRPr="007C282C">
        <w:t>:</w:t>
      </w:r>
    </w:p>
    <w:p w:rsidR="001752DA" w:rsidRPr="007C282C" w:rsidRDefault="00DA6BA6" w:rsidP="001752DA">
      <w:pPr>
        <w:pStyle w:val="a1"/>
        <w:tabs>
          <w:tab w:val="left" w:pos="420"/>
        </w:tabs>
      </w:pPr>
      <w:r w:rsidRPr="007C282C">
        <w:t>Власова З</w:t>
      </w:r>
      <w:r w:rsidR="001752DA" w:rsidRPr="007C282C">
        <w:t xml:space="preserve">.Н. </w:t>
      </w:r>
      <w:r w:rsidRPr="007C282C">
        <w:t>Англо-русский словарь с иллюстрациями, М</w:t>
      </w:r>
      <w:r w:rsidR="001752DA" w:rsidRPr="007C282C">
        <w:t xml:space="preserve">.: </w:t>
      </w:r>
      <w:r w:rsidRPr="007C282C">
        <w:t>1964</w:t>
      </w:r>
      <w:r w:rsidR="001752DA" w:rsidRPr="007C282C">
        <w:t>.</w:t>
      </w:r>
    </w:p>
    <w:p w:rsidR="001752DA" w:rsidRPr="007C282C" w:rsidRDefault="00DA6BA6" w:rsidP="001752DA">
      <w:pPr>
        <w:pStyle w:val="a1"/>
        <w:tabs>
          <w:tab w:val="left" w:pos="420"/>
        </w:tabs>
      </w:pPr>
      <w:r w:rsidRPr="007C282C">
        <w:t>Голуб И</w:t>
      </w:r>
      <w:r w:rsidR="001752DA" w:rsidRPr="007C282C">
        <w:t xml:space="preserve">.Б. </w:t>
      </w:r>
      <w:r w:rsidRPr="007C282C">
        <w:t>Стилистика русского языка, М</w:t>
      </w:r>
      <w:r w:rsidR="001752DA" w:rsidRPr="007C282C">
        <w:t xml:space="preserve">.: </w:t>
      </w:r>
      <w:r w:rsidRPr="007C282C">
        <w:t>1997</w:t>
      </w:r>
      <w:r w:rsidR="001752DA" w:rsidRPr="007C282C">
        <w:t>.</w:t>
      </w:r>
    </w:p>
    <w:p w:rsidR="001752DA" w:rsidRPr="007C282C" w:rsidRDefault="00DA6BA6" w:rsidP="001752DA">
      <w:pPr>
        <w:pStyle w:val="a1"/>
        <w:tabs>
          <w:tab w:val="left" w:pos="420"/>
        </w:tabs>
      </w:pPr>
      <w:r w:rsidRPr="007C282C">
        <w:t>Ожегов С</w:t>
      </w:r>
      <w:r w:rsidR="001752DA" w:rsidRPr="007C282C">
        <w:t xml:space="preserve">.И., </w:t>
      </w:r>
      <w:r w:rsidRPr="007C282C">
        <w:t>Шведова Н</w:t>
      </w:r>
      <w:r w:rsidR="001752DA" w:rsidRPr="007C282C">
        <w:t xml:space="preserve">.Ю. </w:t>
      </w:r>
      <w:r w:rsidRPr="007C282C">
        <w:t>Т Толковый словарь русского языка, М</w:t>
      </w:r>
      <w:r w:rsidR="001752DA" w:rsidRPr="007C282C">
        <w:t xml:space="preserve">.: </w:t>
      </w:r>
      <w:r w:rsidRPr="007C282C">
        <w:t>2001</w:t>
      </w:r>
      <w:r w:rsidR="001752DA" w:rsidRPr="007C282C">
        <w:t>.</w:t>
      </w:r>
    </w:p>
    <w:p w:rsidR="001752DA" w:rsidRPr="007C282C" w:rsidRDefault="00DA6BA6" w:rsidP="001752DA">
      <w:pPr>
        <w:pStyle w:val="a1"/>
        <w:tabs>
          <w:tab w:val="left" w:pos="420"/>
        </w:tabs>
      </w:pPr>
      <w:r w:rsidRPr="007C282C">
        <w:t>Розенталь Д</w:t>
      </w:r>
      <w:r w:rsidR="001752DA" w:rsidRPr="007C282C">
        <w:t xml:space="preserve">.Э. </w:t>
      </w:r>
      <w:r w:rsidRPr="007C282C">
        <w:t>Справ</w:t>
      </w:r>
      <w:r w:rsidR="007C282C" w:rsidRPr="007C282C">
        <w:t>очник по правописанию и литерату</w:t>
      </w:r>
      <w:r w:rsidRPr="007C282C">
        <w:t>рной правке, М</w:t>
      </w:r>
      <w:r w:rsidR="001752DA" w:rsidRPr="007C282C">
        <w:t xml:space="preserve">.: </w:t>
      </w:r>
      <w:r w:rsidRPr="007C282C">
        <w:t>1999</w:t>
      </w:r>
      <w:r w:rsidR="001752DA" w:rsidRPr="007C282C">
        <w:t>.</w:t>
      </w:r>
    </w:p>
    <w:p w:rsidR="00DA6BA6" w:rsidRPr="007C282C" w:rsidRDefault="00DA6BA6" w:rsidP="007C282C">
      <w:pPr>
        <w:pStyle w:val="a1"/>
        <w:tabs>
          <w:tab w:val="left" w:pos="420"/>
        </w:tabs>
      </w:pPr>
      <w:r w:rsidRPr="007C282C">
        <w:t>Современный русский язык</w:t>
      </w:r>
      <w:r w:rsidR="001752DA" w:rsidRPr="007C282C">
        <w:t xml:space="preserve">: </w:t>
      </w:r>
      <w:r w:rsidRPr="007C282C">
        <w:t>уч</w:t>
      </w:r>
      <w:r w:rsidR="001752DA" w:rsidRPr="007C282C">
        <w:t xml:space="preserve">. </w:t>
      </w:r>
      <w:r w:rsidRPr="007C282C">
        <w:t>пос</w:t>
      </w:r>
      <w:r w:rsidR="001752DA" w:rsidRPr="007C282C">
        <w:t>.,</w:t>
      </w:r>
      <w:r w:rsidRPr="007C282C">
        <w:t xml:space="preserve"> под</w:t>
      </w:r>
      <w:r w:rsidR="001752DA" w:rsidRPr="007C282C">
        <w:t xml:space="preserve">. </w:t>
      </w:r>
      <w:r w:rsidRPr="007C282C">
        <w:t>ред</w:t>
      </w:r>
      <w:r w:rsidR="001752DA" w:rsidRPr="007C282C">
        <w:t xml:space="preserve">. </w:t>
      </w:r>
      <w:r w:rsidRPr="007C282C">
        <w:t>Белошапковой В</w:t>
      </w:r>
      <w:r w:rsidR="001752DA" w:rsidRPr="007C282C">
        <w:t xml:space="preserve">.А., </w:t>
      </w:r>
      <w:r w:rsidRPr="007C282C">
        <w:t>М</w:t>
      </w:r>
      <w:r w:rsidR="001752DA" w:rsidRPr="007C282C">
        <w:t xml:space="preserve">.: </w:t>
      </w:r>
      <w:r w:rsidRPr="007C282C">
        <w:t>1999</w:t>
      </w:r>
      <w:r w:rsidR="001752DA" w:rsidRPr="007C282C">
        <w:t>.</w:t>
      </w:r>
      <w:bookmarkStart w:id="0" w:name="_GoBack"/>
      <w:bookmarkEnd w:id="0"/>
    </w:p>
    <w:sectPr w:rsidR="00DA6BA6" w:rsidRPr="007C282C" w:rsidSect="001752D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9B0" w:rsidRDefault="007C69B0">
      <w:r>
        <w:separator/>
      </w:r>
    </w:p>
  </w:endnote>
  <w:endnote w:type="continuationSeparator" w:id="0">
    <w:p w:rsidR="007C69B0" w:rsidRDefault="007C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57" w:rsidRDefault="00BA325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57" w:rsidRDefault="00BA325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9B0" w:rsidRDefault="007C69B0">
      <w:r>
        <w:separator/>
      </w:r>
    </w:p>
  </w:footnote>
  <w:footnote w:type="continuationSeparator" w:id="0">
    <w:p w:rsidR="007C69B0" w:rsidRDefault="007C6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57" w:rsidRDefault="00852FBF" w:rsidP="001752DA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A3257" w:rsidRDefault="00BA325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257" w:rsidRDefault="00BA32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A1000"/>
    <w:multiLevelType w:val="singleLevel"/>
    <w:tmpl w:val="F6C0C94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4C215697"/>
    <w:multiLevelType w:val="hybridMultilevel"/>
    <w:tmpl w:val="84BA3736"/>
    <w:lvl w:ilvl="0" w:tplc="39FE35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C88"/>
    <w:rsid w:val="001249C2"/>
    <w:rsid w:val="001752DA"/>
    <w:rsid w:val="00273B0B"/>
    <w:rsid w:val="002F3BF6"/>
    <w:rsid w:val="00365811"/>
    <w:rsid w:val="007C282C"/>
    <w:rsid w:val="007C69B0"/>
    <w:rsid w:val="00852FBF"/>
    <w:rsid w:val="009F0342"/>
    <w:rsid w:val="00BA3257"/>
    <w:rsid w:val="00DA6BA6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EA3928-5505-4C81-8D44-B717D97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752D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1752D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BA3257"/>
    <w:pPr>
      <w:keepNext/>
      <w:tabs>
        <w:tab w:val="left" w:pos="6285"/>
      </w:tabs>
      <w:ind w:firstLine="0"/>
      <w:jc w:val="center"/>
      <w:outlineLvl w:val="1"/>
    </w:pPr>
    <w:rPr>
      <w:b/>
      <w:b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752D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752D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752D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1752D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1752D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1752D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1752DA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sz w:val="28"/>
      <w:szCs w:val="28"/>
      <w:lang w:val="ru-RU" w:eastAsia="ru-RU"/>
    </w:rPr>
  </w:style>
  <w:style w:type="paragraph" w:styleId="a8">
    <w:name w:val="header"/>
    <w:basedOn w:val="a2"/>
    <w:next w:val="a6"/>
    <w:link w:val="a9"/>
    <w:uiPriority w:val="99"/>
    <w:rsid w:val="001752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1752DA"/>
    <w:rPr>
      <w:kern w:val="16"/>
      <w:sz w:val="24"/>
      <w:szCs w:val="24"/>
    </w:rPr>
  </w:style>
  <w:style w:type="character" w:styleId="aa">
    <w:name w:val="page number"/>
    <w:uiPriority w:val="99"/>
    <w:rsid w:val="001752DA"/>
  </w:style>
  <w:style w:type="table" w:styleId="-1">
    <w:name w:val="Table Web 1"/>
    <w:basedOn w:val="a4"/>
    <w:uiPriority w:val="99"/>
    <w:rsid w:val="001752D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">
    <w:name w:val="выделение"/>
    <w:uiPriority w:val="99"/>
    <w:rsid w:val="001752D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752DA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752D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752D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752D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752DA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1752DA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1752D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22">
    <w:name w:val="Знак Знак2"/>
    <w:uiPriority w:val="99"/>
    <w:semiHidden/>
    <w:locked/>
    <w:rsid w:val="001752DA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1752DA"/>
    <w:rPr>
      <w:vertAlign w:val="superscript"/>
    </w:rPr>
  </w:style>
  <w:style w:type="character" w:styleId="af4">
    <w:name w:val="footnote reference"/>
    <w:uiPriority w:val="99"/>
    <w:semiHidden/>
    <w:rsid w:val="001752D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752DA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5">
    <w:name w:val="номер страницы"/>
    <w:uiPriority w:val="99"/>
    <w:rsid w:val="001752DA"/>
    <w:rPr>
      <w:sz w:val="28"/>
      <w:szCs w:val="28"/>
    </w:rPr>
  </w:style>
  <w:style w:type="paragraph" w:styleId="af6">
    <w:name w:val="Normal (Web)"/>
    <w:basedOn w:val="a2"/>
    <w:uiPriority w:val="99"/>
    <w:rsid w:val="001752D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locked/>
    <w:rsid w:val="001752D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locked/>
    <w:rsid w:val="001752D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1752D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1752D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1752DA"/>
    <w:pPr>
      <w:ind w:left="958"/>
    </w:pPr>
  </w:style>
  <w:style w:type="paragraph" w:styleId="24">
    <w:name w:val="Body Text Indent 2"/>
    <w:basedOn w:val="a2"/>
    <w:link w:val="25"/>
    <w:uiPriority w:val="99"/>
    <w:rsid w:val="001752D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752D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locked/>
    <w:rsid w:val="001752D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752D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752DA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752DA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752D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752D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1752D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752DA"/>
    <w:rPr>
      <w:i/>
      <w:iCs/>
    </w:rPr>
  </w:style>
  <w:style w:type="paragraph" w:customStyle="1" w:styleId="af9">
    <w:name w:val="ТАБЛИЦА"/>
    <w:next w:val="a2"/>
    <w:autoRedefine/>
    <w:uiPriority w:val="99"/>
    <w:rsid w:val="001752D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752D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752DA"/>
  </w:style>
  <w:style w:type="table" w:customStyle="1" w:styleId="15">
    <w:name w:val="Стиль таблицы1"/>
    <w:basedOn w:val="a4"/>
    <w:uiPriority w:val="99"/>
    <w:rsid w:val="001752D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752D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752D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752D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1752D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2329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Пользователь</Company>
  <LinksUpToDate>false</LinksUpToDate>
  <CharactersWithSpaces>15575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Александр</dc:creator>
  <cp:keywords/>
  <dc:description/>
  <cp:lastModifiedBy>admin</cp:lastModifiedBy>
  <cp:revision>2</cp:revision>
  <dcterms:created xsi:type="dcterms:W3CDTF">2014-03-08T09:12:00Z</dcterms:created>
  <dcterms:modified xsi:type="dcterms:W3CDTF">2014-03-08T09:12:00Z</dcterms:modified>
</cp:coreProperties>
</file>