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BEE" w:rsidRPr="009043DE" w:rsidRDefault="00F00BEE" w:rsidP="00F00BEE">
      <w:pPr>
        <w:ind w:left="708" w:firstLine="708"/>
        <w:rPr>
          <w:sz w:val="28"/>
          <w:szCs w:val="28"/>
        </w:rPr>
      </w:pPr>
      <w:r w:rsidRPr="009043DE">
        <w:rPr>
          <w:sz w:val="28"/>
          <w:szCs w:val="28"/>
        </w:rPr>
        <w:t>Министерство образования Российской Федерации</w:t>
      </w:r>
    </w:p>
    <w:p w:rsidR="00F00BEE" w:rsidRDefault="00F00BEE" w:rsidP="00F00BEE">
      <w:pPr>
        <w:rPr>
          <w:sz w:val="28"/>
          <w:szCs w:val="28"/>
        </w:rPr>
      </w:pPr>
      <w:r>
        <w:rPr>
          <w:sz w:val="28"/>
          <w:szCs w:val="28"/>
        </w:rPr>
        <w:t xml:space="preserve">                    </w:t>
      </w:r>
      <w:r w:rsidRPr="009043DE">
        <w:rPr>
          <w:sz w:val="28"/>
          <w:szCs w:val="28"/>
        </w:rPr>
        <w:t>Московский государственный университет печати</w:t>
      </w:r>
      <w:r>
        <w:rPr>
          <w:sz w:val="28"/>
          <w:szCs w:val="28"/>
        </w:rPr>
        <w:t xml:space="preserve">                                                     </w:t>
      </w:r>
    </w:p>
    <w:p w:rsidR="00F00BEE" w:rsidRDefault="00F00BEE" w:rsidP="00F00BEE">
      <w:pPr>
        <w:rPr>
          <w:sz w:val="28"/>
          <w:szCs w:val="28"/>
        </w:rPr>
      </w:pPr>
    </w:p>
    <w:p w:rsidR="00F00BEE" w:rsidRDefault="00F00BEE" w:rsidP="00F00BEE">
      <w:pPr>
        <w:rPr>
          <w:sz w:val="28"/>
          <w:szCs w:val="28"/>
        </w:rPr>
      </w:pPr>
      <w:r>
        <w:rPr>
          <w:sz w:val="28"/>
          <w:szCs w:val="28"/>
        </w:rPr>
        <w:t xml:space="preserve">                                    Ф</w:t>
      </w:r>
      <w:r w:rsidRPr="009043DE">
        <w:rPr>
          <w:sz w:val="28"/>
          <w:szCs w:val="28"/>
        </w:rPr>
        <w:t>ак</w:t>
      </w:r>
      <w:r>
        <w:rPr>
          <w:sz w:val="28"/>
          <w:szCs w:val="28"/>
        </w:rPr>
        <w:t xml:space="preserve">ультет книжного дела </w:t>
      </w:r>
      <w:r w:rsidRPr="009043DE">
        <w:rPr>
          <w:sz w:val="28"/>
          <w:szCs w:val="28"/>
        </w:rPr>
        <w:t>и рекламы</w:t>
      </w:r>
    </w:p>
    <w:p w:rsidR="00F00BEE" w:rsidRDefault="00F00BEE" w:rsidP="00F00BEE">
      <w:pPr>
        <w:jc w:val="center"/>
        <w:rPr>
          <w:sz w:val="28"/>
          <w:szCs w:val="28"/>
        </w:rPr>
      </w:pPr>
      <w:r>
        <w:rPr>
          <w:sz w:val="28"/>
          <w:szCs w:val="28"/>
        </w:rPr>
        <w:t>Кафедра книговедения и пропаганды книги</w:t>
      </w:r>
    </w:p>
    <w:p w:rsidR="00F00BEE" w:rsidRDefault="00F00BEE" w:rsidP="00F00BEE">
      <w:pPr>
        <w:jc w:val="center"/>
        <w:rPr>
          <w:sz w:val="28"/>
          <w:szCs w:val="28"/>
        </w:rPr>
      </w:pPr>
      <w:r>
        <w:rPr>
          <w:sz w:val="28"/>
          <w:szCs w:val="28"/>
        </w:rPr>
        <w:t>(дневная форма обучения)</w:t>
      </w:r>
    </w:p>
    <w:p w:rsidR="00F00BEE" w:rsidRDefault="00F00BEE" w:rsidP="00F00BEE">
      <w:pPr>
        <w:jc w:val="center"/>
        <w:rPr>
          <w:sz w:val="28"/>
          <w:szCs w:val="28"/>
        </w:rPr>
      </w:pPr>
    </w:p>
    <w:p w:rsidR="00F00BEE" w:rsidRDefault="00F00BEE" w:rsidP="00F00BEE">
      <w:pPr>
        <w:jc w:val="center"/>
        <w:rPr>
          <w:sz w:val="28"/>
          <w:szCs w:val="28"/>
        </w:rPr>
      </w:pPr>
    </w:p>
    <w:p w:rsidR="00F00BEE" w:rsidRDefault="00F00BEE" w:rsidP="00F00BEE">
      <w:pPr>
        <w:jc w:val="center"/>
        <w:rPr>
          <w:sz w:val="28"/>
          <w:szCs w:val="28"/>
        </w:rPr>
      </w:pPr>
    </w:p>
    <w:p w:rsidR="00F00BEE" w:rsidRDefault="00F00BEE" w:rsidP="00F00BEE">
      <w:pPr>
        <w:jc w:val="center"/>
        <w:rPr>
          <w:sz w:val="28"/>
          <w:szCs w:val="28"/>
        </w:rPr>
      </w:pPr>
    </w:p>
    <w:p w:rsidR="00F00BEE" w:rsidRDefault="00F00BEE" w:rsidP="00F00BEE">
      <w:pPr>
        <w:jc w:val="center"/>
        <w:rPr>
          <w:b/>
          <w:i/>
          <w:sz w:val="52"/>
          <w:szCs w:val="52"/>
        </w:rPr>
      </w:pPr>
    </w:p>
    <w:p w:rsidR="00F00BEE" w:rsidRDefault="00F00BEE" w:rsidP="00F00BEE">
      <w:pPr>
        <w:jc w:val="center"/>
        <w:rPr>
          <w:b/>
          <w:i/>
          <w:sz w:val="52"/>
          <w:szCs w:val="52"/>
        </w:rPr>
      </w:pPr>
    </w:p>
    <w:p w:rsidR="00F00BEE" w:rsidRDefault="00F00BEE" w:rsidP="00F00BEE">
      <w:pPr>
        <w:jc w:val="center"/>
        <w:rPr>
          <w:b/>
          <w:i/>
          <w:sz w:val="52"/>
          <w:szCs w:val="52"/>
        </w:rPr>
      </w:pPr>
    </w:p>
    <w:p w:rsidR="00F00BEE" w:rsidRPr="009043DE" w:rsidRDefault="00F00BEE" w:rsidP="00F00BEE">
      <w:pPr>
        <w:jc w:val="center"/>
        <w:rPr>
          <w:b/>
          <w:i/>
          <w:sz w:val="52"/>
          <w:szCs w:val="52"/>
        </w:rPr>
      </w:pPr>
      <w:r>
        <w:rPr>
          <w:b/>
          <w:i/>
          <w:sz w:val="52"/>
          <w:szCs w:val="52"/>
        </w:rPr>
        <w:t>Русское б</w:t>
      </w:r>
      <w:r w:rsidRPr="009043DE">
        <w:rPr>
          <w:b/>
          <w:i/>
          <w:sz w:val="52"/>
          <w:szCs w:val="52"/>
        </w:rPr>
        <w:t>иблиографическое общество (1889-1930)</w:t>
      </w:r>
    </w:p>
    <w:p w:rsidR="00F00BEE" w:rsidRPr="009043DE" w:rsidRDefault="00F00BEE" w:rsidP="00F00BEE">
      <w:pPr>
        <w:jc w:val="center"/>
        <w:rPr>
          <w:sz w:val="52"/>
          <w:szCs w:val="52"/>
        </w:rPr>
      </w:pPr>
    </w:p>
    <w:p w:rsidR="00F00BEE" w:rsidRPr="004B62AD" w:rsidRDefault="00F00BEE" w:rsidP="00F00BEE">
      <w:pPr>
        <w:spacing w:line="360" w:lineRule="auto"/>
        <w:jc w:val="center"/>
        <w:rPr>
          <w:sz w:val="40"/>
          <w:szCs w:val="40"/>
        </w:rPr>
      </w:pPr>
      <w:r>
        <w:rPr>
          <w:sz w:val="40"/>
          <w:szCs w:val="40"/>
        </w:rPr>
        <w:t>Курсовая работа</w:t>
      </w:r>
    </w:p>
    <w:p w:rsidR="00F00BEE" w:rsidRDefault="00F00BEE" w:rsidP="00F00BEE">
      <w:pPr>
        <w:spacing w:line="360" w:lineRule="auto"/>
        <w:rPr>
          <w:b/>
          <w:i/>
          <w:sz w:val="40"/>
          <w:szCs w:val="40"/>
        </w:rPr>
      </w:pPr>
    </w:p>
    <w:p w:rsidR="00F00BEE" w:rsidRDefault="00F00BEE" w:rsidP="00F00BEE">
      <w:pPr>
        <w:spacing w:line="360" w:lineRule="auto"/>
        <w:rPr>
          <w:b/>
          <w:i/>
          <w:sz w:val="40"/>
          <w:szCs w:val="40"/>
        </w:rPr>
      </w:pPr>
    </w:p>
    <w:p w:rsidR="00F00BEE" w:rsidRDefault="00F00BEE" w:rsidP="00F00BEE">
      <w:pPr>
        <w:spacing w:line="360" w:lineRule="auto"/>
        <w:rPr>
          <w:b/>
          <w:i/>
          <w:sz w:val="40"/>
          <w:szCs w:val="40"/>
        </w:rPr>
      </w:pPr>
    </w:p>
    <w:p w:rsidR="00F00BEE" w:rsidRDefault="00F00BEE" w:rsidP="00F00BEE">
      <w:pPr>
        <w:spacing w:line="360" w:lineRule="auto"/>
        <w:jc w:val="right"/>
        <w:rPr>
          <w:b/>
          <w:i/>
          <w:sz w:val="40"/>
          <w:szCs w:val="40"/>
        </w:rPr>
      </w:pPr>
    </w:p>
    <w:p w:rsidR="00F00BEE" w:rsidRPr="004B62AD" w:rsidRDefault="00F00BEE" w:rsidP="00F00BEE">
      <w:pPr>
        <w:spacing w:line="360" w:lineRule="auto"/>
        <w:jc w:val="right"/>
        <w:rPr>
          <w:sz w:val="28"/>
          <w:szCs w:val="28"/>
          <w:u w:val="single"/>
        </w:rPr>
      </w:pPr>
      <w:r>
        <w:rPr>
          <w:sz w:val="40"/>
          <w:szCs w:val="40"/>
        </w:rPr>
        <w:t xml:space="preserve">                                                         </w:t>
      </w:r>
      <w:r w:rsidRPr="004B62AD">
        <w:rPr>
          <w:b/>
          <w:sz w:val="28"/>
          <w:szCs w:val="28"/>
        </w:rPr>
        <w:t>Студент</w:t>
      </w:r>
      <w:r w:rsidR="00AB2ED5">
        <w:rPr>
          <w:b/>
          <w:sz w:val="28"/>
          <w:szCs w:val="28"/>
        </w:rPr>
        <w:t xml:space="preserve">  </w:t>
      </w:r>
      <w:r>
        <w:rPr>
          <w:sz w:val="28"/>
          <w:szCs w:val="28"/>
        </w:rPr>
        <w:t xml:space="preserve"> </w:t>
      </w:r>
      <w:r w:rsidRPr="004B62AD">
        <w:rPr>
          <w:sz w:val="28"/>
          <w:szCs w:val="28"/>
          <w:u w:val="single"/>
        </w:rPr>
        <w:t>В.Б.Разумова</w:t>
      </w:r>
    </w:p>
    <w:p w:rsidR="00F00BEE" w:rsidRPr="004B62AD" w:rsidRDefault="00F00BEE" w:rsidP="00F00BEE">
      <w:pPr>
        <w:spacing w:line="360" w:lineRule="auto"/>
        <w:jc w:val="right"/>
        <w:rPr>
          <w:sz w:val="28"/>
          <w:szCs w:val="28"/>
        </w:rPr>
      </w:pPr>
      <w:r>
        <w:rPr>
          <w:b/>
          <w:i/>
          <w:sz w:val="40"/>
          <w:szCs w:val="40"/>
        </w:rPr>
        <w:t xml:space="preserve">                                </w:t>
      </w:r>
      <w:r>
        <w:rPr>
          <w:i/>
          <w:sz w:val="40"/>
          <w:szCs w:val="40"/>
        </w:rPr>
        <w:t xml:space="preserve">  </w:t>
      </w:r>
      <w:r w:rsidRPr="004B62AD">
        <w:rPr>
          <w:i/>
          <w:sz w:val="28"/>
          <w:szCs w:val="28"/>
        </w:rPr>
        <w:t xml:space="preserve">         </w:t>
      </w:r>
      <w:r w:rsidRPr="004B62AD">
        <w:rPr>
          <w:sz w:val="28"/>
          <w:szCs w:val="28"/>
        </w:rPr>
        <w:t xml:space="preserve"> </w:t>
      </w:r>
      <w:r>
        <w:rPr>
          <w:sz w:val="28"/>
          <w:szCs w:val="28"/>
        </w:rPr>
        <w:t xml:space="preserve">                      </w:t>
      </w:r>
      <w:r w:rsidRPr="004B62AD">
        <w:rPr>
          <w:b/>
          <w:sz w:val="28"/>
          <w:szCs w:val="28"/>
        </w:rPr>
        <w:t xml:space="preserve"> Руководитель</w:t>
      </w:r>
      <w:r w:rsidRPr="004B62AD">
        <w:rPr>
          <w:sz w:val="28"/>
          <w:szCs w:val="28"/>
        </w:rPr>
        <w:t xml:space="preserve"> </w:t>
      </w:r>
      <w:r w:rsidRPr="004B62AD">
        <w:rPr>
          <w:sz w:val="28"/>
          <w:szCs w:val="28"/>
          <w:u w:val="single"/>
        </w:rPr>
        <w:t>Л.Б.Грузинова</w:t>
      </w:r>
      <w:r w:rsidRPr="004B62AD">
        <w:rPr>
          <w:sz w:val="28"/>
          <w:szCs w:val="28"/>
        </w:rPr>
        <w:t xml:space="preserve">                    </w:t>
      </w:r>
    </w:p>
    <w:p w:rsidR="00F00BEE" w:rsidRDefault="00F00BEE" w:rsidP="00F00BEE">
      <w:pPr>
        <w:spacing w:line="360" w:lineRule="auto"/>
        <w:jc w:val="right"/>
        <w:rPr>
          <w:b/>
          <w:i/>
          <w:sz w:val="40"/>
          <w:szCs w:val="40"/>
        </w:rPr>
      </w:pPr>
    </w:p>
    <w:p w:rsidR="00F00BEE" w:rsidRDefault="00F00BEE" w:rsidP="00F00BEE">
      <w:pPr>
        <w:spacing w:line="360" w:lineRule="auto"/>
        <w:rPr>
          <w:b/>
          <w:i/>
          <w:sz w:val="40"/>
          <w:szCs w:val="40"/>
        </w:rPr>
      </w:pPr>
    </w:p>
    <w:p w:rsidR="00F00BEE" w:rsidRDefault="00F00BEE" w:rsidP="00F00BEE">
      <w:pPr>
        <w:spacing w:line="360" w:lineRule="auto"/>
        <w:rPr>
          <w:b/>
          <w:i/>
          <w:sz w:val="40"/>
          <w:szCs w:val="40"/>
        </w:rPr>
      </w:pPr>
    </w:p>
    <w:p w:rsidR="00F00BEE" w:rsidRDefault="00F00BEE" w:rsidP="00F00BEE">
      <w:pPr>
        <w:spacing w:line="360" w:lineRule="auto"/>
        <w:rPr>
          <w:b/>
          <w:i/>
          <w:sz w:val="40"/>
          <w:szCs w:val="40"/>
        </w:rPr>
      </w:pPr>
    </w:p>
    <w:p w:rsidR="00F00BEE" w:rsidRDefault="00F00BEE" w:rsidP="00FF13E0">
      <w:pPr>
        <w:spacing w:line="360" w:lineRule="auto"/>
        <w:jc w:val="center"/>
        <w:rPr>
          <w:sz w:val="32"/>
          <w:szCs w:val="32"/>
        </w:rPr>
      </w:pPr>
      <w:r>
        <w:rPr>
          <w:sz w:val="32"/>
          <w:szCs w:val="32"/>
        </w:rPr>
        <w:t>Москва 2004</w:t>
      </w:r>
    </w:p>
    <w:p w:rsidR="000D163A" w:rsidRDefault="000D163A" w:rsidP="007F150B">
      <w:pPr>
        <w:spacing w:line="360" w:lineRule="auto"/>
        <w:ind w:left="1416"/>
        <w:rPr>
          <w:b/>
          <w:i/>
          <w:sz w:val="40"/>
          <w:szCs w:val="40"/>
        </w:rPr>
      </w:pPr>
      <w:r>
        <w:rPr>
          <w:b/>
          <w:i/>
          <w:sz w:val="40"/>
          <w:szCs w:val="40"/>
        </w:rPr>
        <w:t>Оглавление</w:t>
      </w:r>
    </w:p>
    <w:p w:rsidR="000D163A" w:rsidRDefault="000D163A" w:rsidP="000D163A">
      <w:pPr>
        <w:spacing w:line="360" w:lineRule="auto"/>
        <w:rPr>
          <w:sz w:val="28"/>
          <w:szCs w:val="28"/>
        </w:rPr>
      </w:pPr>
      <w:r>
        <w:rPr>
          <w:sz w:val="28"/>
          <w:szCs w:val="28"/>
        </w:rPr>
        <w:t>Введение……………………………………………………………………</w:t>
      </w:r>
      <w:r w:rsidR="000847C4">
        <w:rPr>
          <w:sz w:val="28"/>
          <w:szCs w:val="28"/>
        </w:rPr>
        <w:t>……3</w:t>
      </w:r>
    </w:p>
    <w:p w:rsidR="00A20962" w:rsidRPr="00A20962" w:rsidRDefault="00A20962" w:rsidP="000D163A">
      <w:pPr>
        <w:spacing w:line="360" w:lineRule="auto"/>
        <w:rPr>
          <w:sz w:val="28"/>
          <w:szCs w:val="28"/>
        </w:rPr>
      </w:pPr>
      <w:r>
        <w:rPr>
          <w:sz w:val="28"/>
          <w:szCs w:val="28"/>
        </w:rPr>
        <w:t xml:space="preserve">1. </w:t>
      </w:r>
      <w:r w:rsidRPr="00A20962">
        <w:rPr>
          <w:sz w:val="28"/>
          <w:szCs w:val="28"/>
        </w:rPr>
        <w:t>История возникновения Русского библиографического общества</w:t>
      </w:r>
      <w:r w:rsidR="000847C4">
        <w:rPr>
          <w:sz w:val="28"/>
          <w:szCs w:val="28"/>
        </w:rPr>
        <w:t>………</w:t>
      </w:r>
      <w:r w:rsidR="004F3D2A">
        <w:rPr>
          <w:sz w:val="28"/>
          <w:szCs w:val="28"/>
        </w:rPr>
        <w:t>.4</w:t>
      </w:r>
    </w:p>
    <w:p w:rsidR="00991171" w:rsidRPr="00991171" w:rsidRDefault="00991171" w:rsidP="000D163A">
      <w:pPr>
        <w:spacing w:line="360" w:lineRule="auto"/>
        <w:rPr>
          <w:sz w:val="40"/>
          <w:szCs w:val="40"/>
        </w:rPr>
      </w:pPr>
      <w:r w:rsidRPr="00991171">
        <w:rPr>
          <w:sz w:val="28"/>
          <w:szCs w:val="28"/>
        </w:rPr>
        <w:t>1.1 Предпосылки появления РБО</w:t>
      </w:r>
      <w:r w:rsidR="000847C4">
        <w:rPr>
          <w:sz w:val="28"/>
          <w:szCs w:val="28"/>
        </w:rPr>
        <w:t>……………………………………………</w:t>
      </w:r>
      <w:r w:rsidR="00951490">
        <w:rPr>
          <w:sz w:val="28"/>
          <w:szCs w:val="28"/>
        </w:rPr>
        <w:t>…4</w:t>
      </w:r>
    </w:p>
    <w:p w:rsidR="000D163A" w:rsidRPr="000D163A" w:rsidRDefault="00991171" w:rsidP="00951490">
      <w:pPr>
        <w:spacing w:line="360" w:lineRule="auto"/>
        <w:ind w:right="175"/>
        <w:rPr>
          <w:sz w:val="28"/>
          <w:szCs w:val="28"/>
        </w:rPr>
      </w:pPr>
      <w:r>
        <w:rPr>
          <w:sz w:val="28"/>
          <w:szCs w:val="28"/>
        </w:rPr>
        <w:t>1.2</w:t>
      </w:r>
      <w:r w:rsidR="000D163A">
        <w:rPr>
          <w:sz w:val="28"/>
          <w:szCs w:val="28"/>
        </w:rPr>
        <w:t xml:space="preserve"> </w:t>
      </w:r>
      <w:r w:rsidR="000D163A" w:rsidRPr="000D163A">
        <w:rPr>
          <w:sz w:val="28"/>
          <w:szCs w:val="28"/>
        </w:rPr>
        <w:t>Мос</w:t>
      </w:r>
      <w:r w:rsidR="000D163A">
        <w:rPr>
          <w:sz w:val="28"/>
          <w:szCs w:val="28"/>
        </w:rPr>
        <w:t xml:space="preserve">ковский библиографический кружок </w:t>
      </w:r>
      <w:r w:rsidR="000D163A" w:rsidRPr="000D163A">
        <w:rPr>
          <w:sz w:val="28"/>
          <w:szCs w:val="28"/>
        </w:rPr>
        <w:t>(1889-1900)</w:t>
      </w:r>
      <w:r w:rsidR="00951490">
        <w:rPr>
          <w:sz w:val="28"/>
          <w:szCs w:val="28"/>
        </w:rPr>
        <w:t>…………………...6</w:t>
      </w:r>
    </w:p>
    <w:p w:rsidR="00DB1EB3" w:rsidRDefault="00991171" w:rsidP="00DB1EB3">
      <w:pPr>
        <w:spacing w:line="360" w:lineRule="auto"/>
        <w:rPr>
          <w:sz w:val="28"/>
          <w:szCs w:val="28"/>
        </w:rPr>
      </w:pPr>
      <w:r>
        <w:rPr>
          <w:sz w:val="28"/>
          <w:szCs w:val="28"/>
        </w:rPr>
        <w:t>1.3</w:t>
      </w:r>
      <w:r w:rsidR="00A20962">
        <w:rPr>
          <w:sz w:val="28"/>
          <w:szCs w:val="28"/>
        </w:rPr>
        <w:t xml:space="preserve"> </w:t>
      </w:r>
      <w:r w:rsidR="00A20962" w:rsidRPr="00A20962">
        <w:rPr>
          <w:sz w:val="28"/>
          <w:szCs w:val="28"/>
        </w:rPr>
        <w:t>Журнал «Книговедение» - орган Московского библиографического кружка</w:t>
      </w:r>
      <w:r w:rsidR="0074379D">
        <w:rPr>
          <w:sz w:val="28"/>
          <w:szCs w:val="28"/>
        </w:rPr>
        <w:t>…………………………………………………………………………..10</w:t>
      </w:r>
    </w:p>
    <w:p w:rsidR="00DB1EB3" w:rsidRPr="00DB1EB3" w:rsidRDefault="00DB1EB3" w:rsidP="00DB1EB3">
      <w:pPr>
        <w:spacing w:line="360" w:lineRule="auto"/>
        <w:rPr>
          <w:sz w:val="28"/>
          <w:szCs w:val="28"/>
        </w:rPr>
      </w:pPr>
      <w:r w:rsidRPr="00DB1EB3">
        <w:rPr>
          <w:sz w:val="28"/>
          <w:szCs w:val="28"/>
        </w:rPr>
        <w:t>2. Деятельность Русского библиографического общества (1900-1930)</w:t>
      </w:r>
      <w:r w:rsidR="0074379D">
        <w:rPr>
          <w:sz w:val="28"/>
          <w:szCs w:val="28"/>
        </w:rPr>
        <w:t>……13</w:t>
      </w:r>
    </w:p>
    <w:p w:rsidR="00DB1EB3" w:rsidRPr="00DB1EB3" w:rsidRDefault="00DB1EB3" w:rsidP="00DB1EB3">
      <w:pPr>
        <w:spacing w:line="360" w:lineRule="auto"/>
        <w:rPr>
          <w:sz w:val="28"/>
          <w:szCs w:val="28"/>
        </w:rPr>
      </w:pPr>
      <w:r w:rsidRPr="00DB1EB3">
        <w:rPr>
          <w:sz w:val="28"/>
          <w:szCs w:val="28"/>
        </w:rPr>
        <w:t>2.1 Структура Русского библиографи</w:t>
      </w:r>
      <w:r>
        <w:rPr>
          <w:sz w:val="28"/>
          <w:szCs w:val="28"/>
        </w:rPr>
        <w:t>ч</w:t>
      </w:r>
      <w:r w:rsidRPr="00DB1EB3">
        <w:rPr>
          <w:sz w:val="28"/>
          <w:szCs w:val="28"/>
        </w:rPr>
        <w:t>еского общества</w:t>
      </w:r>
      <w:r w:rsidR="0074379D">
        <w:rPr>
          <w:sz w:val="28"/>
          <w:szCs w:val="28"/>
        </w:rPr>
        <w:t xml:space="preserve"> …………………...13</w:t>
      </w:r>
    </w:p>
    <w:p w:rsidR="008A237B" w:rsidRPr="008A237B" w:rsidRDefault="008A237B" w:rsidP="008A237B">
      <w:pPr>
        <w:spacing w:line="360" w:lineRule="auto"/>
        <w:rPr>
          <w:sz w:val="28"/>
          <w:szCs w:val="28"/>
        </w:rPr>
      </w:pPr>
      <w:r w:rsidRPr="008A237B">
        <w:rPr>
          <w:sz w:val="28"/>
          <w:szCs w:val="28"/>
        </w:rPr>
        <w:t>2.2 Создание репертуара русской печатной книги</w:t>
      </w:r>
      <w:r w:rsidR="0074379D">
        <w:rPr>
          <w:sz w:val="28"/>
          <w:szCs w:val="28"/>
        </w:rPr>
        <w:t>....………………………..17</w:t>
      </w:r>
    </w:p>
    <w:p w:rsidR="00DB1EB3" w:rsidRPr="00C10C0E" w:rsidRDefault="00DB1EB3" w:rsidP="00C10C0E">
      <w:pPr>
        <w:pStyle w:val="a9"/>
        <w:spacing w:line="360" w:lineRule="auto"/>
        <w:rPr>
          <w:rFonts w:ascii="Times New Roman" w:hAnsi="Times New Roman"/>
          <w:sz w:val="28"/>
          <w:szCs w:val="28"/>
        </w:rPr>
      </w:pPr>
      <w:r w:rsidRPr="008A237B">
        <w:rPr>
          <w:rFonts w:ascii="Times New Roman" w:hAnsi="Times New Roman"/>
          <w:sz w:val="28"/>
          <w:szCs w:val="28"/>
        </w:rPr>
        <w:t>2.</w:t>
      </w:r>
      <w:r w:rsidR="008A237B">
        <w:rPr>
          <w:rFonts w:ascii="Times New Roman" w:hAnsi="Times New Roman"/>
          <w:sz w:val="28"/>
          <w:szCs w:val="28"/>
        </w:rPr>
        <w:t>3</w:t>
      </w:r>
      <w:r w:rsidRPr="00DB1EB3">
        <w:t xml:space="preserve"> </w:t>
      </w:r>
      <w:r w:rsidRPr="00C10C0E">
        <w:rPr>
          <w:rFonts w:ascii="Times New Roman" w:hAnsi="Times New Roman"/>
          <w:sz w:val="28"/>
          <w:szCs w:val="28"/>
        </w:rPr>
        <w:t>Работа комиссий</w:t>
      </w:r>
      <w:r w:rsidR="00384C20">
        <w:rPr>
          <w:rFonts w:ascii="Times New Roman" w:hAnsi="Times New Roman"/>
          <w:sz w:val="28"/>
          <w:szCs w:val="28"/>
        </w:rPr>
        <w:t xml:space="preserve"> ..</w:t>
      </w:r>
      <w:r w:rsidR="0074379D">
        <w:rPr>
          <w:rFonts w:ascii="Times New Roman" w:hAnsi="Times New Roman"/>
          <w:sz w:val="28"/>
          <w:szCs w:val="28"/>
        </w:rPr>
        <w:t>………………………………………………………....18</w:t>
      </w:r>
    </w:p>
    <w:p w:rsidR="003A72A6" w:rsidRDefault="008A237B" w:rsidP="00C10C0E">
      <w:pPr>
        <w:shd w:val="clear" w:color="auto" w:fill="FFFFFF"/>
        <w:spacing w:line="360" w:lineRule="auto"/>
        <w:jc w:val="both"/>
        <w:rPr>
          <w:bCs/>
          <w:color w:val="000000"/>
          <w:sz w:val="28"/>
          <w:szCs w:val="28"/>
        </w:rPr>
      </w:pPr>
      <w:r>
        <w:rPr>
          <w:bCs/>
          <w:color w:val="000000"/>
          <w:sz w:val="28"/>
          <w:szCs w:val="28"/>
        </w:rPr>
        <w:t>2.4</w:t>
      </w:r>
      <w:r w:rsidR="003A72A6">
        <w:rPr>
          <w:bCs/>
          <w:color w:val="000000"/>
          <w:sz w:val="28"/>
          <w:szCs w:val="28"/>
        </w:rPr>
        <w:t xml:space="preserve"> </w:t>
      </w:r>
      <w:r>
        <w:rPr>
          <w:bCs/>
          <w:color w:val="000000"/>
          <w:sz w:val="28"/>
          <w:szCs w:val="28"/>
        </w:rPr>
        <w:t>Издательская деятельность</w:t>
      </w:r>
      <w:r w:rsidR="003A72A6" w:rsidRPr="003A72A6">
        <w:rPr>
          <w:bCs/>
          <w:color w:val="000000"/>
          <w:sz w:val="28"/>
          <w:szCs w:val="28"/>
        </w:rPr>
        <w:t xml:space="preserve"> </w:t>
      </w:r>
      <w:r w:rsidR="00A91B62">
        <w:rPr>
          <w:bCs/>
          <w:color w:val="000000"/>
          <w:sz w:val="28"/>
          <w:szCs w:val="28"/>
        </w:rPr>
        <w:t xml:space="preserve">Русского библиографического </w:t>
      </w:r>
      <w:r w:rsidR="003A72A6" w:rsidRPr="003A72A6">
        <w:rPr>
          <w:bCs/>
          <w:color w:val="000000"/>
          <w:sz w:val="28"/>
          <w:szCs w:val="28"/>
        </w:rPr>
        <w:t>общества</w:t>
      </w:r>
      <w:r w:rsidR="00384C20">
        <w:rPr>
          <w:bCs/>
          <w:color w:val="000000"/>
          <w:sz w:val="28"/>
          <w:szCs w:val="28"/>
        </w:rPr>
        <w:t>…26</w:t>
      </w:r>
    </w:p>
    <w:p w:rsidR="00C10C0E" w:rsidRPr="003A72A6" w:rsidRDefault="008A237B" w:rsidP="00C10C0E">
      <w:pPr>
        <w:shd w:val="clear" w:color="auto" w:fill="FFFFFF"/>
        <w:spacing w:line="360" w:lineRule="auto"/>
        <w:jc w:val="both"/>
        <w:rPr>
          <w:bCs/>
          <w:color w:val="000000"/>
          <w:sz w:val="28"/>
          <w:szCs w:val="28"/>
        </w:rPr>
      </w:pPr>
      <w:r>
        <w:rPr>
          <w:bCs/>
          <w:color w:val="000000"/>
          <w:sz w:val="28"/>
          <w:szCs w:val="28"/>
        </w:rPr>
        <w:t>2.5</w:t>
      </w:r>
      <w:r w:rsidR="00C10C0E">
        <w:rPr>
          <w:bCs/>
          <w:color w:val="000000"/>
          <w:sz w:val="28"/>
          <w:szCs w:val="28"/>
        </w:rPr>
        <w:t xml:space="preserve"> </w:t>
      </w:r>
      <w:r w:rsidR="00C10C0E" w:rsidRPr="00DB1EB3">
        <w:rPr>
          <w:color w:val="000000"/>
          <w:sz w:val="28"/>
          <w:szCs w:val="28"/>
        </w:rPr>
        <w:t>Журнал «Библиографические известия» (1913-1927, 1929)</w:t>
      </w:r>
      <w:r w:rsidR="00384C20">
        <w:rPr>
          <w:color w:val="000000"/>
          <w:sz w:val="28"/>
          <w:szCs w:val="28"/>
        </w:rPr>
        <w:t>…………….27</w:t>
      </w:r>
    </w:p>
    <w:p w:rsidR="003A72A6" w:rsidRPr="003A72A6" w:rsidRDefault="003A72A6" w:rsidP="00C10C0E">
      <w:pPr>
        <w:spacing w:line="360" w:lineRule="auto"/>
        <w:rPr>
          <w:sz w:val="28"/>
          <w:szCs w:val="28"/>
        </w:rPr>
      </w:pPr>
      <w:r w:rsidRPr="003A72A6">
        <w:rPr>
          <w:sz w:val="28"/>
          <w:szCs w:val="28"/>
        </w:rPr>
        <w:t>3. Закрытие русского библиографического общества</w:t>
      </w:r>
      <w:r w:rsidR="00384C20">
        <w:rPr>
          <w:sz w:val="28"/>
          <w:szCs w:val="28"/>
        </w:rPr>
        <w:t>....…………………….32</w:t>
      </w:r>
    </w:p>
    <w:p w:rsidR="00DB1EB3" w:rsidRDefault="000847C4" w:rsidP="00C10C0E">
      <w:pPr>
        <w:pStyle w:val="a9"/>
        <w:spacing w:line="360" w:lineRule="auto"/>
        <w:rPr>
          <w:rFonts w:ascii="Times New Roman" w:hAnsi="Times New Roman"/>
          <w:sz w:val="28"/>
          <w:szCs w:val="28"/>
        </w:rPr>
      </w:pPr>
      <w:r>
        <w:rPr>
          <w:rFonts w:ascii="Times New Roman" w:hAnsi="Times New Roman"/>
          <w:sz w:val="28"/>
          <w:szCs w:val="28"/>
        </w:rPr>
        <w:t>Заключение</w:t>
      </w:r>
      <w:r w:rsidR="00384C20">
        <w:rPr>
          <w:rFonts w:ascii="Times New Roman" w:hAnsi="Times New Roman"/>
          <w:sz w:val="28"/>
          <w:szCs w:val="28"/>
        </w:rPr>
        <w:t>……………………………………………………………………..38</w:t>
      </w:r>
    </w:p>
    <w:p w:rsidR="000847C4" w:rsidRDefault="000847C4" w:rsidP="00C10C0E">
      <w:pPr>
        <w:pStyle w:val="a9"/>
        <w:spacing w:line="360" w:lineRule="auto"/>
        <w:rPr>
          <w:rFonts w:ascii="Times New Roman" w:hAnsi="Times New Roman"/>
          <w:sz w:val="28"/>
          <w:szCs w:val="28"/>
        </w:rPr>
      </w:pPr>
      <w:r>
        <w:rPr>
          <w:rFonts w:ascii="Times New Roman" w:hAnsi="Times New Roman"/>
          <w:sz w:val="28"/>
          <w:szCs w:val="28"/>
        </w:rPr>
        <w:t>Библиографический список</w:t>
      </w:r>
      <w:r w:rsidR="00384C20">
        <w:rPr>
          <w:rFonts w:ascii="Times New Roman" w:hAnsi="Times New Roman"/>
          <w:sz w:val="28"/>
          <w:szCs w:val="28"/>
        </w:rPr>
        <w:t>…………………………………………………....40</w:t>
      </w:r>
    </w:p>
    <w:p w:rsidR="000847C4" w:rsidRDefault="000847C4" w:rsidP="000847C4">
      <w:pPr>
        <w:spacing w:line="360" w:lineRule="auto"/>
        <w:rPr>
          <w:sz w:val="28"/>
          <w:szCs w:val="28"/>
        </w:rPr>
      </w:pPr>
      <w:r>
        <w:rPr>
          <w:sz w:val="28"/>
          <w:szCs w:val="28"/>
        </w:rPr>
        <w:t>Приложения</w:t>
      </w:r>
      <w:r w:rsidR="00384C20">
        <w:rPr>
          <w:sz w:val="28"/>
          <w:szCs w:val="28"/>
        </w:rPr>
        <w:t>…………………………………………………………………….42</w:t>
      </w:r>
    </w:p>
    <w:p w:rsidR="008A237B" w:rsidRPr="00DB1EB3" w:rsidRDefault="000847C4" w:rsidP="000847C4">
      <w:pPr>
        <w:spacing w:line="360" w:lineRule="auto"/>
        <w:rPr>
          <w:sz w:val="28"/>
          <w:szCs w:val="28"/>
        </w:rPr>
      </w:pPr>
      <w:r>
        <w:rPr>
          <w:sz w:val="28"/>
          <w:szCs w:val="28"/>
        </w:rPr>
        <w:t>И</w:t>
      </w:r>
      <w:r w:rsidR="008A237B">
        <w:rPr>
          <w:sz w:val="28"/>
          <w:szCs w:val="28"/>
        </w:rPr>
        <w:t>менной указатель</w:t>
      </w:r>
      <w:r w:rsidR="00384C20">
        <w:rPr>
          <w:sz w:val="28"/>
          <w:szCs w:val="28"/>
        </w:rPr>
        <w:t>……………………………………………………………..63</w:t>
      </w:r>
    </w:p>
    <w:p w:rsidR="000D163A" w:rsidRPr="000D163A" w:rsidRDefault="000D163A" w:rsidP="000D163A">
      <w:pPr>
        <w:spacing w:line="360" w:lineRule="auto"/>
        <w:rPr>
          <w:sz w:val="28"/>
          <w:szCs w:val="28"/>
        </w:rPr>
      </w:pPr>
    </w:p>
    <w:p w:rsidR="000D163A" w:rsidRDefault="000D163A" w:rsidP="007F150B">
      <w:pPr>
        <w:spacing w:line="360" w:lineRule="auto"/>
        <w:ind w:left="1416"/>
        <w:rPr>
          <w:b/>
          <w:i/>
          <w:sz w:val="40"/>
          <w:szCs w:val="40"/>
        </w:rPr>
      </w:pPr>
    </w:p>
    <w:p w:rsidR="000D163A" w:rsidRDefault="000D163A" w:rsidP="007F150B">
      <w:pPr>
        <w:spacing w:line="360" w:lineRule="auto"/>
        <w:ind w:left="1416"/>
        <w:rPr>
          <w:b/>
          <w:i/>
          <w:sz w:val="40"/>
          <w:szCs w:val="40"/>
        </w:rPr>
      </w:pPr>
    </w:p>
    <w:p w:rsidR="000D163A" w:rsidRDefault="000D163A" w:rsidP="007F150B">
      <w:pPr>
        <w:spacing w:line="360" w:lineRule="auto"/>
        <w:ind w:left="1416"/>
        <w:rPr>
          <w:b/>
          <w:i/>
          <w:sz w:val="40"/>
          <w:szCs w:val="40"/>
        </w:rPr>
      </w:pPr>
    </w:p>
    <w:p w:rsidR="000D163A" w:rsidRDefault="000D163A" w:rsidP="007F150B">
      <w:pPr>
        <w:spacing w:line="360" w:lineRule="auto"/>
        <w:ind w:left="1416"/>
        <w:rPr>
          <w:b/>
          <w:i/>
          <w:sz w:val="40"/>
          <w:szCs w:val="40"/>
        </w:rPr>
      </w:pPr>
    </w:p>
    <w:p w:rsidR="000D163A" w:rsidRDefault="000D163A" w:rsidP="007F150B">
      <w:pPr>
        <w:spacing w:line="360" w:lineRule="auto"/>
        <w:ind w:left="1416"/>
        <w:rPr>
          <w:b/>
          <w:i/>
          <w:sz w:val="40"/>
          <w:szCs w:val="40"/>
        </w:rPr>
      </w:pPr>
    </w:p>
    <w:p w:rsidR="000D163A" w:rsidRDefault="000D163A" w:rsidP="007F150B">
      <w:pPr>
        <w:spacing w:line="360" w:lineRule="auto"/>
        <w:ind w:left="1416"/>
        <w:rPr>
          <w:b/>
          <w:i/>
          <w:sz w:val="40"/>
          <w:szCs w:val="40"/>
        </w:rPr>
      </w:pPr>
    </w:p>
    <w:p w:rsidR="000847C4" w:rsidRDefault="000847C4" w:rsidP="00A20962">
      <w:pPr>
        <w:spacing w:line="360" w:lineRule="auto"/>
        <w:rPr>
          <w:b/>
          <w:i/>
          <w:sz w:val="40"/>
          <w:szCs w:val="40"/>
        </w:rPr>
      </w:pPr>
    </w:p>
    <w:p w:rsidR="00E0608C" w:rsidRPr="00A20962" w:rsidRDefault="00E0608C" w:rsidP="00A20962">
      <w:pPr>
        <w:spacing w:line="360" w:lineRule="auto"/>
        <w:rPr>
          <w:b/>
          <w:sz w:val="40"/>
          <w:szCs w:val="40"/>
        </w:rPr>
      </w:pPr>
      <w:r w:rsidRPr="00A20962">
        <w:rPr>
          <w:b/>
          <w:sz w:val="40"/>
          <w:szCs w:val="40"/>
        </w:rPr>
        <w:t>Введение</w:t>
      </w:r>
    </w:p>
    <w:p w:rsidR="0033591A" w:rsidRDefault="00E0608C" w:rsidP="00EE0653">
      <w:pPr>
        <w:spacing w:line="360" w:lineRule="auto"/>
        <w:ind w:firstLine="708"/>
        <w:rPr>
          <w:sz w:val="28"/>
          <w:szCs w:val="28"/>
        </w:rPr>
      </w:pPr>
      <w:r w:rsidRPr="00E0608C">
        <w:rPr>
          <w:sz w:val="28"/>
          <w:szCs w:val="28"/>
        </w:rPr>
        <w:t>Важнейшими характерными чертами библиографии конца 19 - начала 20 вв. явились дальнейший рост её общественного значения как политического, просветительного и научно-информационного средства, проникновение библиографических изданий в широкие демократические круги.</w:t>
      </w:r>
      <w:r w:rsidR="00D9727F">
        <w:rPr>
          <w:sz w:val="28"/>
          <w:szCs w:val="28"/>
        </w:rPr>
        <w:t xml:space="preserve"> Наряду с Французским библиографическим обществом Русское библиографическое общество</w:t>
      </w:r>
      <w:r w:rsidR="00EE0653">
        <w:rPr>
          <w:sz w:val="28"/>
          <w:szCs w:val="28"/>
        </w:rPr>
        <w:t xml:space="preserve">(далее </w:t>
      </w:r>
      <w:r w:rsidR="00074ACD">
        <w:rPr>
          <w:sz w:val="28"/>
          <w:szCs w:val="28"/>
        </w:rPr>
        <w:t>–</w:t>
      </w:r>
      <w:r w:rsidR="00EE0653">
        <w:rPr>
          <w:sz w:val="28"/>
          <w:szCs w:val="28"/>
        </w:rPr>
        <w:t xml:space="preserve"> РБО</w:t>
      </w:r>
      <w:r w:rsidR="00074ACD">
        <w:rPr>
          <w:sz w:val="28"/>
          <w:szCs w:val="28"/>
        </w:rPr>
        <w:t>; Общество</w:t>
      </w:r>
      <w:r w:rsidR="00EE0653">
        <w:rPr>
          <w:sz w:val="28"/>
          <w:szCs w:val="28"/>
        </w:rPr>
        <w:t>)</w:t>
      </w:r>
      <w:r w:rsidR="00D9727F">
        <w:rPr>
          <w:sz w:val="28"/>
          <w:szCs w:val="28"/>
        </w:rPr>
        <w:t xml:space="preserve"> было в мире одной из первых в мире организаций библиографов и книговедов. РБО стояло у истоков таких важнейших начинаний в библиографической жизни России, как создание репертуара русской книги</w:t>
      </w:r>
      <w:r w:rsidR="0033591A">
        <w:rPr>
          <w:sz w:val="28"/>
          <w:szCs w:val="28"/>
        </w:rPr>
        <w:t>, о</w:t>
      </w:r>
      <w:r w:rsidR="00492C5D">
        <w:rPr>
          <w:sz w:val="28"/>
          <w:szCs w:val="28"/>
        </w:rPr>
        <w:t xml:space="preserve">рганизация государственной  библиографической регистрации и библиографического образования в стране, ему принадлежит идея созыва двух библиографических съездов, в подготовке которых РБО принимало самое непосредственное участие. </w:t>
      </w:r>
    </w:p>
    <w:p w:rsidR="00E0608C" w:rsidRPr="00E0608C" w:rsidRDefault="0033591A" w:rsidP="00E0608C">
      <w:pPr>
        <w:spacing w:line="360" w:lineRule="auto"/>
        <w:rPr>
          <w:b/>
          <w:i/>
          <w:sz w:val="28"/>
          <w:szCs w:val="28"/>
        </w:rPr>
      </w:pPr>
      <w:r>
        <w:rPr>
          <w:sz w:val="28"/>
          <w:szCs w:val="28"/>
        </w:rPr>
        <w:t>Рассмотрение</w:t>
      </w:r>
      <w:r w:rsidR="00741478">
        <w:rPr>
          <w:sz w:val="28"/>
          <w:szCs w:val="28"/>
        </w:rPr>
        <w:t xml:space="preserve"> вышеуказанных</w:t>
      </w:r>
      <w:r w:rsidR="004575D7">
        <w:rPr>
          <w:sz w:val="28"/>
          <w:szCs w:val="28"/>
        </w:rPr>
        <w:t xml:space="preserve"> аспектов деятельности </w:t>
      </w:r>
      <w:r w:rsidR="00475A04">
        <w:rPr>
          <w:sz w:val="28"/>
          <w:szCs w:val="28"/>
        </w:rPr>
        <w:t xml:space="preserve">РБО </w:t>
      </w:r>
      <w:r>
        <w:rPr>
          <w:sz w:val="28"/>
          <w:szCs w:val="28"/>
        </w:rPr>
        <w:t>и является целью представленной</w:t>
      </w:r>
      <w:r w:rsidR="00E4765C">
        <w:rPr>
          <w:sz w:val="28"/>
          <w:szCs w:val="28"/>
        </w:rPr>
        <w:t xml:space="preserve"> исследовательской работы.</w:t>
      </w:r>
      <w:r>
        <w:rPr>
          <w:sz w:val="28"/>
          <w:szCs w:val="28"/>
        </w:rPr>
        <w:t xml:space="preserve"> При работе над ней были использованы</w:t>
      </w:r>
      <w:r w:rsidR="00741478">
        <w:rPr>
          <w:sz w:val="28"/>
          <w:szCs w:val="28"/>
        </w:rPr>
        <w:t xml:space="preserve"> материалы таких</w:t>
      </w:r>
      <w:r>
        <w:rPr>
          <w:sz w:val="28"/>
          <w:szCs w:val="28"/>
        </w:rPr>
        <w:t xml:space="preserve"> деятелей библиографии и истории книги, как  </w:t>
      </w:r>
      <w:r w:rsidR="00741478">
        <w:rPr>
          <w:sz w:val="28"/>
          <w:szCs w:val="28"/>
        </w:rPr>
        <w:t>Н.В.Здобнов</w:t>
      </w:r>
      <w:r w:rsidR="00741478">
        <w:rPr>
          <w:rStyle w:val="a4"/>
          <w:sz w:val="28"/>
          <w:szCs w:val="28"/>
        </w:rPr>
        <w:footnoteReference w:id="1"/>
      </w:r>
      <w:r w:rsidR="00741478">
        <w:rPr>
          <w:sz w:val="28"/>
          <w:szCs w:val="28"/>
        </w:rPr>
        <w:t>; А.А.Гречихин</w:t>
      </w:r>
      <w:r w:rsidR="00741478">
        <w:rPr>
          <w:rStyle w:val="a4"/>
          <w:sz w:val="28"/>
          <w:szCs w:val="28"/>
        </w:rPr>
        <w:footnoteReference w:id="2"/>
      </w:r>
      <w:r w:rsidR="00741478">
        <w:rPr>
          <w:sz w:val="28"/>
          <w:szCs w:val="28"/>
        </w:rPr>
        <w:t>; Н.Н.Орлов</w:t>
      </w:r>
      <w:r w:rsidR="00741478">
        <w:rPr>
          <w:rStyle w:val="a4"/>
          <w:sz w:val="28"/>
          <w:szCs w:val="28"/>
        </w:rPr>
        <w:footnoteReference w:id="3"/>
      </w:r>
      <w:r w:rsidR="00741478">
        <w:rPr>
          <w:sz w:val="28"/>
          <w:szCs w:val="28"/>
        </w:rPr>
        <w:t>;</w:t>
      </w:r>
      <w:r w:rsidR="00492C5D">
        <w:rPr>
          <w:sz w:val="28"/>
          <w:szCs w:val="28"/>
        </w:rPr>
        <w:t xml:space="preserve"> </w:t>
      </w:r>
      <w:r w:rsidR="00741478">
        <w:rPr>
          <w:sz w:val="28"/>
          <w:szCs w:val="28"/>
        </w:rPr>
        <w:t>В.И.Рожнов</w:t>
      </w:r>
      <w:r w:rsidR="00712F1F">
        <w:rPr>
          <w:sz w:val="28"/>
          <w:szCs w:val="28"/>
        </w:rPr>
        <w:t>а</w:t>
      </w:r>
      <w:r w:rsidR="00741478">
        <w:rPr>
          <w:rStyle w:val="a4"/>
          <w:sz w:val="28"/>
          <w:szCs w:val="28"/>
        </w:rPr>
        <w:footnoteReference w:id="4"/>
      </w:r>
      <w:r w:rsidR="00741478">
        <w:rPr>
          <w:sz w:val="28"/>
          <w:szCs w:val="28"/>
        </w:rPr>
        <w:t>; Е.М.Сухоруков</w:t>
      </w:r>
      <w:r w:rsidR="00712F1F">
        <w:rPr>
          <w:sz w:val="28"/>
          <w:szCs w:val="28"/>
        </w:rPr>
        <w:t>а</w:t>
      </w:r>
      <w:r w:rsidR="00712F1F">
        <w:rPr>
          <w:rStyle w:val="a4"/>
          <w:sz w:val="28"/>
          <w:szCs w:val="28"/>
        </w:rPr>
        <w:footnoteReference w:id="5"/>
      </w:r>
      <w:r w:rsidR="00712F1F">
        <w:rPr>
          <w:sz w:val="28"/>
          <w:szCs w:val="28"/>
        </w:rPr>
        <w:t xml:space="preserve"> и мн. др., а также Интернет-ресурсы</w:t>
      </w:r>
      <w:r w:rsidR="00712F1F">
        <w:rPr>
          <w:rStyle w:val="a4"/>
          <w:sz w:val="28"/>
          <w:szCs w:val="28"/>
        </w:rPr>
        <w:footnoteReference w:id="6"/>
      </w:r>
      <w:r w:rsidR="00712F1F">
        <w:rPr>
          <w:sz w:val="28"/>
          <w:szCs w:val="28"/>
        </w:rPr>
        <w:t>.</w:t>
      </w:r>
    </w:p>
    <w:p w:rsidR="00A20962" w:rsidRDefault="00A20962" w:rsidP="00AB2ED5">
      <w:pPr>
        <w:spacing w:line="360" w:lineRule="auto"/>
        <w:ind w:left="708"/>
        <w:rPr>
          <w:b/>
          <w:sz w:val="40"/>
          <w:szCs w:val="40"/>
        </w:rPr>
      </w:pPr>
    </w:p>
    <w:p w:rsidR="00741478" w:rsidRDefault="00741478" w:rsidP="00741478"/>
    <w:p w:rsidR="0033591A" w:rsidRDefault="0033591A" w:rsidP="009F0F2C">
      <w:pPr>
        <w:spacing w:line="360" w:lineRule="auto"/>
        <w:rPr>
          <w:b/>
          <w:sz w:val="40"/>
          <w:szCs w:val="40"/>
        </w:rPr>
      </w:pPr>
    </w:p>
    <w:p w:rsidR="00A20962" w:rsidRPr="00A20962" w:rsidRDefault="00A20962" w:rsidP="009F0F2C">
      <w:pPr>
        <w:spacing w:line="360" w:lineRule="auto"/>
        <w:rPr>
          <w:b/>
          <w:sz w:val="40"/>
          <w:szCs w:val="40"/>
        </w:rPr>
      </w:pPr>
      <w:r>
        <w:rPr>
          <w:b/>
          <w:sz w:val="40"/>
          <w:szCs w:val="40"/>
        </w:rPr>
        <w:t>1. История возникновения Русского библиографического общества</w:t>
      </w:r>
    </w:p>
    <w:p w:rsidR="00A20962" w:rsidRPr="0033591A" w:rsidRDefault="00760E75" w:rsidP="00AB2ED5">
      <w:pPr>
        <w:spacing w:line="360" w:lineRule="auto"/>
        <w:ind w:left="708"/>
        <w:rPr>
          <w:b/>
          <w:i/>
          <w:sz w:val="40"/>
          <w:szCs w:val="40"/>
        </w:rPr>
      </w:pPr>
      <w:r>
        <w:rPr>
          <w:b/>
          <w:i/>
          <w:sz w:val="40"/>
          <w:szCs w:val="40"/>
        </w:rPr>
        <w:t>1.1 Предпосылки появления РБО</w:t>
      </w:r>
    </w:p>
    <w:p w:rsidR="00760E75" w:rsidRDefault="00760E75" w:rsidP="00EE0653">
      <w:pPr>
        <w:pStyle w:val="a5"/>
        <w:spacing w:line="360" w:lineRule="auto"/>
        <w:ind w:firstLine="708"/>
        <w:rPr>
          <w:sz w:val="28"/>
          <w:szCs w:val="28"/>
        </w:rPr>
      </w:pPr>
      <w:r w:rsidRPr="00760E75">
        <w:rPr>
          <w:color w:val="663333"/>
          <w:sz w:val="28"/>
          <w:szCs w:val="28"/>
        </w:rPr>
        <w:t>С</w:t>
      </w:r>
      <w:r w:rsidRPr="00760E75">
        <w:rPr>
          <w:sz w:val="28"/>
          <w:szCs w:val="28"/>
        </w:rPr>
        <w:t>оздание всякого рода научных обществ стало велением нового времени. Коллективные начала обеспечивали более эффективное решение все усложняющихся проблем социального познания. В полной мере это характерно и для книжного дела, и для библиографии</w:t>
      </w:r>
      <w:r w:rsidR="00B56501">
        <w:rPr>
          <w:rStyle w:val="a4"/>
          <w:sz w:val="28"/>
          <w:szCs w:val="28"/>
        </w:rPr>
        <w:footnoteReference w:id="7"/>
      </w:r>
      <w:r w:rsidRPr="00760E75">
        <w:rPr>
          <w:sz w:val="28"/>
          <w:szCs w:val="28"/>
        </w:rPr>
        <w:t xml:space="preserve">. </w:t>
      </w:r>
    </w:p>
    <w:p w:rsidR="009F0F2C" w:rsidRDefault="00751644" w:rsidP="00EE0653">
      <w:pPr>
        <w:pStyle w:val="a5"/>
        <w:spacing w:line="360" w:lineRule="auto"/>
        <w:ind w:firstLine="708"/>
        <w:rPr>
          <w:sz w:val="28"/>
          <w:szCs w:val="28"/>
        </w:rPr>
      </w:pPr>
      <w:r>
        <w:rPr>
          <w:sz w:val="28"/>
          <w:szCs w:val="28"/>
        </w:rPr>
        <w:t>В</w:t>
      </w:r>
      <w:r w:rsidR="00760E75" w:rsidRPr="00760E75">
        <w:rPr>
          <w:sz w:val="28"/>
          <w:szCs w:val="28"/>
        </w:rPr>
        <w:t xml:space="preserve"> последней четверти XIX в., когда библиографическая деятельн</w:t>
      </w:r>
      <w:r w:rsidR="005261D7">
        <w:rPr>
          <w:sz w:val="28"/>
          <w:szCs w:val="28"/>
        </w:rPr>
        <w:t>ость приняла массовый характер</w:t>
      </w:r>
      <w:r w:rsidR="00EE0653">
        <w:rPr>
          <w:sz w:val="28"/>
          <w:szCs w:val="28"/>
        </w:rPr>
        <w:t>,</w:t>
      </w:r>
      <w:r w:rsidR="00760E75" w:rsidRPr="00760E75">
        <w:rPr>
          <w:sz w:val="28"/>
          <w:szCs w:val="28"/>
        </w:rPr>
        <w:t xml:space="preserve"> в библиографической печати началась своего рода дискуссия об организации библиографического общества универсального характера и общероссийского масштаба. </w:t>
      </w:r>
      <w:r>
        <w:rPr>
          <w:sz w:val="28"/>
          <w:szCs w:val="28"/>
        </w:rPr>
        <w:t>И</w:t>
      </w:r>
      <w:r w:rsidR="00760E75" w:rsidRPr="00760E75">
        <w:rPr>
          <w:sz w:val="28"/>
          <w:szCs w:val="28"/>
        </w:rPr>
        <w:t xml:space="preserve">нициатором был </w:t>
      </w:r>
      <w:bookmarkStart w:id="0" w:name="039-0007"/>
      <w:bookmarkEnd w:id="0"/>
      <w:r>
        <w:rPr>
          <w:sz w:val="28"/>
          <w:szCs w:val="28"/>
        </w:rPr>
        <w:t xml:space="preserve"> Н.Н.Вакуловский</w:t>
      </w:r>
      <w:r w:rsidR="00760E75" w:rsidRPr="00760E75">
        <w:rPr>
          <w:sz w:val="28"/>
          <w:szCs w:val="28"/>
        </w:rPr>
        <w:t xml:space="preserve">. Но особенно обстоятельно эту идею развивал </w:t>
      </w:r>
      <w:bookmarkStart w:id="1" w:name="039-0008"/>
      <w:bookmarkEnd w:id="1"/>
      <w:r w:rsidR="00760E75" w:rsidRPr="00760E75">
        <w:rPr>
          <w:sz w:val="28"/>
          <w:szCs w:val="28"/>
        </w:rPr>
        <w:t>Н.М.Лисовский. В статье "Библиография и библиографическое общество"</w:t>
      </w:r>
      <w:r w:rsidR="00EE0653">
        <w:rPr>
          <w:sz w:val="28"/>
          <w:szCs w:val="28"/>
        </w:rPr>
        <w:t xml:space="preserve">, </w:t>
      </w:r>
      <w:r w:rsidR="00760E75" w:rsidRPr="00760E75">
        <w:rPr>
          <w:sz w:val="28"/>
          <w:szCs w:val="28"/>
        </w:rPr>
        <w:t>характеризуя современное состояние русской библиографии и намечая очередные ее задачи, непосильные для отдельных лиц, он призывал библиографов к объединению и ставил перед ними целый ряд задач. Судя по их содержанию, Н.М.Лисовский предлагал не научное, а профессиональное объединение, преследующее прежде всего цели взаимопомощи. Такое библиографическое общество организовать не удалось.</w:t>
      </w:r>
      <w:r w:rsidR="00B56501">
        <w:rPr>
          <w:rStyle w:val="a4"/>
          <w:sz w:val="28"/>
          <w:szCs w:val="28"/>
        </w:rPr>
        <w:footnoteReference w:id="8"/>
      </w:r>
      <w:r w:rsidR="009F0F2C">
        <w:rPr>
          <w:sz w:val="28"/>
          <w:szCs w:val="28"/>
        </w:rPr>
        <w:t xml:space="preserve"> </w:t>
      </w:r>
    </w:p>
    <w:p w:rsidR="005261D7" w:rsidRDefault="00760E75" w:rsidP="00EE0653">
      <w:pPr>
        <w:pStyle w:val="a5"/>
        <w:spacing w:line="360" w:lineRule="auto"/>
        <w:ind w:firstLine="708"/>
        <w:rPr>
          <w:sz w:val="28"/>
          <w:szCs w:val="28"/>
        </w:rPr>
      </w:pPr>
      <w:r w:rsidRPr="00760E75">
        <w:rPr>
          <w:sz w:val="28"/>
          <w:szCs w:val="28"/>
        </w:rPr>
        <w:t xml:space="preserve">Идею создания библиографического общества развивал и </w:t>
      </w:r>
      <w:bookmarkStart w:id="2" w:name="039-0009"/>
      <w:bookmarkEnd w:id="2"/>
      <w:r w:rsidRPr="00760E75">
        <w:rPr>
          <w:sz w:val="28"/>
          <w:szCs w:val="28"/>
        </w:rPr>
        <w:t>Ф.Т.Тарасов в своем историко-критическом очерке "Наша библиогра</w:t>
      </w:r>
      <w:r w:rsidR="00751644">
        <w:rPr>
          <w:sz w:val="28"/>
          <w:szCs w:val="28"/>
        </w:rPr>
        <w:t>фия"</w:t>
      </w:r>
      <w:r w:rsidR="00EE0653">
        <w:rPr>
          <w:sz w:val="28"/>
          <w:szCs w:val="28"/>
        </w:rPr>
        <w:t xml:space="preserve">. </w:t>
      </w:r>
      <w:r w:rsidRPr="00760E75">
        <w:rPr>
          <w:sz w:val="28"/>
          <w:szCs w:val="28"/>
        </w:rPr>
        <w:t xml:space="preserve">Задолго до </w:t>
      </w:r>
      <w:bookmarkStart w:id="3" w:name="039-0010"/>
      <w:bookmarkEnd w:id="3"/>
      <w:r w:rsidRPr="00760E75">
        <w:rPr>
          <w:sz w:val="28"/>
          <w:szCs w:val="28"/>
        </w:rPr>
        <w:t>К.Н.Дерунова он в истории русской библиографии видел, в первую очередь, ее неорганизованность. Отсюда необходимость библиографического общества, особенно с точки зрения такой определяющей задачи, как разработка репертуара русской книги. В том же году Н.М.Лисовский в статье "К вопросу об организации библио</w:t>
      </w:r>
      <w:r w:rsidR="00751644">
        <w:rPr>
          <w:sz w:val="28"/>
          <w:szCs w:val="28"/>
        </w:rPr>
        <w:t>графического труда</w:t>
      </w:r>
      <w:r w:rsidR="00EE0653">
        <w:rPr>
          <w:sz w:val="28"/>
          <w:szCs w:val="28"/>
        </w:rPr>
        <w:t xml:space="preserve"> </w:t>
      </w:r>
      <w:r w:rsidRPr="00760E75">
        <w:rPr>
          <w:sz w:val="28"/>
          <w:szCs w:val="28"/>
        </w:rPr>
        <w:t>изложил еще один проект создания в России библиографического общества. Он предполагал разветвленную сеть библиографических организаций (местных кружков) во главе с центральным библиографическим обществом в Петербурге. При этом на первое место ставились теперь научные задачи. По замыслу Н.М.Лисовского, Центральное общество должно заниматься одинаковой с местными кружками работой, т.е. собиранием и изучением местных литературных и библиографических материалов, с относящимися сюда отраслями деятельности - книгопечатанием, библиотечным и книготорговым делом. В то же время центральное учреждение должно помогать кружкам в возможно полном развитии их деятельности и само может пользоваться результатами их работы в целях обобщения или для каких-либо других задач.</w:t>
      </w:r>
    </w:p>
    <w:p w:rsidR="00760E75" w:rsidRPr="00760E75" w:rsidRDefault="00760E75" w:rsidP="00EE0653">
      <w:pPr>
        <w:pStyle w:val="a5"/>
        <w:spacing w:line="360" w:lineRule="auto"/>
        <w:ind w:firstLine="708"/>
        <w:rPr>
          <w:sz w:val="28"/>
          <w:szCs w:val="28"/>
        </w:rPr>
      </w:pPr>
      <w:r w:rsidRPr="00760E75">
        <w:rPr>
          <w:sz w:val="28"/>
          <w:szCs w:val="28"/>
        </w:rPr>
        <w:t xml:space="preserve">Но </w:t>
      </w:r>
      <w:bookmarkStart w:id="4" w:name="039-0011"/>
      <w:bookmarkEnd w:id="4"/>
      <w:r w:rsidRPr="00760E75">
        <w:rPr>
          <w:sz w:val="28"/>
          <w:szCs w:val="28"/>
        </w:rPr>
        <w:t>Н.М.Лисовский все еще выражал сомнение в осуществимости своего проекта: "такая организация, если и невозможна во всем полном объеме теперь же, то во всяком случае безусловно желательна в будущем, так как только она дает возможность полного единения библиографических сил"</w:t>
      </w:r>
      <w:r w:rsidR="00EE0653">
        <w:rPr>
          <w:rStyle w:val="a4"/>
          <w:sz w:val="28"/>
          <w:szCs w:val="28"/>
        </w:rPr>
        <w:footnoteReference w:id="9"/>
      </w:r>
      <w:r w:rsidRPr="00760E75">
        <w:rPr>
          <w:sz w:val="28"/>
          <w:szCs w:val="28"/>
        </w:rPr>
        <w:t>. Однако реальная жизнь уже опережала события. Пока шла дискуссия, выдвигались новые идеи и проекты, на периферии и в столицах стали сами по себе возникать библиографические объединения. Самым известным стал Московский библиографический кружок, начавший свою деятельность в октябре 1889 г. и преобразованный в феврале 1900 г. в Русское библиографическое общество при Московском университете</w:t>
      </w:r>
      <w:r w:rsidR="00B56501">
        <w:rPr>
          <w:rStyle w:val="a4"/>
          <w:sz w:val="28"/>
          <w:szCs w:val="28"/>
        </w:rPr>
        <w:footnoteReference w:id="10"/>
      </w:r>
      <w:r w:rsidRPr="00760E75">
        <w:rPr>
          <w:sz w:val="28"/>
          <w:szCs w:val="28"/>
        </w:rPr>
        <w:t xml:space="preserve">. </w:t>
      </w:r>
    </w:p>
    <w:p w:rsidR="00EE0653" w:rsidRDefault="00EE0653" w:rsidP="009F0F2C">
      <w:pPr>
        <w:spacing w:line="360" w:lineRule="auto"/>
        <w:rPr>
          <w:b/>
          <w:i/>
          <w:sz w:val="40"/>
          <w:szCs w:val="40"/>
        </w:rPr>
      </w:pPr>
    </w:p>
    <w:p w:rsidR="00EE0653" w:rsidRDefault="00EE0653" w:rsidP="009F0F2C">
      <w:pPr>
        <w:spacing w:line="360" w:lineRule="auto"/>
        <w:rPr>
          <w:b/>
          <w:i/>
          <w:sz w:val="40"/>
          <w:szCs w:val="40"/>
        </w:rPr>
      </w:pPr>
    </w:p>
    <w:p w:rsidR="00EE0653" w:rsidRDefault="00EE0653" w:rsidP="009F0F2C">
      <w:pPr>
        <w:spacing w:line="360" w:lineRule="auto"/>
        <w:rPr>
          <w:b/>
          <w:i/>
          <w:sz w:val="40"/>
          <w:szCs w:val="40"/>
        </w:rPr>
      </w:pPr>
    </w:p>
    <w:p w:rsidR="009F0F2C" w:rsidRDefault="00AB2ED5" w:rsidP="009F0F2C">
      <w:pPr>
        <w:spacing w:line="360" w:lineRule="auto"/>
        <w:rPr>
          <w:b/>
          <w:i/>
          <w:sz w:val="40"/>
          <w:szCs w:val="40"/>
        </w:rPr>
      </w:pPr>
      <w:r>
        <w:rPr>
          <w:b/>
          <w:i/>
          <w:sz w:val="40"/>
          <w:szCs w:val="40"/>
        </w:rPr>
        <w:t>1.</w:t>
      </w:r>
      <w:r w:rsidR="00760E75">
        <w:rPr>
          <w:b/>
          <w:i/>
          <w:sz w:val="40"/>
          <w:szCs w:val="40"/>
        </w:rPr>
        <w:t>2</w:t>
      </w:r>
      <w:r>
        <w:rPr>
          <w:b/>
          <w:i/>
          <w:sz w:val="40"/>
          <w:szCs w:val="40"/>
        </w:rPr>
        <w:t xml:space="preserve">  </w:t>
      </w:r>
      <w:r w:rsidR="007F150B">
        <w:rPr>
          <w:b/>
          <w:i/>
          <w:sz w:val="40"/>
          <w:szCs w:val="40"/>
        </w:rPr>
        <w:t>Московский библиографический кружок</w:t>
      </w:r>
    </w:p>
    <w:p w:rsidR="00D21930" w:rsidRPr="00AB2ED5" w:rsidRDefault="00D21930" w:rsidP="009F0F2C">
      <w:pPr>
        <w:spacing w:line="360" w:lineRule="auto"/>
        <w:jc w:val="center"/>
        <w:rPr>
          <w:b/>
          <w:i/>
          <w:sz w:val="40"/>
          <w:szCs w:val="40"/>
        </w:rPr>
      </w:pPr>
      <w:r>
        <w:rPr>
          <w:b/>
          <w:i/>
          <w:sz w:val="40"/>
          <w:szCs w:val="40"/>
        </w:rPr>
        <w:t>(1889-1900)</w:t>
      </w:r>
    </w:p>
    <w:p w:rsidR="000873CB" w:rsidRDefault="007F150B" w:rsidP="004168E0">
      <w:pPr>
        <w:pStyle w:val="a5"/>
        <w:spacing w:line="360" w:lineRule="auto"/>
        <w:rPr>
          <w:sz w:val="28"/>
          <w:szCs w:val="28"/>
        </w:rPr>
      </w:pPr>
      <w:r w:rsidRPr="007F150B">
        <w:rPr>
          <w:sz w:val="28"/>
          <w:szCs w:val="28"/>
        </w:rPr>
        <w:br/>
      </w:r>
      <w:r w:rsidR="006B5C98">
        <w:rPr>
          <w:sz w:val="28"/>
          <w:szCs w:val="28"/>
        </w:rPr>
        <w:t xml:space="preserve">      </w:t>
      </w:r>
      <w:r w:rsidRPr="007F150B">
        <w:rPr>
          <w:sz w:val="28"/>
          <w:szCs w:val="28"/>
        </w:rPr>
        <w:t>В 80-х годах XIX века около Никольских ворот в Китай-городе существовало несколько лавок букинистов. Самая большая из них принадлежала А. А. Астапову. Эту лавку, при которой располагались квартира книготорговца и книжные склады, часто навещали книголюбы, в том числе и весьма именитые: П. В. Щапов, Г. И. Хлудов, Ф. Ф. Мазурин, К. Т. Солдатенков, Ф. И. Буслаев. Торопов</w:t>
      </w:r>
      <w:r w:rsidR="00991B99">
        <w:rPr>
          <w:sz w:val="28"/>
          <w:szCs w:val="28"/>
        </w:rPr>
        <w:t xml:space="preserve"> А.Д.</w:t>
      </w:r>
      <w:r w:rsidRPr="007F150B">
        <w:rPr>
          <w:sz w:val="28"/>
          <w:szCs w:val="28"/>
        </w:rPr>
        <w:t>, бывавший здесь ежедневно, весьма тесно сошелся с хозяином - личностью в своем роде замечательной. Астапов, казалось, знал все о книгах, книжной торговле и о своих клиентах. Постепенно у них завелся обычай беседовать за чаем в трактире "Низок" на Рождественке. Там к ним присоединялись и другие посетители астаповской лавки.</w:t>
      </w:r>
      <w:r w:rsidRPr="007F150B">
        <w:rPr>
          <w:sz w:val="28"/>
          <w:szCs w:val="28"/>
        </w:rPr>
        <w:br/>
      </w:r>
      <w:r w:rsidR="006B5C98">
        <w:rPr>
          <w:sz w:val="28"/>
          <w:szCs w:val="28"/>
        </w:rPr>
        <w:t xml:space="preserve">     </w:t>
      </w:r>
      <w:r w:rsidR="001D3782">
        <w:rPr>
          <w:sz w:val="28"/>
          <w:szCs w:val="28"/>
        </w:rPr>
        <w:t>Здесь</w:t>
      </w:r>
      <w:r w:rsidRPr="007F150B">
        <w:rPr>
          <w:sz w:val="28"/>
          <w:szCs w:val="28"/>
        </w:rPr>
        <w:t xml:space="preserve"> в августе 1889 года Астапов познакомил Торопова со студентом Духовной академии А. Н. Соловьевым и служащим книжного магазина </w:t>
      </w:r>
      <w:r w:rsidR="001D3782">
        <w:rPr>
          <w:sz w:val="28"/>
          <w:szCs w:val="28"/>
        </w:rPr>
        <w:t xml:space="preserve">     В.Готъе  В.Ф.</w:t>
      </w:r>
      <w:r w:rsidRPr="007F150B">
        <w:rPr>
          <w:sz w:val="28"/>
          <w:szCs w:val="28"/>
        </w:rPr>
        <w:t>Фрейманом. Фрей</w:t>
      </w:r>
      <w:r w:rsidR="001D3782">
        <w:rPr>
          <w:sz w:val="28"/>
          <w:szCs w:val="28"/>
        </w:rPr>
        <w:t>ман</w:t>
      </w:r>
      <w:r w:rsidRPr="007F150B">
        <w:rPr>
          <w:sz w:val="28"/>
          <w:szCs w:val="28"/>
        </w:rPr>
        <w:t xml:space="preserve"> </w:t>
      </w:r>
      <w:r w:rsidR="001D3782">
        <w:rPr>
          <w:sz w:val="28"/>
          <w:szCs w:val="28"/>
        </w:rPr>
        <w:t>оказался</w:t>
      </w:r>
      <w:r w:rsidRPr="007F150B">
        <w:rPr>
          <w:sz w:val="28"/>
          <w:szCs w:val="28"/>
        </w:rPr>
        <w:t xml:space="preserve"> энтузиастом-библиографом. Нисколько не смущаясь краткостью знакомства с Тороповым, он тут же предложил ему принять участие в начатом им деле составления полного каталога русских книг, вышедших с 1708 года, сообщив, что уже приготовил 10 тысяч карточек, но на дальнейшую работу у него не хватает средств и си</w:t>
      </w:r>
      <w:r w:rsidR="00CE6430">
        <w:rPr>
          <w:sz w:val="28"/>
          <w:szCs w:val="28"/>
        </w:rPr>
        <w:t>л. Торопов заинтересовался</w:t>
      </w:r>
      <w:r w:rsidRPr="007F150B">
        <w:rPr>
          <w:sz w:val="28"/>
          <w:szCs w:val="28"/>
        </w:rPr>
        <w:t xml:space="preserve"> </w:t>
      </w:r>
      <w:r w:rsidR="00CE6430">
        <w:rPr>
          <w:sz w:val="28"/>
          <w:szCs w:val="28"/>
        </w:rPr>
        <w:t xml:space="preserve">этим </w:t>
      </w:r>
      <w:r w:rsidRPr="007F150B">
        <w:rPr>
          <w:sz w:val="28"/>
          <w:szCs w:val="28"/>
        </w:rPr>
        <w:t>проектом. Вскоре на его квартире состоялась организационная встреча, в которой, кроме Фреймана и Соловьева, участвовали устроитель библиотек в больницах и тюрьмах Ф. С. Ханов и молодой книгопродавец Д. В. Банков. В конечном счете было решено образовать общество, куда могли бы вступать все интересующиеся библиографией, а пока продолжить начатое В. Ф. Фрейманом заготовление карточек, одновременно занимаясь составлением устава. Каждый, кто выразил согласие поддержать благородное начинание, обязывался вносить ежемесячно по рублю на покупку необходимых материалов, а Астапов и Торопов пожертвованием всего, что имелось у них по библиографии, положили основание специальной библиотеки. Со временем к работе над уставом подключились известный библиофил Н. И. Носов, профессор А. П. Гемилиан, магистр А. Н. Нетунин, присяжный поверенный Д. И. Невядомский и В. П. Магнуссон. Руководство осуществлял Байков, он же устраивал и проводил собрания временного комитета, в который, кроме него, входили Торопов, Фрейман и Соловьев. Весной 1890 года устав был написан и 31 июля того же года утвержден министерством. Общество начало функционировать 4 октября 1890 года, назвавшись Московским библиографическим кружком</w:t>
      </w:r>
      <w:r w:rsidR="001D3782" w:rsidRPr="004168E0">
        <w:rPr>
          <w:rStyle w:val="a4"/>
          <w:sz w:val="28"/>
          <w:szCs w:val="28"/>
        </w:rPr>
        <w:footnoteReference w:id="11"/>
      </w:r>
      <w:r w:rsidRPr="004168E0">
        <w:rPr>
          <w:sz w:val="28"/>
          <w:szCs w:val="28"/>
        </w:rPr>
        <w:t>.</w:t>
      </w:r>
      <w:r w:rsidR="004168E0" w:rsidRPr="004168E0">
        <w:rPr>
          <w:sz w:val="28"/>
          <w:szCs w:val="28"/>
        </w:rPr>
        <w:t xml:space="preserve"> </w:t>
      </w:r>
    </w:p>
    <w:p w:rsidR="00C02C3E" w:rsidRDefault="004168E0" w:rsidP="006B5C98">
      <w:pPr>
        <w:pStyle w:val="a5"/>
        <w:spacing w:line="360" w:lineRule="auto"/>
        <w:ind w:firstLine="708"/>
        <w:rPr>
          <w:sz w:val="28"/>
          <w:szCs w:val="28"/>
        </w:rPr>
      </w:pPr>
      <w:r w:rsidRPr="004168E0">
        <w:rPr>
          <w:sz w:val="28"/>
          <w:szCs w:val="28"/>
        </w:rPr>
        <w:t xml:space="preserve">К этому времени была готова библиографическая картотека в 66000 названий - предтеча будущего репертуара книги, а также организована при поддержке букиниста </w:t>
      </w:r>
      <w:bookmarkStart w:id="5" w:name="039-0016"/>
      <w:bookmarkEnd w:id="5"/>
      <w:r w:rsidRPr="004168E0">
        <w:rPr>
          <w:sz w:val="28"/>
          <w:szCs w:val="28"/>
        </w:rPr>
        <w:t>А.А.Астапова</w:t>
      </w:r>
      <w:r w:rsidR="00C02C3E">
        <w:rPr>
          <w:sz w:val="28"/>
          <w:szCs w:val="28"/>
        </w:rPr>
        <w:t xml:space="preserve"> библиотека в 800 названий книг </w:t>
      </w:r>
      <w:r w:rsidRPr="004168E0">
        <w:rPr>
          <w:sz w:val="28"/>
          <w:szCs w:val="28"/>
        </w:rPr>
        <w:t>библиографического содержания. Кружок насчитывал в это время 59 членов.</w:t>
      </w:r>
      <w:r w:rsidR="00C02C3E">
        <w:rPr>
          <w:sz w:val="28"/>
          <w:szCs w:val="28"/>
        </w:rPr>
        <w:t xml:space="preserve"> </w:t>
      </w:r>
      <w:r w:rsidRPr="004168E0">
        <w:rPr>
          <w:sz w:val="28"/>
          <w:szCs w:val="28"/>
        </w:rPr>
        <w:t xml:space="preserve">Основной своей задачей Кружок считал "составление и издание полного систематического каталога всех без исключения русских книг гражданской печати, т.е. вышедших в свет с 1708 г., а затем составление каталогов рукописей, периодических изданий, церковных книг и т.д." (иначе говоря, составление репертуара русской книги). В этой связи была разработана библиографическая инструкция "Способ описания книг" [М., 1891. 4 с.]. Она включала перечень библиографических элементов, которые должны были составить библиографическое описание. Основой ее создания послужили доклады, которые были сделаны на заседаниях Кружка в 1889-1892 гг. А.Д.Тороповым, </w:t>
      </w:r>
      <w:bookmarkStart w:id="6" w:name="039-0017"/>
      <w:bookmarkEnd w:id="6"/>
      <w:r w:rsidRPr="004168E0">
        <w:rPr>
          <w:sz w:val="28"/>
          <w:szCs w:val="28"/>
        </w:rPr>
        <w:t xml:space="preserve">А.Н.Соловьевым, </w:t>
      </w:r>
      <w:bookmarkStart w:id="7" w:name="039-0018"/>
      <w:bookmarkEnd w:id="7"/>
      <w:r w:rsidRPr="004168E0">
        <w:rPr>
          <w:sz w:val="28"/>
          <w:szCs w:val="28"/>
        </w:rPr>
        <w:t xml:space="preserve">П.П.Шибановым, В.Ф.Фрейманом и др. Инструкция - плод коллективных усилий Кружка - была разослана по различным адресам с обращением "ко всем, кому дороги интересы науки, с покорнейшею просьбой сообщать ему подробнейшие сведения о книгах и брошюрах, какие находятся в частных руках". Одновременно "Способ описания книг" был перепечатан в "Библиографе" [1891. № 2. С. 51-52], в "Очерке деятельности Московского библиографического кружка...", в "Руководстве к библиографическому описанию книг" [М., 1902. С. 7-10] </w:t>
      </w:r>
      <w:bookmarkStart w:id="8" w:name="039-0019"/>
      <w:bookmarkEnd w:id="8"/>
      <w:r w:rsidRPr="004168E0">
        <w:rPr>
          <w:sz w:val="28"/>
          <w:szCs w:val="28"/>
        </w:rPr>
        <w:t>Ю.Ю.Битовта</w:t>
      </w:r>
      <w:r w:rsidR="000873CB">
        <w:rPr>
          <w:rStyle w:val="a4"/>
          <w:sz w:val="28"/>
          <w:szCs w:val="28"/>
        </w:rPr>
        <w:footnoteReference w:id="12"/>
      </w:r>
      <w:r w:rsidRPr="004168E0">
        <w:rPr>
          <w:sz w:val="28"/>
          <w:szCs w:val="28"/>
        </w:rPr>
        <w:t>.</w:t>
      </w:r>
      <w:r w:rsidR="00C02C3E">
        <w:rPr>
          <w:sz w:val="28"/>
          <w:szCs w:val="28"/>
        </w:rPr>
        <w:t xml:space="preserve">  </w:t>
      </w:r>
    </w:p>
    <w:p w:rsidR="004168E0" w:rsidRPr="004168E0" w:rsidRDefault="004168E0" w:rsidP="006B5C98">
      <w:pPr>
        <w:pStyle w:val="a5"/>
        <w:spacing w:line="360" w:lineRule="auto"/>
        <w:ind w:firstLine="708"/>
        <w:rPr>
          <w:sz w:val="28"/>
          <w:szCs w:val="28"/>
        </w:rPr>
      </w:pPr>
      <w:r w:rsidRPr="004168E0">
        <w:rPr>
          <w:sz w:val="28"/>
          <w:szCs w:val="28"/>
        </w:rPr>
        <w:t xml:space="preserve">Работы в этом направлении продолжались как в Кружке (Русском библиографическом обществе), так и в других библиографических организациях (например, Бюро международной библиографии), усилиями частных библиографов. Наиболее значительными проектами из них считаются "Опыт руководства к подробному описанию книг, согласно требованиям современной библиографии" А.Д.Торопова [М., 1901. 96 с.] и вышеназванная работа </w:t>
      </w:r>
      <w:bookmarkStart w:id="9" w:name="039-0020"/>
      <w:bookmarkEnd w:id="9"/>
      <w:r w:rsidRPr="004168E0">
        <w:rPr>
          <w:sz w:val="28"/>
          <w:szCs w:val="28"/>
        </w:rPr>
        <w:t xml:space="preserve">Ю.Ю.Битовта, предназначенная для библиотекарей, владельцев библиотек и библиофилов, изданная магазином древностей и редкостей </w:t>
      </w:r>
      <w:bookmarkStart w:id="10" w:name="039-0021"/>
      <w:bookmarkEnd w:id="10"/>
      <w:r w:rsidRPr="004168E0">
        <w:rPr>
          <w:sz w:val="28"/>
          <w:szCs w:val="28"/>
        </w:rPr>
        <w:t>М.Я.Параделова.</w:t>
      </w:r>
      <w:bookmarkStart w:id="11" w:name="039-0023"/>
      <w:bookmarkEnd w:id="11"/>
      <w:r w:rsidR="00EB75A8">
        <w:rPr>
          <w:rStyle w:val="a4"/>
          <w:sz w:val="28"/>
          <w:szCs w:val="28"/>
        </w:rPr>
        <w:footnoteReference w:id="13"/>
      </w:r>
      <w:r w:rsidR="00C02C3E">
        <w:rPr>
          <w:sz w:val="28"/>
          <w:szCs w:val="28"/>
        </w:rPr>
        <w:t xml:space="preserve"> </w:t>
      </w:r>
      <w:r w:rsidRPr="004168E0">
        <w:rPr>
          <w:sz w:val="28"/>
          <w:szCs w:val="28"/>
        </w:rPr>
        <w:t xml:space="preserve"> В связи с разработкой репертуара русской книги Кружок в 1893 г. поставил вопрос о печатных библиотечных карточках. По этому поводу был заслушан доклад </w:t>
      </w:r>
      <w:bookmarkStart w:id="12" w:name="039-0024"/>
      <w:bookmarkEnd w:id="12"/>
      <w:r w:rsidRPr="004168E0">
        <w:rPr>
          <w:sz w:val="28"/>
          <w:szCs w:val="28"/>
        </w:rPr>
        <w:t xml:space="preserve">Я.Г.Кваскова "Библиотечные карточки при вновь выходящих книгах". Автор предлагал возбудить ходатайство перед правительством об установлении в законодательном порядке определенного размера библиотечных карточек и обязательном печатании их при каждой вновь выходящей книге. Эта идея нашла тогда же практический отклик, и некоторые издательства в виде опыта стали прилагать такие карточки к своим изданиям. Но дальше опыта дело </w:t>
      </w:r>
      <w:r w:rsidR="00C02C3E">
        <w:rPr>
          <w:sz w:val="28"/>
          <w:szCs w:val="28"/>
        </w:rPr>
        <w:t>не п</w:t>
      </w:r>
      <w:r w:rsidRPr="004168E0">
        <w:rPr>
          <w:sz w:val="28"/>
          <w:szCs w:val="28"/>
        </w:rPr>
        <w:t>ошло, и печатные карточки введены у нас были только в советское время через 33 года после доклада Я.Г.Кваскова</w:t>
      </w:r>
      <w:r w:rsidR="000873CB">
        <w:rPr>
          <w:rStyle w:val="a4"/>
          <w:sz w:val="28"/>
          <w:szCs w:val="28"/>
        </w:rPr>
        <w:footnoteReference w:id="14"/>
      </w:r>
      <w:r w:rsidRPr="004168E0">
        <w:rPr>
          <w:sz w:val="28"/>
          <w:szCs w:val="28"/>
        </w:rPr>
        <w:t>.</w:t>
      </w:r>
    </w:p>
    <w:p w:rsidR="004168E0" w:rsidRPr="004168E0" w:rsidRDefault="004168E0" w:rsidP="006B5C98">
      <w:pPr>
        <w:pStyle w:val="a5"/>
        <w:spacing w:line="360" w:lineRule="auto"/>
        <w:ind w:firstLine="708"/>
        <w:rPr>
          <w:sz w:val="28"/>
          <w:szCs w:val="28"/>
        </w:rPr>
      </w:pPr>
      <w:r w:rsidRPr="004168E0">
        <w:rPr>
          <w:sz w:val="28"/>
          <w:szCs w:val="28"/>
        </w:rPr>
        <w:t>Московский библиографический кружок проявил инициативу и в разработке новой библиографической классификации. Она тем более была нужна в связи с изданием журнала "Книговедение", в программу которого входила публикация систематических списков вновь выходящих книг. Новая схема библиографической классификации была составлена редактором журнала А.Д.Тороповым и опубликована в № 1 журнала за 1894 г. в статье "От редакции". Важно подчеркнуть, что эта классификация впоследствии была введена в систематические указатели к периодическому органу государственной библиографии "Книжная летопись".</w:t>
      </w:r>
    </w:p>
    <w:p w:rsidR="00E212B7" w:rsidRDefault="004168E0" w:rsidP="006B5C98">
      <w:pPr>
        <w:pStyle w:val="a5"/>
        <w:spacing w:line="360" w:lineRule="auto"/>
        <w:ind w:firstLine="708"/>
        <w:rPr>
          <w:sz w:val="28"/>
          <w:szCs w:val="28"/>
        </w:rPr>
      </w:pPr>
      <w:r w:rsidRPr="004168E0">
        <w:rPr>
          <w:sz w:val="28"/>
          <w:szCs w:val="28"/>
        </w:rPr>
        <w:t>Второй важнейшей задачей Московского библиографического кружка было содействие правильной разработке отечественной библиографии - ее системы и методов, а также развитию и распространению разнообразных технических знаний, имеющих отношение к книжному делу вообще. В течение первого года существования Кружка был основан музей книги, число книг в специальной библиографической библиотеке доведено до 4000 названий, систематически зас</w:t>
      </w:r>
      <w:r w:rsidR="00C32CBA">
        <w:rPr>
          <w:sz w:val="28"/>
          <w:szCs w:val="28"/>
        </w:rPr>
        <w:t>лушивались научные доклады</w:t>
      </w:r>
      <w:r w:rsidRPr="004168E0">
        <w:rPr>
          <w:sz w:val="28"/>
          <w:szCs w:val="28"/>
        </w:rPr>
        <w:t>. Важно также подчеркнуть международное признание Кружка. В 1894 г. он принимал участие в международной выставке книги в Париже, где А.Д.Торопову была вручена присужденная Кружку медаль с гравированным посвящением на французском языке: "Выставка книги - Московскому библиографическому обществу".</w:t>
      </w:r>
    </w:p>
    <w:p w:rsidR="007F150B" w:rsidRPr="004168E0" w:rsidRDefault="00E212B7" w:rsidP="00C02C3E">
      <w:pPr>
        <w:pStyle w:val="a5"/>
        <w:spacing w:line="360" w:lineRule="auto"/>
        <w:rPr>
          <w:sz w:val="28"/>
          <w:szCs w:val="28"/>
        </w:rPr>
      </w:pPr>
      <w:r>
        <w:rPr>
          <w:sz w:val="28"/>
          <w:szCs w:val="28"/>
        </w:rPr>
        <w:t xml:space="preserve"> </w:t>
      </w:r>
      <w:r w:rsidR="006B5C98">
        <w:rPr>
          <w:sz w:val="28"/>
          <w:szCs w:val="28"/>
        </w:rPr>
        <w:tab/>
      </w:r>
      <w:r w:rsidR="004168E0" w:rsidRPr="004168E0">
        <w:rPr>
          <w:sz w:val="28"/>
          <w:szCs w:val="28"/>
        </w:rPr>
        <w:t xml:space="preserve">Расширение деятельности Кружка и послужило основанием для переименования его 13 февраля 1900 г. в Русское библиографическое общество и причисления к Московскому университету, при котором </w:t>
      </w:r>
      <w:r w:rsidR="00C02C3E">
        <w:rPr>
          <w:sz w:val="28"/>
          <w:szCs w:val="28"/>
        </w:rPr>
        <w:t>оно</w:t>
      </w:r>
      <w:r>
        <w:rPr>
          <w:sz w:val="28"/>
          <w:szCs w:val="28"/>
        </w:rPr>
        <w:t xml:space="preserve"> </w:t>
      </w:r>
      <w:r w:rsidR="004168E0" w:rsidRPr="004168E0">
        <w:rPr>
          <w:sz w:val="28"/>
          <w:szCs w:val="28"/>
        </w:rPr>
        <w:t>существовало вплоть до закрытия в 1930 г</w:t>
      </w:r>
      <w:r w:rsidR="00A17231">
        <w:rPr>
          <w:rStyle w:val="a4"/>
          <w:sz w:val="28"/>
          <w:szCs w:val="28"/>
        </w:rPr>
        <w:footnoteReference w:id="15"/>
      </w:r>
      <w:r w:rsidR="004168E0" w:rsidRPr="004168E0">
        <w:rPr>
          <w:sz w:val="28"/>
          <w:szCs w:val="28"/>
        </w:rPr>
        <w:t>.</w:t>
      </w:r>
      <w:r w:rsidR="007F150B" w:rsidRPr="004168E0">
        <w:rPr>
          <w:sz w:val="28"/>
          <w:szCs w:val="28"/>
        </w:rPr>
        <w:br/>
      </w:r>
    </w:p>
    <w:p w:rsidR="00074ACD" w:rsidRDefault="00074ACD" w:rsidP="00E212B7">
      <w:pPr>
        <w:spacing w:line="360" w:lineRule="auto"/>
        <w:rPr>
          <w:b/>
          <w:i/>
          <w:sz w:val="40"/>
          <w:szCs w:val="40"/>
        </w:rPr>
      </w:pPr>
    </w:p>
    <w:p w:rsidR="00F00BEE" w:rsidRDefault="00991171" w:rsidP="00E212B7">
      <w:pPr>
        <w:spacing w:line="360" w:lineRule="auto"/>
        <w:rPr>
          <w:b/>
          <w:i/>
          <w:sz w:val="40"/>
          <w:szCs w:val="40"/>
        </w:rPr>
      </w:pPr>
      <w:r>
        <w:rPr>
          <w:b/>
          <w:i/>
          <w:sz w:val="40"/>
          <w:szCs w:val="40"/>
        </w:rPr>
        <w:t>1.3</w:t>
      </w:r>
      <w:r w:rsidR="00A20962">
        <w:rPr>
          <w:b/>
          <w:i/>
          <w:sz w:val="40"/>
          <w:szCs w:val="40"/>
        </w:rPr>
        <w:t xml:space="preserve"> </w:t>
      </w:r>
      <w:r w:rsidR="00F00BEE" w:rsidRPr="00C75069">
        <w:rPr>
          <w:b/>
          <w:i/>
          <w:sz w:val="40"/>
          <w:szCs w:val="40"/>
        </w:rPr>
        <w:t>Журнал «Книговедение» - орган Московского библиографического кружка</w:t>
      </w:r>
    </w:p>
    <w:p w:rsidR="00F00BEE" w:rsidRDefault="00F00BEE" w:rsidP="006B5C98">
      <w:pPr>
        <w:spacing w:line="360" w:lineRule="auto"/>
        <w:ind w:firstLine="708"/>
        <w:rPr>
          <w:sz w:val="28"/>
          <w:szCs w:val="28"/>
        </w:rPr>
      </w:pPr>
      <w:r>
        <w:rPr>
          <w:sz w:val="28"/>
          <w:szCs w:val="28"/>
        </w:rPr>
        <w:t>Впервые в России ежемесячный библиографический печатный орган  начал выпускаться не частным лицом или книготорговой фирмой, а солидным научным обществом – Московским библиографическим кружком. Во главе издания стоял основатель Московского библиографического кружка А.Д.Торопов. В статье «От редакции» он четко определил цель нового издания: «Московский библиографический кружок с его журналом «Книговедение» должен стать всесвязующим и направляющим центром в той области, которой еще предстоит создать свою школу, свою систему». Под неразработанной областью ответственный редактор понимал библиографию – «существенно» важную вспомогательную отрасль знания, посвященную книге»</w:t>
      </w:r>
      <w:r>
        <w:rPr>
          <w:rStyle w:val="a4"/>
          <w:sz w:val="28"/>
          <w:szCs w:val="28"/>
        </w:rPr>
        <w:footnoteReference w:id="16"/>
      </w:r>
      <w:r>
        <w:rPr>
          <w:sz w:val="28"/>
          <w:szCs w:val="28"/>
        </w:rPr>
        <w:t>. Н это не означало, что журнал был задуман как узкоотраслевой. По замыслу А.Д.Торопова «Журнал книгопечатания в обширном смысле (книги, журналы, ноты, рисунки, фотографии и т.п.), с рисунками и отдельными приложениями»</w:t>
      </w:r>
      <w:r>
        <w:rPr>
          <w:rStyle w:val="a4"/>
          <w:sz w:val="28"/>
          <w:szCs w:val="28"/>
        </w:rPr>
        <w:footnoteReference w:id="17"/>
      </w:r>
      <w:r>
        <w:rPr>
          <w:sz w:val="28"/>
          <w:szCs w:val="28"/>
        </w:rPr>
        <w:t xml:space="preserve"> был призван не только способствовать развитию библиографической науки и практики, но и расширять круг лиц, интересующихся книгой и занимающихся библиографией, а значит, его читательскую аудиторию. Журнал нужен был кружку «для живого обмена мыслями с массою читающего люда».</w:t>
      </w:r>
      <w:r>
        <w:rPr>
          <w:rStyle w:val="a4"/>
          <w:sz w:val="28"/>
          <w:szCs w:val="28"/>
        </w:rPr>
        <w:footnoteReference w:id="18"/>
      </w:r>
    </w:p>
    <w:p w:rsidR="00F00BEE" w:rsidRDefault="00F00BEE" w:rsidP="00F00BEE">
      <w:pPr>
        <w:spacing w:line="360" w:lineRule="auto"/>
        <w:rPr>
          <w:sz w:val="28"/>
          <w:szCs w:val="28"/>
        </w:rPr>
      </w:pPr>
      <w:r>
        <w:rPr>
          <w:sz w:val="28"/>
          <w:szCs w:val="28"/>
        </w:rPr>
        <w:tab/>
        <w:t>О стремлении редакции выйти за рамки библиографии и освещать смежные с ней отрасли (историю и практику библиотечного, издательско-книготоргового и типографского дела), обеспечив тем самым достаточный для существования издания спрос, свидетельствовала и его программа, с которой мог ознакомиться каждый, взглянув на последнюю страницу обложки. В ней четыре пункта.</w:t>
      </w:r>
    </w:p>
    <w:p w:rsidR="00F00BEE" w:rsidRDefault="00F00BEE" w:rsidP="00F00BEE">
      <w:pPr>
        <w:spacing w:line="360" w:lineRule="auto"/>
        <w:jc w:val="center"/>
        <w:rPr>
          <w:b/>
          <w:sz w:val="28"/>
          <w:szCs w:val="28"/>
        </w:rPr>
      </w:pPr>
    </w:p>
    <w:p w:rsidR="00F00BEE" w:rsidRDefault="00F00BEE" w:rsidP="00E212B7">
      <w:pPr>
        <w:spacing w:line="360" w:lineRule="auto"/>
        <w:jc w:val="center"/>
        <w:rPr>
          <w:b/>
          <w:sz w:val="28"/>
          <w:szCs w:val="28"/>
        </w:rPr>
      </w:pPr>
      <w:r>
        <w:rPr>
          <w:b/>
          <w:sz w:val="28"/>
          <w:szCs w:val="28"/>
        </w:rPr>
        <w:t>Программа издания:</w:t>
      </w:r>
    </w:p>
    <w:p w:rsidR="00F00BEE" w:rsidRDefault="00F00BEE" w:rsidP="00F00BEE">
      <w:pPr>
        <w:spacing w:line="360" w:lineRule="auto"/>
        <w:rPr>
          <w:sz w:val="28"/>
          <w:szCs w:val="28"/>
        </w:rPr>
      </w:pPr>
      <w:r>
        <w:rPr>
          <w:b/>
          <w:sz w:val="28"/>
          <w:szCs w:val="28"/>
        </w:rPr>
        <w:t>«</w:t>
      </w:r>
      <w:r>
        <w:rPr>
          <w:b/>
          <w:sz w:val="28"/>
          <w:szCs w:val="28"/>
          <w:lang w:val="en-US"/>
        </w:rPr>
        <w:t>I</w:t>
      </w:r>
      <w:r>
        <w:rPr>
          <w:sz w:val="28"/>
          <w:szCs w:val="28"/>
        </w:rPr>
        <w:t>. Летопись.</w:t>
      </w:r>
    </w:p>
    <w:p w:rsidR="00F00BEE" w:rsidRDefault="00F00BEE" w:rsidP="00F00BEE">
      <w:pPr>
        <w:numPr>
          <w:ilvl w:val="0"/>
          <w:numId w:val="1"/>
        </w:numPr>
        <w:spacing w:line="360" w:lineRule="auto"/>
        <w:rPr>
          <w:sz w:val="28"/>
          <w:szCs w:val="28"/>
        </w:rPr>
      </w:pPr>
      <w:r>
        <w:rPr>
          <w:sz w:val="28"/>
          <w:szCs w:val="28"/>
        </w:rPr>
        <w:t>Полн</w:t>
      </w:r>
      <w:r w:rsidR="00E4765C">
        <w:rPr>
          <w:sz w:val="28"/>
          <w:szCs w:val="28"/>
        </w:rPr>
        <w:t>ые списки всех вновь выходящих кни</w:t>
      </w:r>
      <w:r>
        <w:rPr>
          <w:sz w:val="28"/>
          <w:szCs w:val="28"/>
        </w:rPr>
        <w:t>г на русском языке в систематическом порядке, а также нот, географических карт, планов, гравюр и т.п.;</w:t>
      </w:r>
    </w:p>
    <w:p w:rsidR="00F00BEE" w:rsidRDefault="00F00BEE" w:rsidP="00F00BEE">
      <w:pPr>
        <w:numPr>
          <w:ilvl w:val="0"/>
          <w:numId w:val="1"/>
        </w:numPr>
        <w:spacing w:line="360" w:lineRule="auto"/>
        <w:rPr>
          <w:sz w:val="28"/>
          <w:szCs w:val="28"/>
        </w:rPr>
      </w:pPr>
      <w:r>
        <w:rPr>
          <w:sz w:val="28"/>
          <w:szCs w:val="28"/>
        </w:rPr>
        <w:t>Полные каталоги книг по различным отраслям знания, с начала книгопечатания до настоящего времени;</w:t>
      </w:r>
    </w:p>
    <w:p w:rsidR="00F00BEE" w:rsidRPr="00551EDF" w:rsidRDefault="00F00BEE" w:rsidP="00F00BEE">
      <w:pPr>
        <w:numPr>
          <w:ilvl w:val="0"/>
          <w:numId w:val="1"/>
        </w:numPr>
        <w:spacing w:line="360" w:lineRule="auto"/>
        <w:rPr>
          <w:sz w:val="28"/>
          <w:szCs w:val="28"/>
        </w:rPr>
      </w:pPr>
      <w:r>
        <w:rPr>
          <w:sz w:val="28"/>
          <w:szCs w:val="28"/>
        </w:rPr>
        <w:t>Материалы по библиографии вообще.</w:t>
      </w:r>
    </w:p>
    <w:p w:rsidR="00F00BEE" w:rsidRDefault="00F00BEE" w:rsidP="00F00BEE">
      <w:pPr>
        <w:spacing w:line="360" w:lineRule="auto"/>
        <w:rPr>
          <w:sz w:val="28"/>
          <w:szCs w:val="28"/>
        </w:rPr>
      </w:pPr>
      <w:r>
        <w:rPr>
          <w:b/>
          <w:sz w:val="28"/>
          <w:szCs w:val="28"/>
          <w:lang w:val="en-US"/>
        </w:rPr>
        <w:t>II.</w:t>
      </w:r>
      <w:r>
        <w:rPr>
          <w:b/>
          <w:sz w:val="28"/>
          <w:szCs w:val="28"/>
        </w:rPr>
        <w:t xml:space="preserve"> </w:t>
      </w:r>
      <w:r>
        <w:rPr>
          <w:sz w:val="28"/>
          <w:szCs w:val="28"/>
        </w:rPr>
        <w:t>Хроника.</w:t>
      </w:r>
    </w:p>
    <w:p w:rsidR="00F00BEE" w:rsidRDefault="00F00BEE" w:rsidP="00F00BEE">
      <w:pPr>
        <w:numPr>
          <w:ilvl w:val="0"/>
          <w:numId w:val="2"/>
        </w:numPr>
        <w:spacing w:line="360" w:lineRule="auto"/>
        <w:rPr>
          <w:sz w:val="28"/>
          <w:szCs w:val="28"/>
        </w:rPr>
      </w:pPr>
      <w:r>
        <w:rPr>
          <w:sz w:val="28"/>
          <w:szCs w:val="28"/>
        </w:rPr>
        <w:t>Правительственные распоряжения по делам печати;</w:t>
      </w:r>
    </w:p>
    <w:p w:rsidR="00F00BEE" w:rsidRDefault="00F00BEE" w:rsidP="00F00BEE">
      <w:pPr>
        <w:numPr>
          <w:ilvl w:val="0"/>
          <w:numId w:val="2"/>
        </w:numPr>
        <w:spacing w:line="360" w:lineRule="auto"/>
        <w:rPr>
          <w:sz w:val="28"/>
          <w:szCs w:val="28"/>
        </w:rPr>
      </w:pPr>
      <w:r>
        <w:rPr>
          <w:sz w:val="28"/>
          <w:szCs w:val="28"/>
        </w:rPr>
        <w:t>Разные статьи по библиографии;</w:t>
      </w:r>
    </w:p>
    <w:p w:rsidR="00F00BEE" w:rsidRDefault="00F00BEE" w:rsidP="00F00BEE">
      <w:pPr>
        <w:numPr>
          <w:ilvl w:val="0"/>
          <w:numId w:val="2"/>
        </w:numPr>
        <w:spacing w:line="360" w:lineRule="auto"/>
        <w:rPr>
          <w:sz w:val="28"/>
          <w:szCs w:val="28"/>
        </w:rPr>
      </w:pPr>
      <w:r>
        <w:rPr>
          <w:sz w:val="28"/>
          <w:szCs w:val="28"/>
        </w:rPr>
        <w:t>Библиотековедение;</w:t>
      </w:r>
    </w:p>
    <w:p w:rsidR="00F00BEE" w:rsidRDefault="00F00BEE" w:rsidP="00F00BEE">
      <w:pPr>
        <w:numPr>
          <w:ilvl w:val="0"/>
          <w:numId w:val="2"/>
        </w:numPr>
        <w:spacing w:line="360" w:lineRule="auto"/>
        <w:rPr>
          <w:sz w:val="28"/>
          <w:szCs w:val="28"/>
        </w:rPr>
      </w:pPr>
      <w:r>
        <w:rPr>
          <w:sz w:val="28"/>
          <w:szCs w:val="28"/>
        </w:rPr>
        <w:t>Издательское и книжно-торговое дело;</w:t>
      </w:r>
    </w:p>
    <w:p w:rsidR="00F00BEE" w:rsidRDefault="00F00BEE" w:rsidP="00F00BEE">
      <w:pPr>
        <w:numPr>
          <w:ilvl w:val="0"/>
          <w:numId w:val="2"/>
        </w:numPr>
        <w:spacing w:line="360" w:lineRule="auto"/>
        <w:rPr>
          <w:sz w:val="28"/>
          <w:szCs w:val="28"/>
        </w:rPr>
      </w:pPr>
      <w:r>
        <w:rPr>
          <w:sz w:val="28"/>
          <w:szCs w:val="28"/>
        </w:rPr>
        <w:t>Периодическая печать;</w:t>
      </w:r>
    </w:p>
    <w:p w:rsidR="00F00BEE" w:rsidRDefault="00F00BEE" w:rsidP="00F00BEE">
      <w:pPr>
        <w:numPr>
          <w:ilvl w:val="0"/>
          <w:numId w:val="2"/>
        </w:numPr>
        <w:spacing w:line="360" w:lineRule="auto"/>
        <w:rPr>
          <w:sz w:val="28"/>
          <w:szCs w:val="28"/>
        </w:rPr>
      </w:pPr>
      <w:r>
        <w:rPr>
          <w:sz w:val="28"/>
          <w:szCs w:val="28"/>
        </w:rPr>
        <w:t>Техника печати;</w:t>
      </w:r>
    </w:p>
    <w:p w:rsidR="00F00BEE" w:rsidRDefault="00F00BEE" w:rsidP="00F00BEE">
      <w:pPr>
        <w:numPr>
          <w:ilvl w:val="0"/>
          <w:numId w:val="2"/>
        </w:numPr>
        <w:spacing w:line="360" w:lineRule="auto"/>
        <w:rPr>
          <w:sz w:val="28"/>
          <w:szCs w:val="28"/>
        </w:rPr>
      </w:pPr>
      <w:r>
        <w:rPr>
          <w:sz w:val="28"/>
          <w:szCs w:val="28"/>
        </w:rPr>
        <w:t>Летопись Московского библиографического кружка.</w:t>
      </w:r>
    </w:p>
    <w:p w:rsidR="00F00BEE" w:rsidRDefault="00F00BEE" w:rsidP="00F00BEE">
      <w:pPr>
        <w:spacing w:line="360" w:lineRule="auto"/>
        <w:rPr>
          <w:sz w:val="28"/>
          <w:szCs w:val="28"/>
        </w:rPr>
      </w:pPr>
      <w:r w:rsidRPr="00403399">
        <w:rPr>
          <w:b/>
          <w:sz w:val="28"/>
          <w:szCs w:val="28"/>
        </w:rPr>
        <w:t xml:space="preserve"> </w:t>
      </w:r>
      <w:r>
        <w:rPr>
          <w:b/>
          <w:sz w:val="28"/>
          <w:szCs w:val="28"/>
          <w:lang w:val="en-US"/>
        </w:rPr>
        <w:t>III</w:t>
      </w:r>
      <w:r w:rsidRPr="00403399">
        <w:rPr>
          <w:b/>
          <w:sz w:val="28"/>
          <w:szCs w:val="28"/>
        </w:rPr>
        <w:t>.</w:t>
      </w:r>
      <w:r w:rsidRPr="00403399">
        <w:rPr>
          <w:sz w:val="28"/>
          <w:szCs w:val="28"/>
        </w:rPr>
        <w:t xml:space="preserve"> </w:t>
      </w:r>
      <w:r>
        <w:rPr>
          <w:sz w:val="28"/>
          <w:szCs w:val="28"/>
        </w:rPr>
        <w:t>Объявления на всех языках.</w:t>
      </w:r>
    </w:p>
    <w:p w:rsidR="00F00BEE" w:rsidRDefault="00F00BEE" w:rsidP="00F00BEE">
      <w:pPr>
        <w:spacing w:line="360" w:lineRule="auto"/>
        <w:rPr>
          <w:sz w:val="28"/>
          <w:szCs w:val="28"/>
        </w:rPr>
      </w:pPr>
      <w:r>
        <w:rPr>
          <w:sz w:val="28"/>
          <w:szCs w:val="28"/>
        </w:rPr>
        <w:t xml:space="preserve"> </w:t>
      </w:r>
      <w:r>
        <w:rPr>
          <w:b/>
          <w:sz w:val="28"/>
          <w:szCs w:val="28"/>
          <w:lang w:val="en-US"/>
        </w:rPr>
        <w:t>IV</w:t>
      </w:r>
      <w:r w:rsidRPr="00403399">
        <w:rPr>
          <w:b/>
          <w:sz w:val="28"/>
          <w:szCs w:val="28"/>
        </w:rPr>
        <w:t>.</w:t>
      </w:r>
      <w:r>
        <w:rPr>
          <w:b/>
          <w:sz w:val="28"/>
          <w:szCs w:val="28"/>
        </w:rPr>
        <w:t xml:space="preserve"> </w:t>
      </w:r>
      <w:r>
        <w:rPr>
          <w:sz w:val="28"/>
          <w:szCs w:val="28"/>
        </w:rPr>
        <w:t>Приложения».</w:t>
      </w:r>
      <w:r>
        <w:rPr>
          <w:rStyle w:val="a4"/>
          <w:sz w:val="28"/>
          <w:szCs w:val="28"/>
        </w:rPr>
        <w:footnoteReference w:id="19"/>
      </w:r>
    </w:p>
    <w:p w:rsidR="00F00BEE" w:rsidRDefault="00F00BEE" w:rsidP="00F00BEE">
      <w:pPr>
        <w:spacing w:line="360" w:lineRule="auto"/>
        <w:rPr>
          <w:sz w:val="28"/>
          <w:szCs w:val="28"/>
        </w:rPr>
      </w:pPr>
    </w:p>
    <w:p w:rsidR="00F00BEE" w:rsidRDefault="00F00BEE" w:rsidP="00F00BEE">
      <w:pPr>
        <w:spacing w:line="360" w:lineRule="auto"/>
        <w:ind w:firstLine="708"/>
        <w:rPr>
          <w:sz w:val="28"/>
          <w:szCs w:val="28"/>
        </w:rPr>
      </w:pPr>
      <w:r>
        <w:rPr>
          <w:sz w:val="28"/>
          <w:szCs w:val="28"/>
        </w:rPr>
        <w:t>«Книговедение» предложило читателю обильный книговедческий материал. По количеству напечатанных в нем библиографических списков журнал не имел себе равных.</w:t>
      </w:r>
    </w:p>
    <w:p w:rsidR="00F23BEB" w:rsidRDefault="00F00BEE" w:rsidP="006B5C98">
      <w:pPr>
        <w:spacing w:line="360" w:lineRule="auto"/>
        <w:ind w:firstLine="708"/>
        <w:rPr>
          <w:sz w:val="28"/>
          <w:szCs w:val="28"/>
        </w:rPr>
      </w:pPr>
      <w:r>
        <w:rPr>
          <w:sz w:val="28"/>
          <w:szCs w:val="28"/>
        </w:rPr>
        <w:t>Следуя установке сделать журнал «своего рода настольным справочным изданием для большой публики», редакция в начале каждого номера «для текущей библиографической справки и для удовлетворения общей научно-литературной или научно-технической любознательности читателей» помещает «Список вновь вышедших книг». Материал систематизируется</w:t>
      </w:r>
      <w:r w:rsidR="00124363">
        <w:rPr>
          <w:sz w:val="28"/>
          <w:szCs w:val="28"/>
        </w:rPr>
        <w:t xml:space="preserve"> </w:t>
      </w:r>
      <w:r w:rsidR="00F23BEB">
        <w:rPr>
          <w:sz w:val="28"/>
          <w:szCs w:val="28"/>
        </w:rPr>
        <w:t>в семи отделах по схеме</w:t>
      </w:r>
      <w:r w:rsidR="00D344DE">
        <w:rPr>
          <w:sz w:val="28"/>
          <w:szCs w:val="28"/>
        </w:rPr>
        <w:t>, предложенной А.Д.Тороповым: религия, наука, литература, искусство, ремесло и спорт, книговедение, смесь.</w:t>
      </w:r>
    </w:p>
    <w:p w:rsidR="00D344DE" w:rsidRDefault="00D344DE" w:rsidP="00124363">
      <w:pPr>
        <w:spacing w:line="360" w:lineRule="auto"/>
        <w:rPr>
          <w:sz w:val="28"/>
          <w:szCs w:val="28"/>
        </w:rPr>
      </w:pPr>
      <w:r>
        <w:rPr>
          <w:sz w:val="28"/>
          <w:szCs w:val="28"/>
        </w:rPr>
        <w:tab/>
        <w:t>В состав раздела «книговедение» входят рубрики «Библиография» (здесь представлены новые указатели, списки, каталоги), «Библиотека и книгоиздательство», «Типография» и «Археография», что свидетельствует о понимании книговедения как комплексной дисциплины.</w:t>
      </w:r>
    </w:p>
    <w:p w:rsidR="00D344DE" w:rsidRDefault="00D344DE" w:rsidP="00124363">
      <w:pPr>
        <w:spacing w:line="360" w:lineRule="auto"/>
        <w:rPr>
          <w:sz w:val="28"/>
          <w:szCs w:val="28"/>
        </w:rPr>
      </w:pPr>
      <w:r>
        <w:rPr>
          <w:sz w:val="28"/>
          <w:szCs w:val="28"/>
        </w:rPr>
        <w:tab/>
      </w:r>
      <w:r w:rsidR="00325C79">
        <w:rPr>
          <w:sz w:val="28"/>
          <w:szCs w:val="28"/>
        </w:rPr>
        <w:t>Ст</w:t>
      </w:r>
      <w:r w:rsidR="00C32CBA">
        <w:rPr>
          <w:sz w:val="28"/>
          <w:szCs w:val="28"/>
        </w:rPr>
        <w:t>ремление редакции откликаться на</w:t>
      </w:r>
      <w:r w:rsidR="00325C79">
        <w:rPr>
          <w:sz w:val="28"/>
          <w:szCs w:val="28"/>
        </w:rPr>
        <w:t xml:space="preserve"> «потребность минуты» отражают рубрики «Популяризация научных знаний» в разделе «Наука» и «Текущая жизнь» в разделе «Смесь»: в первой названы книги, содержащие сведения об актуальных проблемах науки, во второй – материалы, которые «составляют настоящую злобу дня, привлекают всеобщее внимание», - о событиях в области культуры, науки, явлениях природы, катастрофах и т.п.</w:t>
      </w:r>
    </w:p>
    <w:p w:rsidR="000C18E8" w:rsidRDefault="000C18E8" w:rsidP="00124363">
      <w:pPr>
        <w:spacing w:line="360" w:lineRule="auto"/>
        <w:rPr>
          <w:sz w:val="28"/>
          <w:szCs w:val="28"/>
        </w:rPr>
      </w:pPr>
      <w:r>
        <w:rPr>
          <w:sz w:val="28"/>
          <w:szCs w:val="28"/>
        </w:rPr>
        <w:tab/>
        <w:t>Всего за период существования журнала (1894-1897) в «Списке вышедших вновь книг» учтено более 10 тыс. названий, в том числе в разделе «Книговедение» - 140.</w:t>
      </w:r>
    </w:p>
    <w:p w:rsidR="000C18E8" w:rsidRDefault="000C18E8" w:rsidP="00124363">
      <w:pPr>
        <w:spacing w:line="360" w:lineRule="auto"/>
        <w:rPr>
          <w:sz w:val="28"/>
          <w:szCs w:val="28"/>
        </w:rPr>
      </w:pPr>
      <w:r>
        <w:rPr>
          <w:sz w:val="28"/>
          <w:szCs w:val="28"/>
        </w:rPr>
        <w:tab/>
        <w:t>В каждом номере регулярно и оперативно расписывалось содержание столичных газет и журналов за последний месяц или квартал</w:t>
      </w:r>
      <w:r w:rsidR="004E6965">
        <w:rPr>
          <w:sz w:val="28"/>
          <w:szCs w:val="28"/>
        </w:rPr>
        <w:t>, печатались списки рецензированных в них изданий, авторов статей.</w:t>
      </w:r>
    </w:p>
    <w:p w:rsidR="00091C67" w:rsidRDefault="004E6965" w:rsidP="00124363">
      <w:pPr>
        <w:spacing w:line="360" w:lineRule="auto"/>
        <w:rPr>
          <w:sz w:val="28"/>
          <w:szCs w:val="28"/>
        </w:rPr>
      </w:pPr>
      <w:r>
        <w:rPr>
          <w:sz w:val="28"/>
          <w:szCs w:val="28"/>
        </w:rPr>
        <w:tab/>
        <w:t>Но, вскоре после выхода, несмотря на поддержку Российского библиографического  кружка и публикацию платных объявлений, издание столкнулось с материальными трудностями. Номера</w:t>
      </w:r>
      <w:r w:rsidR="00843F9B">
        <w:rPr>
          <w:sz w:val="28"/>
          <w:szCs w:val="28"/>
        </w:rPr>
        <w:t xml:space="preserve"> начинают сдваиваться. Страиваться. Если в 1984 г. Вышло двенадцать номеров в девяти книгах, то в 1895 г. – в шести книгах, а в 1896-м – всего в трех, причем последний номер (№3 - 12) вышел в мае следующего, 1987 г. На этом журнал прекратил свое существование. Но задача его </w:t>
      </w:r>
      <w:r w:rsidR="004566A3">
        <w:rPr>
          <w:sz w:val="28"/>
          <w:szCs w:val="28"/>
        </w:rPr>
        <w:t>–</w:t>
      </w:r>
      <w:r w:rsidR="00843F9B">
        <w:rPr>
          <w:sz w:val="28"/>
          <w:szCs w:val="28"/>
        </w:rPr>
        <w:t xml:space="preserve"> </w:t>
      </w:r>
      <w:r w:rsidR="004566A3">
        <w:rPr>
          <w:sz w:val="28"/>
          <w:szCs w:val="28"/>
        </w:rPr>
        <w:t>объединить силы библиографов с целью создания русской библиографической школы</w:t>
      </w:r>
      <w:r w:rsidR="00091C67">
        <w:rPr>
          <w:sz w:val="28"/>
          <w:szCs w:val="28"/>
        </w:rPr>
        <w:t xml:space="preserve"> </w:t>
      </w:r>
      <w:r w:rsidR="004566A3">
        <w:rPr>
          <w:sz w:val="28"/>
          <w:szCs w:val="28"/>
        </w:rPr>
        <w:t>- была выполнена.</w:t>
      </w:r>
    </w:p>
    <w:p w:rsidR="00330105" w:rsidRDefault="00330105" w:rsidP="00124363">
      <w:pPr>
        <w:spacing w:line="360" w:lineRule="auto"/>
        <w:rPr>
          <w:b/>
          <w:i/>
          <w:sz w:val="40"/>
          <w:szCs w:val="40"/>
        </w:rPr>
      </w:pPr>
    </w:p>
    <w:p w:rsidR="00074ACD" w:rsidRDefault="00074ACD" w:rsidP="00124363">
      <w:pPr>
        <w:spacing w:line="360" w:lineRule="auto"/>
        <w:rPr>
          <w:b/>
          <w:sz w:val="40"/>
          <w:szCs w:val="40"/>
        </w:rPr>
      </w:pPr>
    </w:p>
    <w:p w:rsidR="00074ACD" w:rsidRDefault="00074ACD" w:rsidP="00124363">
      <w:pPr>
        <w:spacing w:line="360" w:lineRule="auto"/>
        <w:rPr>
          <w:b/>
          <w:sz w:val="40"/>
          <w:szCs w:val="40"/>
        </w:rPr>
      </w:pPr>
    </w:p>
    <w:p w:rsidR="00074ACD" w:rsidRDefault="00074ACD" w:rsidP="00124363">
      <w:pPr>
        <w:spacing w:line="360" w:lineRule="auto"/>
        <w:rPr>
          <w:b/>
          <w:sz w:val="40"/>
          <w:szCs w:val="40"/>
        </w:rPr>
      </w:pPr>
    </w:p>
    <w:p w:rsidR="00330105" w:rsidRPr="00A20962" w:rsidRDefault="00A20962" w:rsidP="00124363">
      <w:pPr>
        <w:spacing w:line="360" w:lineRule="auto"/>
        <w:rPr>
          <w:b/>
          <w:sz w:val="40"/>
          <w:szCs w:val="40"/>
        </w:rPr>
      </w:pPr>
      <w:r w:rsidRPr="00A20962">
        <w:rPr>
          <w:b/>
          <w:sz w:val="40"/>
          <w:szCs w:val="40"/>
        </w:rPr>
        <w:t>2.</w:t>
      </w:r>
      <w:r>
        <w:rPr>
          <w:b/>
          <w:sz w:val="40"/>
          <w:szCs w:val="40"/>
        </w:rPr>
        <w:t xml:space="preserve"> Деятельность Русского библиографического общества (1900-1930)</w:t>
      </w:r>
    </w:p>
    <w:p w:rsidR="00DB1EB3" w:rsidRPr="00DB1EB3" w:rsidRDefault="00DB1EB3" w:rsidP="00330105">
      <w:pPr>
        <w:spacing w:line="360" w:lineRule="auto"/>
        <w:ind w:firstLine="708"/>
        <w:rPr>
          <w:b/>
          <w:i/>
          <w:sz w:val="40"/>
          <w:szCs w:val="40"/>
        </w:rPr>
      </w:pPr>
      <w:r>
        <w:rPr>
          <w:b/>
          <w:i/>
          <w:sz w:val="40"/>
          <w:szCs w:val="40"/>
        </w:rPr>
        <w:t>2.1 Структура Русского библиографического общества</w:t>
      </w:r>
    </w:p>
    <w:p w:rsidR="00330105" w:rsidRPr="00091C67" w:rsidRDefault="00330105" w:rsidP="00330105">
      <w:pPr>
        <w:spacing w:line="360" w:lineRule="auto"/>
        <w:ind w:firstLine="708"/>
        <w:rPr>
          <w:b/>
          <w:sz w:val="40"/>
          <w:szCs w:val="40"/>
        </w:rPr>
      </w:pPr>
      <w:r w:rsidRPr="00091C67">
        <w:rPr>
          <w:b/>
          <w:sz w:val="32"/>
          <w:szCs w:val="32"/>
        </w:rPr>
        <w:t>Задачи Русского библиографического общества</w:t>
      </w:r>
      <w:r w:rsidRPr="00091C67">
        <w:rPr>
          <w:b/>
          <w:sz w:val="40"/>
          <w:szCs w:val="40"/>
        </w:rPr>
        <w:t xml:space="preserve">:    </w:t>
      </w:r>
    </w:p>
    <w:p w:rsidR="00330105" w:rsidRDefault="00330105" w:rsidP="006B5C98">
      <w:pPr>
        <w:spacing w:line="360" w:lineRule="auto"/>
        <w:ind w:firstLine="708"/>
        <w:rPr>
          <w:sz w:val="28"/>
          <w:szCs w:val="28"/>
        </w:rPr>
      </w:pPr>
      <w:r>
        <w:rPr>
          <w:sz w:val="28"/>
          <w:szCs w:val="28"/>
        </w:rPr>
        <w:t>Русское библиографическое общество ставило своими главными задачами: разработку русской библиографии, исследования по истории отечественной литературы и распространение сведений о книжном деле в России.</w:t>
      </w:r>
    </w:p>
    <w:p w:rsidR="00330105" w:rsidRDefault="00330105" w:rsidP="00330105">
      <w:pPr>
        <w:spacing w:line="360" w:lineRule="auto"/>
        <w:rPr>
          <w:sz w:val="28"/>
          <w:szCs w:val="28"/>
        </w:rPr>
      </w:pPr>
      <w:r>
        <w:rPr>
          <w:sz w:val="28"/>
          <w:szCs w:val="28"/>
        </w:rPr>
        <w:tab/>
        <w:t>Для достижения этих задач Общество имело право:</w:t>
      </w:r>
    </w:p>
    <w:p w:rsidR="00330105" w:rsidRDefault="00330105" w:rsidP="00330105">
      <w:pPr>
        <w:spacing w:line="360" w:lineRule="auto"/>
        <w:rPr>
          <w:sz w:val="28"/>
          <w:szCs w:val="28"/>
        </w:rPr>
      </w:pPr>
      <w:r>
        <w:rPr>
          <w:sz w:val="28"/>
          <w:szCs w:val="28"/>
        </w:rPr>
        <w:t>- собирать ма</w:t>
      </w:r>
      <w:r w:rsidR="00C32CBA">
        <w:rPr>
          <w:sz w:val="28"/>
          <w:szCs w:val="28"/>
        </w:rPr>
        <w:t>териалы по био- и библиографии, и</w:t>
      </w:r>
      <w:r>
        <w:rPr>
          <w:sz w:val="28"/>
          <w:szCs w:val="28"/>
        </w:rPr>
        <w:t>стории литературы и книжному делу.</w:t>
      </w:r>
    </w:p>
    <w:p w:rsidR="00330105" w:rsidRDefault="00330105" w:rsidP="00330105">
      <w:pPr>
        <w:spacing w:line="360" w:lineRule="auto"/>
        <w:rPr>
          <w:sz w:val="28"/>
          <w:szCs w:val="28"/>
        </w:rPr>
      </w:pPr>
      <w:r>
        <w:rPr>
          <w:sz w:val="28"/>
          <w:szCs w:val="28"/>
        </w:rPr>
        <w:t>- собирать библиотеку сообразно главным целям общества.</w:t>
      </w:r>
    </w:p>
    <w:p w:rsidR="00330105" w:rsidRDefault="00330105" w:rsidP="00330105">
      <w:pPr>
        <w:spacing w:line="360" w:lineRule="auto"/>
        <w:rPr>
          <w:sz w:val="28"/>
          <w:szCs w:val="28"/>
        </w:rPr>
      </w:pPr>
      <w:r>
        <w:rPr>
          <w:sz w:val="28"/>
          <w:szCs w:val="28"/>
        </w:rPr>
        <w:t>- составлять музеи из предметов, имеющих отношение к истории и технике печатного дела и палеографии.</w:t>
      </w:r>
    </w:p>
    <w:p w:rsidR="00330105" w:rsidRDefault="00330105" w:rsidP="00330105">
      <w:pPr>
        <w:spacing w:line="360" w:lineRule="auto"/>
        <w:rPr>
          <w:sz w:val="28"/>
          <w:szCs w:val="28"/>
        </w:rPr>
      </w:pPr>
      <w:r>
        <w:rPr>
          <w:sz w:val="28"/>
          <w:szCs w:val="28"/>
        </w:rPr>
        <w:t>- устраивать публичные чтения по вопросам, касающимся задач Общества с выставками соответствующих коллекций.</w:t>
      </w:r>
    </w:p>
    <w:p w:rsidR="00330105" w:rsidRDefault="00330105" w:rsidP="00330105">
      <w:pPr>
        <w:spacing w:line="360" w:lineRule="auto"/>
        <w:rPr>
          <w:sz w:val="28"/>
          <w:szCs w:val="28"/>
        </w:rPr>
      </w:pPr>
      <w:r>
        <w:rPr>
          <w:sz w:val="28"/>
          <w:szCs w:val="28"/>
        </w:rPr>
        <w:t>- входить в сношение с правительственными книгохранилищами, общественными и частными библиотеками и музеями по библиографическим вопросам.</w:t>
      </w:r>
    </w:p>
    <w:p w:rsidR="00330105" w:rsidRDefault="00330105" w:rsidP="00330105">
      <w:pPr>
        <w:spacing w:line="360" w:lineRule="auto"/>
        <w:rPr>
          <w:sz w:val="28"/>
          <w:szCs w:val="28"/>
        </w:rPr>
      </w:pPr>
      <w:r>
        <w:rPr>
          <w:sz w:val="28"/>
          <w:szCs w:val="28"/>
        </w:rPr>
        <w:t>- издавать журнал и другие труды, соответствующим задачам Общества</w:t>
      </w:r>
    </w:p>
    <w:p w:rsidR="00330105" w:rsidRDefault="00330105" w:rsidP="00330105">
      <w:pPr>
        <w:spacing w:line="360" w:lineRule="auto"/>
        <w:rPr>
          <w:sz w:val="28"/>
          <w:szCs w:val="28"/>
        </w:rPr>
      </w:pPr>
      <w:r>
        <w:rPr>
          <w:sz w:val="28"/>
          <w:szCs w:val="28"/>
        </w:rPr>
        <w:t>- иметь собственную печать по утвержденному правительством рисунку с надписью на ней: «Русское Библиографическое Общество».</w:t>
      </w:r>
    </w:p>
    <w:p w:rsidR="00330105" w:rsidRPr="00091C67" w:rsidRDefault="00330105" w:rsidP="00330105">
      <w:pPr>
        <w:spacing w:line="360" w:lineRule="auto"/>
        <w:rPr>
          <w:sz w:val="28"/>
          <w:szCs w:val="28"/>
        </w:rPr>
      </w:pPr>
      <w:r>
        <w:rPr>
          <w:sz w:val="28"/>
          <w:szCs w:val="28"/>
        </w:rPr>
        <w:t>- Выдавать премии и награды за труды на пользу Общества, по постановлению общего собрания</w:t>
      </w:r>
      <w:r w:rsidR="007856F9">
        <w:rPr>
          <w:rStyle w:val="a4"/>
          <w:sz w:val="28"/>
          <w:szCs w:val="28"/>
        </w:rPr>
        <w:footnoteReference w:id="20"/>
      </w:r>
      <w:r>
        <w:rPr>
          <w:sz w:val="28"/>
          <w:szCs w:val="28"/>
        </w:rPr>
        <w:t xml:space="preserve">.   </w:t>
      </w:r>
    </w:p>
    <w:p w:rsidR="00330105" w:rsidRDefault="00330105" w:rsidP="00330105">
      <w:pPr>
        <w:spacing w:line="360" w:lineRule="auto"/>
        <w:rPr>
          <w:b/>
          <w:i/>
          <w:sz w:val="28"/>
          <w:szCs w:val="28"/>
        </w:rPr>
      </w:pPr>
    </w:p>
    <w:p w:rsidR="00330105" w:rsidRDefault="00330105" w:rsidP="00330105">
      <w:pPr>
        <w:spacing w:line="360" w:lineRule="auto"/>
        <w:ind w:firstLine="708"/>
        <w:rPr>
          <w:b/>
          <w:sz w:val="28"/>
          <w:szCs w:val="28"/>
        </w:rPr>
      </w:pPr>
      <w:r w:rsidRPr="00F40845">
        <w:rPr>
          <w:b/>
          <w:sz w:val="28"/>
          <w:szCs w:val="28"/>
        </w:rPr>
        <w:t xml:space="preserve">Состав </w:t>
      </w:r>
      <w:r>
        <w:rPr>
          <w:b/>
          <w:sz w:val="28"/>
          <w:szCs w:val="28"/>
        </w:rPr>
        <w:t xml:space="preserve">и привилегии членов </w:t>
      </w:r>
      <w:r w:rsidRPr="00F40845">
        <w:rPr>
          <w:b/>
          <w:sz w:val="28"/>
          <w:szCs w:val="28"/>
        </w:rPr>
        <w:t>Общества</w:t>
      </w:r>
      <w:r>
        <w:rPr>
          <w:b/>
          <w:sz w:val="28"/>
          <w:szCs w:val="28"/>
        </w:rPr>
        <w:t xml:space="preserve"> определялись следующими критериями</w:t>
      </w:r>
      <w:r w:rsidRPr="00F40845">
        <w:rPr>
          <w:b/>
          <w:sz w:val="28"/>
          <w:szCs w:val="28"/>
        </w:rPr>
        <w:t>:</w:t>
      </w:r>
    </w:p>
    <w:p w:rsidR="00330105" w:rsidRDefault="00330105" w:rsidP="00330105">
      <w:pPr>
        <w:spacing w:line="360" w:lineRule="auto"/>
        <w:rPr>
          <w:sz w:val="28"/>
          <w:szCs w:val="28"/>
        </w:rPr>
      </w:pPr>
      <w:r>
        <w:rPr>
          <w:sz w:val="28"/>
          <w:szCs w:val="28"/>
        </w:rPr>
        <w:t>- членами Общества могли быть как в России, так и за границей, лица обоего пола, сочувствующие его целям.</w:t>
      </w:r>
    </w:p>
    <w:p w:rsidR="00330105" w:rsidRDefault="00330105" w:rsidP="00330105">
      <w:pPr>
        <w:spacing w:line="360" w:lineRule="auto"/>
        <w:rPr>
          <w:sz w:val="28"/>
          <w:szCs w:val="28"/>
        </w:rPr>
      </w:pPr>
      <w:r>
        <w:rPr>
          <w:sz w:val="28"/>
          <w:szCs w:val="28"/>
        </w:rPr>
        <w:t>- члены общества, число которых неограниченно, разделялись на: 1) почетных  2) действующих  3) членов-соревнователей  4) сотрудников.</w:t>
      </w:r>
    </w:p>
    <w:p w:rsidR="00330105" w:rsidRDefault="00330105" w:rsidP="00330105">
      <w:pPr>
        <w:spacing w:line="360" w:lineRule="auto"/>
        <w:rPr>
          <w:sz w:val="28"/>
          <w:szCs w:val="28"/>
        </w:rPr>
      </w:pPr>
      <w:r>
        <w:rPr>
          <w:sz w:val="28"/>
          <w:szCs w:val="28"/>
        </w:rPr>
        <w:t>-  В почетные члены избирались лица, известные своими учеными трудами или оказавшие Обществу особую пользу.</w:t>
      </w:r>
    </w:p>
    <w:p w:rsidR="00330105" w:rsidRDefault="00330105" w:rsidP="00330105">
      <w:pPr>
        <w:spacing w:line="360" w:lineRule="auto"/>
        <w:rPr>
          <w:sz w:val="28"/>
          <w:szCs w:val="28"/>
        </w:rPr>
      </w:pPr>
      <w:r>
        <w:rPr>
          <w:sz w:val="28"/>
          <w:szCs w:val="28"/>
        </w:rPr>
        <w:t>- Почетные члены получали на свое звание дипломы бесплатно.</w:t>
      </w:r>
    </w:p>
    <w:p w:rsidR="00330105" w:rsidRDefault="00330105" w:rsidP="00330105">
      <w:pPr>
        <w:spacing w:line="360" w:lineRule="auto"/>
        <w:rPr>
          <w:sz w:val="28"/>
          <w:szCs w:val="28"/>
        </w:rPr>
      </w:pPr>
      <w:r>
        <w:rPr>
          <w:sz w:val="28"/>
          <w:szCs w:val="28"/>
        </w:rPr>
        <w:t>- Почетные члены, пользуясь всеми правами действительных членов, освобождались от обязательных взносов.</w:t>
      </w:r>
    </w:p>
    <w:p w:rsidR="00330105" w:rsidRDefault="00330105" w:rsidP="00330105">
      <w:pPr>
        <w:spacing w:line="360" w:lineRule="auto"/>
        <w:rPr>
          <w:sz w:val="28"/>
          <w:szCs w:val="28"/>
        </w:rPr>
      </w:pPr>
      <w:r>
        <w:rPr>
          <w:sz w:val="28"/>
          <w:szCs w:val="28"/>
        </w:rPr>
        <w:t>- действительные члены пользовались правами:</w:t>
      </w:r>
    </w:p>
    <w:p w:rsidR="00330105" w:rsidRDefault="00330105" w:rsidP="00330105">
      <w:pPr>
        <w:numPr>
          <w:ilvl w:val="0"/>
          <w:numId w:val="9"/>
        </w:numPr>
        <w:spacing w:line="360" w:lineRule="auto"/>
        <w:rPr>
          <w:sz w:val="28"/>
          <w:szCs w:val="28"/>
        </w:rPr>
      </w:pPr>
      <w:r>
        <w:rPr>
          <w:sz w:val="28"/>
          <w:szCs w:val="28"/>
        </w:rPr>
        <w:t>голоса на заседаниях Общества по всем вопросам;</w:t>
      </w:r>
    </w:p>
    <w:p w:rsidR="00330105" w:rsidRDefault="00330105" w:rsidP="00330105">
      <w:pPr>
        <w:numPr>
          <w:ilvl w:val="0"/>
          <w:numId w:val="9"/>
        </w:numPr>
        <w:spacing w:line="360" w:lineRule="auto"/>
        <w:rPr>
          <w:sz w:val="28"/>
          <w:szCs w:val="28"/>
        </w:rPr>
      </w:pPr>
      <w:r>
        <w:rPr>
          <w:sz w:val="28"/>
          <w:szCs w:val="28"/>
        </w:rPr>
        <w:t>бесплатного пользования библиотекой и музеями Общества;</w:t>
      </w:r>
    </w:p>
    <w:p w:rsidR="00330105" w:rsidRDefault="00330105" w:rsidP="00330105">
      <w:pPr>
        <w:numPr>
          <w:ilvl w:val="0"/>
          <w:numId w:val="9"/>
        </w:numPr>
        <w:spacing w:line="360" w:lineRule="auto"/>
        <w:rPr>
          <w:sz w:val="28"/>
          <w:szCs w:val="28"/>
        </w:rPr>
      </w:pPr>
      <w:r>
        <w:rPr>
          <w:sz w:val="28"/>
          <w:szCs w:val="28"/>
        </w:rPr>
        <w:t>избрания в должность лица Общества.</w:t>
      </w:r>
    </w:p>
    <w:p w:rsidR="00330105" w:rsidRDefault="00330105" w:rsidP="00330105">
      <w:pPr>
        <w:spacing w:line="360" w:lineRule="auto"/>
        <w:rPr>
          <w:sz w:val="28"/>
          <w:szCs w:val="28"/>
        </w:rPr>
      </w:pPr>
      <w:r>
        <w:rPr>
          <w:sz w:val="28"/>
          <w:szCs w:val="28"/>
        </w:rPr>
        <w:t>- Права действующего члена прекращались с неуплатой членского взноса(в 5 руб.) в течение 3 месяцев.</w:t>
      </w:r>
    </w:p>
    <w:p w:rsidR="00330105" w:rsidRDefault="00330105" w:rsidP="00330105">
      <w:pPr>
        <w:spacing w:line="360" w:lineRule="auto"/>
        <w:rPr>
          <w:sz w:val="28"/>
          <w:szCs w:val="28"/>
        </w:rPr>
      </w:pPr>
      <w:r>
        <w:rPr>
          <w:sz w:val="28"/>
          <w:szCs w:val="28"/>
        </w:rPr>
        <w:t>- Звания члена Русского библиографического общества лишались определением 2/3 всего действующего состава Общества либо 2/3 состава присутствующих на Общем Собрании членов.</w:t>
      </w:r>
    </w:p>
    <w:p w:rsidR="00330105" w:rsidRDefault="00330105" w:rsidP="00330105">
      <w:pPr>
        <w:spacing w:line="360" w:lineRule="auto"/>
        <w:rPr>
          <w:sz w:val="28"/>
          <w:szCs w:val="28"/>
        </w:rPr>
      </w:pPr>
      <w:r>
        <w:rPr>
          <w:sz w:val="28"/>
          <w:szCs w:val="28"/>
        </w:rPr>
        <w:t>- Члены-сотрудники избирались из лиц, могущих быть полезными своими познаниями или деятельностью. Они освобождались от членского взноса и имели право участвовать в заседаниях Общества с правом совещательного голоса.</w:t>
      </w:r>
    </w:p>
    <w:p w:rsidR="00330105" w:rsidRDefault="00330105" w:rsidP="00330105">
      <w:pPr>
        <w:spacing w:line="360" w:lineRule="auto"/>
        <w:rPr>
          <w:sz w:val="28"/>
          <w:szCs w:val="28"/>
        </w:rPr>
      </w:pPr>
      <w:r>
        <w:rPr>
          <w:sz w:val="28"/>
          <w:szCs w:val="28"/>
        </w:rPr>
        <w:t>- Любое избрание в члены Общества производилось посредством закрытой баллотировки и требовало простого большинства голосов наличного состава общества</w:t>
      </w:r>
      <w:r w:rsidR="007856F9">
        <w:rPr>
          <w:rStyle w:val="a4"/>
          <w:sz w:val="28"/>
          <w:szCs w:val="28"/>
        </w:rPr>
        <w:footnoteReference w:id="21"/>
      </w:r>
      <w:r>
        <w:rPr>
          <w:sz w:val="28"/>
          <w:szCs w:val="28"/>
        </w:rPr>
        <w:t>.</w:t>
      </w:r>
    </w:p>
    <w:p w:rsidR="009D36B0" w:rsidRDefault="009D36B0" w:rsidP="00330105">
      <w:pPr>
        <w:spacing w:line="360" w:lineRule="auto"/>
        <w:rPr>
          <w:sz w:val="28"/>
          <w:szCs w:val="28"/>
        </w:rPr>
      </w:pPr>
      <w:r>
        <w:rPr>
          <w:sz w:val="28"/>
          <w:szCs w:val="28"/>
        </w:rPr>
        <w:t xml:space="preserve">Полный список Членов Московского библиографического общества при Московском университете см. в </w:t>
      </w:r>
      <w:r w:rsidRPr="009D36B0">
        <w:rPr>
          <w:b/>
          <w:sz w:val="28"/>
          <w:szCs w:val="28"/>
        </w:rPr>
        <w:t>Приложении 1.</w:t>
      </w:r>
    </w:p>
    <w:p w:rsidR="00330105" w:rsidRDefault="00330105" w:rsidP="00330105">
      <w:pPr>
        <w:spacing w:line="360" w:lineRule="auto"/>
        <w:rPr>
          <w:sz w:val="28"/>
          <w:szCs w:val="28"/>
        </w:rPr>
      </w:pPr>
    </w:p>
    <w:p w:rsidR="00330105" w:rsidRPr="00951490" w:rsidRDefault="00330105" w:rsidP="00330105">
      <w:pPr>
        <w:spacing w:line="360" w:lineRule="auto"/>
        <w:rPr>
          <w:sz w:val="28"/>
          <w:szCs w:val="28"/>
        </w:rPr>
      </w:pPr>
      <w:r>
        <w:rPr>
          <w:sz w:val="28"/>
          <w:szCs w:val="28"/>
        </w:rPr>
        <w:tab/>
      </w:r>
      <w:r>
        <w:rPr>
          <w:b/>
          <w:sz w:val="28"/>
          <w:szCs w:val="28"/>
        </w:rPr>
        <w:t>Собрания Русского библиографического общества:</w:t>
      </w:r>
    </w:p>
    <w:p w:rsidR="00330105" w:rsidRDefault="00330105" w:rsidP="00330105">
      <w:pPr>
        <w:spacing w:line="360" w:lineRule="auto"/>
        <w:rPr>
          <w:sz w:val="28"/>
          <w:szCs w:val="28"/>
        </w:rPr>
      </w:pPr>
      <w:r>
        <w:rPr>
          <w:sz w:val="28"/>
          <w:szCs w:val="28"/>
        </w:rPr>
        <w:t>- собрания были:</w:t>
      </w:r>
    </w:p>
    <w:p w:rsidR="00330105" w:rsidRDefault="00330105" w:rsidP="00330105">
      <w:pPr>
        <w:numPr>
          <w:ilvl w:val="0"/>
          <w:numId w:val="10"/>
        </w:numPr>
        <w:spacing w:line="360" w:lineRule="auto"/>
        <w:rPr>
          <w:sz w:val="28"/>
          <w:szCs w:val="28"/>
        </w:rPr>
      </w:pPr>
      <w:r>
        <w:rPr>
          <w:sz w:val="28"/>
          <w:szCs w:val="28"/>
        </w:rPr>
        <w:t>годичными;</w:t>
      </w:r>
    </w:p>
    <w:p w:rsidR="00330105" w:rsidRDefault="00330105" w:rsidP="00330105">
      <w:pPr>
        <w:numPr>
          <w:ilvl w:val="0"/>
          <w:numId w:val="10"/>
        </w:numPr>
        <w:spacing w:line="360" w:lineRule="auto"/>
        <w:rPr>
          <w:sz w:val="28"/>
          <w:szCs w:val="28"/>
        </w:rPr>
      </w:pPr>
      <w:r>
        <w:rPr>
          <w:sz w:val="28"/>
          <w:szCs w:val="28"/>
        </w:rPr>
        <w:t>общими;</w:t>
      </w:r>
    </w:p>
    <w:p w:rsidR="00330105" w:rsidRDefault="00330105" w:rsidP="00330105">
      <w:pPr>
        <w:numPr>
          <w:ilvl w:val="0"/>
          <w:numId w:val="10"/>
        </w:numPr>
        <w:spacing w:line="360" w:lineRule="auto"/>
        <w:rPr>
          <w:sz w:val="28"/>
          <w:szCs w:val="28"/>
        </w:rPr>
      </w:pPr>
      <w:r>
        <w:rPr>
          <w:sz w:val="28"/>
          <w:szCs w:val="28"/>
        </w:rPr>
        <w:t>обыкновенными;</w:t>
      </w:r>
    </w:p>
    <w:p w:rsidR="00330105" w:rsidRDefault="00330105" w:rsidP="00330105">
      <w:pPr>
        <w:numPr>
          <w:ilvl w:val="0"/>
          <w:numId w:val="10"/>
        </w:numPr>
        <w:spacing w:line="360" w:lineRule="auto"/>
        <w:rPr>
          <w:sz w:val="28"/>
          <w:szCs w:val="28"/>
        </w:rPr>
      </w:pPr>
      <w:r>
        <w:rPr>
          <w:sz w:val="28"/>
          <w:szCs w:val="28"/>
        </w:rPr>
        <w:t>чрезвычайными.</w:t>
      </w:r>
    </w:p>
    <w:p w:rsidR="00330105" w:rsidRDefault="00330105" w:rsidP="00330105">
      <w:pPr>
        <w:spacing w:line="360" w:lineRule="auto"/>
        <w:rPr>
          <w:sz w:val="28"/>
          <w:szCs w:val="28"/>
        </w:rPr>
      </w:pPr>
      <w:r>
        <w:rPr>
          <w:sz w:val="28"/>
          <w:szCs w:val="28"/>
        </w:rPr>
        <w:t>- Собрания годичные, общие и обыкновенные созывались комитетом Общества.</w:t>
      </w:r>
    </w:p>
    <w:p w:rsidR="00330105" w:rsidRDefault="00330105" w:rsidP="00330105">
      <w:pPr>
        <w:spacing w:line="360" w:lineRule="auto"/>
        <w:rPr>
          <w:sz w:val="28"/>
          <w:szCs w:val="28"/>
        </w:rPr>
      </w:pPr>
      <w:r>
        <w:rPr>
          <w:sz w:val="28"/>
          <w:szCs w:val="28"/>
        </w:rPr>
        <w:t>- Предметами занятий годичных собраний являлись:</w:t>
      </w:r>
    </w:p>
    <w:p w:rsidR="00330105" w:rsidRDefault="00330105" w:rsidP="00330105">
      <w:pPr>
        <w:numPr>
          <w:ilvl w:val="0"/>
          <w:numId w:val="11"/>
        </w:numPr>
        <w:spacing w:line="360" w:lineRule="auto"/>
        <w:rPr>
          <w:sz w:val="28"/>
          <w:szCs w:val="28"/>
        </w:rPr>
      </w:pPr>
      <w:r>
        <w:rPr>
          <w:sz w:val="28"/>
          <w:szCs w:val="28"/>
        </w:rPr>
        <w:t>утверждение отчета за истекший год по докладу комитета и ревизионной комиссии;</w:t>
      </w:r>
    </w:p>
    <w:p w:rsidR="00330105" w:rsidRDefault="00330105" w:rsidP="00330105">
      <w:pPr>
        <w:numPr>
          <w:ilvl w:val="0"/>
          <w:numId w:val="11"/>
        </w:numPr>
        <w:spacing w:line="360" w:lineRule="auto"/>
        <w:rPr>
          <w:sz w:val="28"/>
          <w:szCs w:val="28"/>
        </w:rPr>
      </w:pPr>
      <w:r>
        <w:rPr>
          <w:sz w:val="28"/>
          <w:szCs w:val="28"/>
        </w:rPr>
        <w:t>принятие на предстоящий год программы занятий общества и утверждения проекта сметы;</w:t>
      </w:r>
    </w:p>
    <w:p w:rsidR="00330105" w:rsidRDefault="00330105" w:rsidP="00330105">
      <w:pPr>
        <w:numPr>
          <w:ilvl w:val="0"/>
          <w:numId w:val="11"/>
        </w:numPr>
        <w:spacing w:line="360" w:lineRule="auto"/>
        <w:rPr>
          <w:sz w:val="28"/>
          <w:szCs w:val="28"/>
        </w:rPr>
      </w:pPr>
      <w:r>
        <w:rPr>
          <w:sz w:val="28"/>
          <w:szCs w:val="28"/>
        </w:rPr>
        <w:t xml:space="preserve"> избрание должностных лиц;</w:t>
      </w:r>
    </w:p>
    <w:p w:rsidR="00330105" w:rsidRDefault="00330105" w:rsidP="00330105">
      <w:pPr>
        <w:numPr>
          <w:ilvl w:val="0"/>
          <w:numId w:val="11"/>
        </w:numPr>
        <w:spacing w:line="360" w:lineRule="auto"/>
        <w:rPr>
          <w:sz w:val="28"/>
          <w:szCs w:val="28"/>
        </w:rPr>
      </w:pPr>
      <w:r>
        <w:rPr>
          <w:sz w:val="28"/>
          <w:szCs w:val="28"/>
        </w:rPr>
        <w:t>избрание на предстоящий год ревизионной комиссии с составе трех членов;</w:t>
      </w:r>
    </w:p>
    <w:p w:rsidR="00330105" w:rsidRDefault="00330105" w:rsidP="00330105">
      <w:pPr>
        <w:numPr>
          <w:ilvl w:val="0"/>
          <w:numId w:val="11"/>
        </w:numPr>
        <w:spacing w:line="360" w:lineRule="auto"/>
        <w:rPr>
          <w:sz w:val="28"/>
          <w:szCs w:val="28"/>
        </w:rPr>
      </w:pPr>
      <w:r>
        <w:rPr>
          <w:sz w:val="28"/>
          <w:szCs w:val="28"/>
        </w:rPr>
        <w:t>доклады и сообщения.</w:t>
      </w:r>
    </w:p>
    <w:p w:rsidR="00330105" w:rsidRDefault="00330105" w:rsidP="00330105">
      <w:pPr>
        <w:spacing w:line="360" w:lineRule="auto"/>
        <w:rPr>
          <w:sz w:val="28"/>
          <w:szCs w:val="28"/>
        </w:rPr>
      </w:pPr>
      <w:r>
        <w:rPr>
          <w:sz w:val="28"/>
          <w:szCs w:val="28"/>
        </w:rPr>
        <w:t>- Предметами занятий общих собраний являлись:</w:t>
      </w:r>
    </w:p>
    <w:p w:rsidR="00330105" w:rsidRDefault="00330105" w:rsidP="00330105">
      <w:pPr>
        <w:numPr>
          <w:ilvl w:val="0"/>
          <w:numId w:val="12"/>
        </w:numPr>
        <w:spacing w:line="360" w:lineRule="auto"/>
        <w:rPr>
          <w:sz w:val="28"/>
          <w:szCs w:val="28"/>
        </w:rPr>
      </w:pPr>
      <w:r>
        <w:rPr>
          <w:sz w:val="28"/>
          <w:szCs w:val="28"/>
        </w:rPr>
        <w:t>избрание почетных членов;</w:t>
      </w:r>
    </w:p>
    <w:p w:rsidR="00330105" w:rsidRDefault="00330105" w:rsidP="00330105">
      <w:pPr>
        <w:numPr>
          <w:ilvl w:val="0"/>
          <w:numId w:val="12"/>
        </w:numPr>
        <w:spacing w:line="360" w:lineRule="auto"/>
        <w:rPr>
          <w:sz w:val="28"/>
          <w:szCs w:val="28"/>
        </w:rPr>
      </w:pPr>
      <w:r>
        <w:rPr>
          <w:sz w:val="28"/>
          <w:szCs w:val="28"/>
        </w:rPr>
        <w:t>избрание действительных членов, членов-сотрудников и утверждение членов-соревнователей;</w:t>
      </w:r>
    </w:p>
    <w:p w:rsidR="00330105" w:rsidRDefault="00330105" w:rsidP="00330105">
      <w:pPr>
        <w:numPr>
          <w:ilvl w:val="0"/>
          <w:numId w:val="12"/>
        </w:numPr>
        <w:spacing w:line="360" w:lineRule="auto"/>
        <w:rPr>
          <w:sz w:val="28"/>
          <w:szCs w:val="28"/>
        </w:rPr>
      </w:pPr>
      <w:r>
        <w:rPr>
          <w:sz w:val="28"/>
          <w:szCs w:val="28"/>
        </w:rPr>
        <w:t>чтение рефератов;</w:t>
      </w:r>
    </w:p>
    <w:p w:rsidR="00330105" w:rsidRDefault="00330105" w:rsidP="00330105">
      <w:pPr>
        <w:numPr>
          <w:ilvl w:val="0"/>
          <w:numId w:val="12"/>
        </w:numPr>
        <w:spacing w:line="360" w:lineRule="auto"/>
        <w:rPr>
          <w:sz w:val="28"/>
          <w:szCs w:val="28"/>
        </w:rPr>
      </w:pPr>
      <w:r>
        <w:rPr>
          <w:sz w:val="28"/>
          <w:szCs w:val="28"/>
        </w:rPr>
        <w:t>текущие дела.</w:t>
      </w:r>
    </w:p>
    <w:p w:rsidR="00330105" w:rsidRDefault="00330105" w:rsidP="00330105">
      <w:pPr>
        <w:spacing w:line="360" w:lineRule="auto"/>
        <w:rPr>
          <w:sz w:val="28"/>
          <w:szCs w:val="28"/>
        </w:rPr>
      </w:pPr>
      <w:r>
        <w:rPr>
          <w:sz w:val="28"/>
          <w:szCs w:val="28"/>
        </w:rPr>
        <w:t>- Общие собрания созывались не менее 3-х раз в течение года.</w:t>
      </w:r>
    </w:p>
    <w:p w:rsidR="00330105" w:rsidRPr="004576DA" w:rsidRDefault="00330105" w:rsidP="00330105">
      <w:pPr>
        <w:spacing w:line="360" w:lineRule="auto"/>
        <w:rPr>
          <w:sz w:val="28"/>
          <w:szCs w:val="28"/>
        </w:rPr>
      </w:pPr>
      <w:r>
        <w:rPr>
          <w:sz w:val="28"/>
          <w:szCs w:val="28"/>
        </w:rPr>
        <w:t>- На собрания годичные и общие допускалась публика.</w:t>
      </w:r>
    </w:p>
    <w:p w:rsidR="00330105" w:rsidRDefault="00330105" w:rsidP="00330105">
      <w:pPr>
        <w:spacing w:line="360" w:lineRule="auto"/>
        <w:rPr>
          <w:sz w:val="28"/>
          <w:szCs w:val="28"/>
        </w:rPr>
      </w:pPr>
      <w:r>
        <w:rPr>
          <w:sz w:val="28"/>
          <w:szCs w:val="28"/>
        </w:rPr>
        <w:t>- предметами обыкновенных собраний служили:</w:t>
      </w:r>
    </w:p>
    <w:p w:rsidR="00330105" w:rsidRDefault="00330105" w:rsidP="00330105">
      <w:pPr>
        <w:numPr>
          <w:ilvl w:val="0"/>
          <w:numId w:val="13"/>
        </w:numPr>
        <w:spacing w:line="360" w:lineRule="auto"/>
        <w:rPr>
          <w:sz w:val="28"/>
          <w:szCs w:val="28"/>
        </w:rPr>
      </w:pPr>
      <w:r>
        <w:rPr>
          <w:sz w:val="28"/>
          <w:szCs w:val="28"/>
        </w:rPr>
        <w:t>совместные работы по всем вопросам, относящимся к задачам Общества;</w:t>
      </w:r>
    </w:p>
    <w:p w:rsidR="00330105" w:rsidRDefault="00330105" w:rsidP="00330105">
      <w:pPr>
        <w:numPr>
          <w:ilvl w:val="0"/>
          <w:numId w:val="13"/>
        </w:numPr>
        <w:spacing w:line="360" w:lineRule="auto"/>
        <w:rPr>
          <w:sz w:val="28"/>
          <w:szCs w:val="28"/>
        </w:rPr>
      </w:pPr>
      <w:r>
        <w:rPr>
          <w:sz w:val="28"/>
          <w:szCs w:val="28"/>
        </w:rPr>
        <w:t>рефераты и их обсуждение;</w:t>
      </w:r>
    </w:p>
    <w:p w:rsidR="00330105" w:rsidRDefault="00330105" w:rsidP="00330105">
      <w:pPr>
        <w:numPr>
          <w:ilvl w:val="0"/>
          <w:numId w:val="13"/>
        </w:numPr>
        <w:spacing w:line="360" w:lineRule="auto"/>
        <w:rPr>
          <w:sz w:val="28"/>
          <w:szCs w:val="28"/>
        </w:rPr>
      </w:pPr>
      <w:r>
        <w:rPr>
          <w:sz w:val="28"/>
          <w:szCs w:val="28"/>
        </w:rPr>
        <w:t>утверждение членов-учредителей.</w:t>
      </w:r>
    </w:p>
    <w:p w:rsidR="00330105" w:rsidRDefault="00330105" w:rsidP="00330105">
      <w:pPr>
        <w:spacing w:line="360" w:lineRule="auto"/>
        <w:rPr>
          <w:sz w:val="28"/>
          <w:szCs w:val="28"/>
        </w:rPr>
      </w:pPr>
      <w:r>
        <w:rPr>
          <w:sz w:val="28"/>
          <w:szCs w:val="28"/>
        </w:rPr>
        <w:t>- Все вопросы на годичных, общих и чрезвычайных собраниях решались простым большинством голосов, закрытой баллотировкой, за исключением следующих вопросов, требующих для своего решения большинства(не мене 2/3) всего числа голосов действительных и почетных членов Общества, находившихся в Москве:</w:t>
      </w:r>
    </w:p>
    <w:p w:rsidR="00330105" w:rsidRDefault="00330105" w:rsidP="00330105">
      <w:pPr>
        <w:numPr>
          <w:ilvl w:val="0"/>
          <w:numId w:val="14"/>
        </w:numPr>
        <w:spacing w:line="360" w:lineRule="auto"/>
        <w:rPr>
          <w:sz w:val="28"/>
          <w:szCs w:val="28"/>
        </w:rPr>
      </w:pPr>
      <w:r>
        <w:rPr>
          <w:sz w:val="28"/>
          <w:szCs w:val="28"/>
        </w:rPr>
        <w:t>издание трудов общества;</w:t>
      </w:r>
    </w:p>
    <w:p w:rsidR="00330105" w:rsidRDefault="00330105" w:rsidP="00330105">
      <w:pPr>
        <w:numPr>
          <w:ilvl w:val="0"/>
          <w:numId w:val="14"/>
        </w:numPr>
        <w:spacing w:line="360" w:lineRule="auto"/>
        <w:rPr>
          <w:sz w:val="28"/>
          <w:szCs w:val="28"/>
        </w:rPr>
      </w:pPr>
      <w:r>
        <w:rPr>
          <w:sz w:val="28"/>
          <w:szCs w:val="28"/>
        </w:rPr>
        <w:t>изменение и дополнение параграфов устава;</w:t>
      </w:r>
    </w:p>
    <w:p w:rsidR="00330105" w:rsidRDefault="00330105" w:rsidP="00330105">
      <w:pPr>
        <w:numPr>
          <w:ilvl w:val="0"/>
          <w:numId w:val="14"/>
        </w:numPr>
        <w:spacing w:line="360" w:lineRule="auto"/>
        <w:rPr>
          <w:sz w:val="28"/>
          <w:szCs w:val="28"/>
        </w:rPr>
      </w:pPr>
      <w:r>
        <w:rPr>
          <w:sz w:val="28"/>
          <w:szCs w:val="28"/>
        </w:rPr>
        <w:t>прекращение действий Общества;</w:t>
      </w:r>
    </w:p>
    <w:p w:rsidR="00330105" w:rsidRDefault="00330105" w:rsidP="00330105">
      <w:pPr>
        <w:numPr>
          <w:ilvl w:val="0"/>
          <w:numId w:val="14"/>
        </w:numPr>
        <w:spacing w:line="360" w:lineRule="auto"/>
        <w:rPr>
          <w:sz w:val="28"/>
          <w:szCs w:val="28"/>
        </w:rPr>
      </w:pPr>
      <w:r>
        <w:rPr>
          <w:sz w:val="28"/>
          <w:szCs w:val="28"/>
        </w:rPr>
        <w:t>его закрытие</w:t>
      </w:r>
      <w:r w:rsidR="007856F9">
        <w:rPr>
          <w:rStyle w:val="a4"/>
          <w:sz w:val="28"/>
          <w:szCs w:val="28"/>
        </w:rPr>
        <w:footnoteReference w:id="22"/>
      </w:r>
      <w:r>
        <w:rPr>
          <w:sz w:val="28"/>
          <w:szCs w:val="28"/>
        </w:rPr>
        <w:t>.</w:t>
      </w:r>
    </w:p>
    <w:p w:rsidR="00330105" w:rsidRDefault="00330105" w:rsidP="00330105">
      <w:pPr>
        <w:spacing w:line="360" w:lineRule="auto"/>
        <w:rPr>
          <w:sz w:val="28"/>
          <w:szCs w:val="28"/>
        </w:rPr>
      </w:pPr>
    </w:p>
    <w:p w:rsidR="00330105" w:rsidRDefault="00330105" w:rsidP="00330105">
      <w:pPr>
        <w:spacing w:line="360" w:lineRule="auto"/>
        <w:rPr>
          <w:b/>
          <w:sz w:val="28"/>
          <w:szCs w:val="28"/>
        </w:rPr>
      </w:pPr>
      <w:r>
        <w:rPr>
          <w:b/>
          <w:sz w:val="28"/>
          <w:szCs w:val="28"/>
        </w:rPr>
        <w:t>Управление делами Общества производилось по следующей схеме:</w:t>
      </w:r>
    </w:p>
    <w:p w:rsidR="00330105" w:rsidRDefault="00330105" w:rsidP="00330105">
      <w:pPr>
        <w:spacing w:line="360" w:lineRule="auto"/>
        <w:rPr>
          <w:sz w:val="28"/>
          <w:szCs w:val="28"/>
        </w:rPr>
      </w:pPr>
      <w:r>
        <w:rPr>
          <w:sz w:val="28"/>
          <w:szCs w:val="28"/>
        </w:rPr>
        <w:t>Дела Общества находились в заведывании комитета, состоящего из следующих лиц:</w:t>
      </w:r>
    </w:p>
    <w:p w:rsidR="00330105" w:rsidRDefault="00330105" w:rsidP="00330105">
      <w:pPr>
        <w:spacing w:line="360" w:lineRule="auto"/>
        <w:rPr>
          <w:sz w:val="28"/>
          <w:szCs w:val="28"/>
        </w:rPr>
      </w:pPr>
      <w:r>
        <w:rPr>
          <w:sz w:val="28"/>
          <w:szCs w:val="28"/>
        </w:rPr>
        <w:t>- Председатель;</w:t>
      </w:r>
    </w:p>
    <w:p w:rsidR="00330105" w:rsidRDefault="00330105" w:rsidP="00330105">
      <w:pPr>
        <w:spacing w:line="360" w:lineRule="auto"/>
        <w:rPr>
          <w:sz w:val="28"/>
          <w:szCs w:val="28"/>
        </w:rPr>
      </w:pPr>
      <w:r>
        <w:rPr>
          <w:sz w:val="28"/>
          <w:szCs w:val="28"/>
        </w:rPr>
        <w:t>- Товарищ председателя;</w:t>
      </w:r>
    </w:p>
    <w:p w:rsidR="00330105" w:rsidRDefault="00330105" w:rsidP="00330105">
      <w:pPr>
        <w:spacing w:line="360" w:lineRule="auto"/>
        <w:rPr>
          <w:sz w:val="28"/>
          <w:szCs w:val="28"/>
        </w:rPr>
      </w:pPr>
      <w:r>
        <w:rPr>
          <w:sz w:val="28"/>
          <w:szCs w:val="28"/>
        </w:rPr>
        <w:t>- Секретарь;</w:t>
      </w:r>
    </w:p>
    <w:p w:rsidR="00330105" w:rsidRDefault="00330105" w:rsidP="00330105">
      <w:pPr>
        <w:spacing w:line="360" w:lineRule="auto"/>
        <w:rPr>
          <w:sz w:val="28"/>
          <w:szCs w:val="28"/>
        </w:rPr>
      </w:pPr>
      <w:r>
        <w:rPr>
          <w:sz w:val="28"/>
          <w:szCs w:val="28"/>
        </w:rPr>
        <w:t>- Казначей;</w:t>
      </w:r>
    </w:p>
    <w:p w:rsidR="00330105" w:rsidRDefault="00330105" w:rsidP="00330105">
      <w:pPr>
        <w:spacing w:line="360" w:lineRule="auto"/>
        <w:rPr>
          <w:sz w:val="28"/>
          <w:szCs w:val="28"/>
        </w:rPr>
      </w:pPr>
      <w:r>
        <w:rPr>
          <w:sz w:val="28"/>
          <w:szCs w:val="28"/>
        </w:rPr>
        <w:t>- Хранитель библиотеки и музея;</w:t>
      </w:r>
    </w:p>
    <w:p w:rsidR="00330105" w:rsidRDefault="00330105" w:rsidP="00330105">
      <w:pPr>
        <w:spacing w:line="360" w:lineRule="auto"/>
        <w:rPr>
          <w:sz w:val="28"/>
          <w:szCs w:val="28"/>
        </w:rPr>
      </w:pPr>
      <w:r>
        <w:rPr>
          <w:sz w:val="28"/>
          <w:szCs w:val="28"/>
        </w:rPr>
        <w:t>- Три члена комитета, избираемых по закрытой баллотировке собранием из числа действительных или почетных членов;</w:t>
      </w:r>
    </w:p>
    <w:p w:rsidR="00330105" w:rsidRDefault="00330105" w:rsidP="00330105">
      <w:pPr>
        <w:spacing w:line="360" w:lineRule="auto"/>
        <w:rPr>
          <w:sz w:val="28"/>
          <w:szCs w:val="28"/>
        </w:rPr>
      </w:pPr>
      <w:r>
        <w:rPr>
          <w:sz w:val="28"/>
          <w:szCs w:val="28"/>
        </w:rPr>
        <w:t>- кандидаты общества к лицам, означенным в вышеперечисленных пунктах</w:t>
      </w:r>
      <w:r w:rsidR="007856F9">
        <w:rPr>
          <w:rStyle w:val="a4"/>
          <w:sz w:val="28"/>
          <w:szCs w:val="28"/>
        </w:rPr>
        <w:footnoteReference w:id="23"/>
      </w:r>
      <w:r>
        <w:rPr>
          <w:sz w:val="28"/>
          <w:szCs w:val="28"/>
        </w:rPr>
        <w:t xml:space="preserve">. </w:t>
      </w:r>
    </w:p>
    <w:p w:rsidR="00330105" w:rsidRDefault="00330105" w:rsidP="00330105">
      <w:pPr>
        <w:spacing w:line="360" w:lineRule="auto"/>
        <w:rPr>
          <w:sz w:val="28"/>
          <w:szCs w:val="28"/>
        </w:rPr>
      </w:pPr>
    </w:p>
    <w:p w:rsidR="00330105" w:rsidRDefault="00330105" w:rsidP="00330105">
      <w:pPr>
        <w:spacing w:line="360" w:lineRule="auto"/>
        <w:rPr>
          <w:b/>
          <w:sz w:val="28"/>
          <w:szCs w:val="28"/>
        </w:rPr>
      </w:pPr>
      <w:r>
        <w:rPr>
          <w:b/>
          <w:sz w:val="28"/>
          <w:szCs w:val="28"/>
        </w:rPr>
        <w:t>Средства общества пополнялись за счет:</w:t>
      </w:r>
    </w:p>
    <w:p w:rsidR="00330105" w:rsidRDefault="00330105" w:rsidP="00330105">
      <w:pPr>
        <w:spacing w:line="360" w:lineRule="auto"/>
        <w:rPr>
          <w:sz w:val="28"/>
          <w:szCs w:val="28"/>
        </w:rPr>
      </w:pPr>
      <w:r>
        <w:rPr>
          <w:sz w:val="28"/>
          <w:szCs w:val="28"/>
        </w:rPr>
        <w:t>- ежегодных и единовременных членских взносов;</w:t>
      </w:r>
    </w:p>
    <w:p w:rsidR="00330105" w:rsidRDefault="00330105" w:rsidP="00330105">
      <w:pPr>
        <w:spacing w:line="360" w:lineRule="auto"/>
        <w:rPr>
          <w:sz w:val="28"/>
          <w:szCs w:val="28"/>
        </w:rPr>
      </w:pPr>
      <w:r>
        <w:rPr>
          <w:sz w:val="28"/>
          <w:szCs w:val="28"/>
        </w:rPr>
        <w:t>- пожертвований;</w:t>
      </w:r>
    </w:p>
    <w:p w:rsidR="00330105" w:rsidRDefault="00330105" w:rsidP="00330105">
      <w:pPr>
        <w:spacing w:line="360" w:lineRule="auto"/>
        <w:rPr>
          <w:sz w:val="28"/>
          <w:szCs w:val="28"/>
        </w:rPr>
      </w:pPr>
      <w:r>
        <w:rPr>
          <w:sz w:val="28"/>
          <w:szCs w:val="28"/>
        </w:rPr>
        <w:t>- доходов от изданий и других поступлений в Общество.</w:t>
      </w:r>
    </w:p>
    <w:p w:rsidR="00AB2ED5" w:rsidRDefault="00330105" w:rsidP="006B5C98">
      <w:pPr>
        <w:spacing w:line="360" w:lineRule="auto"/>
        <w:ind w:firstLine="708"/>
        <w:rPr>
          <w:sz w:val="28"/>
          <w:szCs w:val="28"/>
        </w:rPr>
      </w:pPr>
      <w:r>
        <w:rPr>
          <w:sz w:val="28"/>
          <w:szCs w:val="28"/>
        </w:rPr>
        <w:t>В случае прекращения действий и закрытия общества его имуществу и деньгам предписывалось поступить в одно из правительственных книгохранилищ Москвы</w:t>
      </w:r>
      <w:r w:rsidR="007856F9">
        <w:rPr>
          <w:rStyle w:val="a4"/>
          <w:sz w:val="28"/>
          <w:szCs w:val="28"/>
        </w:rPr>
        <w:footnoteReference w:id="24"/>
      </w:r>
      <w:r>
        <w:rPr>
          <w:sz w:val="28"/>
          <w:szCs w:val="28"/>
        </w:rPr>
        <w:t>.</w:t>
      </w:r>
    </w:p>
    <w:p w:rsidR="00572D66" w:rsidRDefault="00572D66" w:rsidP="00330105">
      <w:pPr>
        <w:spacing w:line="360" w:lineRule="auto"/>
        <w:rPr>
          <w:b/>
          <w:i/>
          <w:sz w:val="40"/>
          <w:szCs w:val="40"/>
        </w:rPr>
      </w:pPr>
    </w:p>
    <w:p w:rsidR="00AB2ED5" w:rsidRPr="008A237B" w:rsidRDefault="008A237B" w:rsidP="00330105">
      <w:pPr>
        <w:spacing w:line="360" w:lineRule="auto"/>
        <w:rPr>
          <w:b/>
          <w:i/>
          <w:sz w:val="40"/>
          <w:szCs w:val="40"/>
        </w:rPr>
      </w:pPr>
      <w:r>
        <w:rPr>
          <w:b/>
          <w:i/>
          <w:sz w:val="40"/>
          <w:szCs w:val="40"/>
        </w:rPr>
        <w:t>2.2 Создание репертуара русской печатной книги</w:t>
      </w:r>
    </w:p>
    <w:p w:rsidR="00C45DFD" w:rsidRDefault="00C45DFD" w:rsidP="006B5C98">
      <w:pPr>
        <w:spacing w:line="360" w:lineRule="auto"/>
        <w:ind w:firstLine="708"/>
        <w:rPr>
          <w:sz w:val="28"/>
          <w:szCs w:val="28"/>
        </w:rPr>
      </w:pPr>
      <w:r>
        <w:rPr>
          <w:sz w:val="28"/>
          <w:szCs w:val="28"/>
        </w:rPr>
        <w:t xml:space="preserve">Работа РБО, связанная с составлением национального репертуара русской книги и начатая ранее Русским библиографическим кружком, продолжалась вплоть до 1917 г. </w:t>
      </w:r>
      <w:r w:rsidR="00BF5476">
        <w:rPr>
          <w:sz w:val="28"/>
          <w:szCs w:val="28"/>
        </w:rPr>
        <w:t>Основной вклад в это вложил Б.С.Боднарский.</w:t>
      </w:r>
      <w:r>
        <w:rPr>
          <w:sz w:val="28"/>
          <w:szCs w:val="28"/>
        </w:rPr>
        <w:t xml:space="preserve">  </w:t>
      </w:r>
    </w:p>
    <w:p w:rsidR="00AB2ED5" w:rsidRDefault="00C45DFD" w:rsidP="006B5C98">
      <w:pPr>
        <w:spacing w:line="360" w:lineRule="auto"/>
        <w:ind w:firstLine="708"/>
        <w:rPr>
          <w:sz w:val="28"/>
          <w:szCs w:val="28"/>
        </w:rPr>
      </w:pPr>
      <w:r>
        <w:rPr>
          <w:sz w:val="28"/>
          <w:szCs w:val="28"/>
        </w:rPr>
        <w:t>В 1917 г. на 279-м заседании Русского библиографического общества Б.С.Боднарским был прочитан доклад «Национальный библиографический репертуар»</w:t>
      </w:r>
      <w:r w:rsidR="00361B80">
        <w:rPr>
          <w:sz w:val="28"/>
          <w:szCs w:val="28"/>
        </w:rPr>
        <w:t>. Н</w:t>
      </w:r>
      <w:r>
        <w:rPr>
          <w:sz w:val="28"/>
          <w:szCs w:val="28"/>
        </w:rPr>
        <w:t xml:space="preserve">е все члены РБО разделяли его точку зрения, однако он сумел доказать </w:t>
      </w:r>
      <w:r w:rsidR="00361B80">
        <w:rPr>
          <w:sz w:val="28"/>
          <w:szCs w:val="28"/>
        </w:rPr>
        <w:t>необходимость создания репертуара. Как представитель «академического направления» Б.С. Боднарский видел в этом своего рода венец деятельности русских библиографов.</w:t>
      </w:r>
    </w:p>
    <w:p w:rsidR="00361B80" w:rsidRDefault="00361B80" w:rsidP="006B5C98">
      <w:pPr>
        <w:spacing w:line="360" w:lineRule="auto"/>
        <w:ind w:firstLine="708"/>
        <w:rPr>
          <w:sz w:val="28"/>
          <w:szCs w:val="28"/>
        </w:rPr>
      </w:pPr>
      <w:r>
        <w:rPr>
          <w:sz w:val="28"/>
          <w:szCs w:val="28"/>
        </w:rPr>
        <w:t>Основой составления национального репертуара русской книги послужили обширный репертуар В.Ф.Фреймана, документальное наследие Н.М.Лисовского и коллекция Е.Г.Кваскова. Однако в материалах двух последних библиографов содержалось и описание периодики. Журнальные статьи включались и в картотеку</w:t>
      </w:r>
      <w:r w:rsidR="00BF5476">
        <w:rPr>
          <w:sz w:val="28"/>
          <w:szCs w:val="28"/>
        </w:rPr>
        <w:t xml:space="preserve"> описаний новейшей библиографической литературы, материалы которой с 1913 Б.С.Боднарский представлял для пополнения</w:t>
      </w:r>
      <w:r w:rsidR="0098464A">
        <w:rPr>
          <w:sz w:val="28"/>
          <w:szCs w:val="28"/>
        </w:rPr>
        <w:t xml:space="preserve"> репертуара. За счет включения периодики рамки репертуара расплывались, теряли определенность очертаний, его первоначальный план составления был нарушен.</w:t>
      </w:r>
    </w:p>
    <w:p w:rsidR="0098464A" w:rsidRDefault="0098464A" w:rsidP="006B5C98">
      <w:pPr>
        <w:spacing w:line="360" w:lineRule="auto"/>
        <w:ind w:firstLine="708"/>
        <w:rPr>
          <w:sz w:val="28"/>
          <w:szCs w:val="28"/>
        </w:rPr>
      </w:pPr>
      <w:r>
        <w:rPr>
          <w:sz w:val="28"/>
          <w:szCs w:val="28"/>
        </w:rPr>
        <w:t>Из-за несогласованности в методике составления репертуара, плохой организации труда фактически он не был создан и к октябрю 1917 г., хотя Б.С.Боднарский и Н.Н.Орлов неоднократно заявляли на страницах «Библиографических известий» о существовании репертуара (например, в статьях «Библиография как синтез книжной мысли», «Национальная русская библиография», в выпуске, подготовленном к 35-летию РБО)</w:t>
      </w:r>
      <w:r w:rsidR="00F3041A">
        <w:rPr>
          <w:sz w:val="28"/>
          <w:szCs w:val="28"/>
        </w:rPr>
        <w:t>.</w:t>
      </w:r>
    </w:p>
    <w:p w:rsidR="00F3041A" w:rsidRDefault="00F3041A" w:rsidP="006B5C98">
      <w:pPr>
        <w:spacing w:line="360" w:lineRule="auto"/>
        <w:ind w:firstLine="708"/>
        <w:rPr>
          <w:sz w:val="28"/>
          <w:szCs w:val="28"/>
        </w:rPr>
      </w:pPr>
      <w:r>
        <w:rPr>
          <w:sz w:val="28"/>
          <w:szCs w:val="28"/>
        </w:rPr>
        <w:t>В Октябрьские дни 1917 г. в результате попадания снаряда в помещение, где находились картотеки репертуара, пострадала часть материала. В последующие годы руководство Общества не сумело организовать работ по его восстановлению.</w:t>
      </w:r>
    </w:p>
    <w:p w:rsidR="00476E22" w:rsidRDefault="00476E22" w:rsidP="006B5C98">
      <w:pPr>
        <w:spacing w:line="360" w:lineRule="auto"/>
        <w:ind w:firstLine="708"/>
        <w:rPr>
          <w:sz w:val="28"/>
          <w:szCs w:val="28"/>
        </w:rPr>
      </w:pPr>
      <w:r>
        <w:rPr>
          <w:sz w:val="28"/>
          <w:szCs w:val="28"/>
        </w:rPr>
        <w:t xml:space="preserve">Тем не менее, </w:t>
      </w:r>
      <w:r w:rsidRPr="00D21930">
        <w:rPr>
          <w:sz w:val="28"/>
          <w:szCs w:val="28"/>
        </w:rPr>
        <w:t xml:space="preserve"> к началу революции</w:t>
      </w:r>
      <w:r>
        <w:rPr>
          <w:sz w:val="28"/>
          <w:szCs w:val="28"/>
        </w:rPr>
        <w:t xml:space="preserve"> 1917 г.,</w:t>
      </w:r>
      <w:r w:rsidRPr="00D21930">
        <w:rPr>
          <w:sz w:val="28"/>
          <w:szCs w:val="28"/>
        </w:rPr>
        <w:t xml:space="preserve"> </w:t>
      </w:r>
      <w:r>
        <w:rPr>
          <w:sz w:val="28"/>
          <w:szCs w:val="28"/>
        </w:rPr>
        <w:t>созданный репертуар</w:t>
      </w:r>
      <w:r w:rsidRPr="00476E22">
        <w:rPr>
          <w:sz w:val="28"/>
          <w:szCs w:val="28"/>
        </w:rPr>
        <w:t xml:space="preserve"> русской печатной книги </w:t>
      </w:r>
      <w:r>
        <w:rPr>
          <w:sz w:val="28"/>
          <w:szCs w:val="28"/>
        </w:rPr>
        <w:t xml:space="preserve">насчитывал </w:t>
      </w:r>
      <w:r w:rsidRPr="00D21930">
        <w:rPr>
          <w:sz w:val="28"/>
          <w:szCs w:val="28"/>
        </w:rPr>
        <w:t>около 1/2 миллиона записей</w:t>
      </w:r>
      <w:r>
        <w:rPr>
          <w:sz w:val="28"/>
          <w:szCs w:val="28"/>
        </w:rPr>
        <w:t>.</w:t>
      </w:r>
    </w:p>
    <w:p w:rsidR="00AB2ED5" w:rsidRDefault="00AB2ED5" w:rsidP="00330105">
      <w:pPr>
        <w:spacing w:line="360" w:lineRule="auto"/>
        <w:rPr>
          <w:sz w:val="28"/>
          <w:szCs w:val="28"/>
        </w:rPr>
      </w:pPr>
    </w:p>
    <w:p w:rsidR="00AB2ED5" w:rsidRDefault="00AB2ED5" w:rsidP="00330105">
      <w:pPr>
        <w:spacing w:line="360" w:lineRule="auto"/>
        <w:rPr>
          <w:sz w:val="28"/>
          <w:szCs w:val="28"/>
        </w:rPr>
      </w:pPr>
    </w:p>
    <w:p w:rsidR="00330105" w:rsidRPr="00572D66" w:rsidRDefault="008A237B" w:rsidP="00330105">
      <w:pPr>
        <w:pStyle w:val="a9"/>
        <w:spacing w:line="360" w:lineRule="auto"/>
        <w:rPr>
          <w:rFonts w:ascii="Times New Roman" w:hAnsi="Times New Roman"/>
          <w:b/>
          <w:i/>
          <w:sz w:val="40"/>
          <w:szCs w:val="40"/>
        </w:rPr>
      </w:pPr>
      <w:r>
        <w:rPr>
          <w:rFonts w:ascii="Times New Roman" w:hAnsi="Times New Roman"/>
          <w:b/>
          <w:i/>
          <w:sz w:val="40"/>
          <w:szCs w:val="40"/>
        </w:rPr>
        <w:t>2.3</w:t>
      </w:r>
      <w:r w:rsidR="00A20962">
        <w:rPr>
          <w:rFonts w:ascii="Times New Roman" w:hAnsi="Times New Roman"/>
          <w:b/>
          <w:i/>
          <w:sz w:val="40"/>
          <w:szCs w:val="40"/>
        </w:rPr>
        <w:t xml:space="preserve"> Работа комиссий</w:t>
      </w:r>
    </w:p>
    <w:p w:rsidR="00330105" w:rsidRPr="00060DD9" w:rsidRDefault="00330105" w:rsidP="006B5C98">
      <w:pPr>
        <w:shd w:val="clear" w:color="auto" w:fill="FFFFFF"/>
        <w:spacing w:line="360" w:lineRule="auto"/>
        <w:ind w:firstLine="708"/>
        <w:jc w:val="both"/>
        <w:rPr>
          <w:sz w:val="28"/>
          <w:szCs w:val="28"/>
        </w:rPr>
      </w:pPr>
      <w:r>
        <w:rPr>
          <w:color w:val="000000"/>
          <w:sz w:val="28"/>
          <w:szCs w:val="28"/>
        </w:rPr>
        <w:t xml:space="preserve">Членам </w:t>
      </w:r>
      <w:r w:rsidRPr="00060DD9">
        <w:rPr>
          <w:color w:val="000000"/>
          <w:sz w:val="28"/>
          <w:szCs w:val="28"/>
        </w:rPr>
        <w:t xml:space="preserve"> длительное время действовавшего объединения многое удалось.</w:t>
      </w:r>
    </w:p>
    <w:p w:rsidR="00330105" w:rsidRPr="00060DD9" w:rsidRDefault="00330105" w:rsidP="006B5C98">
      <w:pPr>
        <w:shd w:val="clear" w:color="auto" w:fill="FFFFFF"/>
        <w:spacing w:line="360" w:lineRule="auto"/>
        <w:ind w:firstLine="708"/>
        <w:jc w:val="both"/>
        <w:rPr>
          <w:sz w:val="28"/>
          <w:szCs w:val="28"/>
        </w:rPr>
      </w:pPr>
      <w:r w:rsidRPr="00060DD9">
        <w:rPr>
          <w:color w:val="000000"/>
          <w:sz w:val="28"/>
          <w:szCs w:val="28"/>
        </w:rPr>
        <w:t>Деятельность Русского библиографического общества включала составление национального репертуара книг гражданской печати, текущий учет книговедческой литературы, подготовку проекта введения централизованной каталогизации, разработку методики библиографирования. В советское время представители общества участвовали в многочисленных заседаниях, совещаниях, конференциях, обсуждавших проблемы книги и книжного дела. Общество имело постоянное представительство в главном библиографическом учреждении страны — Книжной палате, в Биб-лиографическо-библиотечной комиссии Центрального бюро краеведения. Его силами был организован Первый Всероссийский библиографический съезд 1924 г. Активно участвовали члены общества и в проведении Второго Всероссийского библиографического съезда 1926 г. На протяжении всех лет существования главнейшими задачами провозглашались развитие науки о книге и книжном деле, развитие библиографоведения и объединение книговедческих сил страны, создание единого центра в лице общества. Для лучшей организации работы РБО в его составе были выделены комиссии.</w:t>
      </w:r>
    </w:p>
    <w:p w:rsidR="00330105" w:rsidRPr="00060DD9" w:rsidRDefault="00330105" w:rsidP="00330105">
      <w:pPr>
        <w:shd w:val="clear" w:color="auto" w:fill="FFFFFF"/>
        <w:spacing w:line="360" w:lineRule="auto"/>
        <w:jc w:val="both"/>
        <w:rPr>
          <w:sz w:val="28"/>
          <w:szCs w:val="28"/>
        </w:rPr>
      </w:pPr>
      <w:r w:rsidRPr="00060DD9">
        <w:rPr>
          <w:color w:val="000000"/>
          <w:sz w:val="28"/>
          <w:szCs w:val="28"/>
        </w:rPr>
        <w:t>Перв</w:t>
      </w:r>
      <w:r>
        <w:rPr>
          <w:color w:val="000000"/>
          <w:sz w:val="28"/>
          <w:szCs w:val="28"/>
        </w:rPr>
        <w:t>ой комиссией Русского библиогра</w:t>
      </w:r>
      <w:r w:rsidRPr="00060DD9">
        <w:rPr>
          <w:color w:val="000000"/>
          <w:sz w:val="28"/>
          <w:szCs w:val="28"/>
        </w:rPr>
        <w:t>фического</w:t>
      </w:r>
      <w:r w:rsidRPr="00791C4B">
        <w:rPr>
          <w:color w:val="000000"/>
          <w:sz w:val="28"/>
          <w:szCs w:val="28"/>
        </w:rPr>
        <w:t xml:space="preserve"> </w:t>
      </w:r>
      <w:r w:rsidRPr="00060DD9">
        <w:rPr>
          <w:color w:val="000000"/>
          <w:sz w:val="28"/>
          <w:szCs w:val="28"/>
        </w:rPr>
        <w:t>общества</w:t>
      </w:r>
      <w:r w:rsidRPr="00791C4B">
        <w:rPr>
          <w:color w:val="000000"/>
          <w:sz w:val="28"/>
          <w:szCs w:val="28"/>
        </w:rPr>
        <w:t xml:space="preserve"> </w:t>
      </w:r>
      <w:r w:rsidRPr="00060DD9">
        <w:rPr>
          <w:color w:val="000000"/>
          <w:sz w:val="28"/>
          <w:szCs w:val="28"/>
        </w:rPr>
        <w:t>была комиссия по во</w:t>
      </w:r>
      <w:r>
        <w:rPr>
          <w:color w:val="000000"/>
          <w:sz w:val="28"/>
          <w:szCs w:val="28"/>
        </w:rPr>
        <w:t>просам</w:t>
      </w:r>
      <w:r w:rsidRPr="00791C4B">
        <w:rPr>
          <w:color w:val="000000"/>
          <w:sz w:val="28"/>
          <w:szCs w:val="28"/>
        </w:rPr>
        <w:t xml:space="preserve"> </w:t>
      </w:r>
      <w:r>
        <w:rPr>
          <w:color w:val="000000"/>
          <w:sz w:val="28"/>
          <w:szCs w:val="28"/>
        </w:rPr>
        <w:t xml:space="preserve">организации всероссийского </w:t>
      </w:r>
      <w:r w:rsidRPr="00060DD9">
        <w:rPr>
          <w:color w:val="000000"/>
          <w:sz w:val="28"/>
          <w:szCs w:val="28"/>
        </w:rPr>
        <w:t>юбилея</w:t>
      </w:r>
      <w:r>
        <w:rPr>
          <w:color w:val="000000"/>
          <w:sz w:val="28"/>
          <w:szCs w:val="28"/>
        </w:rPr>
        <w:t xml:space="preserve"> </w:t>
      </w:r>
      <w:r w:rsidRPr="00060DD9">
        <w:rPr>
          <w:color w:val="000000"/>
          <w:sz w:val="28"/>
          <w:szCs w:val="28"/>
        </w:rPr>
        <w:t>200-летия русской периодической печати</w:t>
      </w:r>
      <w:r>
        <w:rPr>
          <w:color w:val="000000"/>
          <w:sz w:val="28"/>
          <w:szCs w:val="28"/>
        </w:rPr>
        <w:t>,</w:t>
      </w:r>
      <w:r w:rsidRPr="00060DD9">
        <w:rPr>
          <w:color w:val="000000"/>
          <w:sz w:val="28"/>
          <w:szCs w:val="28"/>
        </w:rPr>
        <w:t xml:space="preserve"> существовавшая в 1901—1902 гг.</w:t>
      </w:r>
      <w:r>
        <w:rPr>
          <w:color w:val="000000"/>
          <w:sz w:val="28"/>
          <w:szCs w:val="28"/>
        </w:rPr>
        <w:t xml:space="preserve"> и</w:t>
      </w:r>
      <w:r w:rsidRPr="00D44962">
        <w:rPr>
          <w:color w:val="000000"/>
          <w:sz w:val="28"/>
          <w:szCs w:val="28"/>
        </w:rPr>
        <w:t xml:space="preserve"> </w:t>
      </w:r>
      <w:r>
        <w:rPr>
          <w:color w:val="000000"/>
          <w:sz w:val="28"/>
          <w:szCs w:val="28"/>
        </w:rPr>
        <w:t>на</w:t>
      </w:r>
      <w:r w:rsidRPr="00060DD9">
        <w:rPr>
          <w:color w:val="000000"/>
          <w:sz w:val="28"/>
          <w:szCs w:val="28"/>
        </w:rPr>
        <w:t>считывавшая в своем составе 22 члена</w:t>
      </w:r>
      <w:r>
        <w:rPr>
          <w:color w:val="000000"/>
          <w:sz w:val="28"/>
          <w:szCs w:val="28"/>
        </w:rPr>
        <w:t>.</w:t>
      </w:r>
      <w:r w:rsidRPr="00060DD9">
        <w:rPr>
          <w:color w:val="000000"/>
          <w:sz w:val="28"/>
          <w:szCs w:val="28"/>
        </w:rPr>
        <w:t xml:space="preserve"> Обществ</w:t>
      </w:r>
      <w:r>
        <w:rPr>
          <w:color w:val="000000"/>
          <w:sz w:val="28"/>
          <w:szCs w:val="28"/>
        </w:rPr>
        <w:t>о,</w:t>
      </w:r>
      <w:r>
        <w:rPr>
          <w:sz w:val="28"/>
          <w:szCs w:val="28"/>
        </w:rPr>
        <w:t xml:space="preserve"> </w:t>
      </w:r>
      <w:r w:rsidRPr="00060DD9">
        <w:rPr>
          <w:color w:val="000000"/>
          <w:sz w:val="28"/>
          <w:szCs w:val="28"/>
        </w:rPr>
        <w:t>являясь</w:t>
      </w:r>
      <w:r>
        <w:rPr>
          <w:color w:val="000000"/>
          <w:sz w:val="28"/>
          <w:szCs w:val="28"/>
        </w:rPr>
        <w:t xml:space="preserve"> учреждением прежде всего акаде</w:t>
      </w:r>
      <w:r w:rsidRPr="00060DD9">
        <w:rPr>
          <w:color w:val="000000"/>
          <w:sz w:val="28"/>
          <w:szCs w:val="28"/>
        </w:rPr>
        <w:t>мическим,</w:t>
      </w:r>
      <w:r>
        <w:rPr>
          <w:color w:val="000000"/>
          <w:sz w:val="28"/>
          <w:szCs w:val="28"/>
        </w:rPr>
        <w:t xml:space="preserve">- </w:t>
      </w:r>
      <w:r w:rsidRPr="00060DD9">
        <w:rPr>
          <w:color w:val="000000"/>
          <w:sz w:val="28"/>
          <w:szCs w:val="28"/>
        </w:rPr>
        <w:t>надеялось осуществлять научное руководств</w:t>
      </w:r>
      <w:r>
        <w:rPr>
          <w:color w:val="000000"/>
          <w:sz w:val="28"/>
          <w:szCs w:val="28"/>
        </w:rPr>
        <w:t>о подготовки к юбилею, но оказа</w:t>
      </w:r>
      <w:r w:rsidRPr="00060DD9">
        <w:rPr>
          <w:color w:val="000000"/>
          <w:sz w:val="28"/>
          <w:szCs w:val="28"/>
        </w:rPr>
        <w:t>лось в Москве единственным организатором и</w:t>
      </w:r>
      <w:r>
        <w:rPr>
          <w:sz w:val="28"/>
          <w:szCs w:val="28"/>
        </w:rPr>
        <w:t xml:space="preserve"> </w:t>
      </w:r>
      <w:r w:rsidRPr="00060DD9">
        <w:rPr>
          <w:color w:val="000000"/>
          <w:sz w:val="28"/>
          <w:szCs w:val="28"/>
        </w:rPr>
        <w:t>координатором предстоящих торжеств. Это потребовало мобилизации всех сил.</w:t>
      </w:r>
    </w:p>
    <w:p w:rsidR="00330105" w:rsidRPr="00060DD9" w:rsidRDefault="00330105" w:rsidP="006B5C98">
      <w:pPr>
        <w:shd w:val="clear" w:color="auto" w:fill="FFFFFF"/>
        <w:spacing w:line="360" w:lineRule="auto"/>
        <w:ind w:firstLine="708"/>
        <w:jc w:val="both"/>
        <w:rPr>
          <w:sz w:val="28"/>
          <w:szCs w:val="28"/>
        </w:rPr>
      </w:pPr>
      <w:r w:rsidRPr="00060DD9">
        <w:rPr>
          <w:color w:val="000000"/>
          <w:sz w:val="28"/>
          <w:szCs w:val="28"/>
        </w:rPr>
        <w:t>Намечено было очень много: организовать Всероссийский съезд деятелей русской периодической печати с устройством на нем выставки всех газет</w:t>
      </w:r>
      <w:r w:rsidR="002F7AA2">
        <w:rPr>
          <w:color w:val="000000"/>
          <w:sz w:val="28"/>
          <w:szCs w:val="28"/>
        </w:rPr>
        <w:t>. С</w:t>
      </w:r>
      <w:r w:rsidRPr="00060DD9">
        <w:rPr>
          <w:color w:val="000000"/>
          <w:sz w:val="28"/>
          <w:szCs w:val="28"/>
        </w:rPr>
        <w:t xml:space="preserve"> 1703 г. планировалось роскошное издание списка всех русских периодических изданий с портретами редакторов, издателей и главных сотрудников и снимками первых номеров газет (деньги от продажи должны были послужить фондом для образования вспомогательно-пенсионной кассы для газетных работников); намечалось переиздание первого рукописного номера "Ведомостей"; составление и издание дополнения к труду П. П. Пекарского об изданиях Петровского времени; был составлен проект устава Общества деятелей периодической печати (впоследствии — Общество деятелей периодической печати и литературы).</w:t>
      </w:r>
    </w:p>
    <w:p w:rsidR="00330105" w:rsidRPr="00060DD9" w:rsidRDefault="00330105" w:rsidP="006B5C98">
      <w:pPr>
        <w:shd w:val="clear" w:color="auto" w:fill="FFFFFF"/>
        <w:spacing w:line="360" w:lineRule="auto"/>
        <w:ind w:firstLine="708"/>
        <w:jc w:val="both"/>
        <w:rPr>
          <w:sz w:val="28"/>
          <w:szCs w:val="28"/>
        </w:rPr>
      </w:pPr>
      <w:r w:rsidRPr="00060DD9">
        <w:rPr>
          <w:color w:val="000000"/>
          <w:sz w:val="28"/>
          <w:szCs w:val="28"/>
        </w:rPr>
        <w:t>К деятельности комиссии планировалось привлечь как можно больше книжников, различных обществ и организаций. Была разослана анкета почти всем периодическим изданиям (вернулось всего 242). Только за 8 месяцев около 70 представителей московской печати участвовали более чем в 35 совместных</w:t>
      </w:r>
      <w:r>
        <w:rPr>
          <w:color w:val="000000"/>
          <w:sz w:val="28"/>
          <w:szCs w:val="28"/>
        </w:rPr>
        <w:t xml:space="preserve"> заседаниях</w:t>
      </w:r>
      <w:r>
        <w:rPr>
          <w:rStyle w:val="a4"/>
          <w:color w:val="000000"/>
          <w:sz w:val="28"/>
          <w:szCs w:val="28"/>
        </w:rPr>
        <w:footnoteReference w:id="25"/>
      </w:r>
      <w:r w:rsidRPr="00060DD9">
        <w:rPr>
          <w:color w:val="000000"/>
          <w:sz w:val="28"/>
          <w:szCs w:val="28"/>
        </w:rPr>
        <w:t>.</w:t>
      </w:r>
    </w:p>
    <w:p w:rsidR="00330105" w:rsidRPr="00060DD9" w:rsidRDefault="00330105" w:rsidP="006B5C98">
      <w:pPr>
        <w:shd w:val="clear" w:color="auto" w:fill="FFFFFF"/>
        <w:spacing w:line="360" w:lineRule="auto"/>
        <w:ind w:firstLine="708"/>
        <w:jc w:val="both"/>
        <w:rPr>
          <w:sz w:val="28"/>
          <w:szCs w:val="28"/>
        </w:rPr>
      </w:pPr>
      <w:r w:rsidRPr="00060DD9">
        <w:rPr>
          <w:color w:val="000000"/>
          <w:sz w:val="28"/>
          <w:szCs w:val="28"/>
        </w:rPr>
        <w:t>Одновременно в Русском библиологическом обществе также была созд</w:t>
      </w:r>
      <w:r w:rsidR="00074ACD">
        <w:rPr>
          <w:color w:val="000000"/>
          <w:sz w:val="28"/>
          <w:szCs w:val="28"/>
        </w:rPr>
        <w:t>ана комиссия во главе с Н.М. Лис</w:t>
      </w:r>
      <w:r w:rsidRPr="00060DD9">
        <w:rPr>
          <w:color w:val="000000"/>
          <w:sz w:val="28"/>
          <w:szCs w:val="28"/>
        </w:rPr>
        <w:t>овским, обсуждавшая этот вопрос с книжными обществами Петербурга, но не стремившаяся, однако, сделать юбилей всероссийским. Желание Библиографического общества издать полный список газет вызы</w:t>
      </w:r>
      <w:r>
        <w:rPr>
          <w:color w:val="000000"/>
          <w:sz w:val="28"/>
          <w:szCs w:val="28"/>
        </w:rPr>
        <w:t>вало у петербуржцев "удивление"</w:t>
      </w:r>
      <w:r w:rsidRPr="00060DD9">
        <w:rPr>
          <w:color w:val="000000"/>
          <w:sz w:val="28"/>
          <w:szCs w:val="28"/>
        </w:rPr>
        <w:t>, ведь существует классический труд Н.М. Лисовского, при этом забывалось о несколько иных задачах планируемого издания.</w:t>
      </w:r>
    </w:p>
    <w:p w:rsidR="00330105" w:rsidRPr="00060DD9" w:rsidRDefault="00330105" w:rsidP="00330105">
      <w:pPr>
        <w:shd w:val="clear" w:color="auto" w:fill="FFFFFF"/>
        <w:spacing w:line="360" w:lineRule="auto"/>
        <w:jc w:val="both"/>
        <w:rPr>
          <w:sz w:val="28"/>
          <w:szCs w:val="28"/>
        </w:rPr>
      </w:pPr>
      <w:r w:rsidRPr="00060DD9">
        <w:rPr>
          <w:color w:val="000000"/>
          <w:sz w:val="28"/>
          <w:szCs w:val="28"/>
        </w:rPr>
        <w:t>Налицо, таким образом, некая городская корпоративность: две столицы — два центра организации празднования. К сожалению, эта разобщенность и даже некоторое противостояние не позволили ни Русскому библиографическому, ни Русскому библиологическому, ни какому-либо другому обществу выполнить хотя бы часть задуманного.</w:t>
      </w:r>
    </w:p>
    <w:p w:rsidR="00330105" w:rsidRPr="00060DD9" w:rsidRDefault="00330105" w:rsidP="00330105">
      <w:pPr>
        <w:shd w:val="clear" w:color="auto" w:fill="FFFFFF"/>
        <w:spacing w:line="360" w:lineRule="auto"/>
        <w:jc w:val="both"/>
        <w:rPr>
          <w:sz w:val="28"/>
          <w:szCs w:val="28"/>
        </w:rPr>
      </w:pPr>
      <w:r w:rsidRPr="00060DD9">
        <w:rPr>
          <w:color w:val="000000"/>
          <w:sz w:val="28"/>
          <w:szCs w:val="28"/>
        </w:rPr>
        <w:t>Под грузом невыполненных планов  общество  задыхалось.  По инициативе Д.В. Ульянинского в декабре 1902 г. было отпечатано заявление о ликвидации Юбилейного комитета. В работах членов общества, посвященных его истории, это решение Д.В. Ульянинского, ставшего в этот период руководителем  общества, полностью одобрялось, так как академическая деятельность к этому моменту прекратилась (за весь год на заседаниях, кроме нескольких некрологов умерших членов, был прочитан лишь один доклад). Задуманные юбилейные торжества не состоялись по воле великого князя  Сергея Александровича. Вещественным результатом работы комиссии явились три номе</w:t>
      </w:r>
      <w:r w:rsidRPr="00060DD9">
        <w:rPr>
          <w:color w:val="000000"/>
          <w:sz w:val="28"/>
          <w:szCs w:val="28"/>
          <w:lang w:val="en-US"/>
        </w:rPr>
        <w:t>pa</w:t>
      </w:r>
      <w:r w:rsidRPr="00060DD9">
        <w:rPr>
          <w:color w:val="000000"/>
          <w:sz w:val="28"/>
          <w:szCs w:val="28"/>
        </w:rPr>
        <w:t xml:space="preserve"> "Бюллетеня "Рабочего бюро", содержащие информацию о ходе подготовки празднования и статьи по истории русской периодическ</w:t>
      </w:r>
      <w:r>
        <w:rPr>
          <w:color w:val="000000"/>
          <w:sz w:val="28"/>
          <w:szCs w:val="28"/>
        </w:rPr>
        <w:t>ой  печати  и  новом  обществе</w:t>
      </w:r>
      <w:r w:rsidRPr="00060DD9">
        <w:rPr>
          <w:color w:val="000000"/>
          <w:sz w:val="28"/>
          <w:szCs w:val="28"/>
        </w:rPr>
        <w:t>; книжников. Вероятно, горький опыт Юбилейного комитета привел к</w:t>
      </w:r>
      <w:r>
        <w:rPr>
          <w:color w:val="000000"/>
          <w:sz w:val="28"/>
          <w:szCs w:val="28"/>
        </w:rPr>
        <w:t xml:space="preserve"> решению отметить 200-</w:t>
      </w:r>
      <w:r w:rsidRPr="00060DD9">
        <w:rPr>
          <w:color w:val="000000"/>
          <w:sz w:val="28"/>
          <w:szCs w:val="28"/>
        </w:rPr>
        <w:t>летие гражданского шрифта лишь чтением докладов и организацией выставки. 8 и 9 марта 1908 г. экспозицию, состоящую из книг, гравюр, портретов (всего 230 номеров), принадлежащих главным образом членам общества, осмотрело более 100 человек.</w:t>
      </w:r>
    </w:p>
    <w:p w:rsidR="00330105" w:rsidRPr="00060DD9" w:rsidRDefault="00330105" w:rsidP="00330105">
      <w:pPr>
        <w:shd w:val="clear" w:color="auto" w:fill="FFFFFF"/>
        <w:spacing w:line="360" w:lineRule="auto"/>
        <w:jc w:val="both"/>
        <w:rPr>
          <w:sz w:val="28"/>
          <w:szCs w:val="28"/>
        </w:rPr>
      </w:pPr>
      <w:r w:rsidRPr="00060DD9">
        <w:rPr>
          <w:color w:val="000000"/>
          <w:sz w:val="28"/>
          <w:szCs w:val="28"/>
        </w:rPr>
        <w:t>В составе общества функционировала комиссия сибирской библиографии (до 1913 г. — кружок), начавшая деятельность в 1907 г. под руководством проф. С.К. Кузнецова. Она выросла из студенческого кружка и главной задачей считала продолжение труда В.И. Межова по составлению библиографии Сибири. Этому были посвящены 87 заседаний, специальные библиографические экскурсии на места для описания сибирских изданий, выступления членов комиссии в Иркутском обществе изучения Сибири, публикации в сибирских газетах. Представляют интерес выработанные комиссией правила библиографического описания, опубликованные в "Библиографических известиях" (1913. № 4).</w:t>
      </w:r>
    </w:p>
    <w:p w:rsidR="00330105" w:rsidRPr="00060DD9" w:rsidRDefault="00330105" w:rsidP="006B5C98">
      <w:pPr>
        <w:shd w:val="clear" w:color="auto" w:fill="FFFFFF"/>
        <w:spacing w:line="360" w:lineRule="auto"/>
        <w:ind w:firstLine="708"/>
        <w:jc w:val="both"/>
        <w:rPr>
          <w:sz w:val="28"/>
          <w:szCs w:val="28"/>
        </w:rPr>
      </w:pPr>
      <w:r w:rsidRPr="00060DD9">
        <w:rPr>
          <w:color w:val="000000"/>
          <w:sz w:val="28"/>
          <w:szCs w:val="28"/>
        </w:rPr>
        <w:t>После разгрома помещения общества в 1917 г. комиссия была ликвидирована и возродилась только в 1922 г., когда под руководством Н.В. Здобнова развернулась коллективная работа по созданию библиографии Сибири, Урала и Дальнего Востока (планировалось Н.В. Здобновым и изменение названия: Комиссия Урало-Сибирской библиографии). В письме В.П. Бирюкову от 21 апреля 1923 г. Н.В. Здобнов сетует на небольшое количество сотрудников комиссий. До революции в комиссии работали 10 членов общества и 84 сотрудника, из них 35 женщин, в том числе одна из Читы. Н.В. Здобнов надеялся на помощь Московского отделения Центрального бюро краеведения при Академии наук в издании подготовленных трудов, но, к сожалению, сотрудничество не состоялось.</w:t>
      </w:r>
    </w:p>
    <w:p w:rsidR="00330105" w:rsidRPr="00060DD9" w:rsidRDefault="00330105" w:rsidP="00330105">
      <w:pPr>
        <w:shd w:val="clear" w:color="auto" w:fill="FFFFFF"/>
        <w:spacing w:line="360" w:lineRule="auto"/>
        <w:jc w:val="both"/>
        <w:rPr>
          <w:sz w:val="28"/>
          <w:szCs w:val="28"/>
        </w:rPr>
      </w:pPr>
      <w:r w:rsidRPr="00060DD9">
        <w:rPr>
          <w:color w:val="000000"/>
          <w:sz w:val="28"/>
          <w:szCs w:val="28"/>
        </w:rPr>
        <w:t>Созданная в 1911 г. Толстовская комиссия использовала после ожесточенных споров десятичную классификацию при составлении исчерпываю</w:t>
      </w:r>
      <w:r w:rsidR="00EB28D0">
        <w:rPr>
          <w:color w:val="000000"/>
          <w:sz w:val="28"/>
          <w:szCs w:val="28"/>
        </w:rPr>
        <w:t>щей библиографии произведений Л.Н.</w:t>
      </w:r>
      <w:r w:rsidRPr="00060DD9">
        <w:rPr>
          <w:color w:val="000000"/>
          <w:sz w:val="28"/>
          <w:szCs w:val="28"/>
        </w:rPr>
        <w:t>Толстого. Как уже не раз до этого, общество разослало информацию о новой комиссии с просьбой о помощи 152 лицам, 62 периодическим изданиям и 19 ученым обществам. 80% пришедших ответов были положительными</w:t>
      </w:r>
      <w:r>
        <w:rPr>
          <w:rStyle w:val="a4"/>
          <w:color w:val="000000"/>
          <w:sz w:val="28"/>
          <w:szCs w:val="28"/>
        </w:rPr>
        <w:footnoteReference w:id="26"/>
      </w:r>
      <w:r w:rsidR="00B44ED6">
        <w:rPr>
          <w:color w:val="000000"/>
          <w:sz w:val="28"/>
          <w:szCs w:val="28"/>
        </w:rPr>
        <w:t>. О</w:t>
      </w:r>
      <w:r w:rsidRPr="00060DD9">
        <w:rPr>
          <w:color w:val="000000"/>
          <w:sz w:val="28"/>
          <w:szCs w:val="28"/>
        </w:rPr>
        <w:t xml:space="preserve"> хорошо продуманном плане работы говорит и тот факт, что после перехода комиссии в 1912 г. в ведение образовавшегося Толстовского общества, в рамках которого она просуществовала до 1930 г., намеченные направления деятельности остались неизменными. Комиссия, состоявшая из 16 членов общества и 25 сотрудников (в их числе С.А. Толстая, В.Г. Чертков, С.Л. Толстой, М.А. Стахович), провела в 1911—1912 гг. восемь заседаний, где, помимо обсуждения составляемого указателя, было прочитано несколько посвященных Л.Н. Толстому докладов.</w:t>
      </w:r>
    </w:p>
    <w:p w:rsidR="00330105" w:rsidRPr="00060DD9" w:rsidRDefault="00330105" w:rsidP="006B5C98">
      <w:pPr>
        <w:shd w:val="clear" w:color="auto" w:fill="FFFFFF"/>
        <w:spacing w:line="360" w:lineRule="auto"/>
        <w:ind w:firstLine="708"/>
        <w:jc w:val="both"/>
        <w:rPr>
          <w:sz w:val="28"/>
          <w:szCs w:val="28"/>
        </w:rPr>
      </w:pPr>
      <w:r w:rsidRPr="00060DD9">
        <w:rPr>
          <w:color w:val="000000"/>
          <w:sz w:val="28"/>
          <w:szCs w:val="28"/>
        </w:rPr>
        <w:t>После библиотечного съезда в декабре 1911 г. была образована самая многочисленная в структуре общества комиссия библиотековедения.</w:t>
      </w:r>
    </w:p>
    <w:p w:rsidR="00330105" w:rsidRPr="00060DD9" w:rsidRDefault="00330105" w:rsidP="00330105">
      <w:pPr>
        <w:shd w:val="clear" w:color="auto" w:fill="FFFFFF"/>
        <w:spacing w:line="360" w:lineRule="auto"/>
        <w:jc w:val="both"/>
        <w:rPr>
          <w:sz w:val="28"/>
          <w:szCs w:val="28"/>
        </w:rPr>
      </w:pPr>
      <w:r w:rsidRPr="00060DD9">
        <w:rPr>
          <w:color w:val="000000"/>
          <w:sz w:val="28"/>
          <w:szCs w:val="28"/>
        </w:rPr>
        <w:t>В ее состав входили 30 членов общества и 102 библиотекаря не только из Москвы, но и из провинции, в том числе 63 женщины. Комиссия провела 24 заседания. Кроме подготовки и обсуждения докладов, комиссия занималась составлением "нормального" каталога общедоступной библиотеки, детской библиотеки (анализировались, например, результаты, полученные в ходе анкетирования), изданием списка необходимых для большинства библиотек библиотечных руководств, участвовала в заседаниях Московской городской управы по</w:t>
      </w:r>
      <w:r>
        <w:rPr>
          <w:sz w:val="28"/>
          <w:szCs w:val="28"/>
        </w:rPr>
        <w:t xml:space="preserve"> </w:t>
      </w:r>
      <w:r w:rsidRPr="00060DD9">
        <w:rPr>
          <w:color w:val="000000"/>
          <w:sz w:val="28"/>
          <w:szCs w:val="28"/>
        </w:rPr>
        <w:t>поводу сметных расходов на содержание городских библиотек, а также вырабатывала правила организации сети общедоступных библиотек в Москве. После начала первой мировой войны вышел "Список важнейших книг о войне и государствах, участвующих в текущей войне", составленный по материалам комиссии. Был создан музей библиотечной техники, куда вошло значительное количество образцов, характеризующих делопроизводство библиотек: каталоги, отчеты, уставы, инструкции, инвентарь, абонементные книжки, карточки и другие материалы библиотечного обихода. Комиссия стала для Москвы таким же связующим библиотекарей центром, как для Петрограда Общество библиотековедения. Она просуществовала в рамках Русского библиографического общества до середины 1916г., когда была реорганизована (с передачей материалов музея и специальных книг из библиотеки общества) в самостоятельное Русское библиотечное общество.</w:t>
      </w:r>
    </w:p>
    <w:p w:rsidR="00330105" w:rsidRPr="00060DD9" w:rsidRDefault="00330105" w:rsidP="006B5C98">
      <w:pPr>
        <w:shd w:val="clear" w:color="auto" w:fill="FFFFFF"/>
        <w:spacing w:line="360" w:lineRule="auto"/>
        <w:ind w:firstLine="708"/>
        <w:jc w:val="both"/>
        <w:rPr>
          <w:sz w:val="28"/>
          <w:szCs w:val="28"/>
        </w:rPr>
      </w:pPr>
      <w:r w:rsidRPr="00060DD9">
        <w:rPr>
          <w:color w:val="000000"/>
          <w:sz w:val="28"/>
          <w:szCs w:val="28"/>
        </w:rPr>
        <w:t>С этой комиссией связано создание в России первых курсов библиотековедения.. Они открылись в 1913 г., срок обучения был определен в три недели. Общество постоянно поддерживало курсы, предоставляло в их распоряжение книги из своей библиотеки и материалы по библиотечной технике из музея.</w:t>
      </w:r>
    </w:p>
    <w:p w:rsidR="00330105" w:rsidRPr="00060DD9" w:rsidRDefault="00330105" w:rsidP="006B5C98">
      <w:pPr>
        <w:shd w:val="clear" w:color="auto" w:fill="FFFFFF"/>
        <w:spacing w:line="360" w:lineRule="auto"/>
        <w:ind w:firstLine="708"/>
        <w:jc w:val="both"/>
        <w:rPr>
          <w:sz w:val="28"/>
          <w:szCs w:val="28"/>
        </w:rPr>
      </w:pPr>
      <w:r w:rsidRPr="00060DD9">
        <w:rPr>
          <w:color w:val="000000"/>
          <w:sz w:val="28"/>
          <w:szCs w:val="28"/>
        </w:rPr>
        <w:t>На курсах читались такие дисциплины, как "Практическое книговедение", "История книги", "Общее книговедение" (Н.М. Лисовским). В специальной печати (журналах "Библиотекарь", "Русская школа", "Библиографические известия") подробно освещалась деятельность курсов, печатались программа, фамилии преподавателей, приводились как восторженные, так и критические отзывы. Комиссия постоянно интересовалась курсами. По окончании первого учебного цикла было организовано совещание, на которое пригласили слушателей. Собралось около 100 человек, а если учесть, что в первый год было записано 358 человек</w:t>
      </w:r>
      <w:r>
        <w:rPr>
          <w:rStyle w:val="a4"/>
          <w:color w:val="000000"/>
          <w:sz w:val="28"/>
          <w:szCs w:val="28"/>
        </w:rPr>
        <w:footnoteReference w:id="27"/>
      </w:r>
      <w:r w:rsidRPr="00060DD9">
        <w:rPr>
          <w:color w:val="000000"/>
          <w:sz w:val="28"/>
          <w:szCs w:val="28"/>
        </w:rPr>
        <w:t>, из них много иногородних, то это показатель большого интереса к данному начинанию.</w:t>
      </w:r>
    </w:p>
    <w:p w:rsidR="00330105" w:rsidRPr="00060DD9" w:rsidRDefault="00330105" w:rsidP="006B5C98">
      <w:pPr>
        <w:shd w:val="clear" w:color="auto" w:fill="FFFFFF"/>
        <w:spacing w:line="360" w:lineRule="auto"/>
        <w:jc w:val="both"/>
        <w:rPr>
          <w:sz w:val="28"/>
          <w:szCs w:val="28"/>
        </w:rPr>
      </w:pPr>
      <w:r w:rsidRPr="00060DD9">
        <w:rPr>
          <w:color w:val="000000"/>
          <w:sz w:val="28"/>
          <w:szCs w:val="28"/>
        </w:rPr>
        <w:t>Аналогичные курсы были организованы и в других городах.</w:t>
      </w:r>
    </w:p>
    <w:p w:rsidR="00330105" w:rsidRPr="00060DD9" w:rsidRDefault="00330105" w:rsidP="006B5C98">
      <w:pPr>
        <w:shd w:val="clear" w:color="auto" w:fill="FFFFFF"/>
        <w:spacing w:line="360" w:lineRule="auto"/>
        <w:ind w:firstLine="708"/>
        <w:jc w:val="both"/>
        <w:rPr>
          <w:sz w:val="28"/>
          <w:szCs w:val="28"/>
        </w:rPr>
      </w:pPr>
      <w:r w:rsidRPr="00060DD9">
        <w:rPr>
          <w:color w:val="000000"/>
          <w:sz w:val="28"/>
          <w:szCs w:val="28"/>
        </w:rPr>
        <w:t>В качестве помощи государству во время первой мировой войны общество рассматривало деятельность организованной в 1914 г. комиссии книгоснабжения раненых воинов. Единственная неакадемическая комиссия из 21 члена (тем не менее состоять в ней считали за честь такие книговеды, как Н.М. Лисовский, Р.Ф</w:t>
      </w:r>
      <w:r w:rsidR="00EB28D0">
        <w:rPr>
          <w:color w:val="000000"/>
          <w:sz w:val="28"/>
          <w:szCs w:val="28"/>
        </w:rPr>
        <w:t>. Брандт, Б.С. Боднарский, У.Г.</w:t>
      </w:r>
      <w:r w:rsidRPr="00060DD9">
        <w:rPr>
          <w:color w:val="000000"/>
          <w:sz w:val="28"/>
          <w:szCs w:val="28"/>
        </w:rPr>
        <w:t>Иваск) просуществовала до 1917 г. и провела 17 заседаний, на которых осуществлялись прием пожертвованных книг и их распределение по госпиталям (главным образом Москвы).</w:t>
      </w:r>
    </w:p>
    <w:p w:rsidR="00330105" w:rsidRPr="00060DD9" w:rsidRDefault="00330105" w:rsidP="006B5C98">
      <w:pPr>
        <w:shd w:val="clear" w:color="auto" w:fill="FFFFFF"/>
        <w:spacing w:line="360" w:lineRule="auto"/>
        <w:ind w:firstLine="708"/>
        <w:jc w:val="both"/>
        <w:rPr>
          <w:sz w:val="28"/>
          <w:szCs w:val="28"/>
        </w:rPr>
      </w:pPr>
      <w:r w:rsidRPr="00060DD9">
        <w:rPr>
          <w:color w:val="000000"/>
          <w:sz w:val="28"/>
          <w:szCs w:val="28"/>
        </w:rPr>
        <w:t>После Февральской революции, когда прекратилась государственная регистрация произведений печати, возникла комиссия по регистрации литературы текущего момента, единственная до октября 1917 г. обслуживаемая исключительно членами общества (их было 9). Инициатором и председателем комиссии являлся Б.С. Боднарский. Она просуществовала недолго — с 29 апреля 1917 г. по 12 мая 1918 г., провела всего три заседания, но фактически продолжила издание "Книжной летописи" в тяжелейшее время. Книгоиздательство "Звезда" выпустило составленный Б.С. Боднарским первый выпуск указателя литературы текущего момента.</w:t>
      </w:r>
    </w:p>
    <w:p w:rsidR="00330105" w:rsidRPr="00060DD9" w:rsidRDefault="00330105" w:rsidP="00330105">
      <w:pPr>
        <w:shd w:val="clear" w:color="auto" w:fill="FFFFFF"/>
        <w:spacing w:line="360" w:lineRule="auto"/>
        <w:jc w:val="both"/>
        <w:rPr>
          <w:sz w:val="28"/>
          <w:szCs w:val="28"/>
        </w:rPr>
      </w:pPr>
      <w:r w:rsidRPr="00060DD9">
        <w:rPr>
          <w:color w:val="000000"/>
          <w:sz w:val="28"/>
          <w:szCs w:val="28"/>
        </w:rPr>
        <w:t>В 1920-е гг. была проведена реформа комиссий. Председатель общества Б.С. Боднарский доложил на заседании совета о специальной инструкции, где комис</w:t>
      </w:r>
      <w:r w:rsidR="00B44ED6">
        <w:rPr>
          <w:color w:val="000000"/>
          <w:sz w:val="28"/>
          <w:szCs w:val="28"/>
        </w:rPr>
        <w:t xml:space="preserve">сии названы "библиографическими </w:t>
      </w:r>
      <w:r w:rsidRPr="00060DD9">
        <w:rPr>
          <w:color w:val="000000"/>
          <w:sz w:val="28"/>
          <w:szCs w:val="28"/>
        </w:rPr>
        <w:t>лабораториями", прорабатывающими наиболее важные вопросы. Члены общества рассматривали книговедение как сумму четырех дисциплин: библиологии (теоретическая часть), библиотекономии, библиофилии и библиотехнии (книжное и печатное дело). Соответственно этому образовывались комиссии.</w:t>
      </w:r>
    </w:p>
    <w:p w:rsidR="00330105" w:rsidRPr="00060DD9" w:rsidRDefault="00330105" w:rsidP="00330105">
      <w:pPr>
        <w:shd w:val="clear" w:color="auto" w:fill="FFFFFF"/>
        <w:spacing w:line="360" w:lineRule="auto"/>
        <w:jc w:val="both"/>
        <w:rPr>
          <w:sz w:val="28"/>
          <w:szCs w:val="28"/>
        </w:rPr>
      </w:pPr>
      <w:r w:rsidRPr="00060DD9">
        <w:rPr>
          <w:color w:val="000000"/>
          <w:sz w:val="28"/>
          <w:szCs w:val="28"/>
        </w:rPr>
        <w:t>Комиссия библиологии находилась в стадии организации еще в 1923 г., но окончательно оформилась в начале 1925 г. и просуществовала до 1929 г., проведя 17 заседаний. Она возглавлялась Б.С. Боднарским и насчитывала восемь сотрудников. На заседаниях анализировалось понятие "книга" (этому вопросу было посвящено семь заседаний в 1925 г.), вырабатывалась книговедческая терминология, оценивались статистические данные и "физиологические условия книги. Помимо общекниговедческих, обсуждались наиболее существенные проблемы библиографии: библиогр</w:t>
      </w:r>
      <w:r w:rsidR="00B44ED6">
        <w:rPr>
          <w:color w:val="000000"/>
          <w:sz w:val="28"/>
          <w:szCs w:val="28"/>
        </w:rPr>
        <w:t>афическая терминология (прежде</w:t>
      </w:r>
      <w:r w:rsidRPr="00060DD9">
        <w:rPr>
          <w:color w:val="000000"/>
          <w:sz w:val="28"/>
          <w:szCs w:val="28"/>
        </w:rPr>
        <w:t xml:space="preserve"> всего опреде</w:t>
      </w:r>
      <w:r>
        <w:rPr>
          <w:color w:val="000000"/>
          <w:sz w:val="28"/>
          <w:szCs w:val="28"/>
        </w:rPr>
        <w:t>ление понятия "библиография"),</w:t>
      </w:r>
      <w:r w:rsidRPr="00060DD9">
        <w:rPr>
          <w:color w:val="000000"/>
          <w:sz w:val="28"/>
          <w:szCs w:val="28"/>
        </w:rPr>
        <w:t xml:space="preserve"> виды библиографии, библиографическое описание и классификация. Кроме докладов, обращенных к прошлому ("Библиография военной библио</w:t>
      </w:r>
      <w:r>
        <w:rPr>
          <w:color w:val="000000"/>
          <w:sz w:val="28"/>
          <w:szCs w:val="28"/>
        </w:rPr>
        <w:t>графии до первой мировой войны"</w:t>
      </w:r>
      <w:r w:rsidRPr="00060DD9">
        <w:rPr>
          <w:color w:val="000000"/>
          <w:sz w:val="28"/>
          <w:szCs w:val="28"/>
        </w:rPr>
        <w:t>; "Библиография старопечатных изданий"), заслушивались и обсуждались сообщения о современном состоянии библиографии, которое во многом не устраивало членов общест</w:t>
      </w:r>
      <w:r w:rsidR="00B44ED6">
        <w:rPr>
          <w:color w:val="000000"/>
          <w:sz w:val="28"/>
          <w:szCs w:val="28"/>
        </w:rPr>
        <w:t>ва. Отмечалось, что существует «</w:t>
      </w:r>
      <w:r w:rsidRPr="00060DD9">
        <w:rPr>
          <w:color w:val="000000"/>
          <w:sz w:val="28"/>
          <w:szCs w:val="28"/>
        </w:rPr>
        <w:t>множество ведомственных ученых секретариатов, где нет ни карточек, ни справочников, ни библиографически грамотных людей... энциклопедии составляются людьми, не владеющими библиографическими методами... многие библиотеки не умеют пользоваться библиографией... журналы дают свои библиографические списки в неприемлемом виде</w:t>
      </w:r>
      <w:r w:rsidR="00B44ED6">
        <w:rPr>
          <w:color w:val="000000"/>
          <w:sz w:val="28"/>
          <w:szCs w:val="28"/>
        </w:rPr>
        <w:t>».</w:t>
      </w:r>
    </w:p>
    <w:p w:rsidR="00330105" w:rsidRPr="00060DD9" w:rsidRDefault="00330105" w:rsidP="006B5C98">
      <w:pPr>
        <w:shd w:val="clear" w:color="auto" w:fill="FFFFFF"/>
        <w:spacing w:line="360" w:lineRule="auto"/>
        <w:ind w:firstLine="708"/>
        <w:jc w:val="both"/>
        <w:rPr>
          <w:sz w:val="28"/>
          <w:szCs w:val="28"/>
        </w:rPr>
      </w:pPr>
      <w:r w:rsidRPr="00060DD9">
        <w:rPr>
          <w:color w:val="000000"/>
          <w:sz w:val="28"/>
          <w:szCs w:val="28"/>
        </w:rPr>
        <w:t>Чуть позже</w:t>
      </w:r>
      <w:r w:rsidR="00571148">
        <w:rPr>
          <w:color w:val="000000"/>
          <w:sz w:val="28"/>
          <w:szCs w:val="28"/>
        </w:rPr>
        <w:t>, в том же</w:t>
      </w:r>
      <w:r w:rsidRPr="00060DD9">
        <w:rPr>
          <w:color w:val="000000"/>
          <w:sz w:val="28"/>
          <w:szCs w:val="28"/>
        </w:rPr>
        <w:t xml:space="preserve"> 1925 г. под председательством К.Ф. Гесселя и в составе восьми человек начала функционировать комиссия библиотекономии (хотя ее организация планировалась еще в 1923 г.). На заседаниях поднимались вопросы определения понятия "библиотека", типизации библиотек, где основой выделения был признан "характер читательской и книжной массы" и игнорировался количественный признак; обсуждались итоги </w:t>
      </w:r>
      <w:r w:rsidRPr="00060DD9">
        <w:rPr>
          <w:color w:val="000000"/>
          <w:sz w:val="28"/>
          <w:szCs w:val="28"/>
          <w:lang w:val="en-US"/>
        </w:rPr>
        <w:t>I</w:t>
      </w:r>
      <w:r w:rsidRPr="00060DD9">
        <w:rPr>
          <w:color w:val="000000"/>
          <w:sz w:val="28"/>
          <w:szCs w:val="28"/>
        </w:rPr>
        <w:t xml:space="preserve"> Всесоюзного совещания библиотечных работников домов просвещения; сравнивалась практика издания библиографических карточек в Североамериканских Соединенных Штатах и в СССР. Комиссия вынесла на рассмотрение Второго Всероссийского библиографического съезда вопрос об объединении графики и транскрипции при библиографическом описании. За три года было проведено (с чтением и обсуждением докладов) всего пять заседаний. Весной 1928 г. комиссия перестала существовать.</w:t>
      </w:r>
    </w:p>
    <w:p w:rsidR="00330105" w:rsidRPr="00060DD9" w:rsidRDefault="00330105" w:rsidP="00330105">
      <w:pPr>
        <w:shd w:val="clear" w:color="auto" w:fill="FFFFFF"/>
        <w:spacing w:line="360" w:lineRule="auto"/>
        <w:jc w:val="both"/>
        <w:rPr>
          <w:sz w:val="28"/>
          <w:szCs w:val="28"/>
        </w:rPr>
      </w:pPr>
      <w:r w:rsidRPr="00060DD9">
        <w:rPr>
          <w:color w:val="000000"/>
          <w:sz w:val="28"/>
          <w:szCs w:val="28"/>
        </w:rPr>
        <w:t>Еще менее значителен результат деятельности комиссии библиотехнии — последней по времени создания (весна 1926 г.) и самой недолговечной: второе (и последнее) заседание, на котором был заслушан и обсужден доклад, прошло в</w:t>
      </w:r>
      <w:r w:rsidR="00571148">
        <w:rPr>
          <w:sz w:val="28"/>
          <w:szCs w:val="28"/>
        </w:rPr>
        <w:t xml:space="preserve"> </w:t>
      </w:r>
      <w:r w:rsidR="00571148">
        <w:rPr>
          <w:color w:val="000000"/>
          <w:sz w:val="28"/>
          <w:szCs w:val="28"/>
        </w:rPr>
        <w:t>марте 1927 г. п</w:t>
      </w:r>
      <w:r w:rsidRPr="00060DD9">
        <w:rPr>
          <w:color w:val="000000"/>
          <w:sz w:val="28"/>
          <w:szCs w:val="28"/>
        </w:rPr>
        <w:t>од председательством В.Я. Адарюкова</w:t>
      </w:r>
      <w:r w:rsidR="00571148">
        <w:rPr>
          <w:color w:val="000000"/>
          <w:sz w:val="28"/>
          <w:szCs w:val="28"/>
        </w:rPr>
        <w:t>,</w:t>
      </w:r>
      <w:r w:rsidRPr="00060DD9">
        <w:rPr>
          <w:color w:val="000000"/>
          <w:sz w:val="28"/>
          <w:szCs w:val="28"/>
        </w:rPr>
        <w:t xml:space="preserve"> в комиссии работало девять человек. В отчете общества за 1928 г. она еще упоминается, но с отрицанием "не" — "докладов не было". Под библиотехнией понималась наука, изучающая "материальные процессы, связанные с книгой и являющиеся синонимами того понятия, которое мы раньше выражали термином "книжное дело", она входит как составная часть наряду с чистой библиографией и бйблиотекономи-ей в область библиографии в широком смысле (книговедение), распадаясь, в свою очередь, на две ветки — книгопечатание и книгоиздательство с книготорговлей". Комиссия рассматривала вопросы формата книг и стандартизации форматов бумаги, которые были вынесены на обсуждение общего собрания общества.</w:t>
      </w:r>
    </w:p>
    <w:p w:rsidR="00571148" w:rsidRDefault="00330105" w:rsidP="006B5C98">
      <w:pPr>
        <w:shd w:val="clear" w:color="auto" w:fill="FFFFFF"/>
        <w:spacing w:line="360" w:lineRule="auto"/>
        <w:ind w:firstLine="708"/>
        <w:jc w:val="both"/>
        <w:rPr>
          <w:color w:val="000000"/>
          <w:sz w:val="28"/>
          <w:szCs w:val="28"/>
        </w:rPr>
      </w:pPr>
      <w:r w:rsidRPr="00060DD9">
        <w:rPr>
          <w:color w:val="000000"/>
          <w:sz w:val="28"/>
          <w:szCs w:val="28"/>
        </w:rPr>
        <w:t>Решение</w:t>
      </w:r>
      <w:r>
        <w:rPr>
          <w:color w:val="000000"/>
          <w:sz w:val="28"/>
          <w:szCs w:val="28"/>
        </w:rPr>
        <w:t xml:space="preserve"> об организации комиссии библиофилии</w:t>
      </w:r>
      <w:r w:rsidRPr="00060DD9">
        <w:rPr>
          <w:color w:val="000000"/>
          <w:sz w:val="28"/>
          <w:szCs w:val="28"/>
        </w:rPr>
        <w:t xml:space="preserve"> выполнено не было. После революции</w:t>
      </w:r>
      <w:r>
        <w:rPr>
          <w:sz w:val="28"/>
          <w:szCs w:val="28"/>
        </w:rPr>
        <w:t xml:space="preserve"> </w:t>
      </w:r>
      <w:r w:rsidRPr="00060DD9">
        <w:rPr>
          <w:color w:val="000000"/>
          <w:sz w:val="28"/>
          <w:szCs w:val="28"/>
        </w:rPr>
        <w:t>такая организационная форма деятельности общества, как комиссия, стала неэффективной, что учитывали и члены этих групп</w:t>
      </w:r>
      <w:r w:rsidR="00571148">
        <w:rPr>
          <w:color w:val="000000"/>
          <w:sz w:val="28"/>
          <w:szCs w:val="28"/>
        </w:rPr>
        <w:t>.</w:t>
      </w:r>
    </w:p>
    <w:p w:rsidR="00330105" w:rsidRDefault="00330105" w:rsidP="00330105">
      <w:pPr>
        <w:shd w:val="clear" w:color="auto" w:fill="FFFFFF"/>
        <w:spacing w:line="360" w:lineRule="auto"/>
        <w:jc w:val="both"/>
        <w:rPr>
          <w:color w:val="000000"/>
          <w:sz w:val="28"/>
          <w:szCs w:val="28"/>
        </w:rPr>
      </w:pPr>
      <w:r w:rsidRPr="00060DD9">
        <w:rPr>
          <w:color w:val="000000"/>
          <w:sz w:val="28"/>
          <w:szCs w:val="28"/>
        </w:rPr>
        <w:t xml:space="preserve">Русское библиографическое общество, будучи одним из наиболее стабильных профессиональных объединений книжников России конца </w:t>
      </w:r>
      <w:r w:rsidRPr="00060DD9">
        <w:rPr>
          <w:color w:val="000000"/>
          <w:sz w:val="28"/>
          <w:szCs w:val="28"/>
          <w:lang w:val="en-US"/>
        </w:rPr>
        <w:t>XIX</w:t>
      </w:r>
      <w:r w:rsidRPr="00060DD9">
        <w:rPr>
          <w:color w:val="000000"/>
          <w:sz w:val="28"/>
          <w:szCs w:val="28"/>
        </w:rPr>
        <w:t xml:space="preserve"> — первой трети </w:t>
      </w:r>
      <w:r w:rsidRPr="00060DD9">
        <w:rPr>
          <w:color w:val="000000"/>
          <w:sz w:val="28"/>
          <w:szCs w:val="28"/>
          <w:lang w:val="en-US"/>
        </w:rPr>
        <w:t>XX</w:t>
      </w:r>
      <w:r w:rsidRPr="00060DD9">
        <w:rPr>
          <w:color w:val="000000"/>
          <w:sz w:val="28"/>
          <w:szCs w:val="28"/>
        </w:rPr>
        <w:t xml:space="preserve"> в., обладало значительным научным потенциалом и внесло решающий вклад в формирование научной теории книговедения. В немалой степени этому способствовали различные комиссии в составе общества, которые позволяли наиболее гибко и оперативно реагировать на изменяющиеся требования книжной науки и практики.</w:t>
      </w:r>
    </w:p>
    <w:p w:rsidR="00EE0C85" w:rsidRDefault="00EE0C85" w:rsidP="00330105">
      <w:pPr>
        <w:shd w:val="clear" w:color="auto" w:fill="FFFFFF"/>
        <w:spacing w:line="360" w:lineRule="auto"/>
        <w:jc w:val="both"/>
        <w:rPr>
          <w:color w:val="000000"/>
          <w:sz w:val="28"/>
          <w:szCs w:val="28"/>
        </w:rPr>
      </w:pPr>
    </w:p>
    <w:p w:rsidR="00E212B7" w:rsidRDefault="00E212B7" w:rsidP="00330105">
      <w:pPr>
        <w:shd w:val="clear" w:color="auto" w:fill="FFFFFF"/>
        <w:spacing w:line="360" w:lineRule="auto"/>
        <w:jc w:val="both"/>
        <w:rPr>
          <w:color w:val="000000"/>
          <w:sz w:val="28"/>
          <w:szCs w:val="28"/>
        </w:rPr>
      </w:pPr>
    </w:p>
    <w:p w:rsidR="00911826" w:rsidRPr="003A72A6" w:rsidRDefault="000C10E6" w:rsidP="00911826">
      <w:pPr>
        <w:shd w:val="clear" w:color="auto" w:fill="FFFFFF"/>
        <w:jc w:val="both"/>
        <w:rPr>
          <w:b/>
          <w:bCs/>
          <w:i/>
          <w:color w:val="000000"/>
          <w:sz w:val="40"/>
          <w:szCs w:val="40"/>
        </w:rPr>
      </w:pPr>
      <w:r>
        <w:rPr>
          <w:b/>
          <w:bCs/>
          <w:i/>
          <w:color w:val="000000"/>
          <w:sz w:val="40"/>
          <w:szCs w:val="40"/>
        </w:rPr>
        <w:t>2.4</w:t>
      </w:r>
      <w:r w:rsidR="00911826">
        <w:rPr>
          <w:b/>
          <w:bCs/>
          <w:i/>
          <w:color w:val="000000"/>
          <w:sz w:val="40"/>
          <w:szCs w:val="40"/>
        </w:rPr>
        <w:t xml:space="preserve"> </w:t>
      </w:r>
      <w:r w:rsidR="008A237B">
        <w:rPr>
          <w:b/>
          <w:bCs/>
          <w:i/>
          <w:color w:val="000000"/>
          <w:sz w:val="40"/>
          <w:szCs w:val="40"/>
        </w:rPr>
        <w:t xml:space="preserve">Издательская деятельность </w:t>
      </w:r>
      <w:r w:rsidR="00911826" w:rsidRPr="003A72A6">
        <w:rPr>
          <w:b/>
          <w:bCs/>
          <w:i/>
          <w:color w:val="000000"/>
          <w:sz w:val="40"/>
          <w:szCs w:val="40"/>
        </w:rPr>
        <w:t xml:space="preserve">Русского библиографического </w:t>
      </w:r>
      <w:r w:rsidR="00911826">
        <w:rPr>
          <w:b/>
          <w:bCs/>
          <w:i/>
          <w:color w:val="000000"/>
          <w:sz w:val="40"/>
          <w:szCs w:val="40"/>
        </w:rPr>
        <w:t xml:space="preserve">    </w:t>
      </w:r>
      <w:r w:rsidR="00911826" w:rsidRPr="003A72A6">
        <w:rPr>
          <w:b/>
          <w:bCs/>
          <w:i/>
          <w:color w:val="000000"/>
          <w:sz w:val="40"/>
          <w:szCs w:val="40"/>
        </w:rPr>
        <w:t>общества</w:t>
      </w:r>
    </w:p>
    <w:p w:rsidR="00911826" w:rsidRPr="00EE0C85" w:rsidRDefault="00911826" w:rsidP="00911826">
      <w:pPr>
        <w:shd w:val="clear" w:color="auto" w:fill="FFFFFF"/>
        <w:jc w:val="both"/>
        <w:rPr>
          <w:rFonts w:ascii="Arial" w:hAnsi="Arial"/>
          <w:sz w:val="32"/>
          <w:szCs w:val="32"/>
        </w:rPr>
      </w:pPr>
    </w:p>
    <w:p w:rsidR="00911826" w:rsidRPr="00A52802" w:rsidRDefault="00911826" w:rsidP="006B5C98">
      <w:pPr>
        <w:shd w:val="clear" w:color="auto" w:fill="FFFFFF"/>
        <w:spacing w:line="360" w:lineRule="auto"/>
        <w:ind w:firstLine="708"/>
        <w:jc w:val="both"/>
        <w:rPr>
          <w:sz w:val="28"/>
          <w:szCs w:val="28"/>
        </w:rPr>
      </w:pPr>
      <w:r w:rsidRPr="00A52802">
        <w:rPr>
          <w:color w:val="000000"/>
          <w:sz w:val="28"/>
          <w:szCs w:val="28"/>
        </w:rPr>
        <w:t>Журналы "Книговедение", «Бюллетень "Рабочего бюро" по организации Всероссийского празднования 200-летнего юбилея русской п</w:t>
      </w:r>
      <w:r>
        <w:rPr>
          <w:color w:val="000000"/>
          <w:sz w:val="28"/>
          <w:szCs w:val="28"/>
        </w:rPr>
        <w:t xml:space="preserve">ериодической печати» и особенно </w:t>
      </w:r>
      <w:r w:rsidRPr="00A52802">
        <w:rPr>
          <w:color w:val="000000"/>
          <w:sz w:val="28"/>
          <w:szCs w:val="28"/>
        </w:rPr>
        <w:t>"Библиографические известия" Русского библиографического общества (РБО, первоначально Московского библиографического кружка) стали объектом внимания многих исследователей книговедения и библиографии. Не</w:t>
      </w:r>
      <w:r>
        <w:rPr>
          <w:color w:val="000000"/>
          <w:sz w:val="28"/>
          <w:szCs w:val="28"/>
        </w:rPr>
        <w:t xml:space="preserve"> </w:t>
      </w:r>
      <w:r w:rsidRPr="00A52802">
        <w:rPr>
          <w:color w:val="000000"/>
          <w:sz w:val="28"/>
          <w:szCs w:val="28"/>
        </w:rPr>
        <w:t>меньшего внимания заслуживают непериодические издания как неотъемлемая часть издательского репертуара РБО, реальное отражение его многогранной деятельности. Однако эта категория изданий до сего времени почти не изучалась.</w:t>
      </w:r>
    </w:p>
    <w:p w:rsidR="00911826" w:rsidRPr="00A52802" w:rsidRDefault="00911826" w:rsidP="006B5C98">
      <w:pPr>
        <w:shd w:val="clear" w:color="auto" w:fill="FFFFFF"/>
        <w:spacing w:line="360" w:lineRule="auto"/>
        <w:ind w:firstLine="708"/>
        <w:jc w:val="both"/>
        <w:rPr>
          <w:sz w:val="28"/>
          <w:szCs w:val="28"/>
        </w:rPr>
      </w:pPr>
      <w:r w:rsidRPr="00A52802">
        <w:rPr>
          <w:color w:val="000000"/>
          <w:sz w:val="28"/>
          <w:szCs w:val="28"/>
        </w:rPr>
        <w:t>За все время существования Русского библиографического общества (1889-1930) вышло 136 изданий</w:t>
      </w:r>
      <w:r w:rsidR="006B5C98">
        <w:rPr>
          <w:color w:val="000000"/>
          <w:sz w:val="28"/>
          <w:szCs w:val="28"/>
        </w:rPr>
        <w:t xml:space="preserve"> (полный их перечень см. в </w:t>
      </w:r>
      <w:r w:rsidR="006B5C98">
        <w:rPr>
          <w:b/>
          <w:bCs/>
          <w:iCs/>
          <w:color w:val="000000"/>
          <w:sz w:val="28"/>
          <w:szCs w:val="28"/>
        </w:rPr>
        <w:t>приложении 2</w:t>
      </w:r>
      <w:r w:rsidR="006B5C98">
        <w:rPr>
          <w:color w:val="000000"/>
          <w:sz w:val="28"/>
          <w:szCs w:val="28"/>
        </w:rPr>
        <w:t>)</w:t>
      </w:r>
      <w:r w:rsidRPr="00A52802">
        <w:rPr>
          <w:color w:val="000000"/>
          <w:sz w:val="28"/>
          <w:szCs w:val="28"/>
        </w:rPr>
        <w:t>. Опубликовано также 26 листовых изданий, в основном рекламного характера, не предназначенных для продажи. ЦК; Начиная с 1926 г. (и до конца существования РБО) вверху обложек слева проставлялся порядковый номер издания. Впервые  он появился  на обложке  "Трудов Первого Всероссийского библиографического съезда" 1924 г. Таким образом</w:t>
      </w:r>
      <w:r>
        <w:rPr>
          <w:color w:val="000000"/>
          <w:sz w:val="18"/>
          <w:szCs w:val="18"/>
          <w:vertAlign w:val="superscript"/>
        </w:rPr>
        <w:t>1</w:t>
      </w:r>
      <w:r>
        <w:rPr>
          <w:color w:val="000000"/>
          <w:sz w:val="18"/>
          <w:szCs w:val="18"/>
        </w:rPr>
        <w:t xml:space="preserve"> </w:t>
      </w:r>
      <w:r w:rsidRPr="00A52802">
        <w:rPr>
          <w:color w:val="000000"/>
          <w:sz w:val="28"/>
          <w:szCs w:val="28"/>
        </w:rPr>
        <w:t>подразумевалось, что учтены, пронумерованы и все предыдущие издания. Это подтверждается и рекламой нераспроданных к 1926 г. изданий общества, помещенной на третьей странице обложки "Трудов...". Имеют номера все 13 рекламируемых изданий разных лет выпуска, начиная с ,.№ 9 (очерка деятельности Московского библиографического кружка за первый год существования, 1892 г. выхода) и заканчивая № 109 (самими материалами съезда). Однако нумерация достаточно вольная. Секретарь и летописец общества Н.Н. Орлов в отчете за 35 лет деятельности объединения привел пронумерованный список изданий до середины 1925 г. При сравнении этого списка и нумерации последующих изданий выявляется несоответствие примерно в 20 названий, т.е. Н.Н. Орлов назвал не все издания, которые позднее стали учитываться.  Кроме того,  представленный здесь сборник статей, посвященный памяти У.Г. Иваска, так и не вышел. В архиве президента общества Б.С. Боднарского в отделе рукописей РГБ имеются подготовительные материалы по составлению списка непериодических изданий общества. Но и они не могут быть признаны полными и точными.</w:t>
      </w:r>
    </w:p>
    <w:p w:rsidR="00911826" w:rsidRPr="00A52802" w:rsidRDefault="00911826" w:rsidP="006B5C98">
      <w:pPr>
        <w:shd w:val="clear" w:color="auto" w:fill="FFFFFF"/>
        <w:spacing w:line="360" w:lineRule="auto"/>
        <w:ind w:firstLine="708"/>
        <w:jc w:val="both"/>
        <w:rPr>
          <w:sz w:val="28"/>
          <w:szCs w:val="28"/>
        </w:rPr>
      </w:pPr>
      <w:r w:rsidRPr="00A52802">
        <w:rPr>
          <w:color w:val="000000"/>
          <w:sz w:val="28"/>
          <w:szCs w:val="28"/>
        </w:rPr>
        <w:t xml:space="preserve">Для выявления изданий общества, уточнения и дополнения библиографического описания были обследованы библиографические указатели по книговедению (прежде всего первой трети </w:t>
      </w:r>
      <w:r w:rsidRPr="00A52802">
        <w:rPr>
          <w:color w:val="000000"/>
          <w:sz w:val="28"/>
          <w:szCs w:val="28"/>
          <w:lang w:val="en-US"/>
        </w:rPr>
        <w:t>XX</w:t>
      </w:r>
      <w:r w:rsidRPr="00A52802">
        <w:rPr>
          <w:color w:val="000000"/>
          <w:sz w:val="28"/>
          <w:szCs w:val="28"/>
        </w:rPr>
        <w:t xml:space="preserve"> в.), вышедшие в виде отдельных книг и брошюр либо опубликованные в периодике, проанализированы биобиблиографические и архивные материалы.</w:t>
      </w:r>
    </w:p>
    <w:p w:rsidR="00911826" w:rsidRPr="00A52802" w:rsidRDefault="00911826" w:rsidP="00911826">
      <w:pPr>
        <w:shd w:val="clear" w:color="auto" w:fill="FFFFFF"/>
        <w:spacing w:line="360" w:lineRule="auto"/>
        <w:jc w:val="both"/>
        <w:rPr>
          <w:sz w:val="28"/>
          <w:szCs w:val="28"/>
        </w:rPr>
      </w:pPr>
      <w:r w:rsidRPr="00A52802">
        <w:rPr>
          <w:color w:val="000000"/>
          <w:sz w:val="28"/>
          <w:szCs w:val="28"/>
        </w:rPr>
        <w:t xml:space="preserve">Основным источником сведений </w:t>
      </w:r>
      <w:r>
        <w:rPr>
          <w:color w:val="000000"/>
          <w:sz w:val="28"/>
          <w:szCs w:val="28"/>
        </w:rPr>
        <w:t xml:space="preserve">для этого </w:t>
      </w:r>
      <w:r w:rsidRPr="00A52802">
        <w:rPr>
          <w:color w:val="000000"/>
          <w:sz w:val="28"/>
          <w:szCs w:val="28"/>
        </w:rPr>
        <w:t>послужили сами издан</w:t>
      </w:r>
      <w:r w:rsidR="00057F1A">
        <w:rPr>
          <w:color w:val="000000"/>
          <w:sz w:val="28"/>
          <w:szCs w:val="28"/>
        </w:rPr>
        <w:t>ия О</w:t>
      </w:r>
      <w:r w:rsidRPr="00A52802">
        <w:rPr>
          <w:color w:val="000000"/>
          <w:sz w:val="28"/>
          <w:szCs w:val="28"/>
        </w:rPr>
        <w:t>бщества</w:t>
      </w:r>
      <w:r w:rsidR="006B5C98">
        <w:rPr>
          <w:color w:val="000000"/>
          <w:sz w:val="28"/>
          <w:szCs w:val="28"/>
        </w:rPr>
        <w:t xml:space="preserve">, </w:t>
      </w:r>
      <w:r w:rsidRPr="00A52802">
        <w:rPr>
          <w:color w:val="000000"/>
          <w:sz w:val="28"/>
          <w:szCs w:val="28"/>
        </w:rPr>
        <w:t>в том числе отчеты, биобиблиографические указатели, реклама вышедших изданий, списки и указатели, напечатанные в журналах общества. Ряд сведений был получен из рецензий на издания РБО</w:t>
      </w:r>
      <w:r>
        <w:rPr>
          <w:rStyle w:val="a4"/>
          <w:color w:val="000000"/>
          <w:sz w:val="28"/>
          <w:szCs w:val="28"/>
        </w:rPr>
        <w:footnoteReference w:id="28"/>
      </w:r>
      <w:r w:rsidRPr="00A52802">
        <w:rPr>
          <w:color w:val="000000"/>
          <w:sz w:val="28"/>
          <w:szCs w:val="28"/>
        </w:rPr>
        <w:t>.</w:t>
      </w:r>
      <w:r>
        <w:rPr>
          <w:color w:val="000000"/>
          <w:sz w:val="28"/>
          <w:szCs w:val="28"/>
        </w:rPr>
        <w:t xml:space="preserve"> </w:t>
      </w:r>
      <w:r w:rsidR="00057F1A">
        <w:rPr>
          <w:color w:val="000000"/>
          <w:sz w:val="28"/>
          <w:szCs w:val="28"/>
        </w:rPr>
        <w:t xml:space="preserve"> </w:t>
      </w:r>
    </w:p>
    <w:p w:rsidR="00E212B7" w:rsidRDefault="00E212B7" w:rsidP="00330105">
      <w:pPr>
        <w:shd w:val="clear" w:color="auto" w:fill="FFFFFF"/>
        <w:spacing w:line="360" w:lineRule="auto"/>
        <w:jc w:val="both"/>
        <w:rPr>
          <w:color w:val="000000"/>
          <w:sz w:val="28"/>
          <w:szCs w:val="28"/>
        </w:rPr>
      </w:pPr>
    </w:p>
    <w:p w:rsidR="00EE0C85" w:rsidRPr="00DB1EB3" w:rsidRDefault="000C10E6" w:rsidP="00330105">
      <w:pPr>
        <w:shd w:val="clear" w:color="auto" w:fill="FFFFFF"/>
        <w:spacing w:line="360" w:lineRule="auto"/>
        <w:jc w:val="both"/>
        <w:rPr>
          <w:b/>
          <w:i/>
          <w:color w:val="000000"/>
          <w:sz w:val="40"/>
          <w:szCs w:val="40"/>
        </w:rPr>
      </w:pPr>
      <w:r>
        <w:rPr>
          <w:b/>
          <w:i/>
          <w:color w:val="000000"/>
          <w:sz w:val="40"/>
          <w:szCs w:val="40"/>
        </w:rPr>
        <w:t>2.5</w:t>
      </w:r>
      <w:r w:rsidR="00DB1EB3" w:rsidRPr="00DB1EB3">
        <w:rPr>
          <w:b/>
          <w:i/>
          <w:color w:val="000000"/>
          <w:sz w:val="40"/>
          <w:szCs w:val="40"/>
        </w:rPr>
        <w:t xml:space="preserve"> </w:t>
      </w:r>
      <w:r w:rsidR="00EE0C85" w:rsidRPr="00DB1EB3">
        <w:rPr>
          <w:b/>
          <w:i/>
          <w:color w:val="000000"/>
          <w:sz w:val="40"/>
          <w:szCs w:val="40"/>
        </w:rPr>
        <w:t>Журнал «Библиографические известия» (1913-1927, 1929)</w:t>
      </w:r>
    </w:p>
    <w:p w:rsidR="00211521" w:rsidRDefault="00EE0C85" w:rsidP="006B5C98">
      <w:pPr>
        <w:shd w:val="clear" w:color="auto" w:fill="FFFFFF"/>
        <w:spacing w:line="360" w:lineRule="auto"/>
        <w:ind w:firstLine="708"/>
        <w:jc w:val="both"/>
        <w:rPr>
          <w:color w:val="000000"/>
          <w:sz w:val="28"/>
          <w:szCs w:val="28"/>
        </w:rPr>
      </w:pPr>
      <w:r>
        <w:rPr>
          <w:color w:val="000000"/>
          <w:sz w:val="28"/>
          <w:szCs w:val="28"/>
        </w:rPr>
        <w:t>Лишь в конце 19 – начале 20 века, когда усилился процесс диф</w:t>
      </w:r>
      <w:r w:rsidR="00211521">
        <w:rPr>
          <w:color w:val="000000"/>
          <w:sz w:val="28"/>
          <w:szCs w:val="28"/>
        </w:rPr>
        <w:t>ф</w:t>
      </w:r>
      <w:r>
        <w:rPr>
          <w:color w:val="000000"/>
          <w:sz w:val="28"/>
          <w:szCs w:val="28"/>
        </w:rPr>
        <w:t>еренциации</w:t>
      </w:r>
      <w:r w:rsidR="00211521">
        <w:rPr>
          <w:color w:val="000000"/>
          <w:sz w:val="28"/>
          <w:szCs w:val="28"/>
        </w:rPr>
        <w:t xml:space="preserve"> книговедческих знаний, стала формироваться теория книговедения, делались попытки определить его предмет, - лишь в это время появилась реальная возможность для создания подлинно книговедческого журнала. Таким журналом и стали «Библиографические известия». Этот журнал стал вторым, вышедшим в Русском библиографическом обществе (первым был </w:t>
      </w:r>
      <w:r w:rsidR="004575D7">
        <w:rPr>
          <w:color w:val="000000"/>
          <w:sz w:val="28"/>
          <w:szCs w:val="28"/>
        </w:rPr>
        <w:t>журнал «Книговедение», рассмотренны</w:t>
      </w:r>
      <w:r w:rsidR="00211521">
        <w:rPr>
          <w:color w:val="000000"/>
          <w:sz w:val="28"/>
          <w:szCs w:val="28"/>
        </w:rPr>
        <w:t>й выше).</w:t>
      </w:r>
    </w:p>
    <w:p w:rsidR="00EE0C85" w:rsidRDefault="00211521" w:rsidP="00330105">
      <w:pPr>
        <w:shd w:val="clear" w:color="auto" w:fill="FFFFFF"/>
        <w:spacing w:line="360" w:lineRule="auto"/>
        <w:jc w:val="both"/>
        <w:rPr>
          <w:color w:val="000000"/>
          <w:sz w:val="28"/>
          <w:szCs w:val="28"/>
        </w:rPr>
      </w:pPr>
      <w:r>
        <w:rPr>
          <w:color w:val="000000"/>
          <w:sz w:val="28"/>
          <w:szCs w:val="28"/>
        </w:rPr>
        <w:t xml:space="preserve">Еще в 1911 г. Б.С. Боднарский предложил идею возобновить выпуск  периодического издания. Но только в 1913 г., после того, как Обществу удалось добиться небольшой ежегодной субсидии от Правления Университета, вопрос о журнале был решен в положительном смысле. </w:t>
      </w:r>
    </w:p>
    <w:p w:rsidR="00EE0C85" w:rsidRDefault="00551545" w:rsidP="00330105">
      <w:pPr>
        <w:shd w:val="clear" w:color="auto" w:fill="FFFFFF"/>
        <w:spacing w:line="360" w:lineRule="auto"/>
        <w:jc w:val="both"/>
        <w:rPr>
          <w:color w:val="000000"/>
          <w:sz w:val="28"/>
          <w:szCs w:val="28"/>
        </w:rPr>
      </w:pPr>
      <w:r>
        <w:rPr>
          <w:color w:val="000000"/>
          <w:sz w:val="28"/>
          <w:szCs w:val="28"/>
        </w:rPr>
        <w:t>Первоначально предполагалось, что журнал будет преследовать узкую задачу- оповещать о выдающихся фактах из жизни РБО и печатать доклады его членов. Позднее программа была изменена и редакция решила публиковать разнообразный материал, имеющий отношение к вопросам книговедения.</w:t>
      </w:r>
    </w:p>
    <w:p w:rsidR="00551545" w:rsidRDefault="006B5C98" w:rsidP="00330105">
      <w:pPr>
        <w:shd w:val="clear" w:color="auto" w:fill="FFFFFF"/>
        <w:spacing w:line="360" w:lineRule="auto"/>
        <w:jc w:val="both"/>
        <w:rPr>
          <w:color w:val="000000"/>
          <w:sz w:val="28"/>
          <w:szCs w:val="28"/>
        </w:rPr>
      </w:pPr>
      <w:r>
        <w:rPr>
          <w:color w:val="000000"/>
          <w:sz w:val="28"/>
          <w:szCs w:val="28"/>
        </w:rPr>
        <w:t xml:space="preserve">   </w:t>
      </w:r>
      <w:r w:rsidR="00551545">
        <w:rPr>
          <w:color w:val="000000"/>
          <w:sz w:val="28"/>
          <w:szCs w:val="28"/>
        </w:rPr>
        <w:t xml:space="preserve">Для «Библиографических </w:t>
      </w:r>
      <w:r w:rsidR="004575D7">
        <w:rPr>
          <w:color w:val="000000"/>
          <w:sz w:val="28"/>
          <w:szCs w:val="28"/>
        </w:rPr>
        <w:t>известий</w:t>
      </w:r>
      <w:r w:rsidR="00551545">
        <w:rPr>
          <w:color w:val="000000"/>
          <w:sz w:val="28"/>
          <w:szCs w:val="28"/>
        </w:rPr>
        <w:t>»</w:t>
      </w:r>
      <w:r w:rsidR="004575D7">
        <w:rPr>
          <w:color w:val="000000"/>
          <w:sz w:val="28"/>
          <w:szCs w:val="28"/>
        </w:rPr>
        <w:t xml:space="preserve"> предполагалась следующая программа:</w:t>
      </w:r>
    </w:p>
    <w:p w:rsidR="004575D7" w:rsidRDefault="00A53A38" w:rsidP="004575D7">
      <w:pPr>
        <w:numPr>
          <w:ilvl w:val="0"/>
          <w:numId w:val="15"/>
        </w:numPr>
        <w:shd w:val="clear" w:color="auto" w:fill="FFFFFF"/>
        <w:spacing w:line="360" w:lineRule="auto"/>
        <w:jc w:val="both"/>
        <w:rPr>
          <w:color w:val="000000"/>
          <w:sz w:val="28"/>
          <w:szCs w:val="28"/>
        </w:rPr>
      </w:pPr>
      <w:r>
        <w:rPr>
          <w:color w:val="000000"/>
          <w:sz w:val="28"/>
          <w:szCs w:val="28"/>
        </w:rPr>
        <w:t>Статьи по вопросам библиографии – теоретические работы, исследования из области книги, библиотековедения, систематические обзоры литературы, критико–библиографические заметки, рецензии;</w:t>
      </w:r>
    </w:p>
    <w:p w:rsidR="00A53A38" w:rsidRDefault="00A53A38" w:rsidP="004575D7">
      <w:pPr>
        <w:numPr>
          <w:ilvl w:val="0"/>
          <w:numId w:val="15"/>
        </w:numPr>
        <w:shd w:val="clear" w:color="auto" w:fill="FFFFFF"/>
        <w:spacing w:line="360" w:lineRule="auto"/>
        <w:jc w:val="both"/>
        <w:rPr>
          <w:color w:val="000000"/>
          <w:sz w:val="28"/>
          <w:szCs w:val="28"/>
        </w:rPr>
      </w:pPr>
      <w:r>
        <w:rPr>
          <w:color w:val="000000"/>
          <w:sz w:val="28"/>
          <w:szCs w:val="28"/>
        </w:rPr>
        <w:t>хроника  библиографической жизни – русской и заграничной</w:t>
      </w:r>
      <w:r w:rsidR="00AA4466">
        <w:rPr>
          <w:color w:val="000000"/>
          <w:sz w:val="28"/>
          <w:szCs w:val="28"/>
        </w:rPr>
        <w:t>;</w:t>
      </w:r>
    </w:p>
    <w:p w:rsidR="00AA4466" w:rsidRDefault="00AA4466" w:rsidP="004575D7">
      <w:pPr>
        <w:numPr>
          <w:ilvl w:val="0"/>
          <w:numId w:val="15"/>
        </w:numPr>
        <w:shd w:val="clear" w:color="auto" w:fill="FFFFFF"/>
        <w:spacing w:line="360" w:lineRule="auto"/>
        <w:jc w:val="both"/>
        <w:rPr>
          <w:color w:val="000000"/>
          <w:sz w:val="28"/>
          <w:szCs w:val="28"/>
        </w:rPr>
      </w:pPr>
      <w:r>
        <w:rPr>
          <w:color w:val="000000"/>
          <w:sz w:val="28"/>
          <w:szCs w:val="28"/>
        </w:rPr>
        <w:t>осведомление членов Библиографического общества о выдающихся фактах из жизни названного Общества;</w:t>
      </w:r>
    </w:p>
    <w:p w:rsidR="00AA4466" w:rsidRDefault="00AA4466" w:rsidP="004575D7">
      <w:pPr>
        <w:numPr>
          <w:ilvl w:val="0"/>
          <w:numId w:val="15"/>
        </w:numPr>
        <w:shd w:val="clear" w:color="auto" w:fill="FFFFFF"/>
        <w:spacing w:line="360" w:lineRule="auto"/>
        <w:jc w:val="both"/>
        <w:rPr>
          <w:color w:val="000000"/>
          <w:sz w:val="28"/>
          <w:szCs w:val="28"/>
        </w:rPr>
      </w:pPr>
      <w:r>
        <w:rPr>
          <w:color w:val="000000"/>
          <w:sz w:val="28"/>
          <w:szCs w:val="28"/>
        </w:rPr>
        <w:t>справочный отдел;</w:t>
      </w:r>
    </w:p>
    <w:p w:rsidR="00AA4466" w:rsidRDefault="00AA4466" w:rsidP="004575D7">
      <w:pPr>
        <w:numPr>
          <w:ilvl w:val="0"/>
          <w:numId w:val="15"/>
        </w:numPr>
        <w:shd w:val="clear" w:color="auto" w:fill="FFFFFF"/>
        <w:spacing w:line="360" w:lineRule="auto"/>
        <w:jc w:val="both"/>
        <w:rPr>
          <w:color w:val="000000"/>
          <w:sz w:val="28"/>
          <w:szCs w:val="28"/>
        </w:rPr>
      </w:pPr>
      <w:r>
        <w:rPr>
          <w:color w:val="000000"/>
          <w:sz w:val="28"/>
          <w:szCs w:val="28"/>
        </w:rPr>
        <w:t>объявления.</w:t>
      </w:r>
    </w:p>
    <w:p w:rsidR="00AA4466" w:rsidRDefault="00AA4466" w:rsidP="004A7486">
      <w:pPr>
        <w:shd w:val="clear" w:color="auto" w:fill="FFFFFF"/>
        <w:spacing w:line="360" w:lineRule="auto"/>
        <w:jc w:val="both"/>
        <w:rPr>
          <w:color w:val="000000"/>
          <w:sz w:val="28"/>
          <w:szCs w:val="28"/>
        </w:rPr>
      </w:pPr>
    </w:p>
    <w:p w:rsidR="00001F49" w:rsidRDefault="00AA4466" w:rsidP="006B5C98">
      <w:pPr>
        <w:shd w:val="clear" w:color="auto" w:fill="FFFFFF"/>
        <w:spacing w:line="360" w:lineRule="auto"/>
        <w:ind w:firstLine="360"/>
        <w:jc w:val="both"/>
        <w:rPr>
          <w:color w:val="000000"/>
          <w:sz w:val="28"/>
          <w:szCs w:val="28"/>
        </w:rPr>
      </w:pPr>
      <w:r>
        <w:rPr>
          <w:color w:val="000000"/>
          <w:sz w:val="28"/>
          <w:szCs w:val="28"/>
        </w:rPr>
        <w:t>«Библиографические известия» являлись комплексным книговедческим, а не отраслевым журналом.</w:t>
      </w:r>
      <w:r w:rsidR="00001F49">
        <w:rPr>
          <w:color w:val="000000"/>
          <w:sz w:val="28"/>
          <w:szCs w:val="28"/>
        </w:rPr>
        <w:t xml:space="preserve"> Целью журнала стало «поднять престиж русской библиографии в глазах цивилизованного мира».</w:t>
      </w:r>
    </w:p>
    <w:p w:rsidR="00EB28D0" w:rsidRDefault="00001F49" w:rsidP="006B5C98">
      <w:pPr>
        <w:shd w:val="clear" w:color="auto" w:fill="FFFFFF"/>
        <w:spacing w:line="360" w:lineRule="auto"/>
        <w:ind w:firstLine="360"/>
        <w:jc w:val="both"/>
        <w:rPr>
          <w:color w:val="000000"/>
          <w:sz w:val="28"/>
          <w:szCs w:val="28"/>
        </w:rPr>
      </w:pPr>
      <w:r>
        <w:rPr>
          <w:color w:val="000000"/>
          <w:sz w:val="28"/>
          <w:szCs w:val="28"/>
        </w:rPr>
        <w:t>Журнал «Библиографические известия» издавался с 1913 г. по 1929 г., и его бессменным редактором на протяжении всего этог</w:t>
      </w:r>
      <w:r w:rsidR="00E212B7">
        <w:rPr>
          <w:color w:val="000000"/>
          <w:sz w:val="28"/>
          <w:szCs w:val="28"/>
        </w:rPr>
        <w:t xml:space="preserve">о времени был Б.С.  Боднарский. </w:t>
      </w:r>
      <w:r>
        <w:rPr>
          <w:color w:val="000000"/>
          <w:sz w:val="28"/>
          <w:szCs w:val="28"/>
        </w:rPr>
        <w:t xml:space="preserve">Журнал объединил вокруг себя видных библиографов и книговедов того времени. В редакционный </w:t>
      </w:r>
      <w:r w:rsidR="00EB28D0">
        <w:rPr>
          <w:color w:val="000000"/>
          <w:sz w:val="28"/>
          <w:szCs w:val="28"/>
        </w:rPr>
        <w:t xml:space="preserve">  </w:t>
      </w:r>
      <w:r>
        <w:rPr>
          <w:color w:val="000000"/>
          <w:sz w:val="28"/>
          <w:szCs w:val="28"/>
        </w:rPr>
        <w:t xml:space="preserve">комитет </w:t>
      </w:r>
      <w:r w:rsidR="00EB28D0">
        <w:rPr>
          <w:color w:val="000000"/>
          <w:sz w:val="28"/>
          <w:szCs w:val="28"/>
        </w:rPr>
        <w:t xml:space="preserve">  </w:t>
      </w:r>
      <w:r>
        <w:rPr>
          <w:color w:val="000000"/>
          <w:sz w:val="28"/>
          <w:szCs w:val="28"/>
        </w:rPr>
        <w:t xml:space="preserve">входили </w:t>
      </w:r>
      <w:r w:rsidR="00EB28D0">
        <w:rPr>
          <w:color w:val="000000"/>
          <w:sz w:val="28"/>
          <w:szCs w:val="28"/>
        </w:rPr>
        <w:t xml:space="preserve">  </w:t>
      </w:r>
      <w:r>
        <w:rPr>
          <w:color w:val="000000"/>
          <w:sz w:val="28"/>
          <w:szCs w:val="28"/>
        </w:rPr>
        <w:t xml:space="preserve">проф. </w:t>
      </w:r>
    </w:p>
    <w:p w:rsidR="00732CE6" w:rsidRDefault="00001F49" w:rsidP="004A7486">
      <w:pPr>
        <w:shd w:val="clear" w:color="auto" w:fill="FFFFFF"/>
        <w:spacing w:line="360" w:lineRule="auto"/>
        <w:jc w:val="both"/>
        <w:rPr>
          <w:color w:val="000000"/>
          <w:sz w:val="28"/>
          <w:szCs w:val="28"/>
        </w:rPr>
      </w:pPr>
      <w:r>
        <w:rPr>
          <w:color w:val="000000"/>
          <w:sz w:val="28"/>
          <w:szCs w:val="28"/>
        </w:rPr>
        <w:t>Р.Ф. Брандт, У.Г. Иваск, Н.М. Лисовский. Се</w:t>
      </w:r>
      <w:r w:rsidR="00732CE6">
        <w:rPr>
          <w:color w:val="000000"/>
          <w:sz w:val="28"/>
          <w:szCs w:val="28"/>
        </w:rPr>
        <w:t>кретарем редакции был П.И. Васильев.</w:t>
      </w:r>
    </w:p>
    <w:p w:rsidR="00AA4466" w:rsidRDefault="00732CE6" w:rsidP="006B5C98">
      <w:pPr>
        <w:shd w:val="clear" w:color="auto" w:fill="FFFFFF"/>
        <w:spacing w:line="360" w:lineRule="auto"/>
        <w:ind w:firstLine="708"/>
        <w:jc w:val="both"/>
        <w:rPr>
          <w:color w:val="000000"/>
          <w:sz w:val="28"/>
          <w:szCs w:val="28"/>
        </w:rPr>
      </w:pPr>
      <w:r>
        <w:rPr>
          <w:color w:val="000000"/>
          <w:sz w:val="28"/>
          <w:szCs w:val="28"/>
        </w:rPr>
        <w:t>В историю русской дореволюционной и советской печати «Библиографические известия»</w:t>
      </w:r>
      <w:r w:rsidR="00AA4466">
        <w:rPr>
          <w:color w:val="000000"/>
          <w:sz w:val="28"/>
          <w:szCs w:val="28"/>
        </w:rPr>
        <w:t xml:space="preserve"> </w:t>
      </w:r>
      <w:r>
        <w:rPr>
          <w:color w:val="000000"/>
          <w:sz w:val="28"/>
          <w:szCs w:val="28"/>
        </w:rPr>
        <w:t>вошла как совершенно новый, оригинальный тип книговедческого издания. На первый план журнал выдвинул общекниговедческие задачи. «Библиографические известия» явились первым книговедческим журналом, который решительно отказался от публикации историко-литературных материалов.</w:t>
      </w:r>
    </w:p>
    <w:p w:rsidR="00732CE6" w:rsidRDefault="00732CE6" w:rsidP="006B5C98">
      <w:pPr>
        <w:shd w:val="clear" w:color="auto" w:fill="FFFFFF"/>
        <w:spacing w:line="360" w:lineRule="auto"/>
        <w:ind w:firstLine="708"/>
        <w:jc w:val="both"/>
        <w:rPr>
          <w:color w:val="000000"/>
          <w:sz w:val="28"/>
          <w:szCs w:val="28"/>
        </w:rPr>
      </w:pPr>
      <w:r>
        <w:rPr>
          <w:color w:val="000000"/>
          <w:sz w:val="28"/>
          <w:szCs w:val="28"/>
        </w:rPr>
        <w:t>Журнал существовал в труднейших условиях. Средств на его издание у Общества не хватало. «Библиографические известия» держались и продолжали выходить благодаря усилиям небольшого круга лиц, и в первую очередь он обязан стараниям и самоотверженной деятельности Б.С. Боднарского.</w:t>
      </w:r>
    </w:p>
    <w:p w:rsidR="00A73311" w:rsidRDefault="00A73311" w:rsidP="006B5C98">
      <w:pPr>
        <w:shd w:val="clear" w:color="auto" w:fill="FFFFFF"/>
        <w:spacing w:line="360" w:lineRule="auto"/>
        <w:ind w:firstLine="708"/>
        <w:jc w:val="both"/>
        <w:rPr>
          <w:color w:val="000000"/>
          <w:sz w:val="28"/>
          <w:szCs w:val="28"/>
        </w:rPr>
      </w:pPr>
      <w:r>
        <w:rPr>
          <w:color w:val="000000"/>
          <w:sz w:val="28"/>
          <w:szCs w:val="28"/>
        </w:rPr>
        <w:t>«Библиографические известия» распространялись довольно широко: их получали многие библиотеки, учреждения и отдельные лица. Всего у журнала было около тысячи подписчиков. Часть тиража Боднарский бесплатно рассылал в заграничные библиотеки, видя в этом действенную рекламу для журнала. Так что при всей своей бесспорной ценности издание себя не окупало и приносило убыток.</w:t>
      </w:r>
    </w:p>
    <w:p w:rsidR="0085402A" w:rsidRDefault="00A73311" w:rsidP="006B5C98">
      <w:pPr>
        <w:shd w:val="clear" w:color="auto" w:fill="FFFFFF"/>
        <w:spacing w:line="360" w:lineRule="auto"/>
        <w:ind w:firstLine="708"/>
        <w:jc w:val="both"/>
        <w:rPr>
          <w:color w:val="000000"/>
          <w:sz w:val="28"/>
          <w:szCs w:val="28"/>
        </w:rPr>
      </w:pPr>
      <w:r>
        <w:rPr>
          <w:color w:val="000000"/>
          <w:sz w:val="28"/>
          <w:szCs w:val="28"/>
        </w:rPr>
        <w:t xml:space="preserve">Первоначально предполагалось, что каждый год будут выходить </w:t>
      </w:r>
      <w:r w:rsidR="0085402A">
        <w:rPr>
          <w:color w:val="000000"/>
          <w:sz w:val="28"/>
          <w:szCs w:val="28"/>
        </w:rPr>
        <w:t>ч</w:t>
      </w:r>
      <w:r>
        <w:rPr>
          <w:color w:val="000000"/>
          <w:sz w:val="28"/>
          <w:szCs w:val="28"/>
        </w:rPr>
        <w:t>етыре номера журнала объемом от 3 до 5 авт. л. Однако на самом деле лишь в 1913 г. были напечатаны четыре книжки. С 1914 по 1020 г. ежегодно выходило по две книжки, каждая из которых объединяла два номера</w:t>
      </w:r>
      <w:r w:rsidR="0085402A">
        <w:rPr>
          <w:color w:val="000000"/>
          <w:sz w:val="28"/>
          <w:szCs w:val="28"/>
        </w:rPr>
        <w:t>. В 1921-1927 и 1929 гг. ежегодно появлялась одна книжка, в которой объединялись четыре номера (в 1928 г. в связи с финансовыми трудностями журнал не издавался). Так постепенно «Библиографические известия» из журнала превращались, по существу, в сборник. Всего с 1913 по 1929 г. вышло 64 номера (26 книжек).</w:t>
      </w:r>
    </w:p>
    <w:p w:rsidR="0085402A" w:rsidRDefault="0085402A" w:rsidP="006B5C98">
      <w:pPr>
        <w:shd w:val="clear" w:color="auto" w:fill="FFFFFF"/>
        <w:spacing w:line="360" w:lineRule="auto"/>
        <w:ind w:firstLine="708"/>
        <w:jc w:val="both"/>
        <w:rPr>
          <w:color w:val="000000"/>
          <w:sz w:val="28"/>
          <w:szCs w:val="28"/>
        </w:rPr>
      </w:pPr>
      <w:r>
        <w:rPr>
          <w:color w:val="000000"/>
          <w:sz w:val="28"/>
          <w:szCs w:val="28"/>
        </w:rPr>
        <w:t>На протяжении всего существования журнал имел четкую и постоянную структуру. Основными разделами были следующие: статьи, библиографические указатели, рецензии, хроники.</w:t>
      </w:r>
    </w:p>
    <w:p w:rsidR="0085402A" w:rsidRDefault="0085402A" w:rsidP="006B5C98">
      <w:pPr>
        <w:shd w:val="clear" w:color="auto" w:fill="FFFFFF"/>
        <w:spacing w:line="360" w:lineRule="auto"/>
        <w:ind w:firstLine="708"/>
        <w:jc w:val="both"/>
        <w:rPr>
          <w:color w:val="000000"/>
          <w:sz w:val="28"/>
          <w:szCs w:val="28"/>
        </w:rPr>
      </w:pPr>
      <w:r>
        <w:rPr>
          <w:color w:val="000000"/>
          <w:sz w:val="28"/>
          <w:szCs w:val="28"/>
        </w:rPr>
        <w:t>Только в шести книжках изменена вышеуказанная структура. Это тематические журналы. Четыре книжки (№ 1-2 за 1918 г., № 1-2 за 1920 г., № 1-4 за 1921 г. и № 1-4 за 1927 г.)  составлены из материалов, рассказывающих о жизни и деятельности видных ученых-книговедов: Д.В. Ульянинского, Р.Ф. Брандта, А.Д. Торопова, Н.М. Лисовского. «Библиографические известия» за 1924 г. посвящены 35-летию Русского библиографического общества, а в книжке за 1926 г. опубликован</w:t>
      </w:r>
      <w:r w:rsidR="00E212B7">
        <w:rPr>
          <w:color w:val="000000"/>
          <w:sz w:val="28"/>
          <w:szCs w:val="28"/>
        </w:rPr>
        <w:t xml:space="preserve">ы доклады, прочитанные на </w:t>
      </w:r>
      <w:r>
        <w:rPr>
          <w:color w:val="000000"/>
          <w:sz w:val="28"/>
          <w:szCs w:val="28"/>
        </w:rPr>
        <w:t xml:space="preserve"> Всероссийском библиографическом съезде.</w:t>
      </w:r>
    </w:p>
    <w:p w:rsidR="0085402A" w:rsidRDefault="0085402A" w:rsidP="006B5C98">
      <w:pPr>
        <w:shd w:val="clear" w:color="auto" w:fill="FFFFFF"/>
        <w:spacing w:line="360" w:lineRule="auto"/>
        <w:ind w:firstLine="708"/>
        <w:jc w:val="both"/>
        <w:rPr>
          <w:color w:val="000000"/>
          <w:sz w:val="28"/>
          <w:szCs w:val="28"/>
        </w:rPr>
      </w:pPr>
      <w:r>
        <w:rPr>
          <w:color w:val="000000"/>
          <w:sz w:val="28"/>
          <w:szCs w:val="28"/>
        </w:rPr>
        <w:t>Статьи в журнале не разделялись по тематическим рубрикам. Связано это было в первую очередь с  немногочисленностью печатавшегося материала (в каждой книжке публиковались всего 2-3 статьи; лишь в тех книж</w:t>
      </w:r>
      <w:r w:rsidR="00CF36C4">
        <w:rPr>
          <w:color w:val="000000"/>
          <w:sz w:val="28"/>
          <w:szCs w:val="28"/>
        </w:rPr>
        <w:t>ках, где не было указателя «Библиография русской библиографии</w:t>
      </w:r>
      <w:r>
        <w:rPr>
          <w:color w:val="000000"/>
          <w:sz w:val="28"/>
          <w:szCs w:val="28"/>
        </w:rPr>
        <w:t>»</w:t>
      </w:r>
      <w:r w:rsidR="00CF36C4">
        <w:rPr>
          <w:color w:val="000000"/>
          <w:sz w:val="28"/>
          <w:szCs w:val="28"/>
        </w:rPr>
        <w:t>, число статей несколько увеличивалось</w:t>
      </w:r>
      <w:r>
        <w:rPr>
          <w:color w:val="000000"/>
          <w:sz w:val="28"/>
          <w:szCs w:val="28"/>
        </w:rPr>
        <w:t>)</w:t>
      </w:r>
      <w:r w:rsidR="00CF36C4">
        <w:rPr>
          <w:color w:val="000000"/>
          <w:sz w:val="28"/>
          <w:szCs w:val="28"/>
        </w:rPr>
        <w:t>. Кроме того, это было обусловлено</w:t>
      </w:r>
      <w:r w:rsidR="008103CA">
        <w:rPr>
          <w:color w:val="000000"/>
          <w:sz w:val="28"/>
          <w:szCs w:val="28"/>
        </w:rPr>
        <w:t xml:space="preserve"> </w:t>
      </w:r>
      <w:r w:rsidR="00CF36C4">
        <w:rPr>
          <w:color w:val="000000"/>
          <w:sz w:val="28"/>
          <w:szCs w:val="28"/>
        </w:rPr>
        <w:t xml:space="preserve"> неразграниченностью книговедческих дисциплин в то время.</w:t>
      </w:r>
    </w:p>
    <w:p w:rsidR="00CF36C4" w:rsidRDefault="00CF36C4" w:rsidP="006B5C98">
      <w:pPr>
        <w:shd w:val="clear" w:color="auto" w:fill="FFFFFF"/>
        <w:spacing w:line="360" w:lineRule="auto"/>
        <w:ind w:firstLine="708"/>
        <w:jc w:val="both"/>
        <w:rPr>
          <w:color w:val="000000"/>
          <w:sz w:val="28"/>
          <w:szCs w:val="28"/>
        </w:rPr>
      </w:pPr>
      <w:r>
        <w:rPr>
          <w:color w:val="000000"/>
          <w:sz w:val="28"/>
          <w:szCs w:val="28"/>
        </w:rPr>
        <w:t>По своему типу «Библиографические известия» - комплексный научно-книговедческий журнал, освещавший различные стороны и проблемы книговедения. На его страницах было поднято и обсуждено большое количество вопросов, связанных с книгой и книжным делом.</w:t>
      </w:r>
    </w:p>
    <w:p w:rsidR="008657C4" w:rsidRDefault="008657C4" w:rsidP="006B5C98">
      <w:pPr>
        <w:shd w:val="clear" w:color="auto" w:fill="FFFFFF"/>
        <w:spacing w:line="360" w:lineRule="auto"/>
        <w:ind w:firstLine="708"/>
        <w:jc w:val="both"/>
        <w:rPr>
          <w:color w:val="000000"/>
          <w:sz w:val="28"/>
          <w:szCs w:val="28"/>
        </w:rPr>
      </w:pPr>
      <w:r>
        <w:rPr>
          <w:color w:val="000000"/>
          <w:sz w:val="28"/>
          <w:szCs w:val="28"/>
        </w:rPr>
        <w:t>Всего в «Библиографических известиях» опубликовано, не считаю хроники, рецензий и указателей, 100 статей</w:t>
      </w:r>
      <w:r w:rsidR="00FA223D">
        <w:rPr>
          <w:color w:val="000000"/>
          <w:sz w:val="28"/>
          <w:szCs w:val="28"/>
        </w:rPr>
        <w:t>. Из них: 6 посвящены общей теории книговедения, 24 – теоретическим вопросам библиографии, 28 – практике библиографии, 5 – истории книги, 6 – библиотековедению, 1 – издательскому делу, 2 – книжной торговле, 1 – журналистике, 27 – деятелям книги (в том числе и некрологи). При этом следует учитывать, что такое тематическое разделение статей достаточно условно. Некоторые из них могут быть отнесены к разным разделам. Например, статья А.М. Ловягина «О труде библиографа и библиолога» может быть отнесена и к числу библиографических статей и к работам по книговедению.</w:t>
      </w:r>
    </w:p>
    <w:p w:rsidR="007D1FB6" w:rsidRDefault="00FA223D" w:rsidP="006B5C98">
      <w:pPr>
        <w:shd w:val="clear" w:color="auto" w:fill="FFFFFF"/>
        <w:spacing w:line="360" w:lineRule="auto"/>
        <w:ind w:firstLine="708"/>
        <w:jc w:val="both"/>
        <w:rPr>
          <w:color w:val="000000"/>
          <w:sz w:val="28"/>
          <w:szCs w:val="28"/>
        </w:rPr>
      </w:pPr>
      <w:r>
        <w:rPr>
          <w:color w:val="000000"/>
          <w:sz w:val="28"/>
          <w:szCs w:val="28"/>
        </w:rPr>
        <w:t>Будучи</w:t>
      </w:r>
      <w:r w:rsidR="007D1FB6">
        <w:rPr>
          <w:color w:val="000000"/>
          <w:sz w:val="28"/>
          <w:szCs w:val="28"/>
        </w:rPr>
        <w:t xml:space="preserve"> органом Русского библиографического общества, «Библиографические известия» отразили тематику и основные направления его научной деятельности. С 1913 по 1929 г. на заседаниях РБО было прочитано 235 докладов. 52 из них напечатаны, что составляет более половины всех статей, опубликованных в «Библиографических известиях».</w:t>
      </w:r>
    </w:p>
    <w:p w:rsidR="00FA223D" w:rsidRDefault="001A7C53" w:rsidP="006B5C98">
      <w:pPr>
        <w:shd w:val="clear" w:color="auto" w:fill="FFFFFF"/>
        <w:spacing w:line="360" w:lineRule="auto"/>
        <w:ind w:firstLine="708"/>
        <w:jc w:val="both"/>
        <w:rPr>
          <w:color w:val="000000"/>
          <w:sz w:val="28"/>
          <w:szCs w:val="28"/>
        </w:rPr>
      </w:pPr>
      <w:r>
        <w:rPr>
          <w:color w:val="000000"/>
          <w:sz w:val="28"/>
          <w:szCs w:val="28"/>
        </w:rPr>
        <w:t>В историю советского книговедения «Библиографические известия» вошли как первый чисто книговедческий научный журнал, оказавший значительное влияние на развитие книговедения, способствуя самоутверждению его как науки. Пользуясь большим авторитетом среди библиографов и книговедов, он сыграл ва</w:t>
      </w:r>
      <w:r w:rsidR="00766999">
        <w:rPr>
          <w:color w:val="000000"/>
          <w:sz w:val="28"/>
          <w:szCs w:val="28"/>
        </w:rPr>
        <w:t>жную роль в их объеди</w:t>
      </w:r>
      <w:r>
        <w:rPr>
          <w:color w:val="000000"/>
          <w:sz w:val="28"/>
          <w:szCs w:val="28"/>
        </w:rPr>
        <w:t>нении и привлечении к разработке теорети</w:t>
      </w:r>
      <w:r w:rsidR="00766999">
        <w:rPr>
          <w:color w:val="000000"/>
          <w:sz w:val="28"/>
          <w:szCs w:val="28"/>
        </w:rPr>
        <w:t>ческих вопросов науки о книге. Ж</w:t>
      </w:r>
      <w:r>
        <w:rPr>
          <w:color w:val="000000"/>
          <w:sz w:val="28"/>
          <w:szCs w:val="28"/>
        </w:rPr>
        <w:t>урнал стоял у истоков советского книговедения, помещенные в нем статьи</w:t>
      </w:r>
      <w:r w:rsidR="007D1FB6">
        <w:rPr>
          <w:color w:val="000000"/>
          <w:sz w:val="28"/>
          <w:szCs w:val="28"/>
        </w:rPr>
        <w:t xml:space="preserve"> </w:t>
      </w:r>
      <w:r w:rsidR="006F6A21">
        <w:rPr>
          <w:color w:val="000000"/>
          <w:sz w:val="28"/>
          <w:szCs w:val="28"/>
        </w:rPr>
        <w:t xml:space="preserve">заложили фундамент для построения современной теории книговедения. На страницах «Библиографических известий» обсуждались основополагающие проблемы методологического порядка – предмет и объект науки о книге, ее задачи, состав, границы, место книговедения в системе наук и его связь со смежными, пограничными областями знания. Именно в статьях, </w:t>
      </w:r>
      <w:r w:rsidR="008103CA">
        <w:rPr>
          <w:color w:val="000000"/>
          <w:sz w:val="28"/>
          <w:szCs w:val="28"/>
        </w:rPr>
        <w:t xml:space="preserve">опубликованных в  </w:t>
      </w:r>
      <w:r w:rsidR="006F6A21">
        <w:rPr>
          <w:color w:val="000000"/>
          <w:sz w:val="28"/>
          <w:szCs w:val="28"/>
        </w:rPr>
        <w:t>«Библиографических известиях»</w:t>
      </w:r>
      <w:r w:rsidR="008103CA">
        <w:rPr>
          <w:color w:val="000000"/>
          <w:sz w:val="28"/>
          <w:szCs w:val="28"/>
        </w:rPr>
        <w:t>, впервые была проведена грань между книговедением в целом и библиографией как его составной частью, был положен конец расширительному толкованию библиографии как всеобъемлющей науки о книге.</w:t>
      </w:r>
    </w:p>
    <w:p w:rsidR="008103CA" w:rsidRDefault="008103CA" w:rsidP="006B5C98">
      <w:pPr>
        <w:shd w:val="clear" w:color="auto" w:fill="FFFFFF"/>
        <w:spacing w:line="360" w:lineRule="auto"/>
        <w:ind w:firstLine="708"/>
        <w:jc w:val="both"/>
        <w:rPr>
          <w:color w:val="000000"/>
          <w:sz w:val="28"/>
          <w:szCs w:val="28"/>
        </w:rPr>
      </w:pPr>
      <w:r>
        <w:rPr>
          <w:color w:val="000000"/>
          <w:sz w:val="28"/>
          <w:szCs w:val="28"/>
        </w:rPr>
        <w:t>Комплексный по своему содержанию, журнал «Библиографические известия» явился родоначальником советских книговедческих периодических изданий разных типов: комплексных, как, например, сборник «Книга. Исследования и материалы», и таких отраслевых изданий, как «Советская библиография», разрабатывающая проблемы теории и практики библиографии</w:t>
      </w:r>
      <w:r w:rsidR="007759B3">
        <w:rPr>
          <w:rStyle w:val="a4"/>
          <w:color w:val="000000"/>
          <w:sz w:val="28"/>
          <w:szCs w:val="28"/>
        </w:rPr>
        <w:footnoteReference w:id="29"/>
      </w:r>
      <w:r>
        <w:rPr>
          <w:color w:val="000000"/>
          <w:sz w:val="28"/>
          <w:szCs w:val="28"/>
        </w:rPr>
        <w:t xml:space="preserve">. </w:t>
      </w:r>
    </w:p>
    <w:p w:rsidR="00EE0C85" w:rsidRDefault="0085402A" w:rsidP="00E212B7">
      <w:pPr>
        <w:shd w:val="clear" w:color="auto" w:fill="FFFFFF"/>
        <w:spacing w:line="360" w:lineRule="auto"/>
        <w:ind w:left="360"/>
        <w:jc w:val="both"/>
        <w:rPr>
          <w:color w:val="000000"/>
          <w:sz w:val="28"/>
          <w:szCs w:val="28"/>
        </w:rPr>
      </w:pPr>
      <w:r>
        <w:rPr>
          <w:color w:val="000000"/>
          <w:sz w:val="28"/>
          <w:szCs w:val="28"/>
        </w:rPr>
        <w:t xml:space="preserve"> </w:t>
      </w:r>
      <w:r w:rsidR="00A73311">
        <w:rPr>
          <w:color w:val="000000"/>
          <w:sz w:val="28"/>
          <w:szCs w:val="28"/>
        </w:rPr>
        <w:t xml:space="preserve">  </w:t>
      </w:r>
    </w:p>
    <w:p w:rsidR="00EE0C85" w:rsidRPr="00060DD9" w:rsidRDefault="00EE0C85" w:rsidP="00330105">
      <w:pPr>
        <w:shd w:val="clear" w:color="auto" w:fill="FFFFFF"/>
        <w:spacing w:line="360" w:lineRule="auto"/>
        <w:jc w:val="both"/>
        <w:rPr>
          <w:sz w:val="28"/>
          <w:szCs w:val="28"/>
        </w:rPr>
      </w:pPr>
    </w:p>
    <w:p w:rsidR="00A21BCA" w:rsidRDefault="00A21BCA" w:rsidP="00124363">
      <w:pPr>
        <w:spacing w:line="360" w:lineRule="auto"/>
        <w:rPr>
          <w:b/>
          <w:i/>
          <w:sz w:val="40"/>
          <w:szCs w:val="40"/>
        </w:rPr>
      </w:pPr>
    </w:p>
    <w:p w:rsidR="00124363" w:rsidRPr="00706E28" w:rsidRDefault="003A72A6" w:rsidP="00124363">
      <w:pPr>
        <w:spacing w:line="360" w:lineRule="auto"/>
        <w:rPr>
          <w:b/>
          <w:i/>
          <w:sz w:val="40"/>
          <w:szCs w:val="40"/>
        </w:rPr>
      </w:pPr>
      <w:r>
        <w:rPr>
          <w:b/>
          <w:i/>
          <w:sz w:val="40"/>
          <w:szCs w:val="40"/>
        </w:rPr>
        <w:t xml:space="preserve">3. </w:t>
      </w:r>
      <w:r w:rsidR="00124363" w:rsidRPr="00706E28">
        <w:rPr>
          <w:b/>
          <w:i/>
          <w:sz w:val="40"/>
          <w:szCs w:val="40"/>
        </w:rPr>
        <w:t>Закрытие русского библиографического общества</w:t>
      </w:r>
    </w:p>
    <w:p w:rsidR="00124363" w:rsidRDefault="00124363" w:rsidP="00124363">
      <w:pPr>
        <w:spacing w:line="360" w:lineRule="auto"/>
        <w:ind w:firstLine="708"/>
        <w:rPr>
          <w:b/>
          <w:i/>
          <w:sz w:val="36"/>
          <w:szCs w:val="36"/>
        </w:rPr>
      </w:pPr>
    </w:p>
    <w:p w:rsidR="00124363" w:rsidRDefault="00124363" w:rsidP="00124363">
      <w:pPr>
        <w:spacing w:line="360" w:lineRule="auto"/>
        <w:ind w:firstLine="708"/>
        <w:rPr>
          <w:sz w:val="28"/>
          <w:szCs w:val="28"/>
        </w:rPr>
      </w:pPr>
      <w:r w:rsidRPr="001E10A7">
        <w:rPr>
          <w:sz w:val="28"/>
          <w:szCs w:val="28"/>
        </w:rPr>
        <w:t xml:space="preserve">Одно из "белых пятен" истории советской библиографии - закрытие Русского библиографического общества при Московском университете. Учебники лишь констатируют: общество просуществовало до 1930 г. Иногда в них лишь упоминается, что РБО было закрыто за идеологически вредную деятельность. В современных же учебниках тоже очень мало написано по этому поводу. Для раскрытия этого вопроса приходится в основном опираться на официальные документы, сопутствующие закрытию. </w:t>
      </w:r>
    </w:p>
    <w:p w:rsidR="00341884" w:rsidRPr="00341884" w:rsidRDefault="00341884" w:rsidP="00341884">
      <w:pPr>
        <w:spacing w:line="360" w:lineRule="auto"/>
        <w:ind w:firstLine="708"/>
        <w:rPr>
          <w:sz w:val="28"/>
          <w:szCs w:val="28"/>
        </w:rPr>
      </w:pPr>
      <w:r w:rsidRPr="00341884">
        <w:rPr>
          <w:sz w:val="28"/>
          <w:szCs w:val="28"/>
        </w:rPr>
        <w:t>  Председатель совета Русского библиографического общества при I МГУ был приглашен в Народный комиссариат внутренних дел, где ему было сообщено, что вследствие отзыва, сделанного НКПросом, на основании обследования общества Главнаукой, решено деятельность общества как идеологически вредную прекратить.</w:t>
      </w:r>
    </w:p>
    <w:p w:rsidR="00124363" w:rsidRPr="001E10A7" w:rsidRDefault="00124363" w:rsidP="00124363">
      <w:pPr>
        <w:pStyle w:val="a5"/>
        <w:spacing w:line="360" w:lineRule="auto"/>
        <w:rPr>
          <w:b/>
          <w:sz w:val="28"/>
          <w:szCs w:val="28"/>
          <w:u w:val="single"/>
        </w:rPr>
      </w:pPr>
      <w:r>
        <w:rPr>
          <w:b/>
          <w:sz w:val="28"/>
          <w:szCs w:val="28"/>
          <w:u w:val="single"/>
        </w:rPr>
        <w:t>Для начала приведем н</w:t>
      </w:r>
      <w:r w:rsidRPr="001E10A7">
        <w:rPr>
          <w:b/>
          <w:sz w:val="28"/>
          <w:szCs w:val="28"/>
          <w:u w:val="single"/>
        </w:rPr>
        <w:t>екоторые документы 1929 г.</w:t>
      </w:r>
      <w:r>
        <w:rPr>
          <w:b/>
          <w:sz w:val="28"/>
          <w:szCs w:val="28"/>
          <w:u w:val="single"/>
        </w:rPr>
        <w:t>:</w:t>
      </w:r>
    </w:p>
    <w:p w:rsidR="00124363" w:rsidRPr="001E10A7" w:rsidRDefault="00124363" w:rsidP="00124363">
      <w:pPr>
        <w:pStyle w:val="a5"/>
        <w:spacing w:line="360" w:lineRule="auto"/>
        <w:rPr>
          <w:sz w:val="28"/>
          <w:szCs w:val="28"/>
        </w:rPr>
      </w:pPr>
      <w:r w:rsidRPr="001E10A7">
        <w:rPr>
          <w:b/>
          <w:sz w:val="28"/>
          <w:szCs w:val="28"/>
        </w:rPr>
        <w:t xml:space="preserve">Телефонограмма Главнауки Б. С. Боднарскому от 18 декабря: </w:t>
      </w:r>
      <w:r w:rsidRPr="001E10A7">
        <w:rPr>
          <w:sz w:val="28"/>
          <w:szCs w:val="28"/>
        </w:rPr>
        <w:t xml:space="preserve">"Главнаука просит Вас прибыть 19 декабря в 12 часов дня в Научный отдел Главнауки к т. Никитину для переговоров по вопросу обследования библиографического общества. </w:t>
      </w:r>
      <w:r w:rsidRPr="001E10A7">
        <w:rPr>
          <w:sz w:val="28"/>
          <w:szCs w:val="28"/>
        </w:rPr>
        <w:br/>
        <w:t>За зав. Главнаукой Канчеев. Уч. специалист Никитин"</w:t>
      </w:r>
      <w:r>
        <w:rPr>
          <w:rStyle w:val="a4"/>
          <w:sz w:val="28"/>
          <w:szCs w:val="28"/>
        </w:rPr>
        <w:footnoteReference w:id="30"/>
      </w:r>
    </w:p>
    <w:p w:rsidR="00124363" w:rsidRPr="00070A91" w:rsidRDefault="00124363" w:rsidP="00124363">
      <w:pPr>
        <w:pStyle w:val="a5"/>
        <w:spacing w:line="360" w:lineRule="auto"/>
        <w:rPr>
          <w:b/>
          <w:sz w:val="28"/>
          <w:szCs w:val="28"/>
        </w:rPr>
      </w:pPr>
      <w:r w:rsidRPr="00070A91">
        <w:rPr>
          <w:b/>
          <w:sz w:val="28"/>
          <w:szCs w:val="28"/>
        </w:rPr>
        <w:t xml:space="preserve">Протокол 509-го заседания совета РБО от 23 декабря: </w:t>
      </w:r>
    </w:p>
    <w:p w:rsidR="00124363" w:rsidRDefault="00124363" w:rsidP="00124363">
      <w:pPr>
        <w:pStyle w:val="a5"/>
        <w:spacing w:line="360" w:lineRule="auto"/>
        <w:rPr>
          <w:sz w:val="28"/>
          <w:szCs w:val="28"/>
        </w:rPr>
      </w:pPr>
      <w:r w:rsidRPr="001E10A7">
        <w:rPr>
          <w:sz w:val="28"/>
          <w:szCs w:val="28"/>
        </w:rPr>
        <w:t>"Слушали: сообщение председателя о том, что 19 декабря по предложению Главнауки он имел беседу с представителем Главнауки Н.М. Никитиным по вопросу о предстоящем обследовании общества особой комиссией, в которую входят, кроме него, Никитина, ученые библиографы Н.Ф.Яницкий, Л.Н. Троповский, Б.П. Бирман и Т.Г. Герцова. Ревизионные функции между названными лицами распределены следующим образом. Н.М. Никитин обследует личный состав общества, для чего потребовал списки членов с характеристиками: научной, социальной, возрастной и партийно</w:t>
      </w:r>
      <w:r>
        <w:rPr>
          <w:sz w:val="28"/>
          <w:szCs w:val="28"/>
        </w:rPr>
        <w:t>й. [Такие списки, в которых был</w:t>
      </w:r>
      <w:r w:rsidRPr="001E10A7">
        <w:rPr>
          <w:sz w:val="28"/>
          <w:szCs w:val="28"/>
        </w:rPr>
        <w:t xml:space="preserve"> еще и пункт о владении недвижимым имуществом, РБО ежегодно представляло в НКВД. ] Н.Ф. Яницкий и Л.Н. Троповский обследуют деятельность общего собрания: первый - с 1917 по 1924 г. и последний - с 1924 по 1929 г."</w:t>
      </w:r>
      <w:r>
        <w:rPr>
          <w:rStyle w:val="a4"/>
          <w:sz w:val="28"/>
          <w:szCs w:val="28"/>
        </w:rPr>
        <w:footnoteReference w:id="31"/>
      </w:r>
    </w:p>
    <w:p w:rsidR="00CE349D" w:rsidRPr="00070A91" w:rsidRDefault="00CE349D" w:rsidP="00CE349D">
      <w:pPr>
        <w:pStyle w:val="a5"/>
        <w:spacing w:line="360" w:lineRule="auto"/>
        <w:rPr>
          <w:sz w:val="28"/>
          <w:szCs w:val="28"/>
        </w:rPr>
      </w:pPr>
      <w:r w:rsidRPr="00070A91">
        <w:rPr>
          <w:b/>
          <w:sz w:val="28"/>
          <w:szCs w:val="28"/>
        </w:rPr>
        <w:t>Новая телефонограмма, от 26 декабря</w:t>
      </w:r>
      <w:r w:rsidRPr="00070A91">
        <w:rPr>
          <w:sz w:val="28"/>
          <w:szCs w:val="28"/>
        </w:rPr>
        <w:t>, - вызов председателю РБО на заседание комиссии, которое должно состояться на следующий день.</w:t>
      </w:r>
      <w:r>
        <w:rPr>
          <w:rStyle w:val="a4"/>
          <w:sz w:val="28"/>
          <w:szCs w:val="28"/>
        </w:rPr>
        <w:footnoteReference w:id="32"/>
      </w:r>
    </w:p>
    <w:p w:rsidR="00CE349D" w:rsidRPr="001E10A7" w:rsidRDefault="00CE349D" w:rsidP="00CE349D">
      <w:pPr>
        <w:pStyle w:val="a5"/>
        <w:spacing w:line="360" w:lineRule="auto"/>
        <w:rPr>
          <w:sz w:val="28"/>
          <w:szCs w:val="28"/>
        </w:rPr>
      </w:pPr>
      <w:r w:rsidRPr="001E10A7">
        <w:rPr>
          <w:sz w:val="28"/>
          <w:szCs w:val="28"/>
        </w:rPr>
        <w:t xml:space="preserve">    </w:t>
      </w:r>
      <w:r w:rsidR="006B5C98">
        <w:rPr>
          <w:sz w:val="28"/>
          <w:szCs w:val="28"/>
        </w:rPr>
        <w:t xml:space="preserve"> </w:t>
      </w:r>
      <w:r w:rsidRPr="001E10A7">
        <w:rPr>
          <w:sz w:val="28"/>
          <w:szCs w:val="28"/>
        </w:rPr>
        <w:t xml:space="preserve">В руководстве РБО сильные волнения. Боднарский озабочен судьбой общества, ищет помощи. 30 декабря, после ряда переговоров с Н.М. Никитиным, он получает </w:t>
      </w:r>
      <w:r w:rsidRPr="00070A91">
        <w:rPr>
          <w:b/>
          <w:sz w:val="28"/>
          <w:szCs w:val="28"/>
        </w:rPr>
        <w:t>письмо члена правления Книжной палаты П.3. 3енковича:</w:t>
      </w:r>
      <w:r w:rsidRPr="001E10A7">
        <w:rPr>
          <w:sz w:val="28"/>
          <w:szCs w:val="28"/>
        </w:rPr>
        <w:t xml:space="preserve"> "Глубокоуважаемый Богдан Степанович! Я на основании разговора с Вами говорил с т. Никитиным из ГНК</w:t>
      </w:r>
      <w:r>
        <w:rPr>
          <w:sz w:val="28"/>
          <w:szCs w:val="28"/>
        </w:rPr>
        <w:t xml:space="preserve">. </w:t>
      </w:r>
      <w:r w:rsidRPr="001E10A7">
        <w:rPr>
          <w:sz w:val="28"/>
          <w:szCs w:val="28"/>
        </w:rPr>
        <w:t xml:space="preserve">Он мне сказал, что не может быть и речи о каком - либо ущемлении о-ва (я ему указал на значение о-ва), но что это </w:t>
      </w:r>
      <w:r w:rsidRPr="001E10A7">
        <w:rPr>
          <w:i/>
          <w:iCs/>
          <w:sz w:val="28"/>
          <w:szCs w:val="28"/>
        </w:rPr>
        <w:t>обследование</w:t>
      </w:r>
      <w:r w:rsidRPr="001E10A7">
        <w:rPr>
          <w:sz w:val="28"/>
          <w:szCs w:val="28"/>
        </w:rPr>
        <w:t xml:space="preserve"> производится в порядке ознакомления с деятельностью общества и ничего о</w:t>
      </w:r>
      <w:r>
        <w:rPr>
          <w:sz w:val="28"/>
          <w:szCs w:val="28"/>
        </w:rPr>
        <w:t>диозного в себе не заключает".</w:t>
      </w:r>
      <w:r>
        <w:rPr>
          <w:rStyle w:val="a4"/>
          <w:sz w:val="28"/>
          <w:szCs w:val="28"/>
        </w:rPr>
        <w:footnoteReference w:id="33"/>
      </w:r>
      <w:r>
        <w:rPr>
          <w:sz w:val="28"/>
          <w:szCs w:val="28"/>
        </w:rPr>
        <w:t xml:space="preserve"> </w:t>
      </w:r>
      <w:r w:rsidRPr="001E10A7">
        <w:rPr>
          <w:sz w:val="28"/>
          <w:szCs w:val="28"/>
        </w:rPr>
        <w:br/>
        <w:t>   </w:t>
      </w:r>
      <w:r w:rsidR="006B5C98">
        <w:rPr>
          <w:sz w:val="28"/>
          <w:szCs w:val="28"/>
        </w:rPr>
        <w:t xml:space="preserve"> </w:t>
      </w:r>
      <w:r w:rsidRPr="001E10A7">
        <w:rPr>
          <w:sz w:val="28"/>
          <w:szCs w:val="28"/>
        </w:rPr>
        <w:t xml:space="preserve"> Как показали дальнейшие события, успокоительные разъяснения были не чем иным, как лицемерием. Общество не просто "обследовали" - его закрывали. Поражает невероятная быстрота "проверки": на исходе декабря 1929 г. создана комиссия, а уже 1 января 1930 г. РБО предъявлены первые обвинения. Совершенно ясно, что судьба общества была предрешена всем историческим ходом событий. Тот поворот, а "фактически государственный переворот, подготовленный группой Сталина",</w:t>
      </w:r>
      <w:r>
        <w:rPr>
          <w:rStyle w:val="a4"/>
          <w:sz w:val="28"/>
          <w:szCs w:val="28"/>
        </w:rPr>
        <w:footnoteReference w:id="34"/>
      </w:r>
      <w:r w:rsidRPr="001E10A7">
        <w:rPr>
          <w:sz w:val="28"/>
          <w:szCs w:val="28"/>
        </w:rPr>
        <w:t xml:space="preserve"> который произошел на рубеже 20-30-х гг., привел к жесткой регламентации всех сторон общественной жизни. Была поставлена задача "очищения советских учреждений от к</w:t>
      </w:r>
      <w:r>
        <w:rPr>
          <w:sz w:val="28"/>
          <w:szCs w:val="28"/>
        </w:rPr>
        <w:t>лассово враждебных элементов".</w:t>
      </w:r>
      <w:r>
        <w:rPr>
          <w:rStyle w:val="a4"/>
          <w:sz w:val="28"/>
          <w:szCs w:val="28"/>
        </w:rPr>
        <w:footnoteReference w:id="35"/>
      </w:r>
      <w:r w:rsidRPr="001E10A7">
        <w:rPr>
          <w:sz w:val="28"/>
          <w:szCs w:val="28"/>
        </w:rPr>
        <w:t>  В рамках этой политики началась повсеместная принудительная ликвидация общест</w:t>
      </w:r>
      <w:r>
        <w:rPr>
          <w:sz w:val="28"/>
          <w:szCs w:val="28"/>
        </w:rPr>
        <w:t>венных организаций как буржуазных</w:t>
      </w:r>
      <w:r w:rsidRPr="001E10A7">
        <w:rPr>
          <w:sz w:val="28"/>
          <w:szCs w:val="28"/>
        </w:rPr>
        <w:t>. РБО, преобладающее место в котором занимали старые - "буржуазные" - интеллигенты, стало одним из многих уничтоженных в эти годы научных объединений.</w:t>
      </w:r>
      <w:r w:rsidRPr="001E10A7">
        <w:rPr>
          <w:sz w:val="28"/>
          <w:szCs w:val="28"/>
        </w:rPr>
        <w:br/>
        <w:t xml:space="preserve">    </w:t>
      </w:r>
      <w:r w:rsidR="006B5C98">
        <w:rPr>
          <w:sz w:val="28"/>
          <w:szCs w:val="28"/>
        </w:rPr>
        <w:t xml:space="preserve">  </w:t>
      </w:r>
      <w:r w:rsidRPr="001E10A7">
        <w:rPr>
          <w:sz w:val="28"/>
          <w:szCs w:val="28"/>
        </w:rPr>
        <w:t>И все же, сознавая предопределенность закрытия общества, мы не можем оставить в стороне вопрос о том, какими средствами оно осуществлялось, кто был непосредственным исполнителем этой акции. В нашем распоряжении имеются несколько документов, которые с очевидностью свидетельствуют, что в течение всего 1930-го и в начале 1931 г. РБО агонизировало. Это прежде всего</w:t>
      </w:r>
      <w:r w:rsidRPr="009D2030">
        <w:rPr>
          <w:sz w:val="28"/>
          <w:szCs w:val="28"/>
        </w:rPr>
        <w:t xml:space="preserve"> записка Л.Н. Троповского</w:t>
      </w:r>
      <w:r w:rsidRPr="00F23BEB">
        <w:rPr>
          <w:sz w:val="28"/>
          <w:szCs w:val="28"/>
        </w:rPr>
        <w:t>,</w:t>
      </w:r>
      <w:r w:rsidRPr="001E10A7">
        <w:rPr>
          <w:sz w:val="28"/>
          <w:szCs w:val="28"/>
        </w:rPr>
        <w:t xml:space="preserve"> имеющаяся в архиве в копии, снятой в 1963 г. Б.С. Боднарским.</w:t>
      </w:r>
      <w:r>
        <w:rPr>
          <w:rStyle w:val="a4"/>
          <w:sz w:val="28"/>
          <w:szCs w:val="28"/>
        </w:rPr>
        <w:footnoteReference w:id="36"/>
      </w:r>
      <w:r w:rsidRPr="001E10A7">
        <w:rPr>
          <w:sz w:val="28"/>
          <w:szCs w:val="28"/>
        </w:rPr>
        <w:t xml:space="preserve"> Опирающаяся на документацию РБО, она, на первый взгляд, претендует на объективность представленной в ней картины. Однако внимательное сопоставление ее с первоисточниками приводит к выводу, что автор подходил к фактам с заранее заготовленной схемой критики. По всей видимости, Л.Н. Троповский был убежден в необходимости и правильности своей позиции, которая впо</w:t>
      </w:r>
      <w:r>
        <w:rPr>
          <w:sz w:val="28"/>
          <w:szCs w:val="28"/>
        </w:rPr>
        <w:t>лне соответствовала воззрениям С</w:t>
      </w:r>
      <w:r w:rsidRPr="001E10A7">
        <w:rPr>
          <w:sz w:val="28"/>
          <w:szCs w:val="28"/>
        </w:rPr>
        <w:t>талин</w:t>
      </w:r>
      <w:r>
        <w:rPr>
          <w:sz w:val="28"/>
          <w:szCs w:val="28"/>
        </w:rPr>
        <w:t>а</w:t>
      </w:r>
      <w:r w:rsidRPr="001E10A7">
        <w:rPr>
          <w:sz w:val="28"/>
          <w:szCs w:val="28"/>
        </w:rPr>
        <w:t xml:space="preserve"> на общественные организации как на своего рода государственные учреждения. Но в среде РБО его записка была расценена как донос. </w:t>
      </w:r>
      <w:r w:rsidRPr="001E10A7">
        <w:rPr>
          <w:sz w:val="28"/>
          <w:szCs w:val="28"/>
        </w:rPr>
        <w:br/>
        <w:t xml:space="preserve">    </w:t>
      </w:r>
      <w:r w:rsidR="006B5C98">
        <w:rPr>
          <w:sz w:val="28"/>
          <w:szCs w:val="28"/>
        </w:rPr>
        <w:t xml:space="preserve"> </w:t>
      </w:r>
      <w:r w:rsidRPr="001E10A7">
        <w:rPr>
          <w:sz w:val="28"/>
          <w:szCs w:val="28"/>
        </w:rPr>
        <w:t xml:space="preserve">Кроме того, в фонде Б.С. Боднарского хранятся копии </w:t>
      </w:r>
      <w:r w:rsidRPr="009D2030">
        <w:rPr>
          <w:sz w:val="28"/>
          <w:szCs w:val="28"/>
        </w:rPr>
        <w:t>заключения комиссии</w:t>
      </w:r>
      <w:r w:rsidRPr="001E10A7">
        <w:rPr>
          <w:sz w:val="28"/>
          <w:szCs w:val="28"/>
        </w:rPr>
        <w:t>, обследовавшей общество, ответ совета РБО на предъявленные обществу обвинения, распоряжение Наркомпроса о закрытии РБО и протокол последнего зас</w:t>
      </w:r>
      <w:r>
        <w:rPr>
          <w:sz w:val="28"/>
          <w:szCs w:val="28"/>
        </w:rPr>
        <w:t>едания ликвидационной комиссии.</w:t>
      </w:r>
      <w:r>
        <w:rPr>
          <w:rStyle w:val="a4"/>
          <w:sz w:val="28"/>
          <w:szCs w:val="28"/>
        </w:rPr>
        <w:footnoteReference w:id="37"/>
      </w:r>
    </w:p>
    <w:p w:rsidR="005D357C" w:rsidRDefault="005D357C" w:rsidP="005D357C">
      <w:pPr>
        <w:pStyle w:val="a5"/>
        <w:spacing w:line="360" w:lineRule="auto"/>
        <w:rPr>
          <w:sz w:val="28"/>
          <w:szCs w:val="28"/>
        </w:rPr>
      </w:pPr>
      <w:r w:rsidRPr="001E10A7">
        <w:rPr>
          <w:sz w:val="28"/>
          <w:szCs w:val="28"/>
        </w:rPr>
        <w:t xml:space="preserve">    </w:t>
      </w:r>
      <w:r w:rsidR="006B5C98">
        <w:rPr>
          <w:sz w:val="28"/>
          <w:szCs w:val="28"/>
        </w:rPr>
        <w:t xml:space="preserve"> </w:t>
      </w:r>
      <w:r w:rsidRPr="001E10A7">
        <w:rPr>
          <w:sz w:val="28"/>
          <w:szCs w:val="28"/>
        </w:rPr>
        <w:t>"Все не могу примириться с мыслью о закрытии Русского библиографического общества. Не удалось ли Вам отстоять его? - писал Б.С.Боднарскому 9 апреля 1931 г. А.Г.Фомин и продолжал, - „чистка" научных обществ в Ленинграде проходила в более легкой форме. Библиологическое общество не обследовали, а удовлетворились отчетом о его деятельности, решив "в интересах рационализации книговедческого дела" присоединить Библиологическое общество к Обществу библиотековедения".</w:t>
      </w:r>
      <w:r w:rsidRPr="001E10A7">
        <w:rPr>
          <w:sz w:val="28"/>
          <w:szCs w:val="28"/>
        </w:rPr>
        <w:br/>
        <w:t xml:space="preserve">    </w:t>
      </w:r>
      <w:r w:rsidR="006B5C98">
        <w:rPr>
          <w:sz w:val="28"/>
          <w:szCs w:val="28"/>
        </w:rPr>
        <w:t xml:space="preserve"> </w:t>
      </w:r>
      <w:r w:rsidRPr="001E10A7">
        <w:rPr>
          <w:sz w:val="28"/>
          <w:szCs w:val="28"/>
        </w:rPr>
        <w:t>Надежда на благополучный исход какое-то время теплилась и у руководства РБО. На протяжении 1930 г. проходили, хотя и реже, научные заседания, шел прием новых членов (именно в</w:t>
      </w:r>
      <w:r w:rsidR="00BC1D0D">
        <w:rPr>
          <w:sz w:val="28"/>
          <w:szCs w:val="28"/>
        </w:rPr>
        <w:t xml:space="preserve"> этот период вступили В.Э.Банк</w:t>
      </w:r>
      <w:r w:rsidRPr="001E10A7">
        <w:rPr>
          <w:sz w:val="28"/>
          <w:szCs w:val="28"/>
        </w:rPr>
        <w:t>, Л.К.Ильинский, и др. - всего 21 человек). Однако, как уже отмечалось, судьба РБО была предрешена политической ситуацией, сложившейся в стране, когда возобладали тоталитарные методы управления всеми сферами жизни общества, в том числе и культурой. В новой государственной структуре для подобных общественных организаций, при всем их стремлении перестраивать свою работу на принципах плановости, просто не предусматривалось место.</w:t>
      </w:r>
      <w:r>
        <w:rPr>
          <w:sz w:val="28"/>
          <w:szCs w:val="28"/>
        </w:rPr>
        <w:t xml:space="preserve"> Общество закрыли.</w:t>
      </w:r>
    </w:p>
    <w:p w:rsidR="00F00BEE" w:rsidRDefault="00F00BEE" w:rsidP="00F00BEE">
      <w:pPr>
        <w:rPr>
          <w:sz w:val="28"/>
          <w:szCs w:val="28"/>
        </w:rPr>
      </w:pPr>
    </w:p>
    <w:p w:rsidR="00CE1704" w:rsidRPr="00460BF5" w:rsidRDefault="00CE1704" w:rsidP="00CE1704">
      <w:pPr>
        <w:pStyle w:val="3"/>
        <w:spacing w:line="360" w:lineRule="auto"/>
        <w:jc w:val="center"/>
        <w:rPr>
          <w:sz w:val="28"/>
          <w:szCs w:val="28"/>
        </w:rPr>
      </w:pPr>
      <w:r w:rsidRPr="00460BF5">
        <w:rPr>
          <w:sz w:val="28"/>
          <w:szCs w:val="28"/>
        </w:rPr>
        <w:t>ЗАКЛЮЧЕНИЕ КОМИССИИ ПО ОБСЛЕДОВАНИЮ РБО:</w:t>
      </w:r>
    </w:p>
    <w:p w:rsidR="00CE1704" w:rsidRPr="00772AB2" w:rsidRDefault="00CE1704" w:rsidP="00CE1704">
      <w:pPr>
        <w:pStyle w:val="a5"/>
        <w:spacing w:line="360" w:lineRule="auto"/>
        <w:rPr>
          <w:sz w:val="28"/>
          <w:szCs w:val="28"/>
        </w:rPr>
      </w:pPr>
      <w:r w:rsidRPr="00772AB2">
        <w:rPr>
          <w:sz w:val="28"/>
          <w:szCs w:val="28"/>
        </w:rPr>
        <w:t xml:space="preserve">    Произведя обследование Русского библиографического общества, комиссия констатирует: </w:t>
      </w:r>
    </w:p>
    <w:p w:rsidR="00CE1704" w:rsidRPr="00772AB2" w:rsidRDefault="00CE1704" w:rsidP="00CE1704">
      <w:pPr>
        <w:numPr>
          <w:ilvl w:val="0"/>
          <w:numId w:val="4"/>
        </w:numPr>
        <w:spacing w:before="100" w:beforeAutospacing="1" w:after="100" w:afterAutospacing="1" w:line="360" w:lineRule="auto"/>
        <w:rPr>
          <w:sz w:val="28"/>
          <w:szCs w:val="28"/>
        </w:rPr>
      </w:pPr>
      <w:r w:rsidRPr="00772AB2">
        <w:rPr>
          <w:sz w:val="28"/>
          <w:szCs w:val="28"/>
        </w:rPr>
        <w:t xml:space="preserve">Состав общества преимущественно остается старым и объединяет кадры библиографов, стоящих на позиции формальных идеалистических принципов в области библиографии. Пополнение свежими силами, молодыми научными работниками советского типа на протяжении истекшего года, [как и всех] революционных лет, отсутствовало. Связи с рабочими массами, с партией и с комсомолом у общества никакой нет. </w:t>
      </w:r>
    </w:p>
    <w:p w:rsidR="00CE1704" w:rsidRPr="00772AB2" w:rsidRDefault="00CE1704" w:rsidP="00CE1704">
      <w:pPr>
        <w:numPr>
          <w:ilvl w:val="0"/>
          <w:numId w:val="4"/>
        </w:numPr>
        <w:spacing w:before="100" w:beforeAutospacing="1" w:after="100" w:afterAutospacing="1" w:line="360" w:lineRule="auto"/>
        <w:rPr>
          <w:sz w:val="28"/>
          <w:szCs w:val="28"/>
        </w:rPr>
      </w:pPr>
      <w:r w:rsidRPr="00772AB2">
        <w:rPr>
          <w:sz w:val="28"/>
          <w:szCs w:val="28"/>
        </w:rPr>
        <w:t xml:space="preserve">Идеологическое состояние работы общества характеризует его как узкозамкнутую организацию, оторванную от острых проблем социалистического строительства. В содержании этой работы комиссией не обнаружено моментов действительного участия общества и его членов в практической работе по разрешению многообразнейших задач социалистического строительства через преломление этих задач в научно-исследовательской библиографической работе. Наоборот, общество в своей деятельности являлось тормозом тем новым начинаниям, которые пытались проникнуть в библиографию со стороны широкой советской общественности. </w:t>
      </w:r>
    </w:p>
    <w:p w:rsidR="00CD2929" w:rsidRPr="00772AB2" w:rsidRDefault="00CE1704" w:rsidP="00CD2929">
      <w:pPr>
        <w:numPr>
          <w:ilvl w:val="0"/>
          <w:numId w:val="4"/>
        </w:numPr>
        <w:spacing w:before="100" w:beforeAutospacing="1" w:after="100" w:afterAutospacing="1" w:line="360" w:lineRule="auto"/>
        <w:rPr>
          <w:sz w:val="28"/>
          <w:szCs w:val="28"/>
        </w:rPr>
      </w:pPr>
      <w:r w:rsidRPr="00772AB2">
        <w:rPr>
          <w:sz w:val="28"/>
          <w:szCs w:val="28"/>
        </w:rPr>
        <w:t>Финансовые дела и делопроизводство общества с внешней технической стороны безупречны. Однако комиссия отмечает ненормальность того, что эти дела не имеют постоянного места хранения и ходят по рукам членов совета общества (председателя Б.С. Боднарского, секретаря</w:t>
      </w:r>
      <w:r w:rsidR="00CD2929">
        <w:rPr>
          <w:sz w:val="28"/>
          <w:szCs w:val="28"/>
        </w:rPr>
        <w:t xml:space="preserve"> </w:t>
      </w:r>
      <w:r w:rsidR="00CD2929" w:rsidRPr="00772AB2">
        <w:rPr>
          <w:sz w:val="28"/>
          <w:szCs w:val="28"/>
        </w:rPr>
        <w:t xml:space="preserve">Орлова и др.). Это обстоятельство поставило обследующую комиссию в затруднение при определении вопроса, действительно ли она имеет дело со всем тем фиксированным материалом, который фактически имеет общество. Так, напр., по вопросам связи с заграницей у общества, по существу, не оказалось никаких материалов, несмотря на то, что комиссии известно, что эти сношения имели место и что у общества имелась тесная связь с Международным библиографическим институтом в Брюсселе. </w:t>
      </w:r>
    </w:p>
    <w:p w:rsidR="00DB4B32" w:rsidRPr="00AD6555" w:rsidRDefault="00DB4B32" w:rsidP="00AD6555">
      <w:pPr>
        <w:spacing w:line="360" w:lineRule="auto"/>
        <w:rPr>
          <w:sz w:val="28"/>
          <w:szCs w:val="28"/>
        </w:rPr>
      </w:pPr>
    </w:p>
    <w:p w:rsidR="00DB4B32" w:rsidRPr="00AD6555" w:rsidRDefault="00AD6555" w:rsidP="004A7486">
      <w:pPr>
        <w:spacing w:line="360" w:lineRule="auto"/>
        <w:rPr>
          <w:sz w:val="28"/>
          <w:szCs w:val="28"/>
        </w:rPr>
      </w:pPr>
      <w:r w:rsidRPr="00AD6555">
        <w:rPr>
          <w:sz w:val="28"/>
          <w:szCs w:val="28"/>
        </w:rPr>
        <w:t>Исходя из всего вышеизложенного, комиссия считает, что дальнейшее существование Русского библиографического общества в том виде, как оно есть, нецелесообразно, так как оно не только не полезно, но и вредно тем, что препятствует развитию советской библиографической мысли. Поэтому комиссия предлагает Русское библиографическое общество распустить.</w:t>
      </w:r>
      <w:r w:rsidRPr="00AD6555">
        <w:rPr>
          <w:sz w:val="28"/>
          <w:szCs w:val="28"/>
        </w:rPr>
        <w:br/>
        <w:t>    В целях объединения как научных, так и практических работников в области библиографии и библиотековедения организовать новое общество, положив в его основу принцип широкой общественности и приближения его деятельности к разрешению теоретических и практических задач в означенных областях.</w:t>
      </w:r>
      <w:r w:rsidR="001470C9" w:rsidRPr="00AD6555">
        <w:rPr>
          <w:sz w:val="28"/>
          <w:szCs w:val="28"/>
        </w:rPr>
        <w:t xml:space="preserve"> </w:t>
      </w:r>
      <w:r w:rsidRPr="00AD6555">
        <w:rPr>
          <w:sz w:val="28"/>
          <w:szCs w:val="28"/>
        </w:rPr>
        <w:br/>
        <w:t>    Желательно, чтобы вновь создаваемое Общество объединяло своих членов по всему СССР и носило всесоюзный характер. Для проработки вопросов организации общества и для проведения работы по этой организации создать организационное бюро, которое выработало бы основные установки общества и его будущей деятельности. Практической организационной базой этого бюро желательно сделать ГЦКП.</w:t>
      </w:r>
      <w:r w:rsidRPr="00AD6555">
        <w:rPr>
          <w:sz w:val="28"/>
          <w:szCs w:val="28"/>
        </w:rPr>
        <w:br/>
        <w:t>    Что же касается дел Русского библиографического общества, то таковые после его роспуска передать в Гос</w:t>
      </w:r>
      <w:r w:rsidR="001470C9">
        <w:rPr>
          <w:sz w:val="28"/>
          <w:szCs w:val="28"/>
        </w:rPr>
        <w:t>ударственную центральную</w:t>
      </w:r>
      <w:r w:rsidRPr="00AD6555">
        <w:rPr>
          <w:sz w:val="28"/>
          <w:szCs w:val="28"/>
        </w:rPr>
        <w:t xml:space="preserve"> книжную палату.</w:t>
      </w:r>
    </w:p>
    <w:p w:rsidR="00DB4B32" w:rsidRDefault="00DB4B32" w:rsidP="004A7486">
      <w:pPr>
        <w:rPr>
          <w:sz w:val="28"/>
          <w:szCs w:val="28"/>
        </w:rPr>
      </w:pPr>
    </w:p>
    <w:p w:rsidR="009C028C" w:rsidRPr="00B761AA" w:rsidRDefault="009C028C" w:rsidP="004A7486">
      <w:pPr>
        <w:pStyle w:val="a5"/>
        <w:spacing w:line="360" w:lineRule="auto"/>
        <w:rPr>
          <w:b/>
          <w:bCs/>
          <w:sz w:val="28"/>
          <w:szCs w:val="28"/>
        </w:rPr>
      </w:pPr>
      <w:r w:rsidRPr="009D36B0">
        <w:rPr>
          <w:bCs/>
          <w:sz w:val="28"/>
          <w:szCs w:val="28"/>
        </w:rPr>
        <w:t xml:space="preserve">Протокол заседания комиссии по ликвидации Русского библиографического общества при </w:t>
      </w:r>
      <w:r w:rsidRPr="009D36B0">
        <w:rPr>
          <w:bCs/>
          <w:sz w:val="28"/>
          <w:szCs w:val="28"/>
          <w:lang w:val="en-US"/>
        </w:rPr>
        <w:t>I</w:t>
      </w:r>
      <w:r w:rsidRPr="009D36B0">
        <w:rPr>
          <w:bCs/>
          <w:sz w:val="28"/>
          <w:szCs w:val="28"/>
        </w:rPr>
        <w:t xml:space="preserve"> МГУ  и Российского общества децималистов от 18 февр</w:t>
      </w:r>
      <w:r w:rsidR="00547BE1" w:rsidRPr="009D36B0">
        <w:rPr>
          <w:bCs/>
          <w:sz w:val="28"/>
          <w:szCs w:val="28"/>
        </w:rPr>
        <w:t>аля</w:t>
      </w:r>
      <w:r w:rsidR="009D36B0" w:rsidRPr="009D36B0">
        <w:rPr>
          <w:bCs/>
          <w:sz w:val="28"/>
          <w:szCs w:val="28"/>
        </w:rPr>
        <w:t xml:space="preserve"> 1931 года см.</w:t>
      </w:r>
      <w:r w:rsidR="009D36B0">
        <w:rPr>
          <w:b/>
          <w:bCs/>
          <w:sz w:val="28"/>
          <w:szCs w:val="28"/>
        </w:rPr>
        <w:t xml:space="preserve"> </w:t>
      </w:r>
      <w:r w:rsidR="009D36B0">
        <w:rPr>
          <w:bCs/>
          <w:sz w:val="28"/>
          <w:szCs w:val="28"/>
        </w:rPr>
        <w:t>в</w:t>
      </w:r>
      <w:r w:rsidR="009D36B0">
        <w:rPr>
          <w:b/>
          <w:bCs/>
          <w:sz w:val="28"/>
          <w:szCs w:val="28"/>
        </w:rPr>
        <w:t xml:space="preserve"> приложении 3</w:t>
      </w:r>
      <w:r w:rsidRPr="00B761AA">
        <w:rPr>
          <w:b/>
          <w:bCs/>
          <w:sz w:val="28"/>
          <w:szCs w:val="28"/>
        </w:rPr>
        <w:t>.</w:t>
      </w:r>
    </w:p>
    <w:p w:rsidR="00E212B7" w:rsidRDefault="00E212B7" w:rsidP="004A7486">
      <w:pPr>
        <w:pStyle w:val="a5"/>
        <w:spacing w:line="360" w:lineRule="auto"/>
        <w:rPr>
          <w:b/>
          <w:i/>
          <w:sz w:val="40"/>
          <w:szCs w:val="40"/>
        </w:rPr>
      </w:pPr>
    </w:p>
    <w:p w:rsidR="00E212B7" w:rsidRDefault="00E212B7" w:rsidP="004A7486">
      <w:pPr>
        <w:pStyle w:val="a5"/>
        <w:spacing w:line="360" w:lineRule="auto"/>
        <w:rPr>
          <w:b/>
          <w:i/>
          <w:sz w:val="40"/>
          <w:szCs w:val="40"/>
        </w:rPr>
      </w:pPr>
    </w:p>
    <w:p w:rsidR="00BC1D0D" w:rsidRDefault="00BC1D0D" w:rsidP="00DB4B32">
      <w:pPr>
        <w:pStyle w:val="a5"/>
        <w:spacing w:line="360" w:lineRule="auto"/>
        <w:rPr>
          <w:b/>
          <w:i/>
          <w:sz w:val="40"/>
          <w:szCs w:val="40"/>
        </w:rPr>
      </w:pPr>
    </w:p>
    <w:p w:rsidR="00D21930" w:rsidRDefault="00725C0B" w:rsidP="00DB4B32">
      <w:pPr>
        <w:pStyle w:val="a5"/>
        <w:spacing w:line="360" w:lineRule="auto"/>
        <w:rPr>
          <w:b/>
          <w:i/>
          <w:sz w:val="40"/>
          <w:szCs w:val="40"/>
        </w:rPr>
      </w:pPr>
      <w:r w:rsidRPr="00725C0B">
        <w:rPr>
          <w:b/>
          <w:i/>
          <w:sz w:val="40"/>
          <w:szCs w:val="40"/>
        </w:rPr>
        <w:t>Заключение</w:t>
      </w:r>
    </w:p>
    <w:p w:rsidR="00D21930" w:rsidRPr="00D21930" w:rsidRDefault="00A17090" w:rsidP="00DB4B32">
      <w:pPr>
        <w:pStyle w:val="a5"/>
        <w:spacing w:line="360" w:lineRule="auto"/>
        <w:rPr>
          <w:sz w:val="28"/>
          <w:szCs w:val="28"/>
        </w:rPr>
      </w:pPr>
      <w:r>
        <w:rPr>
          <w:sz w:val="28"/>
          <w:szCs w:val="28"/>
        </w:rPr>
        <w:t>В заключение</w:t>
      </w:r>
      <w:r w:rsidR="00D21930">
        <w:rPr>
          <w:sz w:val="28"/>
          <w:szCs w:val="28"/>
        </w:rPr>
        <w:t xml:space="preserve"> нашей исследовательской работы подведем краткий итог деятельности Русского библиографического общества:</w:t>
      </w:r>
    </w:p>
    <w:p w:rsidR="00D21930" w:rsidRDefault="00A17090" w:rsidP="000D163A">
      <w:pPr>
        <w:spacing w:before="100" w:beforeAutospacing="1" w:after="100" w:afterAutospacing="1" w:line="360" w:lineRule="auto"/>
        <w:rPr>
          <w:sz w:val="28"/>
          <w:szCs w:val="28"/>
        </w:rPr>
      </w:pPr>
      <w:r>
        <w:rPr>
          <w:sz w:val="28"/>
          <w:szCs w:val="28"/>
        </w:rPr>
        <w:t>Общество</w:t>
      </w:r>
      <w:r w:rsidR="00D21930" w:rsidRPr="00D21930">
        <w:rPr>
          <w:sz w:val="28"/>
          <w:szCs w:val="28"/>
        </w:rPr>
        <w:t xml:space="preserve"> со времени своего возникновения (1889 г.) приступило к составлению библиографического репертуара русской книги, насчитывающего к началу революции около 1/2 миллиона записей. Вопрос о репертуаре был, как известно, предметом совещаний после революции: в 1920 г. в Госиздате и в Книжной палате и в 1924 г. на I Всероссийском библиографическом съезде.</w:t>
      </w:r>
    </w:p>
    <w:p w:rsidR="00A17090" w:rsidRDefault="001470C9" w:rsidP="000D163A">
      <w:pPr>
        <w:spacing w:before="100" w:beforeAutospacing="1" w:after="100" w:afterAutospacing="1" w:line="360" w:lineRule="auto"/>
        <w:rPr>
          <w:sz w:val="28"/>
          <w:szCs w:val="28"/>
        </w:rPr>
      </w:pPr>
      <w:r>
        <w:rPr>
          <w:sz w:val="28"/>
          <w:szCs w:val="28"/>
        </w:rPr>
        <w:t>По инициативе РБО</w:t>
      </w:r>
      <w:r w:rsidR="00D21930" w:rsidRPr="00D21930">
        <w:rPr>
          <w:sz w:val="28"/>
          <w:szCs w:val="28"/>
        </w:rPr>
        <w:t xml:space="preserve"> возник целый ряд книжных ассоциаций, имевших серьезное значение для развития библиографии: </w:t>
      </w:r>
    </w:p>
    <w:p w:rsidR="00A17090" w:rsidRDefault="00D21930" w:rsidP="00D21930">
      <w:pPr>
        <w:spacing w:before="100" w:beforeAutospacing="1" w:after="100" w:afterAutospacing="1" w:line="360" w:lineRule="auto"/>
        <w:ind w:firstLine="708"/>
        <w:rPr>
          <w:sz w:val="28"/>
          <w:szCs w:val="28"/>
        </w:rPr>
      </w:pPr>
      <w:r w:rsidRPr="00D21930">
        <w:rPr>
          <w:sz w:val="28"/>
          <w:szCs w:val="28"/>
        </w:rPr>
        <w:t xml:space="preserve">а) устав Общества деятелей периодической печати, выработанный Библиографическим обществом </w:t>
      </w:r>
      <w:r w:rsidR="001470C9">
        <w:rPr>
          <w:sz w:val="28"/>
          <w:szCs w:val="28"/>
        </w:rPr>
        <w:t>в 1902 г. в период работы Общества</w:t>
      </w:r>
      <w:r w:rsidRPr="00D21930">
        <w:rPr>
          <w:sz w:val="28"/>
          <w:szCs w:val="28"/>
        </w:rPr>
        <w:t xml:space="preserve"> по созыву съезда в ознаменование 200-летия печати;</w:t>
      </w:r>
      <w:r w:rsidR="001470C9">
        <w:rPr>
          <w:sz w:val="28"/>
          <w:szCs w:val="28"/>
        </w:rPr>
        <w:t xml:space="preserve"> </w:t>
      </w:r>
    </w:p>
    <w:p w:rsidR="00A17090" w:rsidRDefault="00D21930" w:rsidP="00D21930">
      <w:pPr>
        <w:spacing w:before="100" w:beforeAutospacing="1" w:after="100" w:afterAutospacing="1" w:line="360" w:lineRule="auto"/>
        <w:ind w:firstLine="708"/>
        <w:rPr>
          <w:sz w:val="28"/>
          <w:szCs w:val="28"/>
        </w:rPr>
      </w:pPr>
      <w:r w:rsidRPr="00D21930">
        <w:rPr>
          <w:sz w:val="28"/>
          <w:szCs w:val="28"/>
        </w:rPr>
        <w:t xml:space="preserve"> б) московское объединение библиотекарей, превратившееся в самосто</w:t>
      </w:r>
      <w:r w:rsidR="00A17090">
        <w:rPr>
          <w:sz w:val="28"/>
          <w:szCs w:val="28"/>
        </w:rPr>
        <w:t>ятельное библиотечное о-во (в дальнейшем</w:t>
      </w:r>
      <w:r w:rsidRPr="00D21930">
        <w:rPr>
          <w:sz w:val="28"/>
          <w:szCs w:val="28"/>
        </w:rPr>
        <w:t xml:space="preserve"> Ассоциация библиотекарей), впервые зародившееся в 1911 г. в форме комиссии библиотековедения; </w:t>
      </w:r>
    </w:p>
    <w:p w:rsidR="00983057" w:rsidRDefault="00D21930" w:rsidP="00983057">
      <w:pPr>
        <w:spacing w:before="100" w:beforeAutospacing="1" w:after="100" w:afterAutospacing="1" w:line="360" w:lineRule="auto"/>
        <w:ind w:firstLine="708"/>
        <w:rPr>
          <w:sz w:val="28"/>
          <w:szCs w:val="28"/>
        </w:rPr>
      </w:pPr>
      <w:r w:rsidRPr="00D21930">
        <w:rPr>
          <w:sz w:val="28"/>
          <w:szCs w:val="28"/>
        </w:rPr>
        <w:t>в) организованный деятелями этой комиссии при о-ве специальный музей библиотековедения и первые библиотечные курсы, возникшие в 1913 г. при университете Шанявского, из которых вырос Институт библиотековедения;</w:t>
      </w:r>
      <w:r w:rsidR="0066104C">
        <w:rPr>
          <w:sz w:val="28"/>
          <w:szCs w:val="28"/>
        </w:rPr>
        <w:t xml:space="preserve"> </w:t>
      </w:r>
    </w:p>
    <w:p w:rsidR="00A17090" w:rsidRDefault="00D21930" w:rsidP="00983057">
      <w:pPr>
        <w:spacing w:before="100" w:beforeAutospacing="1" w:after="100" w:afterAutospacing="1" w:line="360" w:lineRule="auto"/>
        <w:ind w:firstLine="708"/>
        <w:rPr>
          <w:sz w:val="28"/>
          <w:szCs w:val="28"/>
        </w:rPr>
      </w:pPr>
      <w:r w:rsidRPr="00D21930">
        <w:rPr>
          <w:sz w:val="28"/>
          <w:szCs w:val="28"/>
        </w:rPr>
        <w:t>г) созданная после смерти Л. Н. Толстого особая комиссия для составления библиографии произведений великого писа</w:t>
      </w:r>
      <w:r w:rsidR="0066104C">
        <w:rPr>
          <w:sz w:val="28"/>
          <w:szCs w:val="28"/>
        </w:rPr>
        <w:t>теля, существующая ныне при Государственном</w:t>
      </w:r>
      <w:r w:rsidRPr="00D21930">
        <w:rPr>
          <w:sz w:val="28"/>
          <w:szCs w:val="28"/>
        </w:rPr>
        <w:t xml:space="preserve"> Толстовском музее;</w:t>
      </w:r>
      <w:r w:rsidR="0066104C">
        <w:rPr>
          <w:sz w:val="28"/>
          <w:szCs w:val="28"/>
        </w:rPr>
        <w:t xml:space="preserve"> </w:t>
      </w:r>
    </w:p>
    <w:p w:rsidR="00D21930" w:rsidRPr="00D21930" w:rsidRDefault="00D21930" w:rsidP="00D21930">
      <w:pPr>
        <w:spacing w:before="100" w:beforeAutospacing="1" w:after="100" w:afterAutospacing="1" w:line="360" w:lineRule="auto"/>
        <w:ind w:firstLine="708"/>
        <w:rPr>
          <w:sz w:val="28"/>
          <w:szCs w:val="28"/>
        </w:rPr>
      </w:pPr>
      <w:r w:rsidRPr="00D21930">
        <w:rPr>
          <w:sz w:val="28"/>
          <w:szCs w:val="28"/>
        </w:rPr>
        <w:t xml:space="preserve"> д) о</w:t>
      </w:r>
      <w:r w:rsidR="0066104C">
        <w:rPr>
          <w:sz w:val="28"/>
          <w:szCs w:val="28"/>
        </w:rPr>
        <w:t>рганизованный в 1907 г. при Обществе</w:t>
      </w:r>
      <w:r w:rsidRPr="00D21930">
        <w:rPr>
          <w:sz w:val="28"/>
          <w:szCs w:val="28"/>
        </w:rPr>
        <w:t xml:space="preserve"> специальный кружок сибирской библиографии, положивший начало библиотечно</w:t>
      </w:r>
      <w:r w:rsidR="0066104C">
        <w:rPr>
          <w:sz w:val="28"/>
          <w:szCs w:val="28"/>
        </w:rPr>
        <w:t>-библиографической комиссии Общества</w:t>
      </w:r>
      <w:r w:rsidRPr="00D21930">
        <w:rPr>
          <w:sz w:val="28"/>
          <w:szCs w:val="28"/>
        </w:rPr>
        <w:t xml:space="preserve"> по изучению Сибири, Урала и Дальнего Востока. </w:t>
      </w:r>
    </w:p>
    <w:p w:rsidR="00A17090" w:rsidRDefault="00D21930" w:rsidP="00D21930">
      <w:pPr>
        <w:spacing w:before="100" w:beforeAutospacing="1" w:after="100" w:afterAutospacing="1" w:line="360" w:lineRule="auto"/>
        <w:ind w:left="360"/>
        <w:rPr>
          <w:sz w:val="28"/>
          <w:szCs w:val="28"/>
        </w:rPr>
      </w:pPr>
      <w:r w:rsidRPr="00D21930">
        <w:rPr>
          <w:sz w:val="28"/>
          <w:szCs w:val="28"/>
        </w:rPr>
        <w:t>Из науч</w:t>
      </w:r>
      <w:r w:rsidR="0066104C">
        <w:rPr>
          <w:sz w:val="28"/>
          <w:szCs w:val="28"/>
        </w:rPr>
        <w:t>но-теоретических достижений РБО</w:t>
      </w:r>
      <w:r w:rsidRPr="00D21930">
        <w:rPr>
          <w:sz w:val="28"/>
          <w:szCs w:val="28"/>
        </w:rPr>
        <w:t xml:space="preserve"> до революции нельзя не указать на следующие (главнейшие): </w:t>
      </w:r>
    </w:p>
    <w:p w:rsidR="00A17090" w:rsidRDefault="00D21930" w:rsidP="00D21930">
      <w:pPr>
        <w:spacing w:before="100" w:beforeAutospacing="1" w:after="100" w:afterAutospacing="1" w:line="360" w:lineRule="auto"/>
        <w:ind w:left="360"/>
        <w:rPr>
          <w:sz w:val="28"/>
          <w:szCs w:val="28"/>
        </w:rPr>
      </w:pPr>
      <w:r w:rsidRPr="00D21930">
        <w:rPr>
          <w:sz w:val="28"/>
          <w:szCs w:val="28"/>
        </w:rPr>
        <w:t>а) разработка каталографических норм (в 1891 г. была издана для составителей репертуара инструкция по описанию, в 1903 г. более обширная каталографическая монография председателя о-ва);</w:t>
      </w:r>
      <w:r w:rsidR="0066104C">
        <w:rPr>
          <w:sz w:val="28"/>
          <w:szCs w:val="28"/>
        </w:rPr>
        <w:t xml:space="preserve"> </w:t>
      </w:r>
    </w:p>
    <w:p w:rsidR="00A17090" w:rsidRDefault="00D21930" w:rsidP="00D21930">
      <w:pPr>
        <w:spacing w:before="100" w:beforeAutospacing="1" w:after="100" w:afterAutospacing="1" w:line="360" w:lineRule="auto"/>
        <w:ind w:left="360"/>
        <w:rPr>
          <w:sz w:val="28"/>
          <w:szCs w:val="28"/>
        </w:rPr>
      </w:pPr>
      <w:r w:rsidRPr="00D21930">
        <w:rPr>
          <w:sz w:val="28"/>
          <w:szCs w:val="28"/>
        </w:rPr>
        <w:t xml:space="preserve"> б) составление карточного репертуара по библиотековедению (репертуар по постановлению I Всероссийского библиотечного съезда был направлен в Ленинградское о-во библиотековедения);</w:t>
      </w:r>
    </w:p>
    <w:p w:rsidR="00D21930" w:rsidRPr="00D21930" w:rsidRDefault="00D21930" w:rsidP="00D21930">
      <w:pPr>
        <w:spacing w:before="100" w:beforeAutospacing="1" w:after="100" w:afterAutospacing="1" w:line="360" w:lineRule="auto"/>
        <w:ind w:left="360"/>
        <w:rPr>
          <w:sz w:val="28"/>
          <w:szCs w:val="28"/>
        </w:rPr>
      </w:pPr>
      <w:r w:rsidRPr="00D21930">
        <w:rPr>
          <w:sz w:val="28"/>
          <w:szCs w:val="28"/>
        </w:rPr>
        <w:t xml:space="preserve"> в) издание ряда монографий, которых к настоящему времени вышло 120, по всевозможным наиболее актуальным вопросам библиографии</w:t>
      </w:r>
      <w:r w:rsidR="00EF35D5">
        <w:rPr>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им.10]" href="javascript: OpenWnd(10)" style="width:8.25pt;height:5.25pt" o:button="t"/>
        </w:pict>
      </w:r>
      <w:r w:rsidRPr="00D21930">
        <w:rPr>
          <w:sz w:val="28"/>
          <w:szCs w:val="28"/>
        </w:rPr>
        <w:t xml:space="preserve"> и специальных библиографических журналов "Книговедение" (1894-96 гг.) и "Библиографические известия" (с 1913 г.). </w:t>
      </w:r>
    </w:p>
    <w:p w:rsidR="00D21930" w:rsidRPr="00D21930" w:rsidRDefault="00D21930" w:rsidP="00D21930">
      <w:pPr>
        <w:spacing w:before="100" w:beforeAutospacing="1" w:after="100" w:afterAutospacing="1" w:line="360" w:lineRule="auto"/>
        <w:ind w:left="360"/>
        <w:rPr>
          <w:sz w:val="28"/>
          <w:szCs w:val="28"/>
        </w:rPr>
      </w:pPr>
      <w:r w:rsidRPr="00D21930">
        <w:rPr>
          <w:sz w:val="28"/>
          <w:szCs w:val="28"/>
        </w:rPr>
        <w:t xml:space="preserve">Особо следует подчеркнуть работы </w:t>
      </w:r>
      <w:r w:rsidR="00983057">
        <w:rPr>
          <w:sz w:val="28"/>
          <w:szCs w:val="28"/>
        </w:rPr>
        <w:t xml:space="preserve">Общества </w:t>
      </w:r>
      <w:r w:rsidRPr="00D21930">
        <w:rPr>
          <w:sz w:val="28"/>
          <w:szCs w:val="28"/>
        </w:rPr>
        <w:t>по сближению русской библиографии с западной и междуна</w:t>
      </w:r>
      <w:r w:rsidR="00C76472">
        <w:rPr>
          <w:sz w:val="28"/>
          <w:szCs w:val="28"/>
        </w:rPr>
        <w:t>родной. В этом отношении роль Общества</w:t>
      </w:r>
      <w:r w:rsidRPr="00D21930">
        <w:rPr>
          <w:sz w:val="28"/>
          <w:szCs w:val="28"/>
        </w:rPr>
        <w:t xml:space="preserve"> беспримерна, так как благодаря ему (и только ему) у нас широко распространились идеи Международного библиографического института. </w:t>
      </w:r>
    </w:p>
    <w:p w:rsidR="000E12C5" w:rsidRPr="00E212B7" w:rsidRDefault="000858E8" w:rsidP="00E212B7">
      <w:pPr>
        <w:pStyle w:val="a5"/>
        <w:spacing w:line="360" w:lineRule="auto"/>
        <w:ind w:left="360" w:firstLine="348"/>
        <w:rPr>
          <w:sz w:val="28"/>
          <w:szCs w:val="28"/>
        </w:rPr>
      </w:pPr>
      <w:r w:rsidRPr="00932C56">
        <w:rPr>
          <w:sz w:val="28"/>
          <w:szCs w:val="28"/>
        </w:rPr>
        <w:t xml:space="preserve">В1991 году Русское библиографическое общество было воссоздано по инициативе ряда сотрудников академических институтов, библиотек, архивов и независимых исследователей, профессионально занимающихся библиографической, источниковедческой, информационной деятельностью, ставших </w:t>
      </w:r>
      <w:r w:rsidRPr="009D2030">
        <w:rPr>
          <w:sz w:val="28"/>
          <w:szCs w:val="28"/>
        </w:rPr>
        <w:t>членами-учредителями</w:t>
      </w:r>
      <w:r w:rsidRPr="00183A6F">
        <w:t xml:space="preserve"> РБО.</w:t>
      </w:r>
    </w:p>
    <w:p w:rsidR="000E12C5" w:rsidRPr="00863E46" w:rsidRDefault="000E12C5" w:rsidP="00863E46">
      <w:pPr>
        <w:rPr>
          <w:b/>
          <w:sz w:val="40"/>
          <w:szCs w:val="40"/>
          <w:lang w:val="en-US"/>
        </w:rPr>
      </w:pPr>
      <w:r w:rsidRPr="00863E46">
        <w:rPr>
          <w:b/>
          <w:sz w:val="40"/>
          <w:szCs w:val="40"/>
        </w:rPr>
        <w:t>Библиографический список:</w:t>
      </w:r>
    </w:p>
    <w:p w:rsidR="00455527" w:rsidRDefault="00983057" w:rsidP="00455527">
      <w:pPr>
        <w:pStyle w:val="a5"/>
        <w:numPr>
          <w:ilvl w:val="0"/>
          <w:numId w:val="8"/>
        </w:numPr>
        <w:rPr>
          <w:sz w:val="28"/>
          <w:szCs w:val="28"/>
        </w:rPr>
      </w:pPr>
      <w:r>
        <w:rPr>
          <w:sz w:val="28"/>
          <w:szCs w:val="28"/>
        </w:rPr>
        <w:t>Алексеева, Г</w:t>
      </w:r>
      <w:r w:rsidR="000E12C5">
        <w:rPr>
          <w:sz w:val="28"/>
          <w:szCs w:val="28"/>
        </w:rPr>
        <w:t>.А. Журнал «Книговедение» - орган Московско</w:t>
      </w:r>
      <w:r>
        <w:rPr>
          <w:sz w:val="28"/>
          <w:szCs w:val="28"/>
        </w:rPr>
        <w:t>го библиографического кружка/ Г</w:t>
      </w:r>
      <w:r w:rsidR="000E12C5">
        <w:rPr>
          <w:sz w:val="28"/>
          <w:szCs w:val="28"/>
        </w:rPr>
        <w:t>.</w:t>
      </w:r>
      <w:r>
        <w:rPr>
          <w:sz w:val="28"/>
          <w:szCs w:val="28"/>
        </w:rPr>
        <w:t>А. Алексеева//</w:t>
      </w:r>
      <w:r w:rsidR="000E12C5">
        <w:rPr>
          <w:sz w:val="28"/>
          <w:szCs w:val="28"/>
        </w:rPr>
        <w:t xml:space="preserve"> Кн. Дело.- 1994.- №5.- С. 76-77.</w:t>
      </w:r>
    </w:p>
    <w:p w:rsidR="000E12C5" w:rsidRDefault="000E12C5" w:rsidP="000E12C5">
      <w:pPr>
        <w:pStyle w:val="a5"/>
        <w:numPr>
          <w:ilvl w:val="0"/>
          <w:numId w:val="8"/>
        </w:numPr>
        <w:rPr>
          <w:sz w:val="28"/>
          <w:szCs w:val="28"/>
        </w:rPr>
      </w:pPr>
      <w:r>
        <w:rPr>
          <w:sz w:val="28"/>
          <w:szCs w:val="28"/>
        </w:rPr>
        <w:t>Библиография: Общий курс/ Под ред. М.А.Бриксмана, А.Д.Эйхенгольца.- М.,1969.- 560 с.</w:t>
      </w:r>
    </w:p>
    <w:p w:rsidR="000E12C5" w:rsidRDefault="000E12C5" w:rsidP="000E12C5">
      <w:pPr>
        <w:pStyle w:val="a5"/>
        <w:numPr>
          <w:ilvl w:val="0"/>
          <w:numId w:val="8"/>
        </w:numPr>
        <w:rPr>
          <w:sz w:val="28"/>
          <w:szCs w:val="28"/>
        </w:rPr>
      </w:pPr>
      <w:r>
        <w:rPr>
          <w:sz w:val="28"/>
          <w:szCs w:val="28"/>
        </w:rPr>
        <w:t>Библиография: Общий курс/ Под ред. О.П.Коршунова.- 1981.-512 с.</w:t>
      </w:r>
    </w:p>
    <w:p w:rsidR="000E12C5" w:rsidRDefault="00455527" w:rsidP="000E12C5">
      <w:pPr>
        <w:pStyle w:val="a5"/>
        <w:numPr>
          <w:ilvl w:val="0"/>
          <w:numId w:val="8"/>
        </w:numPr>
        <w:rPr>
          <w:sz w:val="28"/>
          <w:szCs w:val="28"/>
        </w:rPr>
      </w:pPr>
      <w:r>
        <w:rPr>
          <w:sz w:val="28"/>
          <w:szCs w:val="28"/>
        </w:rPr>
        <w:t>Васькова, Н.И.  Б.С.Боднарский и Русское библиографическое общество// Книга: Исслед. и мат-лы.- 1989.- Сб. 59.- С. 110-120.</w:t>
      </w:r>
    </w:p>
    <w:p w:rsidR="0073388E" w:rsidRDefault="0073388E" w:rsidP="0073388E">
      <w:pPr>
        <w:pStyle w:val="a5"/>
        <w:numPr>
          <w:ilvl w:val="0"/>
          <w:numId w:val="8"/>
        </w:numPr>
        <w:rPr>
          <w:sz w:val="28"/>
          <w:szCs w:val="28"/>
        </w:rPr>
      </w:pPr>
      <w:r w:rsidRPr="007F150B">
        <w:rPr>
          <w:sz w:val="28"/>
          <w:szCs w:val="28"/>
        </w:rPr>
        <w:t>Владимиров,</w:t>
      </w:r>
      <w:r>
        <w:rPr>
          <w:sz w:val="28"/>
          <w:szCs w:val="28"/>
        </w:rPr>
        <w:t xml:space="preserve"> </w:t>
      </w:r>
      <w:r w:rsidRPr="007F150B">
        <w:rPr>
          <w:sz w:val="28"/>
          <w:szCs w:val="28"/>
        </w:rPr>
        <w:t>Д.А.</w:t>
      </w:r>
      <w:r w:rsidRPr="007F150B">
        <w:rPr>
          <w:bCs/>
          <w:sz w:val="28"/>
          <w:szCs w:val="28"/>
        </w:rPr>
        <w:t xml:space="preserve"> Все началось с "Низка"</w:t>
      </w:r>
      <w:r w:rsidR="00983057">
        <w:rPr>
          <w:bCs/>
          <w:sz w:val="28"/>
          <w:szCs w:val="28"/>
        </w:rPr>
        <w:t>/ Д.А.Владимиров//</w:t>
      </w:r>
      <w:r>
        <w:rPr>
          <w:bCs/>
          <w:sz w:val="28"/>
          <w:szCs w:val="28"/>
        </w:rPr>
        <w:t xml:space="preserve"> </w:t>
      </w:r>
      <w:r w:rsidRPr="009D2030">
        <w:rPr>
          <w:sz w:val="28"/>
          <w:szCs w:val="28"/>
        </w:rPr>
        <w:t xml:space="preserve">Московский журнал.- № 9.- Сент., 2003.-С.6-7. </w:t>
      </w:r>
    </w:p>
    <w:p w:rsidR="00455527" w:rsidRDefault="00455527" w:rsidP="00455527">
      <w:pPr>
        <w:pStyle w:val="a5"/>
        <w:numPr>
          <w:ilvl w:val="0"/>
          <w:numId w:val="8"/>
        </w:numPr>
        <w:rPr>
          <w:sz w:val="28"/>
          <w:szCs w:val="28"/>
        </w:rPr>
      </w:pPr>
      <w:r>
        <w:rPr>
          <w:sz w:val="28"/>
          <w:szCs w:val="28"/>
        </w:rPr>
        <w:t>Гречихин, А.А. Общая библиография: Учебник для вузов/ А.А.Гречихин.- М.: Изд-во МГУП, 2000.- 588 с.</w:t>
      </w:r>
    </w:p>
    <w:p w:rsidR="0073388E" w:rsidRDefault="0073388E" w:rsidP="00455527">
      <w:pPr>
        <w:pStyle w:val="a5"/>
        <w:numPr>
          <w:ilvl w:val="0"/>
          <w:numId w:val="8"/>
        </w:numPr>
        <w:rPr>
          <w:sz w:val="28"/>
          <w:szCs w:val="28"/>
        </w:rPr>
      </w:pPr>
      <w:r>
        <w:rPr>
          <w:sz w:val="28"/>
          <w:szCs w:val="28"/>
        </w:rPr>
        <w:t>Здобнов, Н.В. История русской библиографии до начала ХХ века/ Н.В.Здобнов.- 3-е изд.- М.,1955.- 607 с.</w:t>
      </w:r>
    </w:p>
    <w:p w:rsidR="0073388E" w:rsidRDefault="0073388E" w:rsidP="00455527">
      <w:pPr>
        <w:pStyle w:val="a5"/>
        <w:numPr>
          <w:ilvl w:val="0"/>
          <w:numId w:val="8"/>
        </w:numPr>
        <w:rPr>
          <w:sz w:val="28"/>
          <w:szCs w:val="28"/>
        </w:rPr>
      </w:pPr>
      <w:r>
        <w:rPr>
          <w:sz w:val="28"/>
          <w:szCs w:val="28"/>
        </w:rPr>
        <w:t>Из истории советского книговедения: Переписка Б.С.Боднарского и А.Г.Фомина/ Публ. М.Д.Эльзона// Книга: Исслед. и мат-лы.- 1977.- Сб. 34.-С. 47-54.</w:t>
      </w:r>
    </w:p>
    <w:p w:rsidR="0073388E" w:rsidRDefault="00402A45" w:rsidP="00455527">
      <w:pPr>
        <w:pStyle w:val="a5"/>
        <w:numPr>
          <w:ilvl w:val="0"/>
          <w:numId w:val="8"/>
        </w:numPr>
        <w:rPr>
          <w:sz w:val="28"/>
          <w:szCs w:val="28"/>
        </w:rPr>
      </w:pPr>
      <w:r>
        <w:rPr>
          <w:sz w:val="28"/>
          <w:szCs w:val="28"/>
        </w:rPr>
        <w:t xml:space="preserve">Как закрывали Русское </w:t>
      </w:r>
      <w:r w:rsidR="00983057">
        <w:rPr>
          <w:sz w:val="28"/>
          <w:szCs w:val="28"/>
        </w:rPr>
        <w:t>библиографическое общество// Сов</w:t>
      </w:r>
      <w:r>
        <w:rPr>
          <w:sz w:val="28"/>
          <w:szCs w:val="28"/>
        </w:rPr>
        <w:t>. Библиография.- 1989.- №1.- С. 75-81; № 2.- С. 47-54.</w:t>
      </w:r>
    </w:p>
    <w:p w:rsidR="00402A45" w:rsidRDefault="00402A45" w:rsidP="00A21BCA">
      <w:pPr>
        <w:pStyle w:val="a5"/>
        <w:numPr>
          <w:ilvl w:val="0"/>
          <w:numId w:val="8"/>
        </w:numPr>
        <w:rPr>
          <w:sz w:val="28"/>
          <w:szCs w:val="28"/>
        </w:rPr>
      </w:pPr>
      <w:r>
        <w:rPr>
          <w:sz w:val="28"/>
          <w:szCs w:val="28"/>
        </w:rPr>
        <w:t xml:space="preserve"> Книга: Энциклопедия.- М.,1998.- 800 с.</w:t>
      </w:r>
    </w:p>
    <w:p w:rsidR="00402A45" w:rsidRDefault="00402A45" w:rsidP="00455527">
      <w:pPr>
        <w:pStyle w:val="a5"/>
        <w:numPr>
          <w:ilvl w:val="0"/>
          <w:numId w:val="8"/>
        </w:numPr>
        <w:rPr>
          <w:sz w:val="28"/>
          <w:szCs w:val="28"/>
        </w:rPr>
      </w:pPr>
      <w:r>
        <w:rPr>
          <w:sz w:val="28"/>
          <w:szCs w:val="28"/>
        </w:rPr>
        <w:t>Национальная русская библиография: Опыт составления библиографического материала Русским библиографическим обществом// Библиогр. изв.-1917.- № ½.- С. 9-14.</w:t>
      </w:r>
    </w:p>
    <w:p w:rsidR="00402A45" w:rsidRDefault="00402A45" w:rsidP="00455527">
      <w:pPr>
        <w:pStyle w:val="a5"/>
        <w:numPr>
          <w:ilvl w:val="0"/>
          <w:numId w:val="8"/>
        </w:numPr>
        <w:rPr>
          <w:sz w:val="28"/>
          <w:szCs w:val="28"/>
        </w:rPr>
      </w:pPr>
      <w:r>
        <w:rPr>
          <w:sz w:val="28"/>
          <w:szCs w:val="28"/>
        </w:rPr>
        <w:t xml:space="preserve"> Орлов, Н.Н.  Русское </w:t>
      </w:r>
      <w:r w:rsidR="007D41B9">
        <w:rPr>
          <w:sz w:val="28"/>
          <w:szCs w:val="28"/>
        </w:rPr>
        <w:t>библиографическое общество при М</w:t>
      </w:r>
      <w:r>
        <w:rPr>
          <w:sz w:val="28"/>
          <w:szCs w:val="28"/>
        </w:rPr>
        <w:t xml:space="preserve">осковском университете в 1917-1924 гг.: Доклад, прочитанный 2 декабря 1924 г. На </w:t>
      </w:r>
      <w:r>
        <w:rPr>
          <w:sz w:val="28"/>
          <w:szCs w:val="28"/>
          <w:lang w:val="en-US"/>
        </w:rPr>
        <w:t>I</w:t>
      </w:r>
      <w:r w:rsidRPr="00402A45">
        <w:rPr>
          <w:sz w:val="28"/>
          <w:szCs w:val="28"/>
        </w:rPr>
        <w:t xml:space="preserve"> </w:t>
      </w:r>
      <w:r>
        <w:rPr>
          <w:sz w:val="28"/>
          <w:szCs w:val="28"/>
        </w:rPr>
        <w:t xml:space="preserve">Всероссийском библиографическом съезде.- М.,1926.- 12 с.   </w:t>
      </w:r>
    </w:p>
    <w:p w:rsidR="007D41B9" w:rsidRDefault="007D41B9" w:rsidP="00455527">
      <w:pPr>
        <w:pStyle w:val="a5"/>
        <w:numPr>
          <w:ilvl w:val="0"/>
          <w:numId w:val="8"/>
        </w:numPr>
        <w:rPr>
          <w:sz w:val="28"/>
          <w:szCs w:val="28"/>
        </w:rPr>
      </w:pPr>
      <w:r>
        <w:rPr>
          <w:sz w:val="28"/>
          <w:szCs w:val="28"/>
        </w:rPr>
        <w:t xml:space="preserve"> Орлов, Н.Н. 35 лет деятельности Русского библиографического общества при Московском университете.- М.,1925.- 129 с.- Отт. из жур. Библиогр. изв.- 1924.- № ¼.</w:t>
      </w:r>
    </w:p>
    <w:p w:rsidR="007D41B9" w:rsidRDefault="007D41B9" w:rsidP="00455527">
      <w:pPr>
        <w:pStyle w:val="a5"/>
        <w:numPr>
          <w:ilvl w:val="0"/>
          <w:numId w:val="8"/>
        </w:numPr>
        <w:rPr>
          <w:sz w:val="28"/>
          <w:szCs w:val="28"/>
        </w:rPr>
      </w:pPr>
      <w:r>
        <w:rPr>
          <w:sz w:val="28"/>
          <w:szCs w:val="28"/>
        </w:rPr>
        <w:t xml:space="preserve"> Очерк деятельности Московского библиографического общества за первый год его существования (с 4 октября 1890 г. По 1 декабря 1891 г.).- М.,1892.- 96 с.</w:t>
      </w:r>
    </w:p>
    <w:p w:rsidR="00527329" w:rsidRDefault="001D0000" w:rsidP="00527329">
      <w:pPr>
        <w:pStyle w:val="a5"/>
        <w:numPr>
          <w:ilvl w:val="0"/>
          <w:numId w:val="8"/>
        </w:numPr>
        <w:rPr>
          <w:sz w:val="28"/>
          <w:szCs w:val="28"/>
        </w:rPr>
      </w:pPr>
      <w:r>
        <w:rPr>
          <w:sz w:val="28"/>
          <w:szCs w:val="28"/>
        </w:rPr>
        <w:t>Прое</w:t>
      </w:r>
      <w:r w:rsidR="00527329">
        <w:rPr>
          <w:sz w:val="28"/>
          <w:szCs w:val="28"/>
        </w:rPr>
        <w:t>кт устава Русского библиографического общества.- М.,1898.- 14 с.</w:t>
      </w:r>
    </w:p>
    <w:p w:rsidR="007D41B9" w:rsidRDefault="00A9708B" w:rsidP="00455527">
      <w:pPr>
        <w:pStyle w:val="a5"/>
        <w:numPr>
          <w:ilvl w:val="0"/>
          <w:numId w:val="8"/>
        </w:numPr>
        <w:rPr>
          <w:sz w:val="28"/>
          <w:szCs w:val="28"/>
        </w:rPr>
      </w:pPr>
      <w:r>
        <w:rPr>
          <w:sz w:val="28"/>
          <w:szCs w:val="28"/>
        </w:rPr>
        <w:t xml:space="preserve"> </w:t>
      </w:r>
      <w:r w:rsidR="007D41B9">
        <w:rPr>
          <w:sz w:val="28"/>
          <w:szCs w:val="28"/>
        </w:rPr>
        <w:t>Рожнова, В.И. «Книговедение» - журнал Московского библиографического кружка// Книга: Исслед. и мат-лы.- 1989.- Сб. 57.- С. 118-133.</w:t>
      </w:r>
    </w:p>
    <w:p w:rsidR="005111AF" w:rsidRDefault="005111AF" w:rsidP="00455527">
      <w:pPr>
        <w:pStyle w:val="a5"/>
        <w:numPr>
          <w:ilvl w:val="0"/>
          <w:numId w:val="8"/>
        </w:numPr>
        <w:rPr>
          <w:sz w:val="28"/>
          <w:szCs w:val="28"/>
        </w:rPr>
      </w:pPr>
      <w:r>
        <w:rPr>
          <w:sz w:val="28"/>
          <w:szCs w:val="28"/>
        </w:rPr>
        <w:t xml:space="preserve"> Сухорукова, Е.М. Репертуар изданий Русского библиографического общества</w:t>
      </w:r>
      <w:r w:rsidR="00D403B0">
        <w:rPr>
          <w:sz w:val="28"/>
          <w:szCs w:val="28"/>
        </w:rPr>
        <w:t>// Библиография.- 2002.- № 3.- С. 98-107.</w:t>
      </w:r>
    </w:p>
    <w:p w:rsidR="00527329" w:rsidRDefault="007D41B9" w:rsidP="005111AF">
      <w:pPr>
        <w:pStyle w:val="a5"/>
        <w:numPr>
          <w:ilvl w:val="0"/>
          <w:numId w:val="8"/>
        </w:numPr>
        <w:rPr>
          <w:sz w:val="28"/>
          <w:szCs w:val="28"/>
        </w:rPr>
      </w:pPr>
      <w:r>
        <w:rPr>
          <w:sz w:val="28"/>
          <w:szCs w:val="28"/>
        </w:rPr>
        <w:t xml:space="preserve"> </w:t>
      </w:r>
      <w:r w:rsidR="00527329">
        <w:rPr>
          <w:sz w:val="28"/>
          <w:szCs w:val="28"/>
        </w:rPr>
        <w:t>Сухорукова</w:t>
      </w:r>
      <w:r w:rsidR="001D0000">
        <w:rPr>
          <w:sz w:val="28"/>
          <w:szCs w:val="28"/>
        </w:rPr>
        <w:t>, Е.М.</w:t>
      </w:r>
      <w:r w:rsidR="005111AF">
        <w:rPr>
          <w:sz w:val="28"/>
          <w:szCs w:val="28"/>
        </w:rPr>
        <w:t xml:space="preserve"> Русское библиографическое общество и его комиссии// Библиография.- 2002.- № 5.- С. 70-74. </w:t>
      </w:r>
    </w:p>
    <w:p w:rsidR="00527329" w:rsidRDefault="00527329" w:rsidP="00455527">
      <w:pPr>
        <w:pStyle w:val="a5"/>
        <w:numPr>
          <w:ilvl w:val="0"/>
          <w:numId w:val="8"/>
        </w:numPr>
        <w:rPr>
          <w:sz w:val="28"/>
          <w:szCs w:val="28"/>
        </w:rPr>
      </w:pPr>
      <w:r>
        <w:rPr>
          <w:sz w:val="28"/>
          <w:szCs w:val="28"/>
        </w:rPr>
        <w:t xml:space="preserve"> Тарасенко, И.Н. Журнал «Библиографические известия» и его роль в становлении советского книговедения// Книга: Исслед. и мат-лы.- 1978.- Сб. 37.- С. 127-151.</w:t>
      </w:r>
    </w:p>
    <w:p w:rsidR="00527329" w:rsidRDefault="00527329" w:rsidP="00527329">
      <w:pPr>
        <w:pStyle w:val="a5"/>
        <w:numPr>
          <w:ilvl w:val="0"/>
          <w:numId w:val="8"/>
        </w:numPr>
        <w:rPr>
          <w:sz w:val="28"/>
          <w:szCs w:val="28"/>
        </w:rPr>
      </w:pPr>
      <w:r>
        <w:rPr>
          <w:sz w:val="28"/>
          <w:szCs w:val="28"/>
        </w:rPr>
        <w:t xml:space="preserve">Торопов, А.Д. От редакции/ А.Д.Торопов// Книговедение.- 1894.-№1.- С. </w:t>
      </w:r>
      <w:r>
        <w:rPr>
          <w:sz w:val="28"/>
          <w:szCs w:val="28"/>
          <w:lang w:val="en-US"/>
        </w:rPr>
        <w:t>III</w:t>
      </w:r>
      <w:r w:rsidRPr="00527329">
        <w:rPr>
          <w:sz w:val="28"/>
          <w:szCs w:val="28"/>
        </w:rPr>
        <w:t>-</w:t>
      </w:r>
      <w:r>
        <w:rPr>
          <w:sz w:val="28"/>
          <w:szCs w:val="28"/>
          <w:lang w:val="en-US"/>
        </w:rPr>
        <w:t>IV</w:t>
      </w:r>
      <w:r>
        <w:rPr>
          <w:sz w:val="28"/>
          <w:szCs w:val="28"/>
        </w:rPr>
        <w:t>.</w:t>
      </w:r>
    </w:p>
    <w:p w:rsidR="00527329" w:rsidRDefault="00527329" w:rsidP="00527329">
      <w:pPr>
        <w:pStyle w:val="a5"/>
        <w:numPr>
          <w:ilvl w:val="0"/>
          <w:numId w:val="8"/>
        </w:numPr>
        <w:rPr>
          <w:sz w:val="28"/>
          <w:szCs w:val="28"/>
        </w:rPr>
      </w:pPr>
      <w:r>
        <w:rPr>
          <w:sz w:val="28"/>
          <w:szCs w:val="28"/>
        </w:rPr>
        <w:t xml:space="preserve"> </w:t>
      </w:r>
      <w:r>
        <w:rPr>
          <w:sz w:val="28"/>
          <w:szCs w:val="28"/>
          <w:lang w:val="en-US"/>
        </w:rPr>
        <w:t>http</w:t>
      </w:r>
      <w:r w:rsidRPr="00527329">
        <w:rPr>
          <w:sz w:val="28"/>
          <w:szCs w:val="28"/>
        </w:rPr>
        <w:t>://</w:t>
      </w:r>
      <w:r>
        <w:rPr>
          <w:sz w:val="28"/>
          <w:szCs w:val="28"/>
          <w:lang w:val="en-US"/>
        </w:rPr>
        <w:t>www</w:t>
      </w:r>
      <w:r w:rsidRPr="00527329">
        <w:rPr>
          <w:sz w:val="28"/>
          <w:szCs w:val="28"/>
        </w:rPr>
        <w:t>.</w:t>
      </w:r>
      <w:r>
        <w:rPr>
          <w:sz w:val="28"/>
          <w:szCs w:val="28"/>
          <w:lang w:val="en-US"/>
        </w:rPr>
        <w:t>mj</w:t>
      </w:r>
      <w:r w:rsidRPr="00527329">
        <w:rPr>
          <w:sz w:val="28"/>
          <w:szCs w:val="28"/>
        </w:rPr>
        <w:t>.</w:t>
      </w:r>
      <w:r>
        <w:rPr>
          <w:sz w:val="28"/>
          <w:szCs w:val="28"/>
          <w:lang w:val="en-US"/>
        </w:rPr>
        <w:t>rusk</w:t>
      </w:r>
      <w:r w:rsidRPr="00527329">
        <w:rPr>
          <w:sz w:val="28"/>
          <w:szCs w:val="28"/>
        </w:rPr>
        <w:t>.</w:t>
      </w:r>
      <w:r>
        <w:rPr>
          <w:sz w:val="28"/>
          <w:szCs w:val="28"/>
          <w:lang w:val="en-US"/>
        </w:rPr>
        <w:t>ru</w:t>
      </w:r>
    </w:p>
    <w:p w:rsidR="00A9708B" w:rsidRDefault="00A9708B" w:rsidP="00F00BEE"/>
    <w:p w:rsidR="007F20C3" w:rsidRDefault="007F20C3" w:rsidP="00F00BEE"/>
    <w:p w:rsidR="007F20C3" w:rsidRDefault="007F20C3" w:rsidP="00F00BEE"/>
    <w:p w:rsidR="007F20C3" w:rsidRDefault="007F20C3" w:rsidP="00F00BEE"/>
    <w:p w:rsidR="007F20C3" w:rsidRDefault="007F20C3" w:rsidP="00F00BEE"/>
    <w:p w:rsidR="007F20C3" w:rsidRDefault="007F20C3" w:rsidP="00F00BEE"/>
    <w:p w:rsidR="007F20C3" w:rsidRDefault="007F20C3" w:rsidP="00F00BEE"/>
    <w:p w:rsidR="007F20C3" w:rsidRDefault="007F20C3" w:rsidP="00F00BEE"/>
    <w:p w:rsidR="00E212B7" w:rsidRDefault="00E212B7" w:rsidP="00375DE7">
      <w:pPr>
        <w:pStyle w:val="a5"/>
        <w:spacing w:line="360" w:lineRule="auto"/>
        <w:rPr>
          <w:b/>
          <w:bCs/>
          <w:i/>
          <w:sz w:val="28"/>
          <w:szCs w:val="28"/>
        </w:rPr>
      </w:pPr>
    </w:p>
    <w:p w:rsidR="00E212B7" w:rsidRDefault="00E212B7" w:rsidP="00375DE7">
      <w:pPr>
        <w:pStyle w:val="a5"/>
        <w:spacing w:line="360" w:lineRule="auto"/>
        <w:rPr>
          <w:b/>
          <w:bCs/>
          <w:i/>
          <w:sz w:val="28"/>
          <w:szCs w:val="28"/>
        </w:rPr>
      </w:pPr>
    </w:p>
    <w:p w:rsidR="00E212B7" w:rsidRDefault="00E212B7" w:rsidP="00375DE7">
      <w:pPr>
        <w:pStyle w:val="a5"/>
        <w:spacing w:line="360" w:lineRule="auto"/>
        <w:rPr>
          <w:b/>
          <w:bCs/>
          <w:i/>
          <w:sz w:val="28"/>
          <w:szCs w:val="28"/>
        </w:rPr>
      </w:pPr>
    </w:p>
    <w:p w:rsidR="00E212B7" w:rsidRDefault="00E212B7" w:rsidP="00375DE7">
      <w:pPr>
        <w:pStyle w:val="a5"/>
        <w:spacing w:line="360" w:lineRule="auto"/>
        <w:rPr>
          <w:b/>
          <w:bCs/>
          <w:i/>
          <w:sz w:val="28"/>
          <w:szCs w:val="28"/>
        </w:rPr>
      </w:pPr>
    </w:p>
    <w:p w:rsidR="00E212B7" w:rsidRDefault="00E212B7" w:rsidP="00375DE7">
      <w:pPr>
        <w:pStyle w:val="a5"/>
        <w:spacing w:line="360" w:lineRule="auto"/>
        <w:rPr>
          <w:b/>
          <w:bCs/>
          <w:i/>
          <w:sz w:val="28"/>
          <w:szCs w:val="28"/>
        </w:rPr>
      </w:pPr>
    </w:p>
    <w:p w:rsidR="00E212B7" w:rsidRDefault="00E212B7" w:rsidP="00375DE7">
      <w:pPr>
        <w:pStyle w:val="a5"/>
        <w:spacing w:line="360" w:lineRule="auto"/>
        <w:rPr>
          <w:b/>
          <w:bCs/>
          <w:i/>
          <w:sz w:val="28"/>
          <w:szCs w:val="28"/>
        </w:rPr>
      </w:pPr>
    </w:p>
    <w:p w:rsidR="00E212B7" w:rsidRDefault="00E212B7" w:rsidP="00375DE7">
      <w:pPr>
        <w:pStyle w:val="a5"/>
        <w:spacing w:line="360" w:lineRule="auto"/>
        <w:rPr>
          <w:b/>
          <w:bCs/>
          <w:i/>
          <w:sz w:val="28"/>
          <w:szCs w:val="28"/>
        </w:rPr>
      </w:pPr>
    </w:p>
    <w:p w:rsidR="00E212B7" w:rsidRDefault="00E212B7" w:rsidP="00375DE7">
      <w:pPr>
        <w:pStyle w:val="a5"/>
        <w:spacing w:line="360" w:lineRule="auto"/>
        <w:rPr>
          <w:b/>
          <w:bCs/>
          <w:i/>
          <w:sz w:val="28"/>
          <w:szCs w:val="28"/>
        </w:rPr>
      </w:pPr>
    </w:p>
    <w:p w:rsidR="00E212B7" w:rsidRDefault="00E212B7" w:rsidP="00375DE7">
      <w:pPr>
        <w:pStyle w:val="a5"/>
        <w:spacing w:line="360" w:lineRule="auto"/>
        <w:rPr>
          <w:b/>
          <w:bCs/>
          <w:i/>
          <w:sz w:val="28"/>
          <w:szCs w:val="28"/>
        </w:rPr>
      </w:pPr>
    </w:p>
    <w:p w:rsidR="00E212B7" w:rsidRDefault="00E212B7" w:rsidP="00375DE7">
      <w:pPr>
        <w:pStyle w:val="a5"/>
        <w:spacing w:line="360" w:lineRule="auto"/>
        <w:rPr>
          <w:b/>
          <w:bCs/>
          <w:i/>
          <w:sz w:val="28"/>
          <w:szCs w:val="28"/>
        </w:rPr>
      </w:pPr>
    </w:p>
    <w:p w:rsidR="00E212B7" w:rsidRDefault="00E212B7" w:rsidP="00375DE7">
      <w:pPr>
        <w:pStyle w:val="a5"/>
        <w:spacing w:line="360" w:lineRule="auto"/>
        <w:rPr>
          <w:b/>
          <w:bCs/>
          <w:i/>
          <w:sz w:val="28"/>
          <w:szCs w:val="28"/>
        </w:rPr>
      </w:pPr>
    </w:p>
    <w:p w:rsidR="00E212B7" w:rsidRDefault="00E212B7" w:rsidP="00375DE7">
      <w:pPr>
        <w:pStyle w:val="a5"/>
        <w:spacing w:line="360" w:lineRule="auto"/>
        <w:rPr>
          <w:b/>
          <w:bCs/>
          <w:i/>
          <w:sz w:val="28"/>
          <w:szCs w:val="28"/>
        </w:rPr>
      </w:pPr>
    </w:p>
    <w:p w:rsidR="00572D66" w:rsidRDefault="00572D66" w:rsidP="00375DE7">
      <w:pPr>
        <w:pStyle w:val="a5"/>
        <w:spacing w:line="360" w:lineRule="auto"/>
        <w:rPr>
          <w:b/>
          <w:bCs/>
          <w:i/>
          <w:sz w:val="28"/>
          <w:szCs w:val="28"/>
        </w:rPr>
      </w:pPr>
    </w:p>
    <w:p w:rsidR="007F20C3" w:rsidRPr="009D36B0" w:rsidRDefault="009D36B0" w:rsidP="00375DE7">
      <w:pPr>
        <w:pStyle w:val="a5"/>
        <w:spacing w:line="360" w:lineRule="auto"/>
        <w:rPr>
          <w:b/>
          <w:bCs/>
          <w:i/>
          <w:sz w:val="28"/>
          <w:szCs w:val="28"/>
        </w:rPr>
      </w:pPr>
      <w:r w:rsidRPr="009D36B0">
        <w:rPr>
          <w:b/>
          <w:bCs/>
          <w:i/>
          <w:sz w:val="28"/>
          <w:szCs w:val="28"/>
        </w:rPr>
        <w:t>Приложение 2</w:t>
      </w:r>
    </w:p>
    <w:p w:rsidR="007F20C3" w:rsidRPr="00A52802" w:rsidRDefault="007F20C3" w:rsidP="007F20C3">
      <w:pPr>
        <w:shd w:val="clear" w:color="auto" w:fill="FFFFFF"/>
        <w:spacing w:line="360" w:lineRule="auto"/>
        <w:jc w:val="both"/>
        <w:rPr>
          <w:rFonts w:ascii="Arial" w:hAnsi="Arial"/>
          <w:sz w:val="28"/>
          <w:szCs w:val="28"/>
        </w:rPr>
      </w:pPr>
      <w:r w:rsidRPr="00A52802">
        <w:rPr>
          <w:b/>
          <w:bCs/>
          <w:i/>
          <w:iCs/>
          <w:color w:val="000000"/>
          <w:sz w:val="28"/>
          <w:szCs w:val="28"/>
        </w:rPr>
        <w:t>Издательская продукция РБО</w:t>
      </w:r>
      <w:r>
        <w:rPr>
          <w:b/>
          <w:bCs/>
          <w:i/>
          <w:iCs/>
          <w:color w:val="000000"/>
          <w:sz w:val="28"/>
          <w:szCs w:val="28"/>
        </w:rPr>
        <w:t xml:space="preserve"> </w:t>
      </w:r>
      <w:r>
        <w:rPr>
          <w:rStyle w:val="a4"/>
          <w:b/>
          <w:bCs/>
          <w:i/>
          <w:iCs/>
          <w:color w:val="000000"/>
          <w:sz w:val="28"/>
          <w:szCs w:val="28"/>
        </w:rPr>
        <w:footnoteReference w:id="38"/>
      </w:r>
    </w:p>
    <w:p w:rsidR="00932C56" w:rsidRPr="00932C56" w:rsidRDefault="00932C56" w:rsidP="007F20C3">
      <w:pPr>
        <w:shd w:val="clear" w:color="auto" w:fill="FFFFFF"/>
        <w:spacing w:line="360" w:lineRule="auto"/>
        <w:jc w:val="both"/>
        <w:rPr>
          <w:sz w:val="28"/>
          <w:szCs w:val="28"/>
        </w:rPr>
      </w:pPr>
      <w:r w:rsidRPr="00A52802">
        <w:rPr>
          <w:color w:val="000000"/>
          <w:sz w:val="28"/>
          <w:szCs w:val="28"/>
        </w:rPr>
        <w:t xml:space="preserve">Публикации, не проверенные </w:t>
      </w:r>
      <w:r w:rsidRPr="00A52802">
        <w:rPr>
          <w:color w:val="000000"/>
          <w:sz w:val="28"/>
          <w:szCs w:val="28"/>
          <w:lang w:val="en-US"/>
        </w:rPr>
        <w:t>de</w:t>
      </w:r>
      <w:r w:rsidRPr="00A52802">
        <w:rPr>
          <w:color w:val="000000"/>
          <w:sz w:val="28"/>
          <w:szCs w:val="28"/>
        </w:rPr>
        <w:t xml:space="preserve"> </w:t>
      </w:r>
      <w:r w:rsidRPr="00A52802">
        <w:rPr>
          <w:color w:val="000000"/>
          <w:sz w:val="28"/>
          <w:szCs w:val="28"/>
          <w:lang w:val="en-US"/>
        </w:rPr>
        <w:t>visu</w:t>
      </w:r>
      <w:r w:rsidRPr="00A52802">
        <w:rPr>
          <w:color w:val="000000"/>
          <w:sz w:val="28"/>
          <w:szCs w:val="28"/>
        </w:rPr>
        <w:t>, сопровождаются "звездочкой".</w:t>
      </w:r>
    </w:p>
    <w:p w:rsidR="007F20C3" w:rsidRPr="00A52802" w:rsidRDefault="007F20C3" w:rsidP="007F20C3">
      <w:pPr>
        <w:shd w:val="clear" w:color="auto" w:fill="FFFFFF"/>
        <w:spacing w:line="360" w:lineRule="auto"/>
        <w:jc w:val="both"/>
        <w:rPr>
          <w:rFonts w:ascii="Arial" w:hAnsi="Arial"/>
          <w:sz w:val="28"/>
          <w:szCs w:val="28"/>
        </w:rPr>
      </w:pPr>
      <w:r w:rsidRPr="00A52802">
        <w:rPr>
          <w:b/>
          <w:bCs/>
          <w:color w:val="000000"/>
          <w:sz w:val="28"/>
          <w:szCs w:val="28"/>
        </w:rPr>
        <w:t>Периодические издания</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 Книговедение: Ежемес. библиогр. журн.: Орган Моск. библиогр. кружка. - М., 1894-1897. — 12 номеров в год.</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2. Бюллетени "Рабочего бюро" по организации всероссийского празднования 200-летнего юбилея русской периодической печати: Тр. Рус. библиогр. о-ва. - М., 1901-1902.-</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1901. - 16сент. (№1).- 16 с.; 1902. - 21 февр. (№2). - 32 с.;1902.-9апр. (№3).-20с.</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3. Библиографические известия: Журн. Рус. библиогр. о-ва.-М., 1913-1927,1929.-4 номера в год.</w:t>
      </w:r>
    </w:p>
    <w:p w:rsidR="007F20C3" w:rsidRPr="00A52802" w:rsidRDefault="007F20C3" w:rsidP="007F20C3">
      <w:pPr>
        <w:shd w:val="clear" w:color="auto" w:fill="FFFFFF"/>
        <w:spacing w:line="360" w:lineRule="auto"/>
        <w:jc w:val="both"/>
        <w:rPr>
          <w:rFonts w:ascii="Arial" w:hAnsi="Arial"/>
          <w:sz w:val="28"/>
          <w:szCs w:val="28"/>
        </w:rPr>
      </w:pPr>
      <w:r w:rsidRPr="00A52802">
        <w:rPr>
          <w:b/>
          <w:bCs/>
          <w:color w:val="000000"/>
          <w:sz w:val="28"/>
          <w:szCs w:val="28"/>
        </w:rPr>
        <w:t>Непериодические издания</w:t>
      </w:r>
    </w:p>
    <w:p w:rsidR="007F20C3" w:rsidRPr="00A52802" w:rsidRDefault="007F20C3" w:rsidP="007F20C3">
      <w:pPr>
        <w:shd w:val="clear" w:color="auto" w:fill="FFFFFF"/>
        <w:spacing w:line="360" w:lineRule="auto"/>
        <w:jc w:val="both"/>
        <w:rPr>
          <w:rFonts w:ascii="Arial" w:hAnsi="Arial"/>
          <w:sz w:val="28"/>
          <w:szCs w:val="28"/>
        </w:rPr>
      </w:pPr>
      <w:r w:rsidRPr="00A52802">
        <w:rPr>
          <w:b/>
          <w:bCs/>
          <w:color w:val="000000"/>
          <w:sz w:val="28"/>
          <w:szCs w:val="28"/>
        </w:rPr>
        <w:t>1890</w:t>
      </w:r>
    </w:p>
    <w:p w:rsidR="007F20C3" w:rsidRPr="00A52802" w:rsidRDefault="007F20C3" w:rsidP="007F20C3">
      <w:pPr>
        <w:shd w:val="clear" w:color="auto" w:fill="FFFFFF"/>
        <w:spacing w:line="360" w:lineRule="auto"/>
        <w:jc w:val="both"/>
        <w:rPr>
          <w:rFonts w:ascii="Arial" w:hAnsi="Arial"/>
          <w:sz w:val="28"/>
          <w:szCs w:val="28"/>
          <w:lang w:val="en-US"/>
        </w:rPr>
      </w:pPr>
      <w:r w:rsidRPr="00A52802">
        <w:rPr>
          <w:color w:val="000000"/>
          <w:sz w:val="28"/>
          <w:szCs w:val="28"/>
        </w:rPr>
        <w:t>1. Устав Московского библиографического кружка. — М.: Тип. бр. Вернер</w:t>
      </w:r>
      <w:r>
        <w:rPr>
          <w:color w:val="000000"/>
          <w:sz w:val="28"/>
          <w:szCs w:val="28"/>
          <w:lang w:val="en-US"/>
        </w:rPr>
        <w:t>.</w:t>
      </w:r>
      <w:r w:rsidRPr="007F20C3">
        <w:rPr>
          <w:color w:val="000000"/>
          <w:sz w:val="28"/>
          <w:szCs w:val="28"/>
          <w:lang w:val="en-US"/>
        </w:rPr>
        <w:t>-</w:t>
      </w:r>
      <w:r w:rsidRPr="00A52802">
        <w:rPr>
          <w:color w:val="000000"/>
          <w:sz w:val="28"/>
          <w:szCs w:val="28"/>
          <w:lang w:val="en-US"/>
        </w:rPr>
        <w:t xml:space="preserve"> [12] </w:t>
      </w:r>
      <w:r w:rsidRPr="00A52802">
        <w:rPr>
          <w:color w:val="000000"/>
          <w:sz w:val="28"/>
          <w:szCs w:val="28"/>
        </w:rPr>
        <w:t>с</w:t>
      </w:r>
      <w:r w:rsidRPr="00A52802">
        <w:rPr>
          <w:color w:val="000000"/>
          <w:sz w:val="28"/>
          <w:szCs w:val="28"/>
          <w:lang w:val="en-US"/>
        </w:rPr>
        <w:t>.</w:t>
      </w:r>
    </w:p>
    <w:p w:rsidR="007F20C3" w:rsidRPr="00A52802" w:rsidRDefault="007F20C3" w:rsidP="007F20C3">
      <w:pPr>
        <w:shd w:val="clear" w:color="auto" w:fill="FFFFFF"/>
        <w:spacing w:line="360" w:lineRule="auto"/>
        <w:jc w:val="both"/>
        <w:rPr>
          <w:rFonts w:ascii="Arial" w:hAnsi="Arial"/>
          <w:sz w:val="28"/>
          <w:szCs w:val="28"/>
          <w:lang w:val="en-US"/>
        </w:rPr>
      </w:pPr>
      <w:r w:rsidRPr="00A52802">
        <w:rPr>
          <w:color w:val="000000"/>
          <w:sz w:val="28"/>
          <w:szCs w:val="28"/>
          <w:lang w:val="en-US"/>
        </w:rPr>
        <w:t xml:space="preserve">2. Rules of the </w:t>
      </w:r>
      <w:smartTag w:uri="urn:schemas-microsoft-com:office:smarttags" w:element="City">
        <w:smartTag w:uri="urn:schemas-microsoft-com:office:smarttags" w:element="place">
          <w:r w:rsidRPr="00A52802">
            <w:rPr>
              <w:color w:val="000000"/>
              <w:sz w:val="28"/>
              <w:szCs w:val="28"/>
              <w:lang w:val="en-US"/>
            </w:rPr>
            <w:t>Moscow</w:t>
          </w:r>
        </w:smartTag>
      </w:smartTag>
      <w:r w:rsidRPr="00A52802">
        <w:rPr>
          <w:color w:val="000000"/>
          <w:sz w:val="28"/>
          <w:szCs w:val="28"/>
          <w:lang w:val="en-US"/>
        </w:rPr>
        <w:t xml:space="preserve"> Bibliographical Society. — M.: </w:t>
      </w:r>
      <w:r w:rsidRPr="00A52802">
        <w:rPr>
          <w:color w:val="000000"/>
          <w:sz w:val="28"/>
          <w:szCs w:val="28"/>
        </w:rPr>
        <w:t>Тип</w:t>
      </w:r>
      <w:r w:rsidRPr="00A52802">
        <w:rPr>
          <w:color w:val="000000"/>
          <w:sz w:val="28"/>
          <w:szCs w:val="28"/>
          <w:lang w:val="en-US"/>
        </w:rPr>
        <w:t xml:space="preserve">. </w:t>
      </w:r>
      <w:r w:rsidRPr="00A52802">
        <w:rPr>
          <w:color w:val="000000"/>
          <w:sz w:val="28"/>
          <w:szCs w:val="28"/>
        </w:rPr>
        <w:t>Т</w:t>
      </w:r>
      <w:r w:rsidRPr="00A52802">
        <w:rPr>
          <w:color w:val="000000"/>
          <w:sz w:val="28"/>
          <w:szCs w:val="28"/>
          <w:lang w:val="en-US"/>
        </w:rPr>
        <w:t>.</w:t>
      </w:r>
      <w:r w:rsidRPr="00A52802">
        <w:rPr>
          <w:color w:val="000000"/>
          <w:sz w:val="28"/>
          <w:szCs w:val="28"/>
        </w:rPr>
        <w:t>Н</w:t>
      </w:r>
      <w:r w:rsidRPr="00A52802">
        <w:rPr>
          <w:color w:val="000000"/>
          <w:sz w:val="28"/>
          <w:szCs w:val="28"/>
          <w:lang w:val="en-US"/>
        </w:rPr>
        <w:t xml:space="preserve">. </w:t>
      </w:r>
      <w:r w:rsidRPr="00A52802">
        <w:rPr>
          <w:color w:val="000000"/>
          <w:sz w:val="28"/>
          <w:szCs w:val="28"/>
        </w:rPr>
        <w:t>Гаген</w:t>
      </w:r>
      <w:r w:rsidRPr="00A52802">
        <w:rPr>
          <w:color w:val="000000"/>
          <w:sz w:val="28"/>
          <w:szCs w:val="28"/>
          <w:lang w:val="en-US"/>
        </w:rPr>
        <w:t xml:space="preserve">. - [15] </w:t>
      </w:r>
      <w:r w:rsidRPr="00A52802">
        <w:rPr>
          <w:color w:val="000000"/>
          <w:sz w:val="28"/>
          <w:szCs w:val="28"/>
        </w:rPr>
        <w:t>с</w:t>
      </w:r>
      <w:r w:rsidRPr="00A52802">
        <w:rPr>
          <w:color w:val="000000"/>
          <w:sz w:val="28"/>
          <w:szCs w:val="28"/>
          <w:lang w:val="en-US"/>
        </w:rPr>
        <w:t>. -</w:t>
      </w:r>
      <w:r w:rsidRPr="00A52802">
        <w:rPr>
          <w:color w:val="000000"/>
          <w:sz w:val="28"/>
          <w:szCs w:val="28"/>
        </w:rPr>
        <w:t>Англ</w:t>
      </w:r>
      <w:r w:rsidRPr="00A52802">
        <w:rPr>
          <w:color w:val="000000"/>
          <w:sz w:val="28"/>
          <w:szCs w:val="28"/>
          <w:lang w:val="en-US"/>
        </w:rPr>
        <w:t>.</w:t>
      </w:r>
    </w:p>
    <w:p w:rsidR="007F20C3" w:rsidRPr="00547BE1" w:rsidRDefault="007F20C3" w:rsidP="007F20C3">
      <w:pPr>
        <w:shd w:val="clear" w:color="auto" w:fill="FFFFFF"/>
        <w:jc w:val="both"/>
        <w:rPr>
          <w:rFonts w:ascii="Arial" w:hAnsi="Arial"/>
          <w:lang w:val="en-US"/>
        </w:rPr>
      </w:pPr>
    </w:p>
    <w:p w:rsidR="007F20C3" w:rsidRPr="00A52802" w:rsidRDefault="007F20C3" w:rsidP="007F20C3">
      <w:pPr>
        <w:shd w:val="clear" w:color="auto" w:fill="FFFFFF"/>
        <w:spacing w:line="360" w:lineRule="auto"/>
        <w:jc w:val="both"/>
        <w:rPr>
          <w:sz w:val="28"/>
          <w:szCs w:val="28"/>
          <w:lang w:val="en-US"/>
        </w:rPr>
      </w:pPr>
      <w:r w:rsidRPr="00A52802">
        <w:rPr>
          <w:color w:val="000000"/>
          <w:sz w:val="28"/>
          <w:szCs w:val="28"/>
          <w:lang w:val="en-US"/>
        </w:rPr>
        <w:t xml:space="preserve">3. Statuten des Moskauer Bibliographischen Vereines. — </w:t>
      </w:r>
      <w:r w:rsidRPr="00A52802">
        <w:rPr>
          <w:color w:val="000000"/>
          <w:sz w:val="28"/>
          <w:szCs w:val="28"/>
        </w:rPr>
        <w:t>М</w:t>
      </w:r>
      <w:r w:rsidRPr="00A52802">
        <w:rPr>
          <w:color w:val="000000"/>
          <w:sz w:val="28"/>
          <w:szCs w:val="28"/>
          <w:lang w:val="en-US"/>
        </w:rPr>
        <w:t xml:space="preserve">.: </w:t>
      </w:r>
      <w:r w:rsidRPr="00A52802">
        <w:rPr>
          <w:color w:val="000000"/>
          <w:sz w:val="28"/>
          <w:szCs w:val="28"/>
        </w:rPr>
        <w:t>Тип</w:t>
      </w:r>
      <w:r w:rsidRPr="00A52802">
        <w:rPr>
          <w:color w:val="000000"/>
          <w:sz w:val="28"/>
          <w:szCs w:val="28"/>
          <w:lang w:val="en-US"/>
        </w:rPr>
        <w:t xml:space="preserve">. </w:t>
      </w:r>
      <w:r w:rsidRPr="00A52802">
        <w:rPr>
          <w:color w:val="000000"/>
          <w:sz w:val="28"/>
          <w:szCs w:val="28"/>
        </w:rPr>
        <w:t>Т</w:t>
      </w:r>
      <w:r w:rsidRPr="00A52802">
        <w:rPr>
          <w:color w:val="000000"/>
          <w:sz w:val="28"/>
          <w:szCs w:val="28"/>
          <w:lang w:val="en-US"/>
        </w:rPr>
        <w:t>.</w:t>
      </w:r>
      <w:r w:rsidRPr="00A52802">
        <w:rPr>
          <w:color w:val="000000"/>
          <w:sz w:val="28"/>
          <w:szCs w:val="28"/>
        </w:rPr>
        <w:t>Н</w:t>
      </w:r>
      <w:r w:rsidRPr="00A52802">
        <w:rPr>
          <w:color w:val="000000"/>
          <w:sz w:val="28"/>
          <w:szCs w:val="28"/>
          <w:lang w:val="en-US"/>
        </w:rPr>
        <w:t xml:space="preserve">. </w:t>
      </w:r>
      <w:r w:rsidRPr="00A52802">
        <w:rPr>
          <w:color w:val="000000"/>
          <w:sz w:val="28"/>
          <w:szCs w:val="28"/>
        </w:rPr>
        <w:t>Гаген</w:t>
      </w:r>
      <w:r w:rsidRPr="00A52802">
        <w:rPr>
          <w:color w:val="000000"/>
          <w:sz w:val="28"/>
          <w:szCs w:val="28"/>
          <w:lang w:val="en-US"/>
        </w:rPr>
        <w:t xml:space="preserve">. - [15] </w:t>
      </w:r>
      <w:r w:rsidRPr="00A52802">
        <w:rPr>
          <w:color w:val="000000"/>
          <w:sz w:val="28"/>
          <w:szCs w:val="28"/>
        </w:rPr>
        <w:t>с</w:t>
      </w:r>
      <w:r w:rsidRPr="00A52802">
        <w:rPr>
          <w:color w:val="000000"/>
          <w:sz w:val="28"/>
          <w:szCs w:val="28"/>
          <w:lang w:val="en-US"/>
        </w:rPr>
        <w:t>.</w:t>
      </w:r>
      <w:r w:rsidRPr="00547BE1">
        <w:rPr>
          <w:sz w:val="28"/>
          <w:szCs w:val="28"/>
          <w:lang w:val="en-US"/>
        </w:rPr>
        <w:t>-</w:t>
      </w:r>
      <w:r w:rsidRPr="00A52802">
        <w:rPr>
          <w:color w:val="000000"/>
          <w:sz w:val="28"/>
          <w:szCs w:val="28"/>
          <w:lang w:val="en-US"/>
        </w:rPr>
        <w:t xml:space="preserve"> </w:t>
      </w:r>
      <w:r w:rsidRPr="00A52802">
        <w:rPr>
          <w:color w:val="000000"/>
          <w:sz w:val="28"/>
          <w:szCs w:val="28"/>
        </w:rPr>
        <w:t>Нем</w:t>
      </w:r>
      <w:r w:rsidRPr="00A52802">
        <w:rPr>
          <w:color w:val="000000"/>
          <w:sz w:val="28"/>
          <w:szCs w:val="28"/>
          <w:lang w:val="en-US"/>
        </w:rPr>
        <w:t>.</w:t>
      </w:r>
    </w:p>
    <w:p w:rsidR="007F20C3" w:rsidRPr="00A52802" w:rsidRDefault="007F20C3" w:rsidP="007F20C3">
      <w:pPr>
        <w:shd w:val="clear" w:color="auto" w:fill="FFFFFF"/>
        <w:spacing w:line="360" w:lineRule="auto"/>
        <w:jc w:val="both"/>
        <w:rPr>
          <w:sz w:val="28"/>
          <w:szCs w:val="28"/>
          <w:lang w:val="en-US"/>
        </w:rPr>
      </w:pPr>
      <w:r w:rsidRPr="00A52802">
        <w:rPr>
          <w:color w:val="000000"/>
          <w:sz w:val="28"/>
          <w:szCs w:val="28"/>
          <w:lang w:val="en-US"/>
        </w:rPr>
        <w:t xml:space="preserve">4. Statuts de la Societe Bibliographique de Moscou. — </w:t>
      </w:r>
      <w:r w:rsidRPr="00A52802">
        <w:rPr>
          <w:color w:val="000000"/>
          <w:sz w:val="28"/>
          <w:szCs w:val="28"/>
        </w:rPr>
        <w:t>М</w:t>
      </w:r>
      <w:r w:rsidRPr="00A52802">
        <w:rPr>
          <w:color w:val="000000"/>
          <w:sz w:val="28"/>
          <w:szCs w:val="28"/>
          <w:lang w:val="en-US"/>
        </w:rPr>
        <w:t>.:</w:t>
      </w:r>
      <w:r w:rsidRPr="00A52802">
        <w:rPr>
          <w:color w:val="000000"/>
          <w:sz w:val="28"/>
          <w:szCs w:val="28"/>
        </w:rPr>
        <w:t>Тип</w:t>
      </w:r>
      <w:r w:rsidRPr="00A52802">
        <w:rPr>
          <w:color w:val="000000"/>
          <w:sz w:val="28"/>
          <w:szCs w:val="28"/>
          <w:lang w:val="en-US"/>
        </w:rPr>
        <w:t xml:space="preserve">. </w:t>
      </w:r>
      <w:r w:rsidRPr="00A52802">
        <w:rPr>
          <w:color w:val="000000"/>
          <w:sz w:val="28"/>
          <w:szCs w:val="28"/>
        </w:rPr>
        <w:t>Ф</w:t>
      </w:r>
      <w:r w:rsidRPr="00A52802">
        <w:rPr>
          <w:color w:val="000000"/>
          <w:sz w:val="28"/>
          <w:szCs w:val="28"/>
          <w:lang w:val="en-US"/>
        </w:rPr>
        <w:t>.</w:t>
      </w:r>
      <w:r w:rsidRPr="00A52802">
        <w:rPr>
          <w:color w:val="000000"/>
          <w:sz w:val="28"/>
          <w:szCs w:val="28"/>
        </w:rPr>
        <w:t>Ф</w:t>
      </w:r>
      <w:r w:rsidRPr="00A52802">
        <w:rPr>
          <w:color w:val="000000"/>
          <w:sz w:val="28"/>
          <w:szCs w:val="28"/>
          <w:lang w:val="en-US"/>
        </w:rPr>
        <w:t xml:space="preserve">. </w:t>
      </w:r>
      <w:r w:rsidRPr="00A52802">
        <w:rPr>
          <w:color w:val="000000"/>
          <w:sz w:val="28"/>
          <w:szCs w:val="28"/>
        </w:rPr>
        <w:t>Эбе</w:t>
      </w:r>
      <w:r>
        <w:rPr>
          <w:color w:val="000000"/>
          <w:sz w:val="28"/>
          <w:szCs w:val="28"/>
          <w:lang w:val="en-US"/>
        </w:rPr>
        <w:t>. - [12]</w:t>
      </w:r>
      <w:r w:rsidRPr="00547BE1">
        <w:rPr>
          <w:color w:val="000000"/>
          <w:sz w:val="28"/>
          <w:szCs w:val="28"/>
          <w:lang w:val="en-US"/>
        </w:rPr>
        <w:t xml:space="preserve"> </w:t>
      </w:r>
      <w:r w:rsidRPr="00A52802">
        <w:rPr>
          <w:color w:val="000000"/>
          <w:sz w:val="28"/>
          <w:szCs w:val="28"/>
        </w:rPr>
        <w:t>с</w:t>
      </w:r>
      <w:r w:rsidRPr="00A52802">
        <w:rPr>
          <w:color w:val="000000"/>
          <w:sz w:val="28"/>
          <w:szCs w:val="28"/>
          <w:lang w:val="en-US"/>
        </w:rPr>
        <w:t>. -</w:t>
      </w:r>
      <w:r w:rsidRPr="00A52802">
        <w:rPr>
          <w:color w:val="000000"/>
          <w:sz w:val="28"/>
          <w:szCs w:val="28"/>
        </w:rPr>
        <w:t>Фр</w:t>
      </w:r>
      <w:r w:rsidRPr="00A52802">
        <w:rPr>
          <w:color w:val="000000"/>
          <w:sz w:val="28"/>
          <w:szCs w:val="28"/>
          <w:lang w:val="en-US"/>
        </w:rPr>
        <w:t xml:space="preserve">. - [150] </w:t>
      </w:r>
      <w:r w:rsidRPr="00A52802">
        <w:rPr>
          <w:color w:val="000000"/>
          <w:sz w:val="28"/>
          <w:szCs w:val="28"/>
        </w:rPr>
        <w:t>экз</w:t>
      </w:r>
      <w:r w:rsidRPr="00A52802">
        <w:rPr>
          <w:color w:val="000000"/>
          <w:sz w:val="28"/>
          <w:szCs w:val="28"/>
          <w:lang w:val="en-US"/>
        </w:rPr>
        <w:t>.</w:t>
      </w:r>
    </w:p>
    <w:p w:rsidR="007F20C3" w:rsidRPr="00A52802" w:rsidRDefault="007F20C3" w:rsidP="007F20C3">
      <w:pPr>
        <w:shd w:val="clear" w:color="auto" w:fill="FFFFFF"/>
        <w:spacing w:line="360" w:lineRule="auto"/>
        <w:jc w:val="both"/>
        <w:rPr>
          <w:sz w:val="28"/>
          <w:szCs w:val="28"/>
        </w:rPr>
      </w:pPr>
      <w:r w:rsidRPr="007F20C3">
        <w:rPr>
          <w:color w:val="000000"/>
          <w:sz w:val="28"/>
          <w:szCs w:val="28"/>
        </w:rPr>
        <w:t xml:space="preserve">5. </w:t>
      </w:r>
      <w:r w:rsidRPr="00A52802">
        <w:rPr>
          <w:color w:val="000000"/>
          <w:sz w:val="28"/>
          <w:szCs w:val="28"/>
        </w:rPr>
        <w:t>Список</w:t>
      </w:r>
      <w:r w:rsidRPr="007F20C3">
        <w:rPr>
          <w:color w:val="000000"/>
          <w:sz w:val="28"/>
          <w:szCs w:val="28"/>
        </w:rPr>
        <w:t xml:space="preserve"> </w:t>
      </w:r>
      <w:r w:rsidRPr="00A52802">
        <w:rPr>
          <w:color w:val="000000"/>
          <w:sz w:val="28"/>
          <w:szCs w:val="28"/>
        </w:rPr>
        <w:t>членов</w:t>
      </w:r>
      <w:r w:rsidRPr="007F20C3">
        <w:rPr>
          <w:color w:val="000000"/>
          <w:sz w:val="28"/>
          <w:szCs w:val="28"/>
        </w:rPr>
        <w:t xml:space="preserve"> </w:t>
      </w:r>
      <w:r w:rsidRPr="00A52802">
        <w:rPr>
          <w:color w:val="000000"/>
          <w:sz w:val="28"/>
          <w:szCs w:val="28"/>
        </w:rPr>
        <w:t>Московского</w:t>
      </w:r>
      <w:r w:rsidRPr="007F20C3">
        <w:rPr>
          <w:color w:val="000000"/>
          <w:sz w:val="28"/>
          <w:szCs w:val="28"/>
        </w:rPr>
        <w:t xml:space="preserve"> </w:t>
      </w:r>
      <w:r w:rsidRPr="00A52802">
        <w:rPr>
          <w:color w:val="000000"/>
          <w:sz w:val="28"/>
          <w:szCs w:val="28"/>
        </w:rPr>
        <w:t>библиографического кружка. — СПб.: Тип. Ф.В. Езерского. — [2] с. — Без тит. л.и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6. Список членов Московского библиографического кружка. — М.: Тип. "Рассвет".—  [1] л. —  Без тит. л. и обл. Текст на одной стороне листа.</w:t>
      </w:r>
    </w:p>
    <w:p w:rsidR="007F20C3" w:rsidRPr="00A52802" w:rsidRDefault="007F20C3" w:rsidP="007F20C3">
      <w:pPr>
        <w:shd w:val="clear" w:color="auto" w:fill="FFFFFF"/>
        <w:spacing w:line="360" w:lineRule="auto"/>
        <w:jc w:val="both"/>
        <w:rPr>
          <w:sz w:val="28"/>
          <w:szCs w:val="28"/>
        </w:rPr>
      </w:pPr>
      <w:r w:rsidRPr="00A52802">
        <w:rPr>
          <w:b/>
          <w:bCs/>
          <w:color w:val="000000"/>
          <w:sz w:val="28"/>
          <w:szCs w:val="28"/>
        </w:rPr>
        <w:t>1891</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7. Устав Московского библиографического кружка. — М.: Тип. Т-ва И.Д. Сытина. — [12] с.</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8. Способ описания книг. — М.: Тип. О-ва распространения полез, книг. — [4] с. — Без тит. л. и обл.</w:t>
      </w:r>
    </w:p>
    <w:p w:rsidR="007F20C3" w:rsidRPr="00A52802" w:rsidRDefault="007F20C3" w:rsidP="007F20C3">
      <w:pPr>
        <w:shd w:val="clear" w:color="auto" w:fill="FFFFFF"/>
        <w:spacing w:line="360" w:lineRule="auto"/>
        <w:jc w:val="both"/>
        <w:rPr>
          <w:sz w:val="28"/>
          <w:szCs w:val="28"/>
        </w:rPr>
      </w:pPr>
      <w:r w:rsidRPr="00A52802">
        <w:rPr>
          <w:b/>
          <w:bCs/>
          <w:color w:val="000000"/>
          <w:sz w:val="28"/>
          <w:szCs w:val="28"/>
        </w:rPr>
        <w:t>1892</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9. Торопов А.Д. Очерк деятельности Московского библиографического кружка за первый год его существования (с 4 октября 1890 г. по 1 декабря 1891 г.). - М.: Тип. А.И. Мамонтова и Ко. - [2], 96 с. -(Моск. библиогр. кружок; № 9). - Обл. печ. в тип. Т-ва И.Н. Кушнерев и К°. — 1002 экз. (960 экз. на обыкнов. бумаге,36 —на нот., 4 —на англ., 2 — на ватм.). </w:t>
      </w:r>
    </w:p>
    <w:p w:rsidR="007F20C3" w:rsidRPr="00547BE1" w:rsidRDefault="007F20C3" w:rsidP="007F20C3">
      <w:pPr>
        <w:shd w:val="clear" w:color="auto" w:fill="FFFFFF"/>
        <w:spacing w:line="360" w:lineRule="auto"/>
        <w:jc w:val="both"/>
        <w:rPr>
          <w:sz w:val="28"/>
          <w:szCs w:val="28"/>
        </w:rPr>
      </w:pPr>
      <w:r w:rsidRPr="00A52802">
        <w:rPr>
          <w:color w:val="000000"/>
          <w:sz w:val="28"/>
          <w:szCs w:val="28"/>
        </w:rPr>
        <w:t>10. Список членов Моск</w:t>
      </w:r>
      <w:r>
        <w:rPr>
          <w:color w:val="000000"/>
          <w:sz w:val="28"/>
          <w:szCs w:val="28"/>
        </w:rPr>
        <w:t xml:space="preserve">овского     библиографического </w:t>
      </w:r>
      <w:r w:rsidRPr="00A52802">
        <w:rPr>
          <w:color w:val="000000"/>
          <w:sz w:val="28"/>
          <w:szCs w:val="28"/>
        </w:rPr>
        <w:t>кружка. — М.: Тип. А. Гатцука. З</w:t>
      </w:r>
      <w:r>
        <w:rPr>
          <w:color w:val="000000"/>
          <w:sz w:val="28"/>
          <w:szCs w:val="28"/>
        </w:rPr>
        <w:t>-</w:t>
      </w:r>
      <w:r w:rsidRPr="00A52802">
        <w:rPr>
          <w:color w:val="000000"/>
          <w:sz w:val="28"/>
          <w:szCs w:val="28"/>
        </w:rPr>
        <w:t xml:space="preserve"> [1] л. —   Без тит. л. и обл. Текст на одной стороне листа. </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*11. Список членов Московского библиографического кружка. — М.: Тип. Т-ва И.Д. Сытина.— [1] л. — Без тит. л. и обл. </w:t>
      </w:r>
    </w:p>
    <w:p w:rsidR="007F20C3" w:rsidRPr="00A52802" w:rsidRDefault="007F20C3" w:rsidP="007F20C3">
      <w:pPr>
        <w:shd w:val="clear" w:color="auto" w:fill="FFFFFF"/>
        <w:spacing w:line="360" w:lineRule="auto"/>
        <w:jc w:val="both"/>
        <w:rPr>
          <w:sz w:val="28"/>
          <w:szCs w:val="28"/>
        </w:rPr>
      </w:pPr>
      <w:r w:rsidRPr="00A52802">
        <w:rPr>
          <w:b/>
          <w:bCs/>
          <w:color w:val="000000"/>
          <w:sz w:val="28"/>
          <w:szCs w:val="28"/>
        </w:rPr>
        <w:t>1893 г</w:t>
      </w:r>
    </w:p>
    <w:p w:rsidR="007F20C3" w:rsidRPr="00A52802" w:rsidRDefault="00057F1A" w:rsidP="007F20C3">
      <w:pPr>
        <w:shd w:val="clear" w:color="auto" w:fill="FFFFFF"/>
        <w:spacing w:line="360" w:lineRule="auto"/>
        <w:jc w:val="both"/>
        <w:rPr>
          <w:sz w:val="28"/>
          <w:szCs w:val="28"/>
        </w:rPr>
      </w:pPr>
      <w:r>
        <w:rPr>
          <w:color w:val="000000"/>
          <w:sz w:val="28"/>
          <w:szCs w:val="28"/>
        </w:rPr>
        <w:t xml:space="preserve">12. Торопов А.Д. Список </w:t>
      </w:r>
      <w:r w:rsidR="007F20C3" w:rsidRPr="00A52802">
        <w:rPr>
          <w:color w:val="000000"/>
          <w:sz w:val="28"/>
          <w:szCs w:val="28"/>
        </w:rPr>
        <w:t xml:space="preserve"> периодических изданий, выходящих в России на 1893 год. — М.: Тип. О-ва распространения полез, книг. — </w:t>
      </w:r>
      <w:r w:rsidR="007F20C3" w:rsidRPr="00A52802">
        <w:rPr>
          <w:color w:val="000000"/>
          <w:sz w:val="28"/>
          <w:szCs w:val="28"/>
          <w:lang w:val="en-US"/>
        </w:rPr>
        <w:t>VIII</w:t>
      </w:r>
      <w:r w:rsidR="007F20C3">
        <w:rPr>
          <w:color w:val="000000"/>
          <w:sz w:val="28"/>
          <w:szCs w:val="28"/>
        </w:rPr>
        <w:t xml:space="preserve">, 101, [11] с., </w:t>
      </w:r>
      <w:r w:rsidR="007F20C3" w:rsidRPr="00A52802">
        <w:rPr>
          <w:color w:val="000000"/>
          <w:sz w:val="28"/>
          <w:szCs w:val="28"/>
        </w:rPr>
        <w:t xml:space="preserve"> </w:t>
      </w:r>
      <w:r w:rsidR="007F20C3">
        <w:rPr>
          <w:color w:val="000000"/>
          <w:sz w:val="28"/>
          <w:szCs w:val="28"/>
        </w:rPr>
        <w:t xml:space="preserve">1 </w:t>
      </w:r>
      <w:r w:rsidR="007F20C3" w:rsidRPr="00A52802">
        <w:rPr>
          <w:color w:val="000000"/>
          <w:sz w:val="28"/>
          <w:szCs w:val="28"/>
        </w:rPr>
        <w:t>библиогр. карточка. — (Моск. библиогр. кружок; № 13). - [600] экз.</w:t>
      </w:r>
    </w:p>
    <w:p w:rsidR="007F20C3" w:rsidRPr="00A52802" w:rsidRDefault="007F20C3" w:rsidP="007F20C3">
      <w:pPr>
        <w:shd w:val="clear" w:color="auto" w:fill="FFFFFF"/>
        <w:spacing w:line="360" w:lineRule="auto"/>
        <w:jc w:val="both"/>
        <w:rPr>
          <w:sz w:val="28"/>
          <w:szCs w:val="28"/>
        </w:rPr>
      </w:pPr>
      <w:r w:rsidRPr="00A52802">
        <w:rPr>
          <w:b/>
          <w:bCs/>
          <w:color w:val="000000"/>
          <w:sz w:val="28"/>
          <w:szCs w:val="28"/>
        </w:rPr>
        <w:t>1894</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13. Квасков</w:t>
      </w:r>
      <w:r>
        <w:rPr>
          <w:color w:val="000000"/>
          <w:sz w:val="28"/>
          <w:szCs w:val="28"/>
        </w:rPr>
        <w:t xml:space="preserve"> </w:t>
      </w:r>
      <w:r w:rsidRPr="00A52802">
        <w:rPr>
          <w:color w:val="000000"/>
          <w:sz w:val="28"/>
          <w:szCs w:val="28"/>
        </w:rPr>
        <w:t>Я.Г. Материалы для библиографического указателя по ихтиологии, рыбоводству и рыболовству, собранные к конкурсу по рыбоводству 1894 года. — М.: Тип. Т-ва И.Д. Сытина. - 16 с., 1 библиогр. карточка. — Отд. отт. из: Книговедение. 1894. № 3. С. 1-16.-[200]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*14. Сторожев В.Н. Новое издание "Наказа" Императрицы Екатерины </w:t>
      </w:r>
      <w:r w:rsidRPr="00A52802">
        <w:rPr>
          <w:color w:val="000000"/>
          <w:sz w:val="28"/>
          <w:szCs w:val="28"/>
          <w:lang w:val="en-US"/>
        </w:rPr>
        <w:t>II</w:t>
      </w:r>
      <w:r w:rsidRPr="00A52802">
        <w:rPr>
          <w:color w:val="000000"/>
          <w:sz w:val="28"/>
          <w:szCs w:val="28"/>
        </w:rPr>
        <w:t>. — М.: Тип. Т-ва И.Д. Сытина. — 16 с. — Отд. отт. из: Книговедение. 1894. № 3. С. 1-16. Прил. - [80]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15. Сторожев В.Н. Родоначальник русской ветви Лермонтовых. — М.: Тип. Т-ва И.Д. Сытина. — 34 с. — Загл. обл.: Георг Лермонт. Родоначальник русской ветви Лермонтовых. — Отд. отт. из: Книговедение. 1894. №5. С. 1-16; № 6. С. 17-32; № 7-8. С. 33-34.</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*16. Эйнгорн В.О. Книги Киевской и Львовской печати в Москве в третью четверть </w:t>
      </w:r>
      <w:r w:rsidRPr="00A52802">
        <w:rPr>
          <w:color w:val="000000"/>
          <w:sz w:val="28"/>
          <w:szCs w:val="28"/>
          <w:lang w:val="en-US"/>
        </w:rPr>
        <w:t>XVII</w:t>
      </w:r>
      <w:r w:rsidRPr="00A52802">
        <w:rPr>
          <w:color w:val="000000"/>
          <w:sz w:val="28"/>
          <w:szCs w:val="28"/>
        </w:rPr>
        <w:t xml:space="preserve"> в. - М.: Тип. Т-ва И.Д. Сытина. — С. 3-19. — Без тит. л. и обл. — Отд. отт. из: Книговедение. 1894. № 9-10. С. 3-19.</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17. Программы домашнего чтения на 1894-95 год / Комис. по орг. домаш. чтения, состоящая при Учеб. отд. О-ва распространения техн. знаний. — М.: Тип. Т-ва И.Д. Сытина. — 118, [4] с. - Отд. отт. из: Книговедение. 1894. № 9-10. С. 1-64; № 11-12. С. 65-118, [4] с. Прил.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*18. Общее оглавление журнала "Книговедение" за 1894 год.- [М.].-[С. 3-7].-Отд. отт. из: Книговедение. 1894. № 11-12.С. 3-7.</w:t>
      </w:r>
    </w:p>
    <w:p w:rsidR="007F20C3" w:rsidRPr="00547BE1" w:rsidRDefault="007F20C3" w:rsidP="007F20C3">
      <w:pPr>
        <w:shd w:val="clear" w:color="auto" w:fill="FFFFFF"/>
        <w:spacing w:line="360" w:lineRule="auto"/>
        <w:jc w:val="both"/>
        <w:rPr>
          <w:b/>
          <w:sz w:val="28"/>
          <w:szCs w:val="28"/>
        </w:rPr>
      </w:pPr>
      <w:r w:rsidRPr="00547BE1">
        <w:rPr>
          <w:b/>
          <w:color w:val="000000"/>
          <w:sz w:val="28"/>
          <w:szCs w:val="28"/>
        </w:rPr>
        <w:t>1895</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19. Список изданий А.Ф. Смирдина, выставленных в помещении Кружка 21 января 1895 г. - М.: Тип. Т.Н. Гаген.— [4] с., портр. —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20. Томачинский В.Н. Начала библиотековедения: Из-влеч. из соч.: </w:t>
      </w:r>
      <w:r w:rsidRPr="00A52802">
        <w:rPr>
          <w:color w:val="000000"/>
          <w:sz w:val="28"/>
          <w:szCs w:val="28"/>
          <w:lang w:val="en-US"/>
        </w:rPr>
        <w:t>Dr</w:t>
      </w:r>
      <w:r w:rsidRPr="00A52802">
        <w:rPr>
          <w:color w:val="000000"/>
          <w:sz w:val="28"/>
          <w:szCs w:val="28"/>
        </w:rPr>
        <w:t xml:space="preserve">. </w:t>
      </w:r>
      <w:r w:rsidRPr="00A52802">
        <w:rPr>
          <w:color w:val="000000"/>
          <w:sz w:val="28"/>
          <w:szCs w:val="28"/>
          <w:lang w:val="en-US"/>
        </w:rPr>
        <w:t>Arnim</w:t>
      </w:r>
      <w:r w:rsidRPr="00A52802">
        <w:rPr>
          <w:color w:val="000000"/>
          <w:sz w:val="28"/>
          <w:szCs w:val="28"/>
        </w:rPr>
        <w:t xml:space="preserve"> </w:t>
      </w:r>
      <w:r w:rsidRPr="00A52802">
        <w:rPr>
          <w:color w:val="000000"/>
          <w:sz w:val="28"/>
          <w:szCs w:val="28"/>
          <w:lang w:val="en-US"/>
        </w:rPr>
        <w:t>Grasel</w:t>
      </w:r>
    </w:p>
    <w:p w:rsidR="007F20C3" w:rsidRPr="00A52802" w:rsidRDefault="007F20C3" w:rsidP="007F20C3">
      <w:pPr>
        <w:shd w:val="clear" w:color="auto" w:fill="FFFFFF"/>
        <w:spacing w:line="360" w:lineRule="auto"/>
        <w:jc w:val="both"/>
        <w:rPr>
          <w:sz w:val="28"/>
          <w:szCs w:val="28"/>
        </w:rPr>
      </w:pPr>
      <w:r w:rsidRPr="00A52802">
        <w:rPr>
          <w:color w:val="000000"/>
          <w:sz w:val="28"/>
          <w:szCs w:val="28"/>
          <w:lang w:val="en-US"/>
        </w:rPr>
        <w:t xml:space="preserve">- Grundzuge der Bibliothekslebre. — </w:t>
      </w:r>
      <w:r w:rsidRPr="00A52802">
        <w:rPr>
          <w:color w:val="000000"/>
          <w:sz w:val="28"/>
          <w:szCs w:val="28"/>
        </w:rPr>
        <w:t>М</w:t>
      </w:r>
      <w:r w:rsidRPr="00A52802">
        <w:rPr>
          <w:color w:val="000000"/>
          <w:sz w:val="28"/>
          <w:szCs w:val="28"/>
          <w:lang w:val="en-US"/>
        </w:rPr>
        <w:t xml:space="preserve">.: </w:t>
      </w:r>
      <w:r w:rsidRPr="00A52802">
        <w:rPr>
          <w:color w:val="000000"/>
          <w:sz w:val="28"/>
          <w:szCs w:val="28"/>
        </w:rPr>
        <w:t>Тип</w:t>
      </w:r>
      <w:r w:rsidRPr="00A52802">
        <w:rPr>
          <w:color w:val="000000"/>
          <w:sz w:val="28"/>
          <w:szCs w:val="28"/>
          <w:lang w:val="en-US"/>
        </w:rPr>
        <w:t xml:space="preserve">. </w:t>
      </w:r>
      <w:r w:rsidRPr="00A52802">
        <w:rPr>
          <w:color w:val="000000"/>
          <w:sz w:val="28"/>
          <w:szCs w:val="28"/>
        </w:rPr>
        <w:t>Т-ва И.Д. Сытина. — 18 с. — Отд отт. из: Книговедение. 1895. № 1.С. 1-18. Прил.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21. Список членов Московского библиографического кружка к 15 апреля 1895 года.— М.: Тип. М.Г. Волчанинова.-14с.</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22. Голубев И.К. Сибирская периодическая печать. Список изданий, выходящих в 1895 году. — М.: Тип. М.Г. Волчанинова. — 12 с. — В продажу не поступало. — Отд. отт. из: Книговедение. 1895. № 4-5. С. 54-59.</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*23. Список изданий Д.А. Ровинского, выставленных в помещении Кружка 2 сентя</w:t>
      </w:r>
      <w:r>
        <w:rPr>
          <w:color w:val="000000"/>
          <w:sz w:val="28"/>
          <w:szCs w:val="28"/>
        </w:rPr>
        <w:t>бря 1895 г. - М.: Тип. О.И. Лаш</w:t>
      </w:r>
      <w:r w:rsidRPr="00A52802">
        <w:rPr>
          <w:color w:val="000000"/>
          <w:sz w:val="28"/>
          <w:szCs w:val="28"/>
        </w:rPr>
        <w:t>кевич и К°. — [4] с., портр. —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24. Указатель к журналу "Юридический вестник". 1867-1892. - М.: Тип. Т-ва И.Д. Сытина. - [4], 88 с. - На обл.: 1896. — Отд. отт. из: Книговедение. 1895. № 1. С. 1-32; № </w:t>
      </w:r>
      <w:r w:rsidRPr="00A52802">
        <w:rPr>
          <w:i/>
          <w:iCs/>
          <w:color w:val="000000"/>
          <w:sz w:val="28"/>
          <w:szCs w:val="28"/>
        </w:rPr>
        <w:t xml:space="preserve">3. С. </w:t>
      </w:r>
      <w:r w:rsidRPr="00A52802">
        <w:rPr>
          <w:color w:val="000000"/>
          <w:sz w:val="28"/>
          <w:szCs w:val="28"/>
        </w:rPr>
        <w:t>33-48; № 6-8. [2] с., с. 49-88. Прил. - [600] экз.</w:t>
      </w:r>
    </w:p>
    <w:p w:rsidR="007F20C3" w:rsidRPr="00547BE1" w:rsidRDefault="007F20C3" w:rsidP="007F20C3">
      <w:pPr>
        <w:shd w:val="clear" w:color="auto" w:fill="FFFFFF"/>
        <w:spacing w:line="360" w:lineRule="auto"/>
        <w:jc w:val="both"/>
        <w:rPr>
          <w:b/>
          <w:sz w:val="28"/>
          <w:szCs w:val="28"/>
        </w:rPr>
      </w:pPr>
      <w:r w:rsidRPr="00547BE1">
        <w:rPr>
          <w:b/>
          <w:color w:val="000000"/>
          <w:sz w:val="28"/>
          <w:szCs w:val="28"/>
        </w:rPr>
        <w:t>1896</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25. Бакай Н.Н. Замечательное книгохранилище в Восточной Сибири: (Библиотека Г.В. Юдина). - М.: Печ. А.И. Снегиревой. — 15 с. — В продажу не поступало. Перепеч. из: Книговедение. 1894. № 2. С. 17-22.-[ПО]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26. Лебедев А.Н. Надписи на старинных книгах: (Памяти брата и друга И.М. Острогла-зова). — М.: Печ. А.И. Снегиревой. — 34 с. — На тит. л.: 1895. — Отд. отт. из: Книговедение. 1896. № 1.С. 1-16; №2. С. 17-34.</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*27. Сидоров А.А. Исторический очерк русской периодической печати в Привислян-ском крае. — М.: Печ. А.И. Снегиревой. — 69 с. — Отд. отт. из: Книговедение. 1896. № 1. С. 1-16. Прил.; № 2. С. 17-32. Прил.; № 3-12. С. 33-69. Прил.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*28. Каталог книг, составленных И.П. Деркачевым с 1861 по 1895 г. -М. -[4] с. -Прил. к: Книговедение. 1895. №2.</w:t>
      </w:r>
    </w:p>
    <w:p w:rsidR="007F20C3" w:rsidRPr="00547BE1" w:rsidRDefault="007F20C3" w:rsidP="007F20C3">
      <w:pPr>
        <w:shd w:val="clear" w:color="auto" w:fill="FFFFFF"/>
        <w:spacing w:line="360" w:lineRule="auto"/>
        <w:jc w:val="both"/>
        <w:rPr>
          <w:b/>
          <w:sz w:val="28"/>
          <w:szCs w:val="28"/>
        </w:rPr>
      </w:pPr>
      <w:r w:rsidRPr="00547BE1">
        <w:rPr>
          <w:b/>
          <w:color w:val="000000"/>
          <w:sz w:val="28"/>
          <w:szCs w:val="28"/>
        </w:rPr>
        <w:t>1898</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29. Проект устава Русского библиографического общества. — М.: Тип. М. Борисенко и</w:t>
      </w:r>
      <w:r>
        <w:rPr>
          <w:sz w:val="28"/>
          <w:szCs w:val="28"/>
        </w:rPr>
        <w:t xml:space="preserve"> </w:t>
      </w:r>
      <w:r w:rsidRPr="00A52802">
        <w:rPr>
          <w:color w:val="000000"/>
          <w:sz w:val="28"/>
          <w:szCs w:val="28"/>
        </w:rPr>
        <w:t>А. Бреслин. — 14 с.</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30. Проект устава Русского библиографического общества. — М.: Тип. Т-ва И.Д. Сытина. — 13с.</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31. Список членов Московск</w:t>
      </w:r>
      <w:r>
        <w:rPr>
          <w:color w:val="000000"/>
          <w:sz w:val="28"/>
          <w:szCs w:val="28"/>
        </w:rPr>
        <w:t>ого библиографического кружка. - М.: Тип. Т-ва И.</w:t>
      </w:r>
      <w:r w:rsidRPr="00A52802">
        <w:rPr>
          <w:color w:val="000000"/>
          <w:sz w:val="28"/>
          <w:szCs w:val="28"/>
        </w:rPr>
        <w:t xml:space="preserve"> Д. Сытина. — 10с.</w:t>
      </w:r>
    </w:p>
    <w:p w:rsidR="007F20C3" w:rsidRPr="00547BE1" w:rsidRDefault="007F20C3" w:rsidP="007F20C3">
      <w:pPr>
        <w:shd w:val="clear" w:color="auto" w:fill="FFFFFF"/>
        <w:spacing w:line="360" w:lineRule="auto"/>
        <w:jc w:val="both"/>
        <w:rPr>
          <w:b/>
          <w:sz w:val="28"/>
          <w:szCs w:val="28"/>
        </w:rPr>
      </w:pPr>
      <w:r w:rsidRPr="00547BE1">
        <w:rPr>
          <w:b/>
          <w:color w:val="000000"/>
          <w:sz w:val="28"/>
          <w:szCs w:val="28"/>
        </w:rPr>
        <w:t>1900</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32. Устав Русского библиографического общества при Императорском Московском университете. — М.: Тип. М. Борисенко и А. Бреслин. — 15с.</w:t>
      </w:r>
    </w:p>
    <w:p w:rsidR="007F20C3" w:rsidRPr="00547BE1" w:rsidRDefault="007F20C3" w:rsidP="007F20C3">
      <w:pPr>
        <w:shd w:val="clear" w:color="auto" w:fill="FFFFFF"/>
        <w:spacing w:line="360" w:lineRule="auto"/>
        <w:jc w:val="both"/>
        <w:rPr>
          <w:b/>
          <w:sz w:val="28"/>
          <w:szCs w:val="28"/>
        </w:rPr>
      </w:pPr>
      <w:r w:rsidRPr="00547BE1">
        <w:rPr>
          <w:b/>
          <w:color w:val="000000"/>
          <w:sz w:val="28"/>
          <w:szCs w:val="28"/>
        </w:rPr>
        <w:t>1902</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33. Проект устава Московского общества деятелей периодической печати / Юбилейн. ком. по орг. всерос. празднования 200-летия рус. период, печати Рус. библиогр. о-ва. — М.: Тип. Д.Н. Корнатовского. — 10 с. —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34. Миловидов А. И. Первая русская газета в Северо-Западном крае. — М.: Тип. М. Борисенко. — 24 с. — "Печатано в небольшом числе экземпляров, не для продажи" (Библиотека Д.В. Ульянинского. М., 1912. Т. 2. С. 631). - Отд. отт. из: Бюллетени Юбилейного комитета по организации всероссийского празднования 200-летия русской периодической печати. 1902. №2. С. 19-32; №3. С. 12-20.</w:t>
      </w:r>
    </w:p>
    <w:p w:rsidR="007F20C3" w:rsidRPr="0072272E" w:rsidRDefault="007F20C3" w:rsidP="007F20C3">
      <w:pPr>
        <w:shd w:val="clear" w:color="auto" w:fill="FFFFFF"/>
        <w:spacing w:line="360" w:lineRule="auto"/>
        <w:jc w:val="both"/>
        <w:rPr>
          <w:b/>
          <w:sz w:val="28"/>
          <w:szCs w:val="28"/>
        </w:rPr>
      </w:pPr>
      <w:r w:rsidRPr="0072272E">
        <w:rPr>
          <w:b/>
          <w:color w:val="000000"/>
          <w:sz w:val="28"/>
          <w:szCs w:val="28"/>
        </w:rPr>
        <w:t>1903</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35. Личный состав Русского библиографического общества при Императорском Московском университете. — М.: Рус. художеств, тип. Д.Н. Корнатовского. — 8 с.</w:t>
      </w:r>
    </w:p>
    <w:p w:rsidR="007F20C3" w:rsidRPr="0072272E" w:rsidRDefault="007F20C3" w:rsidP="007F20C3">
      <w:pPr>
        <w:shd w:val="clear" w:color="auto" w:fill="FFFFFF"/>
        <w:spacing w:line="360" w:lineRule="auto"/>
        <w:jc w:val="both"/>
        <w:rPr>
          <w:b/>
          <w:sz w:val="28"/>
          <w:szCs w:val="28"/>
        </w:rPr>
      </w:pPr>
      <w:r w:rsidRPr="0072272E">
        <w:rPr>
          <w:b/>
          <w:color w:val="000000"/>
          <w:sz w:val="28"/>
          <w:szCs w:val="28"/>
        </w:rPr>
        <w:t>1906</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36. ИваскУ.Г. Сергей Александрович Соболевский и его библиотека: Реферировано в заседании членов О-ва 16-го сент. 1903 г. — М.: Типолит. И.И. Пашкова. - 15 с. </w:t>
      </w:r>
      <w:r>
        <w:rPr>
          <w:color w:val="000000"/>
          <w:sz w:val="28"/>
          <w:szCs w:val="28"/>
        </w:rPr>
        <w:t>–</w:t>
      </w:r>
      <w:r w:rsidRPr="00A52802">
        <w:rPr>
          <w:color w:val="000000"/>
          <w:sz w:val="28"/>
          <w:szCs w:val="28"/>
        </w:rPr>
        <w:t xml:space="preserve"> 305</w:t>
      </w:r>
      <w:r>
        <w:rPr>
          <w:sz w:val="28"/>
          <w:szCs w:val="28"/>
        </w:rPr>
        <w:t xml:space="preserve"> </w:t>
      </w:r>
      <w:r w:rsidRPr="00A52802">
        <w:rPr>
          <w:color w:val="000000"/>
          <w:sz w:val="28"/>
          <w:szCs w:val="28"/>
        </w:rPr>
        <w:t>экз. (из них 5 экз. на веленевой бумаге не для продажи).</w:t>
      </w:r>
    </w:p>
    <w:p w:rsidR="007F20C3" w:rsidRPr="0072272E" w:rsidRDefault="007F20C3" w:rsidP="007F20C3">
      <w:pPr>
        <w:shd w:val="clear" w:color="auto" w:fill="FFFFFF"/>
        <w:spacing w:line="360" w:lineRule="auto"/>
        <w:jc w:val="both"/>
        <w:rPr>
          <w:b/>
          <w:sz w:val="28"/>
          <w:szCs w:val="28"/>
        </w:rPr>
      </w:pPr>
      <w:r w:rsidRPr="0072272E">
        <w:rPr>
          <w:b/>
          <w:color w:val="000000"/>
          <w:sz w:val="28"/>
          <w:szCs w:val="28"/>
        </w:rPr>
        <w:t>1907</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37. Николаев И.К. К вопросу о газетных публикациях. Обращение права печатания публикаций в государственную регалию: Реферировано в заседании членов О-ва 15 марта 1906 г. - М: Тип. Т-ва А.А. Левенсон.- 39 с. - [2000]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38. Личный состав Русского библиографического общества при Императорском Московском университете к 1 октября 1907 года. - М.: Тип. А.И. Снегиревой. — 5, [1] с.</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39. Сухоплюев И. К. Библиографический обзор изданий по вопросу об обеспечении народного продовольствия. Вып. 1. Обзор правительственных изданий. — М.: Тип. А.И. Снегиревой. - </w:t>
      </w:r>
      <w:r w:rsidRPr="00A52802">
        <w:rPr>
          <w:color w:val="000000"/>
          <w:sz w:val="28"/>
          <w:szCs w:val="28"/>
          <w:lang w:val="en-US"/>
        </w:rPr>
        <w:t>VII</w:t>
      </w:r>
      <w:r w:rsidRPr="00A52802">
        <w:rPr>
          <w:color w:val="000000"/>
          <w:sz w:val="28"/>
          <w:szCs w:val="28"/>
        </w:rPr>
        <w:t>, [1], 64, [2] с. - [600] экз.</w:t>
      </w:r>
    </w:p>
    <w:p w:rsidR="007F20C3" w:rsidRPr="0072272E" w:rsidRDefault="007F20C3" w:rsidP="007F20C3">
      <w:pPr>
        <w:shd w:val="clear" w:color="auto" w:fill="FFFFFF"/>
        <w:spacing w:line="360" w:lineRule="auto"/>
        <w:jc w:val="both"/>
        <w:rPr>
          <w:b/>
          <w:sz w:val="28"/>
          <w:szCs w:val="28"/>
        </w:rPr>
      </w:pPr>
      <w:r w:rsidRPr="0072272E">
        <w:rPr>
          <w:b/>
          <w:color w:val="000000"/>
          <w:sz w:val="28"/>
          <w:szCs w:val="28"/>
        </w:rPr>
        <w:t>1908</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40. Русское библиографическое общество [в 1907 г.]. — [М.]. — [1] с. — Отд. отт. из: Отчет о состоянии и действиях Императорского Московского университета за 1907 год. М., 1908. Ч. 1.С. 277.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41. Памяти Петра Александровича Ефремова: Сообщения, сдел. на общ. собр. 13 февр. 1908 г. - М.: Тип. А.И. Снегиревой. — [8], 39 с., портр.</w:t>
      </w:r>
    </w:p>
    <w:p w:rsidR="007F20C3" w:rsidRPr="0072272E" w:rsidRDefault="007F20C3" w:rsidP="007F20C3">
      <w:pPr>
        <w:shd w:val="clear" w:color="auto" w:fill="FFFFFF"/>
        <w:spacing w:line="360" w:lineRule="auto"/>
        <w:jc w:val="both"/>
        <w:rPr>
          <w:b/>
          <w:sz w:val="28"/>
          <w:szCs w:val="28"/>
        </w:rPr>
      </w:pPr>
      <w:r w:rsidRPr="0072272E">
        <w:rPr>
          <w:b/>
          <w:color w:val="000000"/>
          <w:sz w:val="28"/>
          <w:szCs w:val="28"/>
        </w:rPr>
        <w:t>1909</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42. Русское библиографическое общество [в 1908 г.]. — [М., 1909]. - [2] с. - Отд. отт. из: Отчет о состоянии и действиях Императорского Московского университета за 1908 год. М., 1909. Ч. 1. С. 295-296. Без тит. л. и обл.</w:t>
      </w:r>
    </w:p>
    <w:p w:rsidR="007F20C3" w:rsidRPr="0072272E" w:rsidRDefault="007F20C3" w:rsidP="007F20C3">
      <w:pPr>
        <w:shd w:val="clear" w:color="auto" w:fill="FFFFFF"/>
        <w:spacing w:line="360" w:lineRule="auto"/>
        <w:jc w:val="both"/>
        <w:rPr>
          <w:b/>
          <w:sz w:val="28"/>
          <w:szCs w:val="28"/>
        </w:rPr>
      </w:pPr>
      <w:r w:rsidRPr="0072272E">
        <w:rPr>
          <w:b/>
          <w:color w:val="000000"/>
          <w:sz w:val="28"/>
          <w:szCs w:val="28"/>
        </w:rPr>
        <w:t>1910</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43. Русское библиографическое общество [в 1909 г.]. —</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[М.]. — [2] с. — Отд. отт. из: Отчет о состоянии и действиях Императорского Московского университета за 1909 год. М., 1910. Ч. 1.С. 199-300.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44. Двухсотлетие гражданского шрифта. 1708 — март — 1908: Доклады, сдел. 8 марта 1908 г. на общ. собр. Рус. биб-лиогр. о-ва при Имп. Моск. ун-те, и обзор устроен, тогда же выставки. — М.: Тип. Синодальная. — [2], 68 с., 2 л. ил. — 400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45. Покровский В.И. Книга и читатель двести лет назад. — М.: Тип. Синодальная. — 40 с.</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Отд. отт. из: Двухсотлетие гражданского шрифта. М., 1910.С. 1-40.</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46. Брандт Р.Ф. Петровская реформа азбуки. — М.: Тип. Синодальная. — 8 с. — Отд. отт. из: Двухсотлетие гражданского шрифта. М., 1910. С. 41-48.</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47. Виноградов С.П., Шибанов П.П. Обзор выставки, устроенной Русским библиографическим обществом 8-9 марта 1908 г. в память двухсотлетия гражданского шрифта.</w:t>
      </w:r>
      <w:r>
        <w:rPr>
          <w:color w:val="000000"/>
          <w:sz w:val="28"/>
          <w:szCs w:val="28"/>
        </w:rPr>
        <w:t>-</w:t>
      </w:r>
      <w:r w:rsidRPr="00A52802">
        <w:rPr>
          <w:color w:val="000000"/>
          <w:sz w:val="28"/>
          <w:szCs w:val="28"/>
        </w:rPr>
        <w:t xml:space="preserve"> М.: Тип. Синодальная. — 20 с. — Отд. отт. из: Двухсотлетие гражданского шрифта. М., 1910. С. 49-67.</w:t>
      </w:r>
    </w:p>
    <w:p w:rsidR="007F20C3" w:rsidRPr="0072272E" w:rsidRDefault="007F20C3" w:rsidP="007F20C3">
      <w:pPr>
        <w:shd w:val="clear" w:color="auto" w:fill="FFFFFF"/>
        <w:spacing w:line="360" w:lineRule="auto"/>
        <w:jc w:val="both"/>
        <w:rPr>
          <w:b/>
          <w:sz w:val="28"/>
          <w:szCs w:val="28"/>
        </w:rPr>
      </w:pPr>
      <w:r w:rsidRPr="0072272E">
        <w:rPr>
          <w:b/>
          <w:color w:val="000000"/>
          <w:sz w:val="28"/>
          <w:szCs w:val="28"/>
        </w:rPr>
        <w:t>1911</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*48. Русское библиографическое общество [в 1910 г.]. — [М.]. - [3] с. - Отд. огт. из: Отчет о состоянии и действиях Императорского Московского университета за 1910 год. М., 1911. С. 338-340.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49. Устав Русского библиографического общества при Императорском Московском университете. — М.: Тип. А.И. Снегиревой. — 16 с. — [1200] экз.</w:t>
      </w:r>
    </w:p>
    <w:p w:rsidR="007F20C3" w:rsidRPr="0072272E" w:rsidRDefault="007F20C3" w:rsidP="007F20C3">
      <w:pPr>
        <w:shd w:val="clear" w:color="auto" w:fill="FFFFFF"/>
        <w:spacing w:line="360" w:lineRule="auto"/>
        <w:jc w:val="both"/>
        <w:rPr>
          <w:b/>
          <w:sz w:val="28"/>
          <w:szCs w:val="28"/>
        </w:rPr>
      </w:pPr>
      <w:r w:rsidRPr="0072272E">
        <w:rPr>
          <w:b/>
          <w:color w:val="000000"/>
          <w:sz w:val="28"/>
          <w:szCs w:val="28"/>
        </w:rPr>
        <w:t>1912</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50. Русское библиографическое общество [в 1911 г.]. — М.: Тип. Моск. ун-та. — 7 с. — Отд.</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отт. из: Отчет о состоянии и действиях императорского Московского университета за 1911 год. М., 1912. Ч. 1.С. 295-301. Без тит. л. и обл. — 300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51. Список книг по библиотечному делу и библиографии, : наиболее необходимых для библиотекарей общедоступных библиотек: Проект (Рассылается для замечаний и поправок) / Комис. библиотековедения Рус. библиогр. о-ва при Моск. ун-те. — М.: Тип. А. И. Снегиревой. — 6 с. — Без тит. л. и обл.</w:t>
      </w:r>
    </w:p>
    <w:p w:rsidR="007F20C3" w:rsidRPr="0072272E" w:rsidRDefault="007F20C3" w:rsidP="007F20C3">
      <w:pPr>
        <w:shd w:val="clear" w:color="auto" w:fill="FFFFFF"/>
        <w:spacing w:line="360" w:lineRule="auto"/>
        <w:jc w:val="both"/>
        <w:rPr>
          <w:b/>
          <w:sz w:val="28"/>
          <w:szCs w:val="28"/>
        </w:rPr>
      </w:pPr>
      <w:r w:rsidRPr="0072272E">
        <w:rPr>
          <w:b/>
          <w:color w:val="000000"/>
          <w:sz w:val="28"/>
          <w:szCs w:val="28"/>
        </w:rPr>
        <w:t>1913</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52. Русское библиографическое общество [в 1912 г.]. — [М.]. — [4] с. — Отд. отт. из: Отчет о состоянии и действиях Императорского Московского университета за 1912 год. М., 1913. С. 161-164. Без тит. л. и обл.- [500]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53. Боднарский Б.С. Классификация библиографии: (Библиография, библиотековедение, библиофилия, книжное дело). — М.: Тип. П.П. Ря-бушинского. — 16 с. — Отд. отт. из: Библиогр. изв. 1913. № 1. [С. 26-40].</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54. Иваск У.Г. [Библиография Валерия Брюсова. 1889-1912. М.: Скорпион, 1913. 54 с.]. — М.: Тип. П.П. Рябушин-ского. — [2] с. — Отд. отт. из: Библиогр. изв. 1913. № 1. С. 79-80. - 28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55. Дерунов К.Н. Жизненные задачи библиографии: (Итоги и уроки прошлого рус. библиографии за 200 лет). — М.: Тип. П.П. Рябушинского. — 56 с. — Отд. отт. из: Библиогр. изв. 1913. № 1. С. 3-25; №2. С. 89-120.</w:t>
      </w:r>
    </w:p>
    <w:p w:rsidR="007F20C3" w:rsidRPr="00547BE1" w:rsidRDefault="007F20C3" w:rsidP="007F20C3">
      <w:pPr>
        <w:shd w:val="clear" w:color="auto" w:fill="FFFFFF"/>
        <w:spacing w:line="360" w:lineRule="auto"/>
        <w:jc w:val="both"/>
        <w:rPr>
          <w:sz w:val="28"/>
          <w:szCs w:val="28"/>
        </w:rPr>
      </w:pPr>
      <w:r w:rsidRPr="00A52802">
        <w:rPr>
          <w:color w:val="000000"/>
          <w:sz w:val="28"/>
          <w:szCs w:val="28"/>
        </w:rPr>
        <w:t xml:space="preserve">56. Ульянов Н.А. Из журнальной литературы по Балканскому вопросу и о Балканских странах. — М.: Тип. П.П. Рябушинского. — 12 с. — Отд. отт. из: Библиогр. изв. 1913. </w:t>
      </w:r>
      <w:r w:rsidRPr="00547BE1">
        <w:rPr>
          <w:color w:val="000000"/>
          <w:sz w:val="28"/>
          <w:szCs w:val="28"/>
        </w:rPr>
        <w:t>№</w:t>
      </w:r>
      <w:r w:rsidRPr="00A52802">
        <w:rPr>
          <w:color w:val="000000"/>
          <w:sz w:val="28"/>
          <w:szCs w:val="28"/>
          <w:lang w:val="en-US"/>
        </w:rPr>
        <w:t>I</w:t>
      </w:r>
      <w:r w:rsidRPr="00547BE1">
        <w:rPr>
          <w:color w:val="000000"/>
          <w:sz w:val="28"/>
          <w:szCs w:val="28"/>
        </w:rPr>
        <w:t>.</w:t>
      </w:r>
      <w:r w:rsidRPr="00A52802">
        <w:rPr>
          <w:color w:val="000000"/>
          <w:sz w:val="28"/>
          <w:szCs w:val="28"/>
          <w:lang w:val="en-US"/>
        </w:rPr>
        <w:t>C</w:t>
      </w:r>
      <w:r w:rsidRPr="00547BE1">
        <w:rPr>
          <w:color w:val="000000"/>
          <w:sz w:val="28"/>
          <w:szCs w:val="28"/>
        </w:rPr>
        <w:t xml:space="preserve">. 65-70; №2. </w:t>
      </w:r>
      <w:r w:rsidRPr="00A52802">
        <w:rPr>
          <w:color w:val="000000"/>
          <w:sz w:val="28"/>
          <w:szCs w:val="28"/>
        </w:rPr>
        <w:t>С</w:t>
      </w:r>
      <w:r w:rsidRPr="00547BE1">
        <w:rPr>
          <w:color w:val="000000"/>
          <w:sz w:val="28"/>
          <w:szCs w:val="28"/>
        </w:rPr>
        <w:t>. 143-147.</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57. Иваск У.Г. [Морозов А.В. Каталог моего собрания русских гравированных и литографированных портретов: В 2 т. М.: Тип. Т-ва А.А. Левен-сон, 1912-1913]. - М.: Тип. П.П. Рябушинского. — Зс.— Отд. отт. из: Библиогр. изв. 1913. №2. С. 160-162. Без тит. л. и обл.- 30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58. Боднарский Б.С. Ю.П. Шидловский (ум. 1 марта 1913 г.): [Некролог]. — М.: Тип. П.П. Рябушинского. — 3 с., портр. — Отд. отт. из: Библиогр. изв. 1913. №2. С. 168-170.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*59. Иваск У.Г. Гибельтруда г. Битовта. — [М.: Тип. П.П. Рябушинского]. — [1] с. — Отд. отт. из: Библиогр. изв. 1913. № 2. С. 172-173.-25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60. Иваск У.Г. Об инкунабулах: 1. Общая характеристика.</w:t>
      </w:r>
    </w:p>
    <w:p w:rsidR="007F20C3" w:rsidRPr="00A52802" w:rsidRDefault="007F20C3" w:rsidP="007F20C3">
      <w:pPr>
        <w:shd w:val="clear" w:color="auto" w:fill="FFFFFF"/>
        <w:spacing w:line="360" w:lineRule="auto"/>
        <w:jc w:val="both"/>
        <w:rPr>
          <w:sz w:val="28"/>
          <w:szCs w:val="28"/>
        </w:rPr>
      </w:pPr>
      <w:r w:rsidRPr="00A52802">
        <w:rPr>
          <w:color w:val="000000"/>
          <w:sz w:val="28"/>
          <w:szCs w:val="28"/>
          <w:lang w:val="en-US"/>
        </w:rPr>
        <w:t>II</w:t>
      </w:r>
      <w:r w:rsidRPr="00A52802">
        <w:rPr>
          <w:color w:val="000000"/>
          <w:sz w:val="28"/>
          <w:szCs w:val="28"/>
        </w:rPr>
        <w:t>. Главнейшая литература. М.: Тип. П. П. Рябушинского. 33 с.: ил. — Отд. отт. из: Библиогр. изв. 1913. №3. С. 179-211.-49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61. Пасенко В.А. Отечественная война в литературе на иностранных языках (1812-1830 гг.): Материалы для биб-лиогр. указ. — М.: Тип. П.П. Рябушинского. — 31 с. — Отд. отт. из: Библиогр. изв. 1913. № 1.С. 71-78; №2. С. 148-159; № 3. С. 240-251.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*62. Иваск У.Г. С.К. Кузнецов: (13 авг. 1913 г.): [Некролог]. - [М.: Тип. П.П. Рябушинского]. — [2] с. — Отд. отт. из: Библиогр. изв. 1913. № 3. С. 257-258. - 25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63. Кузнецов С.К. Катало-графия. — М.: Тип. П.П. Рябушинского. — 11 с. — Отд. отт. из: Библиогр. изв. 1913. № 4.</w:t>
      </w:r>
    </w:p>
    <w:p w:rsidR="007F20C3" w:rsidRPr="00A52802" w:rsidRDefault="007F20C3" w:rsidP="007F20C3">
      <w:pPr>
        <w:shd w:val="clear" w:color="auto" w:fill="FFFFFF"/>
        <w:spacing w:line="360" w:lineRule="auto"/>
        <w:jc w:val="both"/>
        <w:rPr>
          <w:sz w:val="28"/>
          <w:szCs w:val="28"/>
        </w:rPr>
      </w:pPr>
      <w:r w:rsidRPr="00A52802">
        <w:rPr>
          <w:b/>
          <w:bCs/>
          <w:color w:val="000000"/>
          <w:sz w:val="28"/>
          <w:szCs w:val="28"/>
        </w:rPr>
        <w:t>1914</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64. Русское библиографическое общество [в 1913 г.]. — [М.] - [5] с. - Отд. отт. из: Отчет о состоянии и действиях</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Императорского Московского университета за 1913 год. М., 1914. Ч. 2. С. 386-390. Без тит. л. и обл. — [500]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*65. Кузнецов С.К. Инструкция по библиографическому описанию [Комиссии сибирской библиографии Русского библиографического общества]. — М.: Тип. П.П. Рябушинского. — 11 с. — Повтор предыдущего издания с присоединением особого введения.</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66. Мезьер А.В. Местная библиография России. "Общества изучения края" в роли библиографов. — М.: Тип. П.П. Рябушинского. — 6с.— Отд. отт. из: Библиогр. изв.</w:t>
      </w:r>
      <w:r>
        <w:rPr>
          <w:sz w:val="28"/>
          <w:szCs w:val="28"/>
        </w:rPr>
        <w:t>-</w:t>
      </w:r>
      <w:r w:rsidRPr="00A52802">
        <w:rPr>
          <w:color w:val="000000"/>
          <w:sz w:val="28"/>
          <w:szCs w:val="28"/>
        </w:rPr>
        <w:t>1913.</w:t>
      </w:r>
      <w:r>
        <w:rPr>
          <w:color w:val="000000"/>
          <w:sz w:val="28"/>
          <w:szCs w:val="28"/>
        </w:rPr>
        <w:t>-</w:t>
      </w:r>
      <w:r w:rsidRPr="00A52802">
        <w:rPr>
          <w:color w:val="000000"/>
          <w:sz w:val="28"/>
          <w:szCs w:val="28"/>
        </w:rPr>
        <w:t xml:space="preserve"> №4. С. 263-268.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67. Иваск У.Г. </w:t>
      </w:r>
      <w:r w:rsidRPr="00A52802">
        <w:rPr>
          <w:color w:val="000000"/>
          <w:sz w:val="28"/>
          <w:szCs w:val="28"/>
          <w:lang w:val="en-US"/>
        </w:rPr>
        <w:t>A</w:t>
      </w:r>
      <w:r w:rsidRPr="00A52802">
        <w:rPr>
          <w:color w:val="000000"/>
          <w:sz w:val="28"/>
          <w:szCs w:val="28"/>
        </w:rPr>
        <w:t>.</w:t>
      </w:r>
      <w:r w:rsidRPr="00A52802">
        <w:rPr>
          <w:color w:val="000000"/>
          <w:sz w:val="28"/>
          <w:szCs w:val="28"/>
          <w:lang w:val="en-US"/>
        </w:rPr>
        <w:t>M</w:t>
      </w:r>
      <w:r w:rsidRPr="00A52802">
        <w:rPr>
          <w:color w:val="000000"/>
          <w:sz w:val="28"/>
          <w:szCs w:val="28"/>
        </w:rPr>
        <w:t>. Стари-цын: [Некролог]. — М.: Тип. П.П. Рябушинского. — [1] с., портр. — Отд. отт. из: Библиогр. изв. 1913. № 4. С. 330.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68. Боднарский Б.С. Классификация России по десятичной системе Международного библиографического института. — М.: [Тип. Т-ва Рябушин-ских]. — С. 29-55. — Отд. отт. из: Библиогр. изв. 1914. № 1-2. [С. 29-55].</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69. Гульбинский И.В. Борис Николаевич Чичерин: Био-библиогр. очерк. — М.: Тип. Т-ва Рябушинских. — 25 с. — Отд. отт. из: Библиогр. изв.</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1914. №1-2. С. 119-143.</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70. Ульянинский Д.В. [Би-товт Ю. Каталог библиотеки Константина Макаровича Соловьева. М.: Тип. Т-ва И.Н. Кушнерев и К°, 1914]. - М.: Тип. П.П. Рябушинского. — 5, [1] с. — Отд. отт. из: Библиогр. изв. 1914. № 1-2. С. 153-157. Без тит. л. и обл. — 25 экз.</w:t>
      </w:r>
    </w:p>
    <w:p w:rsidR="004A7486" w:rsidRDefault="004A7486" w:rsidP="007F20C3">
      <w:pPr>
        <w:shd w:val="clear" w:color="auto" w:fill="FFFFFF"/>
        <w:spacing w:line="360" w:lineRule="auto"/>
        <w:jc w:val="both"/>
        <w:rPr>
          <w:b/>
          <w:color w:val="000000"/>
          <w:sz w:val="28"/>
          <w:szCs w:val="28"/>
        </w:rPr>
      </w:pPr>
    </w:p>
    <w:p w:rsidR="007F20C3" w:rsidRPr="0072272E" w:rsidRDefault="007F20C3" w:rsidP="007F20C3">
      <w:pPr>
        <w:shd w:val="clear" w:color="auto" w:fill="FFFFFF"/>
        <w:spacing w:line="360" w:lineRule="auto"/>
        <w:jc w:val="both"/>
        <w:rPr>
          <w:b/>
          <w:sz w:val="28"/>
          <w:szCs w:val="28"/>
        </w:rPr>
      </w:pPr>
      <w:r w:rsidRPr="0072272E">
        <w:rPr>
          <w:b/>
          <w:color w:val="000000"/>
          <w:sz w:val="28"/>
          <w:szCs w:val="28"/>
        </w:rPr>
        <w:t>1915</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71. Русское библиографическое общество [в 1914 г.]. —[М.]. — [5] с. — Отд. отт. из: Отчет о состоянии и действиях Императорского Московского университета за 1914 год. М., 1915. Ч. 2. С. 357-361. Без тит. л. и обл. — [500]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72. Лисовский Н.М. Книговедение как предмет преподавания. Его сущность и задачи: Вступ. лекция, чит. 28 сент. 1913 г. в Имп. Петрогр. ун-те. Пг.: [Тип. Т-ва Рябушинских в Москве]. — [2], 24 с. — Отд. отт. из: Библиогр. изв. 1914. № 1-2. С. 1-25.</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73. Пасенко В.А. По поводу книги фон-Берга "Русская комедия до появления А. Н. Островского". — М.: [Тип. Т-ва Рябушинских]. — [13] с. — Отд. отт. из: Библиогр. изв. 1914. № 3-4. [С. 279-288], 3 с. нового текста.</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*74. Иваск У.Г. [Каталог Русского отдела Международной выставки печатного дела и графики в Лейпциге 1914 г. СПб.: Тип. Сириус, 1914]. -М.: Тип. Т-ва Рябушинских. — [1] с. — Отд. отт. из: Библиогр. изв. 1914. № 3-4. С. 302-303.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*75. Чешихин В.Е. Проект латинизации русской гражданки: (Письмо в редакцию). — М.: Тип. Т-ва Рябушинских. — [1] с. — Отд. отт. из: Библиогр. изв. 1914. №3-4. С. 315.</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76. Чешихин В.Е. К вопросу об алфавите в каталографии: Как соединять рус. гражданку и латиницу в алф. указателях, каталогах и словарях. — [М.: Тип. Т-ва Рябушинских]. — С. 17-18. — Отд. отт. из: Библиогр. изв. 1915. № 1-2. С. 17-18.</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*77. Бухгейм Л.Э. [Шляп-кин И.А. История русской словесности. (Программа университет, курса с подроб. биб-лиогр.). 2-е изд. Пг., 1915]. -М.: Тип. Т-ва Рябушинских. — С. 75-76. — Отд. отт. из: Библиогр. изв. 1915. № 1-2. С. 75-76.</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*78. Боднарский Б.С. Юбилей Л.Б. Хавкиной. 1890 - 9/</w:t>
      </w:r>
      <w:r w:rsidRPr="00A52802">
        <w:rPr>
          <w:color w:val="000000"/>
          <w:sz w:val="28"/>
          <w:szCs w:val="28"/>
          <w:lang w:val="en-US"/>
        </w:rPr>
        <w:t>V</w:t>
      </w:r>
      <w:r w:rsidRPr="00A52802">
        <w:rPr>
          <w:color w:val="000000"/>
          <w:sz w:val="28"/>
          <w:szCs w:val="28"/>
        </w:rPr>
        <w:t>- 1915. - М.: Тип. Т-ва Рябу-шинских. — [2] с., портр. — Отд. отт. из: Библиогр. изв.</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1915. № 1-2. С. 94-95. Без тит. л. и обл.</w:t>
      </w:r>
    </w:p>
    <w:p w:rsidR="007F20C3" w:rsidRPr="00A52802" w:rsidRDefault="007F20C3" w:rsidP="007F20C3">
      <w:pPr>
        <w:shd w:val="clear" w:color="auto" w:fill="FFFFFF"/>
        <w:spacing w:line="360" w:lineRule="auto"/>
        <w:jc w:val="both"/>
        <w:rPr>
          <w:sz w:val="28"/>
          <w:szCs w:val="28"/>
        </w:rPr>
      </w:pPr>
      <w:r w:rsidRPr="00A52802">
        <w:rPr>
          <w:b/>
          <w:bCs/>
          <w:color w:val="000000"/>
          <w:sz w:val="28"/>
          <w:szCs w:val="28"/>
        </w:rPr>
        <w:t>1916</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79. Русское библиографическое общество [в 1915 г.]. — [М.]. — [4] с. — Отд. отт. из: Отчет о состоянии и действиях Императорского Московского университета за 1915 год. М.,1916. Ч. 2. С. 368-371. Без тит. л. и обл. — [500]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80. Боднарский Б.С. Международный библиографический институт и его богатства: (По поводу захвата Брюсселя германцами). — М.: Тип. Т-ва Рябушинских. — [4], 12с., 1л. ил. — Отд. отт. из: Библиогр. изв. 1915. № 1-2. С. 1-12. -[300]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81. Боднарский Б.С. Международный библиографический конгресс в Брюсселе: (К истории Междунар. библиогр. ин-та). — М.: Тип. Т-ва Рябушинских. — [2], Юс., 1 л. портр. — Отд. отт. из: Библиогр. изв. 1915. №3-4. С. [101-110].</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82. Сергеева Н.А. Опыт применения десятичной классификации в народных библиотеках. — М.: Тип. Т-ва Рябушинских. — С. 111-113. — Отд. отт. из: Библиогр. изв. 1915. № 3-4. С. 111-113.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83. Первов П.Д. Сухаревский книжный торг в Москве.</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[М.: Тип. Т-ва Рябушинских]. - С. 114-119. - Отд. отт. из: Библиогр. изв. 1915. № 3-4. С. 114-119.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84. Бессонов В.И. К материалам для указателя журнальной литературы: Указ, к журн. "Беседа". 1871-1872 гг. - [М.: Тип. Т-ва Рябушинских]. — С. 120-128. — Отд. отт. из: Библиогр. изв. 1915. № 3-4. С. 120-128.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85. Боднарский Б.С. П.А. Попов (Ум. 9.11.1915): [Некролог]. — [М.: Тип. Т-ва Рябушинских]. — 3 с.: портр. — Отд. отт. из: Библиогр. изв. 1915. № 3-4. С. 185-187.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86. Боднарский Б.С. Каталог изданий Л. Э. Бухгейма с отзывами печати. — [М.: Тип. Т-ва Рябушинских]. — [19] с.</w:t>
      </w:r>
      <w:r>
        <w:rPr>
          <w:color w:val="000000"/>
          <w:sz w:val="28"/>
          <w:szCs w:val="28"/>
        </w:rPr>
        <w:t>-</w:t>
      </w:r>
      <w:r w:rsidRPr="00A52802">
        <w:rPr>
          <w:color w:val="000000"/>
          <w:sz w:val="28"/>
          <w:szCs w:val="28"/>
        </w:rPr>
        <w:t xml:space="preserve"> Отд. отт. из: Библиогр. изв. 1915. №3-4. Прил. 19с.</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87. Боднарский Б.С. Труды Н.М. Лисовского по русской периодической печати с отзывами о них. — М.: Тип. Т-ва Рябушинских. — [10] с. — (Рус. библиогр. о-во при Моск. унте; № 83). — Отд. отт. из: Библиогр. изв. 1915. № 3-4. Прил. 11с.</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*88. Иваск У.Г. [Жевержеев Л.И. Опись моего собрания. Т. </w:t>
      </w:r>
      <w:r w:rsidRPr="00A52802">
        <w:rPr>
          <w:color w:val="000000"/>
          <w:sz w:val="28"/>
          <w:szCs w:val="28"/>
          <w:lang w:val="en-US"/>
        </w:rPr>
        <w:t>I</w:t>
      </w:r>
      <w:r w:rsidRPr="00A52802">
        <w:rPr>
          <w:color w:val="000000"/>
          <w:sz w:val="28"/>
          <w:szCs w:val="28"/>
        </w:rPr>
        <w:t>: Русская литература и беллетристика. Пг., 1915]</w:t>
      </w:r>
      <w:r>
        <w:rPr>
          <w:color w:val="000000"/>
          <w:sz w:val="28"/>
          <w:szCs w:val="28"/>
        </w:rPr>
        <w:t xml:space="preserve">. - М.: Тип. Т-ва Рябушинских. - С. 56.- </w:t>
      </w:r>
      <w:r w:rsidRPr="00A52802">
        <w:rPr>
          <w:color w:val="000000"/>
          <w:sz w:val="28"/>
          <w:szCs w:val="28"/>
        </w:rPr>
        <w:t>Отд. отт. из: Библиогр. изв. 1916. № 1-2. С. 56.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89. Венгеров С.А. Памяти гр. Ивана Ивановича Толстого, председателя Общества библиотековедения и Русского общества деятелей печатного дела: (Ум. 20.05.1916): [Некролог]. — М.: Тип. Т-ва Рябушинских. — С. 60-64. — Отд. отт. из: Библиогр. изв. 1916. № 1-2. С. 60-64.</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90. Виноградов С. П. Кн. Н. В. Аргутинский-Долгоруков: (Некролог). — [М.: Тип. Т-ва Рябушинских]. — [2] с., портр.</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Отд. отт. из: Библиогр. изв. 1916. №1-2. С. 76-77.</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91. Боднарский Б. С. Библиография как синтез книжной мысли. — М.: [Тип. Т-ва Рябушинских]. - С. 83-90. -Отд. отт. из: Библиогр. изв. 1916.№ 3-4.С. 83-90.</w:t>
      </w:r>
    </w:p>
    <w:p w:rsidR="007F20C3" w:rsidRPr="00A52802" w:rsidRDefault="007F20C3" w:rsidP="007F20C3">
      <w:pPr>
        <w:shd w:val="clear" w:color="auto" w:fill="FFFFFF"/>
        <w:spacing w:line="360" w:lineRule="auto"/>
        <w:jc w:val="both"/>
        <w:rPr>
          <w:sz w:val="28"/>
          <w:szCs w:val="28"/>
        </w:rPr>
      </w:pPr>
      <w:r w:rsidRPr="00A52802">
        <w:rPr>
          <w:b/>
          <w:bCs/>
          <w:color w:val="000000"/>
          <w:sz w:val="28"/>
          <w:szCs w:val="28"/>
        </w:rPr>
        <w:t>1917</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92. Виноградов Н.Н. Сатира и юмор в 1905-1907 гг.: Библиогр. указ. — М.: Тип. Т-ва Рябушинских. — С. 121-135. — Отд. отт. из: Библиогр. изв. 1916. № 3-4. С. 121-135.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93. Виноградов С.П. Н.А. Обольянинов: Некролог. — [М.: Тип. Т-ва Рябушинских].— С. 144. — Отд. отт. из: Библиогр. изв. 1916. № 3-4. С. 144. Без тит. л. и обл.</w:t>
      </w:r>
    </w:p>
    <w:p w:rsidR="007F20C3" w:rsidRPr="00A52802" w:rsidRDefault="007F20C3" w:rsidP="007F20C3">
      <w:pPr>
        <w:shd w:val="clear" w:color="auto" w:fill="FFFFFF"/>
        <w:spacing w:line="360" w:lineRule="auto"/>
        <w:jc w:val="both"/>
        <w:rPr>
          <w:sz w:val="28"/>
          <w:szCs w:val="28"/>
        </w:rPr>
      </w:pPr>
      <w:r w:rsidRPr="00A52802">
        <w:rPr>
          <w:b/>
          <w:bCs/>
          <w:color w:val="000000"/>
          <w:sz w:val="28"/>
          <w:szCs w:val="28"/>
        </w:rPr>
        <w:t>1918</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94. Боднарский Б.С. Библиография русской библиографии: Библиогр. лит. с 1913 г. по 1917 г. включ.: [Т. 1]. — М.: Тип. Т-ва Рябушинских.— 441 с. разд. паг. — (Рус. библиогр. о-во при Моск. унте; № 91). — Отд. отт. из: Библиогр. изв. 1913-1917. -65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95. Иваск У.Г. Зарубежная русская повременная печать.— М.: Тип. Т-ва Рябушинских.—</w:t>
      </w:r>
      <w:r>
        <w:rPr>
          <w:color w:val="000000"/>
          <w:sz w:val="28"/>
          <w:szCs w:val="28"/>
        </w:rPr>
        <w:t xml:space="preserve"> </w:t>
      </w:r>
      <w:r w:rsidRPr="00A52802">
        <w:rPr>
          <w:color w:val="000000"/>
          <w:sz w:val="28"/>
          <w:szCs w:val="28"/>
        </w:rPr>
        <w:t>С. 3-18, 113-118.-Отд. отт. из: Библиогр. изв. 1917. № 3-4. С. 97-118. Пагинация с. 97-112 изменена на с. 3-18.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96. Боднарский Б.С. Систематический указатель к журналу "Библиографические известия" за </w:t>
      </w:r>
      <w:r w:rsidRPr="00A52802">
        <w:rPr>
          <w:color w:val="000000"/>
          <w:sz w:val="28"/>
          <w:szCs w:val="28"/>
          <w:lang w:val="en-US"/>
        </w:rPr>
        <w:t>I</w:t>
      </w:r>
      <w:r w:rsidRPr="00A52802">
        <w:rPr>
          <w:color w:val="000000"/>
          <w:sz w:val="28"/>
          <w:szCs w:val="28"/>
        </w:rPr>
        <w:t>-</w:t>
      </w:r>
      <w:r w:rsidRPr="00A52802">
        <w:rPr>
          <w:color w:val="000000"/>
          <w:sz w:val="28"/>
          <w:szCs w:val="28"/>
          <w:lang w:val="en-US"/>
        </w:rPr>
        <w:t>Vrr</w:t>
      </w:r>
      <w:r w:rsidRPr="00A52802">
        <w:rPr>
          <w:color w:val="000000"/>
          <w:sz w:val="28"/>
          <w:szCs w:val="28"/>
        </w:rPr>
        <w:t>. (1913-1917). - [М.: Тип. Т-ва Рябушинских]. — С. 157-159. — Отд. отт. из: Библиогр. изв. 1917. № 3-4. С. 157-159.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97. Лисовский Н.М. Библиографические труды Б.С. Бод-нарского до 1917 г. вкл. (в хронологическом порядке). — [М.: Тип. Т-ва Рябушинских].— 8 с. — Отд. отт. из: Библиогр. изв. 1917. № 3-4. Прил. Без тит. л. и обл.</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98. Орлов Н.Н. Список библиографических работ У.Г. Иваска. — М.: 39 интер-нац. тип. "Мосполиграф". — [4] с. — Отд. отт. из: Библиогр. изв. 1918. № 3-4. Прил. -[50] экз.</w:t>
      </w:r>
      <w:r>
        <w:rPr>
          <w:sz w:val="28"/>
          <w:szCs w:val="28"/>
        </w:rPr>
        <w:t>-</w:t>
      </w:r>
      <w:r w:rsidRPr="00A52802">
        <w:rPr>
          <w:color w:val="000000"/>
          <w:sz w:val="28"/>
          <w:szCs w:val="28"/>
        </w:rPr>
        <w:t>1919</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99. Лисовский Н.М. Лев Эдуардович Бухгейм: По поводу исполнившегося 10-летия его издат. деятельности. — [М.]: 39 интернац. тип. "Мос-полиграф". — С. 65-74. — Отд. отт. из: Библиогр. изв. 1919. № 1-2. С. 65-74. Без тит. л. и обл.- 50 экз.</w:t>
      </w:r>
    </w:p>
    <w:p w:rsidR="007F20C3" w:rsidRPr="0036007E" w:rsidRDefault="007F20C3" w:rsidP="007F20C3">
      <w:pPr>
        <w:shd w:val="clear" w:color="auto" w:fill="FFFFFF"/>
        <w:spacing w:line="360" w:lineRule="auto"/>
        <w:jc w:val="both"/>
        <w:rPr>
          <w:b/>
          <w:sz w:val="28"/>
          <w:szCs w:val="28"/>
        </w:rPr>
      </w:pPr>
      <w:r w:rsidRPr="0036007E">
        <w:rPr>
          <w:b/>
          <w:color w:val="000000"/>
          <w:sz w:val="28"/>
          <w:szCs w:val="28"/>
        </w:rPr>
        <w:t>1921</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*100. Боднарский Б.С. Международная десятичная библиографическая классификация. Теория - Таблицы — Указатели: [В 2 ч.]. — М. — [Ч. 1]: Теория. 64 с. — Ч. 2: Главная таблица (систематическая). — [48] с. - изд. не Рус. библиогр. о-ва.</w:t>
      </w:r>
      <w:r>
        <w:rPr>
          <w:sz w:val="28"/>
          <w:szCs w:val="28"/>
        </w:rPr>
        <w:t>-</w:t>
      </w:r>
      <w:r w:rsidRPr="00A52802">
        <w:rPr>
          <w:color w:val="000000"/>
          <w:sz w:val="28"/>
          <w:szCs w:val="28"/>
        </w:rPr>
        <w:t>1923</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101. Боднарский Б.С. Библиография русской библиографии: Библиогр. лит. с 1918 г. по 1922 г. включ.: [Т. 2]. - М.: 39 интернац. тип. "Мосполи-граф". — 116 с. разд. паг. — (Рус. библиогр. о-во при Моск. ун-те; № 96). — Отд. отт. из: Библиогр. изв. 1918-1922. -100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102. Памяти Д.В. Ульянин-ского: Докл. Р.Ф. Брандта, Б.С. Боднарского, Н.М. Ли-совского и У. Г. Иваска на заседании 1 июня 1918. — М.: 39 интернац. тип. "Мосполи-граф". — 32 с., портр. — (Рус. библиогр. о-во при Моск. унте; № 97). — Огд. отт. из: Библиогр. изв. 1918. № 1-2. С. 1-32.- [50] экз.</w:t>
      </w:r>
    </w:p>
    <w:p w:rsidR="007F20C3" w:rsidRPr="0036007E" w:rsidRDefault="007F20C3" w:rsidP="007F20C3">
      <w:pPr>
        <w:shd w:val="clear" w:color="auto" w:fill="FFFFFF"/>
        <w:spacing w:line="360" w:lineRule="auto"/>
        <w:jc w:val="both"/>
        <w:rPr>
          <w:b/>
          <w:sz w:val="28"/>
          <w:szCs w:val="28"/>
        </w:rPr>
      </w:pPr>
      <w:r w:rsidRPr="0036007E">
        <w:rPr>
          <w:b/>
          <w:color w:val="000000"/>
          <w:sz w:val="28"/>
          <w:szCs w:val="28"/>
        </w:rPr>
        <w:t>1924</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103. Дерунов К.Н. Типичные черты в эволюции русской "общественной" библиотеки.— М.: 39 интернац. тип. "Мос-полиграф". - С. 1-48, 89-118.— Отд. отт. из: Библиогр. изв. 1919. №1-2. С. 1-48; №3-4. С. 89-И8.-30 экз.</w:t>
      </w:r>
    </w:p>
    <w:p w:rsidR="007F20C3" w:rsidRPr="00A52802" w:rsidRDefault="007F20C3" w:rsidP="007F20C3">
      <w:pPr>
        <w:shd w:val="clear" w:color="auto" w:fill="FFFFFF"/>
        <w:spacing w:line="360" w:lineRule="auto"/>
        <w:jc w:val="both"/>
        <w:rPr>
          <w:sz w:val="28"/>
          <w:szCs w:val="28"/>
        </w:rPr>
      </w:pPr>
      <w:r>
        <w:rPr>
          <w:color w:val="000000"/>
          <w:sz w:val="28"/>
          <w:szCs w:val="28"/>
        </w:rPr>
        <w:t xml:space="preserve">104. Боднарский  </w:t>
      </w:r>
      <w:r w:rsidRPr="00A52802">
        <w:rPr>
          <w:color w:val="000000"/>
          <w:sz w:val="28"/>
          <w:szCs w:val="28"/>
        </w:rPr>
        <w:t>Б.С.</w:t>
      </w:r>
      <w:r>
        <w:rPr>
          <w:color w:val="000000"/>
          <w:sz w:val="28"/>
          <w:szCs w:val="28"/>
        </w:rPr>
        <w:t xml:space="preserve"> </w:t>
      </w:r>
      <w:r w:rsidRPr="00A52802">
        <w:rPr>
          <w:color w:val="000000"/>
          <w:sz w:val="28"/>
          <w:szCs w:val="28"/>
        </w:rPr>
        <w:t>Жизнь и деятельность Р.Ф. Брандта: Докл. на заседании Рус. библиогр. о-ва при Моск. ун-те 20 мая 1920 г. - М.: 39 интернац. тип. "Мосполи-граф".-10с., 1 л. портр. — (Рус. библиогр. о-во при Моск. унте; № 99). — Отд. отт. из: Библиогр. изв. 1920. № 1-2. С. 3-10.— 50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105. Отчет о деятельности Русского библиографического общества при Государственном Московском университете за 1923 год. — М.: 39 интернац. тип. "Мосполиграф". — [2] с.— Без тит. л. и обл. — 500 экз.</w:t>
      </w:r>
    </w:p>
    <w:p w:rsidR="007F20C3" w:rsidRPr="0036007E" w:rsidRDefault="007F20C3" w:rsidP="007F20C3">
      <w:pPr>
        <w:shd w:val="clear" w:color="auto" w:fill="FFFFFF"/>
        <w:spacing w:line="360" w:lineRule="auto"/>
        <w:jc w:val="both"/>
        <w:rPr>
          <w:b/>
          <w:sz w:val="28"/>
          <w:szCs w:val="28"/>
        </w:rPr>
      </w:pPr>
      <w:r w:rsidRPr="0036007E">
        <w:rPr>
          <w:b/>
          <w:color w:val="000000"/>
          <w:sz w:val="28"/>
          <w:szCs w:val="28"/>
        </w:rPr>
        <w:t>1925</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106. Н.М. Лисовский и его библиографическая деятельность: Докл. Б.С. Боднарского, А. Г. Фомина, А. И. Малеина и С. И. Синебрюхова, чит. на заседаниях о-ва. — М.: Типо-лит. "Труд" в г. Орле, 1925. — 46 с., 1 л. портр. — (Рус. библиогр. о-во при Моск. ун-те; № 101). — Отд. отт. из: Библиогр. изв. 1921. № 1-4. С. 1-46. - 75 экз. (нумер.).</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107. Боднарский Б.С. Памяти У.Г. Иваска: Докл. на заседании Рус. библиогр. о-ва. — М.: Тип. "Тайнинский печатник" в с. Тайнинское. — [2], 5 с., 1 л. портр. — (Рус. библиогр. о-во при Моск. ун-те; № 102).— Отд. отт. из: Библиогр. изв.1922. №1-4. С. 1-5.-50 экз</w:t>
      </w:r>
      <w:r>
        <w:rPr>
          <w:color w:val="000000"/>
          <w:sz w:val="28"/>
          <w:szCs w:val="28"/>
        </w:rPr>
        <w:t>.</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108. Боднарский Б.С. Российский библиографический институт. — [М.: Тип. "Тайнинский печатник" в с. Тайнинское]. — С. 7-9. — (Рус. библиогр. о-во при Моск. унте; № 103). — Отд. отт. из: Библиогр. изв. 1922. № 1-4. С. 7-9. Без тит. л. и обл.</w:t>
      </w:r>
    </w:p>
    <w:p w:rsidR="007F20C3" w:rsidRDefault="007F20C3" w:rsidP="007F20C3">
      <w:pPr>
        <w:shd w:val="clear" w:color="auto" w:fill="FFFFFF"/>
        <w:spacing w:line="360" w:lineRule="auto"/>
        <w:jc w:val="both"/>
        <w:rPr>
          <w:sz w:val="28"/>
          <w:szCs w:val="28"/>
        </w:rPr>
      </w:pPr>
      <w:r w:rsidRPr="00A52802">
        <w:rPr>
          <w:color w:val="000000"/>
          <w:sz w:val="28"/>
          <w:szCs w:val="28"/>
        </w:rPr>
        <w:t xml:space="preserve">109. Ловягин </w:t>
      </w:r>
      <w:r w:rsidRPr="00A52802">
        <w:rPr>
          <w:color w:val="000000"/>
          <w:sz w:val="28"/>
          <w:szCs w:val="28"/>
          <w:lang w:val="en-US"/>
        </w:rPr>
        <w:t>A</w:t>
      </w:r>
      <w:r w:rsidRPr="00A52802">
        <w:rPr>
          <w:color w:val="000000"/>
          <w:sz w:val="28"/>
          <w:szCs w:val="28"/>
        </w:rPr>
        <w:t>.</w:t>
      </w:r>
      <w:r w:rsidRPr="00A52802">
        <w:rPr>
          <w:color w:val="000000"/>
          <w:sz w:val="28"/>
          <w:szCs w:val="28"/>
          <w:lang w:val="en-US"/>
        </w:rPr>
        <w:t>M</w:t>
      </w:r>
      <w:r w:rsidRPr="00A52802">
        <w:rPr>
          <w:color w:val="000000"/>
          <w:sz w:val="28"/>
          <w:szCs w:val="28"/>
        </w:rPr>
        <w:t>. Что такое библиология. — М. — 12 с. — Отд. отт. из: Библиогр. изв.1923. №1-4. С. 3-12.</w:t>
      </w:r>
    </w:p>
    <w:p w:rsidR="007F20C3" w:rsidRPr="00A52802" w:rsidRDefault="007F20C3" w:rsidP="007F20C3">
      <w:pPr>
        <w:shd w:val="clear" w:color="auto" w:fill="FFFFFF"/>
        <w:spacing w:line="360" w:lineRule="auto"/>
        <w:jc w:val="both"/>
        <w:rPr>
          <w:sz w:val="28"/>
          <w:szCs w:val="28"/>
        </w:rPr>
      </w:pPr>
      <w:r>
        <w:rPr>
          <w:color w:val="000000"/>
          <w:sz w:val="28"/>
          <w:szCs w:val="28"/>
        </w:rPr>
        <w:t>11</w:t>
      </w:r>
      <w:r w:rsidRPr="00A52802">
        <w:rPr>
          <w:color w:val="000000"/>
          <w:sz w:val="28"/>
          <w:szCs w:val="28"/>
        </w:rPr>
        <w:t>О. Орлов Н.Н. Тридцать пять лет деятельности Русского библиографического общества при Московском университете. 1889 - 4 (17) октября -1924. — М.: Тип. Рос. гидрол. ин-та. -129 с. — (Рус. библиогр. о-во при Моск. ун-те; № 105). — Отд. отт. из: Библиогр. изв. 1924. №1-4.-200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 xml:space="preserve">111. Отчет о деятельности Русского библиографического общества при Московском университете за 1924 г. — М.: Тип. </w:t>
      </w:r>
      <w:r w:rsidRPr="00A52802">
        <w:rPr>
          <w:color w:val="000000"/>
          <w:sz w:val="28"/>
          <w:szCs w:val="28"/>
          <w:lang w:val="en-US"/>
        </w:rPr>
        <w:t>B</w:t>
      </w:r>
      <w:r w:rsidRPr="00A52802">
        <w:rPr>
          <w:color w:val="000000"/>
          <w:sz w:val="28"/>
          <w:szCs w:val="28"/>
        </w:rPr>
        <w:t>.</w:t>
      </w:r>
      <w:r w:rsidRPr="00A52802">
        <w:rPr>
          <w:color w:val="000000"/>
          <w:sz w:val="28"/>
          <w:szCs w:val="28"/>
          <w:lang w:val="en-US"/>
        </w:rPr>
        <w:t>C</w:t>
      </w:r>
      <w:r w:rsidRPr="00A52802">
        <w:rPr>
          <w:color w:val="000000"/>
          <w:sz w:val="28"/>
          <w:szCs w:val="28"/>
        </w:rPr>
        <w:t>. Степановой в с. Тайнинское. — 4 с. — 250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112. Список членов Русского библиографического общества при Московском университете к 17 октября 1924 г. — М.: Типо-цинк. "Мысль печатника" "Мосполиграф". — 15 с. — (Рус. библиогр. о-во при Моск. ун-те; № 107). — 500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113. Орлов Н.Н. Список библиографических работ У.Г. Иваска. — М. — 6 с. — Отд. отт. из: Библиогр. изв. 1918. № 3-4. Прил. — 50 экз.</w:t>
      </w:r>
    </w:p>
    <w:p w:rsidR="007F20C3" w:rsidRPr="00A52802" w:rsidRDefault="007F20C3" w:rsidP="007F20C3">
      <w:pPr>
        <w:shd w:val="clear" w:color="auto" w:fill="FFFFFF"/>
        <w:spacing w:line="360" w:lineRule="auto"/>
        <w:jc w:val="both"/>
        <w:rPr>
          <w:sz w:val="28"/>
          <w:szCs w:val="28"/>
        </w:rPr>
      </w:pPr>
      <w:r w:rsidRPr="00A52802">
        <w:rPr>
          <w:color w:val="000000"/>
          <w:sz w:val="28"/>
          <w:szCs w:val="28"/>
        </w:rPr>
        <w:t>114. Боднарский Б.С. Памяти А.И. Калишевского: Некролог. — М.: 21 тип. "Мособлпо-лиграф". - [2] с., с. 221-224, 1 л. портр. — Отд. отт. из: Библиогр. изв. 1925. № 1-4. С. 221-224. - 100 экз.</w:t>
      </w:r>
      <w:r>
        <w:rPr>
          <w:sz w:val="28"/>
          <w:szCs w:val="28"/>
        </w:rPr>
        <w:t>-</w:t>
      </w:r>
      <w:r w:rsidRPr="00A52802">
        <w:rPr>
          <w:color w:val="000000"/>
          <w:sz w:val="28"/>
          <w:szCs w:val="28"/>
        </w:rPr>
        <w:t>1926</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115. Отчет о деятельности Русского библиографического общества при Московском университете за 1925 г. — М.: Тип. "Мысль печатника" "Мосполиграф". — 4 с. — (Рус. библиогр. о-во при Моск. унте; № 108). - 500 экз.</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116. Труды Первого Всероссийского библиографического съезда в Москве 2-8 декабря 1924 года. — М.: Типо-цинк. "Мысль печатника" "Мосполиграф". - [4], 263 с.- (Рус. библиогр. о-во при Моск. унте; № 109). — Отд. отт. из: Библиогр. изв. 1926. № 1-4. - 1500 экз.</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117. Орлов Н.Н. Русское библиографическое общество при Московском университете в 1917-1924 гг.: Докл., прочит. 2 дек. 1924 г. на Первом Всерос. библиогр. съезде. — М.: [Типо-цинк. "Мысль печатника" "Мосполиграф"].- С. 7-12.-(Рус. библиогр. о-во при Моск. ун-те; № ПО). — Отд. отт. из: Библиогр. изв. 1926. № 1-4. С. 7-12.</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*118. Боднарский Б.С. О децимальной системе классификации: Докл. на Первом Всерос. библиогр. съезде. — М.: [Типо-цинк. "Мысль печатника" "Мосполиграф"]. — С. 55-59, 86-91. - (Рус. библиогр. о-во при Моск. ун-те; №111).— Отд. отт. из: Труды Первого Всероссийского библиографического съезда в Москве 2-8 декабря 1924 года. М., 1926. С. 55-59, 86-91. Без тит. л. и обл.</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*119. Боднарский Б.С. Унификация каталографии: Докл. на Первом Всерос. библиогр. съезде. — М.: [Типо-цинк. "Мысль печатника" "Мосполиграф"]. - С. 93-100,109-114. — (Рус. библиогр. о-во при Моск. ун-те; № 112). — Отд. отт. из: Труды Первого Всероссийского библиографического съезда в Москве 2-8 декабря 1924 года. М., 1926. С. 93-100, 109-114. Без тит. л. и обл.</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120. Ульянинский Н.Ю. Основные предпосылки к построению науки библиографии: Докл., прочит. 5 дек. 1924 г. на Первом Всерос. библиогр. съезде. — М.: [Типо-цинк. "Мысль печатника" "Мосполиграф"]. - С. 225-232. -(Рус. библиогр. о-во при Моск. ун-те; № 113). -Отд. отт. из: Библиогр. изв. 1926. № 1-4. С. 225-232.</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121. Дерунов К.Н. Типичные черты в эволюции русских центральных государственных книгохранилищ. — М.: Типо-цинк. "Мысль печатника"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"Мосполиграф". — [2], 32 с. — (Рус. библиогр. о-во при Моск. ун-те; № 114). — Отд. отт. из: Библиогр. изв. 1925. № 1-4. С. 1-32.-75 экз.</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122. 35-летний юбилей Русского библиографического общества при Московском университете: Заседание 17 окт. 1924 г. - М.: 21 тип. "Мосполиграф". - С. 225-236: ил. -Отд. отт. из: Библиогр. изв. 1925. № 1-4. С. 225-236. - 50 экз.</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123. Боднарский Б.С. Библиография русской библиографии: Библиогр. лит. с 1923 по 1925 г. включ.: [Т. 3]. - М.: 13 тип. "Мысль печатника". — 206 с. разд. паг. — Отд. отт. из: Библиогр. изв. 1923-1925. - 75 экз.</w:t>
      </w:r>
    </w:p>
    <w:p w:rsidR="007F20C3" w:rsidRPr="0036007E" w:rsidRDefault="007F20C3" w:rsidP="007F20C3">
      <w:pPr>
        <w:shd w:val="clear" w:color="auto" w:fill="FFFFFF"/>
        <w:spacing w:line="360" w:lineRule="auto"/>
        <w:jc w:val="both"/>
        <w:rPr>
          <w:rFonts w:ascii="Arial" w:hAnsi="Arial"/>
          <w:b/>
          <w:sz w:val="28"/>
          <w:szCs w:val="28"/>
        </w:rPr>
      </w:pPr>
      <w:r w:rsidRPr="0036007E">
        <w:rPr>
          <w:b/>
          <w:color w:val="000000"/>
          <w:sz w:val="28"/>
          <w:szCs w:val="28"/>
        </w:rPr>
        <w:t>1927</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124. Отчет о деятельности Русского библиографического общества при Московском университете за 1926 год. — [М.]: Тип. "Мысль печатника". — 4 с. — (Рус. библиогр. о-во при Моск. ун-те; № 115).— Без тит. л. и обл. — 500 экз.</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125. Здобнов Н.В. Указатель библиографических пособий по Уралу. (Со включ. Башкирии и Сиб. округов Урал, обл.): Вып. 1. — М.: Типо-цинк. "Мысль печатника" "Мосполиграф". — 72 с. — (Рус. библиогр. о-во при Моск. ун-те; № 116). — Изд. за счет средств авт. — 700 экз.</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126. Проспект изданий Русского библиографического общества при Московском университете. — М.: Тип. "Мысль печатника" "Мосполиграф". — [4] с. — (Рус. библиогр. о-во при Моск. ун-те; № 117). — Без тит. л. и обл. — 3000 экз.</w:t>
      </w:r>
    </w:p>
    <w:p w:rsidR="007F20C3" w:rsidRPr="0036007E" w:rsidRDefault="007F20C3" w:rsidP="007F20C3">
      <w:pPr>
        <w:shd w:val="clear" w:color="auto" w:fill="FFFFFF"/>
        <w:spacing w:line="360" w:lineRule="auto"/>
        <w:jc w:val="both"/>
        <w:rPr>
          <w:rFonts w:ascii="Arial" w:hAnsi="Arial"/>
          <w:b/>
          <w:sz w:val="28"/>
          <w:szCs w:val="28"/>
        </w:rPr>
      </w:pPr>
      <w:r w:rsidRPr="0036007E">
        <w:rPr>
          <w:b/>
          <w:color w:val="000000"/>
          <w:sz w:val="28"/>
          <w:szCs w:val="28"/>
        </w:rPr>
        <w:t>1928</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127.Отчет о деятельности Русского библиографического общества при Московском</w:t>
      </w:r>
      <w:r>
        <w:rPr>
          <w:rFonts w:ascii="Arial" w:hAnsi="Arial"/>
          <w:sz w:val="28"/>
          <w:szCs w:val="28"/>
        </w:rPr>
        <w:t xml:space="preserve"> </w:t>
      </w:r>
      <w:r w:rsidRPr="00A52802">
        <w:rPr>
          <w:color w:val="000000"/>
          <w:sz w:val="28"/>
          <w:szCs w:val="28"/>
        </w:rPr>
        <w:t>университете за 1927 г. — [М.]: Тип. "Книгосоюза". — 4с.— (Рус. библиогр. о-во при Моск. ун-те; № 118). — Без тит. л. и обл. — 500 экз.</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128. Орлов Н.Н. Библиография библиотековедения (1917-1927). - М.; Л.: Гос. изд-во (</w:t>
      </w:r>
      <w:r w:rsidRPr="00A52802">
        <w:rPr>
          <w:color w:val="000000"/>
          <w:sz w:val="28"/>
          <w:szCs w:val="28"/>
          <w:lang w:val="en-US"/>
        </w:rPr>
        <w:t>I</w:t>
      </w:r>
      <w:r w:rsidRPr="00A52802">
        <w:rPr>
          <w:color w:val="000000"/>
          <w:sz w:val="28"/>
          <w:szCs w:val="28"/>
        </w:rPr>
        <w:t xml:space="preserve"> образцовая тип.). — 174, [2] с.— (Рус. библиогр. о-во при Моск. ун-те; № 119). -2000 экз.</w:t>
      </w:r>
    </w:p>
    <w:p w:rsidR="007F20C3" w:rsidRPr="0036007E" w:rsidRDefault="007F20C3" w:rsidP="007F20C3">
      <w:pPr>
        <w:shd w:val="clear" w:color="auto" w:fill="FFFFFF"/>
        <w:spacing w:line="360" w:lineRule="auto"/>
        <w:jc w:val="both"/>
        <w:rPr>
          <w:rFonts w:ascii="Arial" w:hAnsi="Arial"/>
          <w:b/>
          <w:sz w:val="28"/>
          <w:szCs w:val="28"/>
        </w:rPr>
      </w:pPr>
      <w:r w:rsidRPr="0036007E">
        <w:rPr>
          <w:b/>
          <w:color w:val="000000"/>
          <w:sz w:val="28"/>
          <w:szCs w:val="28"/>
        </w:rPr>
        <w:t>1929</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129. Отчет о деятельности Русского библиографического общества при Московском университете за 1928 год. — М.: Тип. "Мысль печатника". — 4 с. — (Рус. библиогр. о-во при Моск. ун-те; № 120). - Без тит. л. и обл. — 300 экз.</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130. Здобнов Н.В. Проблемы экономики книги (в порядке постановки вопроса). — М.: Тип. "Кн. фабрика Центризда-та народов СССР". — 31с.— (Рус. библиогр. о-во при Моск. ун-те; № 121). — Изд. за счет средств авт. — 900 экз.</w:t>
      </w:r>
    </w:p>
    <w:p w:rsidR="007F20C3" w:rsidRPr="0036007E" w:rsidRDefault="007F20C3" w:rsidP="007F20C3">
      <w:pPr>
        <w:shd w:val="clear" w:color="auto" w:fill="FFFFFF"/>
        <w:spacing w:line="360" w:lineRule="auto"/>
        <w:jc w:val="both"/>
        <w:rPr>
          <w:rFonts w:ascii="Arial" w:hAnsi="Arial"/>
          <w:b/>
          <w:sz w:val="28"/>
          <w:szCs w:val="28"/>
        </w:rPr>
      </w:pPr>
      <w:r w:rsidRPr="0036007E">
        <w:rPr>
          <w:b/>
          <w:color w:val="000000"/>
          <w:sz w:val="28"/>
          <w:szCs w:val="28"/>
        </w:rPr>
        <w:t>1930</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*131. Боднарский Б. С. Библиография русской библиографии: Библиогр. лит. за 1929 г.: [Т. 4].-М.-С. 39-149-Отд. отт. из: Библиогр. изв. 1929.</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132. Отчет о деятельности Русского библиографического общества при Московском университете за 1929 год. — М.: 13 тип. "Мосполиграф". — 4 с.</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 (Рус. библиогр. о-во при Моск. ун-те; № 122). - 350 экз.</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133. Сомов Н.М. Состав книговедения. Библиология, библиография, журнализм...: К построению системы книговедения. — М.: 21 тип. "Мосполиграф", 1931. - 98 с. -(Рус. библиогр. о-во при Моск. ун-те; № 123). — Изд. за счет средств авт. — 500 экз.</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134. А.Д. Торопов. Его жизнь и библиографическая</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 xml:space="preserve">деятельность: [Сб. ст.]. — М.: </w:t>
      </w:r>
      <w:r w:rsidRPr="00A52802">
        <w:rPr>
          <w:color w:val="000000"/>
          <w:sz w:val="28"/>
          <w:szCs w:val="28"/>
          <w:vertAlign w:val="superscript"/>
        </w:rPr>
        <w:t>1</w:t>
      </w:r>
      <w:r w:rsidRPr="00A52802">
        <w:rPr>
          <w:color w:val="000000"/>
          <w:sz w:val="28"/>
          <w:szCs w:val="28"/>
        </w:rPr>
        <w:t xml:space="preserve"> 13 типо-цинк. "Мысль печатника" "Мосполиграф". — [2], 48 с., 1 л. портр. — (Рус. библи-огр. о-во при Моск. ун-те; № 124). - [300] экз.- Отд. отт. из: Библиогр. изв. 1927. № 1-4. -[300] экз.</w:t>
      </w:r>
    </w:p>
    <w:p w:rsidR="007F20C3" w:rsidRPr="0036007E" w:rsidRDefault="007F20C3" w:rsidP="007F20C3">
      <w:pPr>
        <w:shd w:val="clear" w:color="auto" w:fill="FFFFFF"/>
        <w:spacing w:line="360" w:lineRule="auto"/>
        <w:jc w:val="both"/>
        <w:rPr>
          <w:rFonts w:ascii="Arial" w:hAnsi="Arial"/>
          <w:b/>
          <w:sz w:val="28"/>
          <w:szCs w:val="28"/>
        </w:rPr>
      </w:pPr>
      <w:r w:rsidRPr="0036007E">
        <w:rPr>
          <w:b/>
          <w:color w:val="000000"/>
          <w:sz w:val="28"/>
          <w:szCs w:val="28"/>
        </w:rPr>
        <w:t>1931</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135. Боднарский Б.С. Памяти К.Н. Дерунова. — М.: Типо-цинк. "Мысль печатника" "Мосполиграф". - С. 159-162, 1 л. портр. — (Рус. библиогр. о-во при Моск. ун-те; № 125). — Отд. отт. из: Библиогр. изв. 1929. № 1-4. С. 159-162. - 50 экз.</w:t>
      </w:r>
    </w:p>
    <w:p w:rsidR="007F20C3" w:rsidRDefault="007F20C3" w:rsidP="007F20C3">
      <w:pPr>
        <w:shd w:val="clear" w:color="auto" w:fill="FFFFFF"/>
        <w:spacing w:line="360" w:lineRule="auto"/>
        <w:jc w:val="both"/>
        <w:rPr>
          <w:color w:val="000000"/>
          <w:sz w:val="28"/>
          <w:szCs w:val="28"/>
        </w:rPr>
      </w:pPr>
      <w:r w:rsidRPr="00A52802">
        <w:rPr>
          <w:color w:val="000000"/>
          <w:sz w:val="28"/>
          <w:szCs w:val="28"/>
        </w:rPr>
        <w:t>136. Сомов Н. М. Библиография русской общественности: (К вопр. об интеллигенции): Ч. 2. - М.: 21 тип. "Мосполиграф". — 37 с., 1 л. ил. — (Рус. библиогр. о-во при Моск. ун-те; № 126). - Ч. 1 (М., 1927)-изд авт.-500 экз.</w:t>
      </w:r>
    </w:p>
    <w:p w:rsidR="007F20C3" w:rsidRPr="0036007E" w:rsidRDefault="007F20C3" w:rsidP="007F20C3">
      <w:pPr>
        <w:shd w:val="clear" w:color="auto" w:fill="FFFFFF"/>
        <w:spacing w:line="360" w:lineRule="auto"/>
        <w:jc w:val="both"/>
        <w:rPr>
          <w:b/>
          <w:i/>
          <w:color w:val="000000"/>
          <w:sz w:val="28"/>
          <w:szCs w:val="28"/>
        </w:rPr>
      </w:pPr>
      <w:r w:rsidRPr="0036007E">
        <w:rPr>
          <w:b/>
          <w:i/>
          <w:color w:val="000000"/>
          <w:sz w:val="28"/>
          <w:szCs w:val="28"/>
        </w:rPr>
        <w:t>Листовые издания</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 От имени Московского библиографического кружка: [Обращение кружка за помощью в сост. репертуара рус. книги гражд. печати]. — М.: Тип. А.И. Снегиревой, [1891]. - 1 л.— Текст на одной стороне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2. В редакцию: [Обращение Моск. библиогр. кружка в редакции газ. и журн. с просьбой о присылке своих изд.]. — М.: Тип. Т.Н. Гаген, [1891]. - 1 л.</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 220 экз.- Текст на одной стороне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*3. [С препровождением "Очерка деятельности Московского библиографического кружка за первый год его существования"]. - [М., 1892].</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*4. [Извещение об открытии Библиографического общества и приглашение участвовать]. - [М., 1892?].</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*5. [Приглашение вступить в члены Общества]. — [М., 1892?].</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6. [Об издании отдельных библиографических карточек при журнале "Книговедение" и условиях подписки на них]. — М.: Тип. М.Г. Волчанинова, [1895]. - 1 л. - Отд. отт. из: Книговедение. [1895]. № 4-5. [С. 60]. Текст на одной стороне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7. [Приглашение принять участие в работе "Рабочего бюро" по организации юбилея 200-летия русской периодической печати]. — М.: Тип. М. Борисенко и А. Бреслин, [1901]. — 1 л. — Текст на одной стороне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8. [Приглашение принять участие в работе "Рабочего бюро" по организации юбилея 200-летия русской периодической печати и план работы бюро]. — М.: Тип. М. Борисенко и А. Бреслин, [1901].- 1л.-Текст на двух сторонах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9. [От "Рабочего бюро": Обращение в редакции с прил. вопр. листа]. — М.: [Тип. М. Борисенко и А. Бреслин, 1901].</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[Обращение...]. — 1л.— Текст на двух сторонах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Вопросный лист редакторам и издателям русских периодических изданий. — 1л.— Текст на одной стороне листа. Есть второй вариант вопр. листа с другими формулировками части вопросов, с примеч. и указанием печатавшей его типографии.</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10. От "Рабочего бюро": [Приглашение на заседание 21 сент. 1902 г. для обсуждения отпеч. в приглашении программы деятельности]. — М.: Тип. М. Борисенко, [1902]. — [4] с.</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11. Денежный отчет с 11 апреля 1901 г. по 20 декабря 1902 г. по Рабочему бюро и Юбилейному комитету для организации празднования 200-летия русской периодической печати. - [М., 1902]. - [4] с.</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12. Ульянинский Д.В. [Заявление Русского библиографического общества при Императорском Московском университете о ликвидации Юбилейного комитета по организации всероссийского празднования 200-летнего юбилея русской периодической печати]. — М.: Рус. художеств, т</w:t>
      </w:r>
      <w:r>
        <w:rPr>
          <w:color w:val="000000"/>
          <w:sz w:val="28"/>
          <w:szCs w:val="28"/>
        </w:rPr>
        <w:t>ип. Д.Н. Корнатовско</w:t>
      </w:r>
      <w:r w:rsidRPr="00A52802">
        <w:rPr>
          <w:color w:val="000000"/>
          <w:sz w:val="28"/>
          <w:szCs w:val="28"/>
        </w:rPr>
        <w:t>го, [1902]. - 1 л. - Текст на двух сторонах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*13. [Первый Всероссийский съезд деятелей русской периодической печати]. — [М., 1902].</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14. В редакцию: [О начале деятельности Кружка сиб. библиографии с просьбой о присылке период, изд. в Рус. библиогр. о-во и о содействии учету "сибирских" изданий]. -М., [1907]. - 1 л. - Текст на одной стороне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*15. Сибирская библиография: Программа работ Кружка сиб. библиографии Рус. библиогр. о-ва при Моск. ун-те. — М., 1907. - [4] с. - Гектогр. прил. образцовая печ. карточка.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16. [От Толстовской комиссии — приглашение принять участие в работе и оповещение о деятельности]. — М.: Печ. А. И. Снегиревой, [1911]. -1л.-Текст на одной стороне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17. [Обращение Комиссии библиотековедения Русского библиографического общества к библиотекам по поводу создания музея библиотековедения]. - М., [1911]. -1л.-Текст на одной стороне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18. Инструкция Комиссии библиотековедения Русского библиографического общества при Императорском Московском университете: Утв. общ. собр. 31 окт. 1911 г. — М., [1911]. — 1 л. — Текст на одной стороне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19. Анкета о детских библиотеках: [Подготовлена Комис. библиотековедения Рус. библиогр. о-ва]. — [М., 1913]. — [4] с.</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20. Подкомиссия по детским библиотекам [Комиссии библиотековедения Рус. биб-лиогр. о-ва: По докл. Э. О. Вах-теровой "Задачи подкомиссии по детским библиотекам"). — М., [1913]. -1 л. - Текст на двух сторонах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*21. Боднарский Б. С. Русское библиографическое общество при Императорском Московском университете: [Крат, очерк деятельности о-ва с момента основания до 1913 г.].-[М., 1913].-1л.-Текст на одной стороне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22. [Международному библиографическому институту в Брюсселе от Библиографического общества при Императорском московском университете: По поводу оккупации Бельгии]. - [М., 1914]. -1л.-Текст на одной стороне листа. Воспроизведен в: Библиогр. изв. 1914. № 3-4. С. 304.</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23. От Комиссии библиотековедения Русского библиографического общества: [О задачах б-к в связи с началом войны по докл. "О приспособлении деятельности общественных и народных библиотек к нуждам и обстоятельствам переживаемого времени", чит. 1сент. 1914 г.].-М, [1914].-1 л. — Текст на двух сторонах листа.</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*24. От комиссии библиотековедения: [Об организации при Комис. справ, аппарата]. -М., [1914].-1л.</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*25. [От Комиссии библиотековедения: О преобразовании ее в самостоят. Рус. библ. о-во]. - [М, 1916].</w:t>
      </w:r>
    </w:p>
    <w:p w:rsidR="007F20C3" w:rsidRPr="00A52802" w:rsidRDefault="007F20C3" w:rsidP="007F20C3">
      <w:pPr>
        <w:shd w:val="clear" w:color="auto" w:fill="FFFFFF"/>
        <w:spacing w:line="360" w:lineRule="auto"/>
        <w:jc w:val="both"/>
        <w:rPr>
          <w:rFonts w:ascii="Arial" w:hAnsi="Arial"/>
          <w:sz w:val="28"/>
          <w:szCs w:val="28"/>
        </w:rPr>
      </w:pPr>
      <w:r w:rsidRPr="00A52802">
        <w:rPr>
          <w:color w:val="000000"/>
          <w:sz w:val="28"/>
          <w:szCs w:val="28"/>
        </w:rPr>
        <w:t>*26. [Резолюция по докладу М.И. Щелкунова «Книжная статистика: (По поводу издания "Книга в СССР в 1924 году")»]. - [М., 1926].</w:t>
      </w:r>
    </w:p>
    <w:p w:rsidR="007F20C3" w:rsidRPr="00A52802" w:rsidRDefault="007F20C3" w:rsidP="007F20C3">
      <w:pPr>
        <w:shd w:val="clear" w:color="auto" w:fill="FFFFFF"/>
        <w:spacing w:line="360" w:lineRule="auto"/>
        <w:jc w:val="both"/>
        <w:rPr>
          <w:rFonts w:ascii="Arial" w:hAnsi="Arial"/>
          <w:sz w:val="28"/>
          <w:szCs w:val="28"/>
        </w:rPr>
      </w:pPr>
    </w:p>
    <w:p w:rsidR="007F20C3" w:rsidRDefault="007F20C3" w:rsidP="007F20C3">
      <w:pPr>
        <w:pStyle w:val="a5"/>
        <w:spacing w:line="360" w:lineRule="auto"/>
        <w:ind w:left="720"/>
        <w:rPr>
          <w:b/>
          <w:bCs/>
          <w:sz w:val="28"/>
          <w:szCs w:val="28"/>
        </w:rPr>
      </w:pPr>
    </w:p>
    <w:p w:rsidR="007F20C3" w:rsidRPr="009D36B0" w:rsidRDefault="007F20C3" w:rsidP="007F20C3">
      <w:pPr>
        <w:pStyle w:val="a5"/>
        <w:spacing w:line="360" w:lineRule="auto"/>
        <w:rPr>
          <w:b/>
          <w:bCs/>
          <w:i/>
          <w:sz w:val="28"/>
          <w:szCs w:val="28"/>
        </w:rPr>
      </w:pPr>
    </w:p>
    <w:p w:rsidR="007F20C3" w:rsidRPr="009D36B0" w:rsidRDefault="009D36B0" w:rsidP="007F20C3">
      <w:pPr>
        <w:pStyle w:val="a5"/>
        <w:spacing w:line="360" w:lineRule="auto"/>
        <w:rPr>
          <w:b/>
          <w:bCs/>
          <w:i/>
          <w:sz w:val="28"/>
          <w:szCs w:val="28"/>
        </w:rPr>
      </w:pPr>
      <w:r w:rsidRPr="009D36B0">
        <w:rPr>
          <w:b/>
          <w:bCs/>
          <w:i/>
          <w:sz w:val="28"/>
          <w:szCs w:val="28"/>
        </w:rPr>
        <w:t>Приложение 3</w:t>
      </w:r>
    </w:p>
    <w:p w:rsidR="007F20C3" w:rsidRPr="00FC2762" w:rsidRDefault="007F20C3" w:rsidP="007F20C3">
      <w:pPr>
        <w:pStyle w:val="a5"/>
        <w:spacing w:line="360" w:lineRule="auto"/>
        <w:jc w:val="center"/>
        <w:rPr>
          <w:b/>
          <w:bCs/>
          <w:sz w:val="28"/>
          <w:szCs w:val="28"/>
        </w:rPr>
      </w:pPr>
      <w:r>
        <w:rPr>
          <w:b/>
          <w:bCs/>
          <w:sz w:val="28"/>
          <w:szCs w:val="28"/>
        </w:rPr>
        <w:t xml:space="preserve">ПРОТОКОЛ ЗАСЕДАНИЯ КОМИССИИ </w:t>
      </w:r>
      <w:r w:rsidRPr="00FC2762">
        <w:rPr>
          <w:b/>
          <w:bCs/>
          <w:sz w:val="28"/>
          <w:szCs w:val="28"/>
        </w:rPr>
        <w:t>ПО ЛИКВИДА</w:t>
      </w:r>
      <w:r>
        <w:rPr>
          <w:b/>
          <w:bCs/>
          <w:sz w:val="28"/>
          <w:szCs w:val="28"/>
        </w:rPr>
        <w:t>ЦИИ РУССКОГО БИБЛИОГРАФИЧЕСКОГО</w:t>
      </w:r>
      <w:r w:rsidRPr="00FC2762">
        <w:rPr>
          <w:b/>
          <w:bCs/>
          <w:sz w:val="28"/>
          <w:szCs w:val="28"/>
        </w:rPr>
        <w:t>ОБЩЕСТВА</w:t>
      </w:r>
      <w:r>
        <w:rPr>
          <w:b/>
          <w:bCs/>
          <w:sz w:val="28"/>
          <w:szCs w:val="28"/>
        </w:rPr>
        <w:t xml:space="preserve"> ПРИ I МГУ И РОССИЙСКОГО О-ВА </w:t>
      </w:r>
      <w:r w:rsidRPr="00FC2762">
        <w:rPr>
          <w:b/>
          <w:bCs/>
          <w:sz w:val="28"/>
          <w:szCs w:val="28"/>
        </w:rPr>
        <w:t>ДЕЦИМАЛИСТОВ ОТ 18 ФЕВРАЛЯ 1931 ГОДА</w:t>
      </w:r>
    </w:p>
    <w:p w:rsidR="007F20C3" w:rsidRPr="00FC2762" w:rsidRDefault="007F20C3" w:rsidP="007F20C3">
      <w:pPr>
        <w:pStyle w:val="a5"/>
        <w:spacing w:line="360" w:lineRule="auto"/>
        <w:rPr>
          <w:sz w:val="28"/>
          <w:szCs w:val="28"/>
        </w:rPr>
      </w:pPr>
      <w:r w:rsidRPr="00FC2762">
        <w:rPr>
          <w:sz w:val="28"/>
          <w:szCs w:val="28"/>
        </w:rPr>
        <w:t xml:space="preserve"> Слушали: Заявление Б.С. Боднарского об окончании дела по ликвидации Русского библиографического общества при I МГУ и Российского общества децималистов на основании соответствующего приказа сектора науки Наркомпроса. Имущество обоих обществ передано в ГЦКП и другие учреждения согласно прилагаемых документов. </w:t>
      </w:r>
    </w:p>
    <w:p w:rsidR="007F20C3" w:rsidRPr="00FC2762" w:rsidRDefault="007F20C3" w:rsidP="007F20C3">
      <w:pPr>
        <w:numPr>
          <w:ilvl w:val="0"/>
          <w:numId w:val="3"/>
        </w:numPr>
        <w:spacing w:before="100" w:beforeAutospacing="1" w:after="100" w:afterAutospacing="1" w:line="360" w:lineRule="auto"/>
        <w:rPr>
          <w:sz w:val="28"/>
          <w:szCs w:val="28"/>
        </w:rPr>
      </w:pPr>
      <w:r w:rsidRPr="00FC2762">
        <w:rPr>
          <w:sz w:val="28"/>
          <w:szCs w:val="28"/>
        </w:rPr>
        <w:t xml:space="preserve">Акт от 9.ХП.ЗО г. о передаче в Книжную палату библиотеки, изданий и инвентарного имущества. </w:t>
      </w:r>
    </w:p>
    <w:p w:rsidR="007F20C3" w:rsidRPr="00FC2762" w:rsidRDefault="007F20C3" w:rsidP="007F20C3">
      <w:pPr>
        <w:numPr>
          <w:ilvl w:val="0"/>
          <w:numId w:val="3"/>
        </w:numPr>
        <w:spacing w:before="100" w:beforeAutospacing="1" w:after="100" w:afterAutospacing="1" w:line="360" w:lineRule="auto"/>
        <w:rPr>
          <w:sz w:val="28"/>
          <w:szCs w:val="28"/>
        </w:rPr>
      </w:pPr>
      <w:r w:rsidRPr="00FC2762">
        <w:rPr>
          <w:sz w:val="28"/>
          <w:szCs w:val="28"/>
        </w:rPr>
        <w:t xml:space="preserve">Два списка от 23.ХП.ЗО г. о передаче материалов в Центрархив. </w:t>
      </w:r>
    </w:p>
    <w:p w:rsidR="007F20C3" w:rsidRPr="00FC2762" w:rsidRDefault="007F20C3" w:rsidP="007F20C3">
      <w:pPr>
        <w:numPr>
          <w:ilvl w:val="0"/>
          <w:numId w:val="3"/>
        </w:numPr>
        <w:spacing w:before="100" w:beforeAutospacing="1" w:after="100" w:afterAutospacing="1" w:line="360" w:lineRule="auto"/>
        <w:rPr>
          <w:sz w:val="28"/>
          <w:szCs w:val="28"/>
        </w:rPr>
      </w:pPr>
      <w:r w:rsidRPr="00FC2762">
        <w:rPr>
          <w:sz w:val="28"/>
          <w:szCs w:val="28"/>
        </w:rPr>
        <w:t>Расписка сектора науки от 28.XII.30 г. о передаче медали Парижской книжной выставки.</w:t>
      </w:r>
      <w:r w:rsidR="0033591A">
        <w:rPr>
          <w:sz w:val="28"/>
          <w:szCs w:val="28"/>
        </w:rPr>
        <w:t xml:space="preserve"> </w:t>
      </w:r>
      <w:r w:rsidRPr="00FC2762">
        <w:rPr>
          <w:sz w:val="28"/>
          <w:szCs w:val="28"/>
        </w:rPr>
        <w:t>[Имеется в виду бронзовая медаль с изображением музы, возлагающей венок на голову ученого, которая была вручена председателю РБО А.Д. Торопову на</w:t>
      </w:r>
      <w:r w:rsidR="0033591A">
        <w:rPr>
          <w:sz w:val="28"/>
          <w:szCs w:val="28"/>
        </w:rPr>
        <w:t xml:space="preserve"> </w:t>
      </w:r>
      <w:r w:rsidRPr="00FC2762">
        <w:rPr>
          <w:sz w:val="28"/>
          <w:szCs w:val="28"/>
        </w:rPr>
        <w:t xml:space="preserve"> Пар</w:t>
      </w:r>
      <w:r w:rsidR="0033591A">
        <w:rPr>
          <w:sz w:val="28"/>
          <w:szCs w:val="28"/>
        </w:rPr>
        <w:t>ижской выставке книги в 1894 г.</w:t>
      </w:r>
      <w:r w:rsidRPr="00FC2762">
        <w:rPr>
          <w:sz w:val="28"/>
          <w:szCs w:val="28"/>
        </w:rPr>
        <w:t xml:space="preserve">] </w:t>
      </w:r>
    </w:p>
    <w:p w:rsidR="007F20C3" w:rsidRPr="00FC2762" w:rsidRDefault="007F20C3" w:rsidP="007F20C3">
      <w:pPr>
        <w:numPr>
          <w:ilvl w:val="0"/>
          <w:numId w:val="3"/>
        </w:numPr>
        <w:spacing w:before="100" w:beforeAutospacing="1" w:after="100" w:afterAutospacing="1" w:line="360" w:lineRule="auto"/>
        <w:rPr>
          <w:sz w:val="28"/>
          <w:szCs w:val="28"/>
        </w:rPr>
      </w:pPr>
      <w:r w:rsidRPr="00FC2762">
        <w:rPr>
          <w:sz w:val="28"/>
          <w:szCs w:val="28"/>
        </w:rPr>
        <w:t xml:space="preserve">Расписка административного отдела НКВД от 20.XII.1930 г. о передаче печатей и штампов обоих обществ. </w:t>
      </w:r>
    </w:p>
    <w:p w:rsidR="007F20C3" w:rsidRPr="00FC2762" w:rsidRDefault="007F20C3" w:rsidP="007F20C3">
      <w:pPr>
        <w:pStyle w:val="a5"/>
        <w:spacing w:line="360" w:lineRule="auto"/>
        <w:rPr>
          <w:sz w:val="28"/>
          <w:szCs w:val="28"/>
        </w:rPr>
      </w:pPr>
      <w:r w:rsidRPr="00FC2762">
        <w:rPr>
          <w:sz w:val="28"/>
          <w:szCs w:val="28"/>
        </w:rPr>
        <w:t xml:space="preserve">Председатель                  М. Рудомино </w:t>
      </w:r>
    </w:p>
    <w:p w:rsidR="007F20C3" w:rsidRPr="00FC2762" w:rsidRDefault="007F20C3" w:rsidP="007F20C3">
      <w:pPr>
        <w:pStyle w:val="a5"/>
        <w:spacing w:line="360" w:lineRule="auto"/>
        <w:rPr>
          <w:sz w:val="28"/>
          <w:szCs w:val="28"/>
        </w:rPr>
      </w:pPr>
      <w:r w:rsidRPr="00FC2762">
        <w:rPr>
          <w:sz w:val="28"/>
          <w:szCs w:val="28"/>
        </w:rPr>
        <w:t xml:space="preserve">Члены                              Н. Яницкий </w:t>
      </w:r>
    </w:p>
    <w:p w:rsidR="007F20C3" w:rsidRDefault="007F20C3" w:rsidP="007F20C3">
      <w:pPr>
        <w:pStyle w:val="a5"/>
        <w:spacing w:line="360" w:lineRule="auto"/>
        <w:rPr>
          <w:sz w:val="28"/>
          <w:szCs w:val="28"/>
        </w:rPr>
      </w:pPr>
      <w:r w:rsidRPr="00FC2762">
        <w:rPr>
          <w:sz w:val="28"/>
          <w:szCs w:val="28"/>
        </w:rPr>
        <w:t>                                        Б. Боднарский</w:t>
      </w:r>
    </w:p>
    <w:p w:rsidR="007F20C3" w:rsidRDefault="007F20C3" w:rsidP="00F00BEE"/>
    <w:p w:rsidR="007F20C3" w:rsidRDefault="007F20C3" w:rsidP="00F00BEE"/>
    <w:p w:rsidR="007F20C3" w:rsidRDefault="007F20C3" w:rsidP="00F00BEE"/>
    <w:p w:rsidR="003B16E1" w:rsidRDefault="003B16E1" w:rsidP="00F00BEE"/>
    <w:p w:rsidR="003B16E1" w:rsidRDefault="003B16E1" w:rsidP="00F00BEE"/>
    <w:p w:rsidR="00792A6C" w:rsidRDefault="00792A6C" w:rsidP="00792A6C">
      <w:pPr>
        <w:rPr>
          <w:b/>
          <w:sz w:val="40"/>
          <w:szCs w:val="40"/>
        </w:rPr>
      </w:pPr>
      <w:r w:rsidRPr="003B16E1">
        <w:rPr>
          <w:b/>
          <w:sz w:val="40"/>
          <w:szCs w:val="40"/>
        </w:rPr>
        <w:t>Именной указатель</w:t>
      </w:r>
    </w:p>
    <w:p w:rsidR="00792A6C" w:rsidRDefault="00792A6C" w:rsidP="00792A6C">
      <w:pPr>
        <w:rPr>
          <w:sz w:val="28"/>
          <w:szCs w:val="28"/>
        </w:rPr>
      </w:pPr>
    </w:p>
    <w:p w:rsidR="00792A6C" w:rsidRPr="008B664D" w:rsidRDefault="00792A6C" w:rsidP="00792A6C">
      <w:pPr>
        <w:rPr>
          <w:sz w:val="28"/>
          <w:szCs w:val="28"/>
        </w:rPr>
      </w:pPr>
      <w:r w:rsidRPr="008B664D">
        <w:rPr>
          <w:b/>
          <w:color w:val="000000"/>
          <w:sz w:val="28"/>
          <w:szCs w:val="28"/>
        </w:rPr>
        <w:t>А</w:t>
      </w:r>
      <w:r w:rsidRPr="008B664D">
        <w:rPr>
          <w:color w:val="000000"/>
          <w:sz w:val="28"/>
          <w:szCs w:val="28"/>
        </w:rPr>
        <w:t>дарюков В.Я. 25</w:t>
      </w:r>
    </w:p>
    <w:p w:rsidR="00792A6C" w:rsidRPr="008B664D" w:rsidRDefault="00792A6C" w:rsidP="00792A6C">
      <w:pPr>
        <w:rPr>
          <w:sz w:val="28"/>
          <w:szCs w:val="28"/>
        </w:rPr>
      </w:pPr>
      <w:r w:rsidRPr="008B664D">
        <w:rPr>
          <w:sz w:val="28"/>
          <w:szCs w:val="28"/>
        </w:rPr>
        <w:t>Астапов А.А. 6, 7</w:t>
      </w:r>
    </w:p>
    <w:p w:rsidR="00792A6C" w:rsidRPr="008B664D" w:rsidRDefault="00792A6C" w:rsidP="00792A6C">
      <w:pPr>
        <w:rPr>
          <w:sz w:val="28"/>
          <w:szCs w:val="28"/>
        </w:rPr>
      </w:pPr>
      <w:r w:rsidRPr="008B664D">
        <w:rPr>
          <w:b/>
          <w:sz w:val="28"/>
          <w:szCs w:val="28"/>
        </w:rPr>
        <w:t>Б</w:t>
      </w:r>
      <w:r w:rsidRPr="008B664D">
        <w:rPr>
          <w:sz w:val="28"/>
          <w:szCs w:val="28"/>
        </w:rPr>
        <w:t xml:space="preserve">анк В.Э. 35 </w:t>
      </w:r>
    </w:p>
    <w:p w:rsidR="00792A6C" w:rsidRPr="008B664D" w:rsidRDefault="00792A6C" w:rsidP="00792A6C">
      <w:pPr>
        <w:rPr>
          <w:sz w:val="28"/>
          <w:szCs w:val="28"/>
        </w:rPr>
      </w:pPr>
      <w:r w:rsidRPr="008B664D">
        <w:rPr>
          <w:sz w:val="28"/>
          <w:szCs w:val="28"/>
        </w:rPr>
        <w:t>Банков Д.В. 6</w:t>
      </w:r>
    </w:p>
    <w:p w:rsidR="00792A6C" w:rsidRPr="008B664D" w:rsidRDefault="00792A6C" w:rsidP="00792A6C">
      <w:pPr>
        <w:rPr>
          <w:color w:val="000000"/>
          <w:sz w:val="28"/>
          <w:szCs w:val="28"/>
        </w:rPr>
      </w:pPr>
      <w:r w:rsidRPr="008B664D">
        <w:rPr>
          <w:sz w:val="28"/>
          <w:szCs w:val="28"/>
        </w:rPr>
        <w:t>Бирман Б.П. 33</w:t>
      </w:r>
    </w:p>
    <w:p w:rsidR="00792A6C" w:rsidRPr="008B664D" w:rsidRDefault="00792A6C" w:rsidP="00792A6C">
      <w:pPr>
        <w:rPr>
          <w:sz w:val="28"/>
          <w:szCs w:val="28"/>
        </w:rPr>
      </w:pPr>
      <w:r w:rsidRPr="008B664D">
        <w:rPr>
          <w:color w:val="000000"/>
          <w:sz w:val="28"/>
          <w:szCs w:val="28"/>
        </w:rPr>
        <w:t>Бирюков В.П. 21</w:t>
      </w:r>
    </w:p>
    <w:p w:rsidR="00792A6C" w:rsidRPr="008B664D" w:rsidRDefault="00792A6C" w:rsidP="00792A6C">
      <w:pPr>
        <w:rPr>
          <w:sz w:val="28"/>
          <w:szCs w:val="28"/>
        </w:rPr>
      </w:pPr>
      <w:r w:rsidRPr="008B664D">
        <w:rPr>
          <w:sz w:val="28"/>
          <w:szCs w:val="28"/>
        </w:rPr>
        <w:t>Битовт Ю.Ю. 8</w:t>
      </w:r>
    </w:p>
    <w:p w:rsidR="00792A6C" w:rsidRPr="008B664D" w:rsidRDefault="00792A6C" w:rsidP="00792A6C">
      <w:pPr>
        <w:rPr>
          <w:sz w:val="28"/>
          <w:szCs w:val="28"/>
        </w:rPr>
      </w:pPr>
      <w:r w:rsidRPr="008B664D">
        <w:rPr>
          <w:sz w:val="28"/>
          <w:szCs w:val="28"/>
        </w:rPr>
        <w:t>Боднарский Б.С. 17, 23, 24, 27, 28, 29, 32, 34, 36</w:t>
      </w:r>
    </w:p>
    <w:p w:rsidR="00792A6C" w:rsidRPr="008B664D" w:rsidRDefault="00792A6C" w:rsidP="00792A6C">
      <w:pPr>
        <w:rPr>
          <w:sz w:val="28"/>
          <w:szCs w:val="28"/>
        </w:rPr>
      </w:pPr>
      <w:r w:rsidRPr="008B664D">
        <w:rPr>
          <w:color w:val="000000"/>
          <w:sz w:val="28"/>
          <w:szCs w:val="28"/>
        </w:rPr>
        <w:t>Брандт Р.Ф. 23, 29, 30</w:t>
      </w:r>
    </w:p>
    <w:p w:rsidR="00792A6C" w:rsidRPr="008B664D" w:rsidRDefault="00792A6C" w:rsidP="00792A6C">
      <w:pPr>
        <w:rPr>
          <w:sz w:val="28"/>
          <w:szCs w:val="28"/>
        </w:rPr>
      </w:pPr>
      <w:r w:rsidRPr="008B664D">
        <w:rPr>
          <w:sz w:val="28"/>
          <w:szCs w:val="28"/>
        </w:rPr>
        <w:t>Буслаев Ф.</w:t>
      </w:r>
      <w:r>
        <w:rPr>
          <w:sz w:val="28"/>
          <w:szCs w:val="28"/>
        </w:rPr>
        <w:t>И. 6</w:t>
      </w:r>
    </w:p>
    <w:p w:rsidR="00792A6C" w:rsidRPr="008B664D" w:rsidRDefault="00792A6C" w:rsidP="00792A6C">
      <w:pPr>
        <w:rPr>
          <w:sz w:val="28"/>
          <w:szCs w:val="28"/>
        </w:rPr>
      </w:pPr>
      <w:r w:rsidRPr="008B664D">
        <w:rPr>
          <w:b/>
          <w:sz w:val="28"/>
          <w:szCs w:val="28"/>
        </w:rPr>
        <w:t>В</w:t>
      </w:r>
      <w:r>
        <w:rPr>
          <w:sz w:val="28"/>
          <w:szCs w:val="28"/>
        </w:rPr>
        <w:t>акуловский Н.Н. 4</w:t>
      </w:r>
    </w:p>
    <w:p w:rsidR="00792A6C" w:rsidRPr="008B664D" w:rsidRDefault="00792A6C" w:rsidP="00792A6C">
      <w:pPr>
        <w:shd w:val="clear" w:color="auto" w:fill="FFFFFF"/>
        <w:jc w:val="both"/>
        <w:rPr>
          <w:color w:val="000000"/>
          <w:sz w:val="28"/>
          <w:szCs w:val="28"/>
        </w:rPr>
      </w:pPr>
      <w:r w:rsidRPr="008B664D">
        <w:rPr>
          <w:color w:val="000000"/>
          <w:sz w:val="28"/>
          <w:szCs w:val="28"/>
        </w:rPr>
        <w:t>Васильев П.И. 29</w:t>
      </w:r>
    </w:p>
    <w:p w:rsidR="00792A6C" w:rsidRPr="008B664D" w:rsidRDefault="00792A6C" w:rsidP="00792A6C">
      <w:pPr>
        <w:shd w:val="clear" w:color="auto" w:fill="FFFFFF"/>
        <w:jc w:val="both"/>
        <w:rPr>
          <w:color w:val="000000"/>
          <w:sz w:val="28"/>
          <w:szCs w:val="28"/>
        </w:rPr>
      </w:pPr>
      <w:r w:rsidRPr="008B664D">
        <w:rPr>
          <w:b/>
          <w:sz w:val="28"/>
          <w:szCs w:val="28"/>
        </w:rPr>
        <w:t>Г</w:t>
      </w:r>
      <w:r w:rsidRPr="008B664D">
        <w:rPr>
          <w:sz w:val="28"/>
          <w:szCs w:val="28"/>
        </w:rPr>
        <w:t>емилиан А.П. 7</w:t>
      </w:r>
    </w:p>
    <w:p w:rsidR="00792A6C" w:rsidRPr="008B664D" w:rsidRDefault="00792A6C" w:rsidP="00792A6C">
      <w:pPr>
        <w:rPr>
          <w:color w:val="000000"/>
          <w:sz w:val="28"/>
          <w:szCs w:val="28"/>
        </w:rPr>
      </w:pPr>
      <w:r w:rsidRPr="008B664D">
        <w:rPr>
          <w:sz w:val="28"/>
          <w:szCs w:val="28"/>
        </w:rPr>
        <w:t>Герцов Т.Г. 33</w:t>
      </w:r>
    </w:p>
    <w:p w:rsidR="00792A6C" w:rsidRPr="008B664D" w:rsidRDefault="00792A6C" w:rsidP="00792A6C">
      <w:pPr>
        <w:rPr>
          <w:sz w:val="28"/>
          <w:szCs w:val="28"/>
        </w:rPr>
      </w:pPr>
      <w:r w:rsidRPr="008B664D">
        <w:rPr>
          <w:color w:val="000000"/>
          <w:sz w:val="28"/>
          <w:szCs w:val="28"/>
        </w:rPr>
        <w:t>Гессель К.Ф. 24</w:t>
      </w:r>
    </w:p>
    <w:p w:rsidR="00792A6C" w:rsidRPr="008B664D" w:rsidRDefault="00792A6C" w:rsidP="00792A6C">
      <w:pPr>
        <w:rPr>
          <w:sz w:val="28"/>
          <w:szCs w:val="28"/>
        </w:rPr>
      </w:pPr>
      <w:r>
        <w:rPr>
          <w:sz w:val="28"/>
          <w:szCs w:val="28"/>
        </w:rPr>
        <w:t>Готъе В. 6</w:t>
      </w:r>
      <w:r w:rsidRPr="008B664D">
        <w:rPr>
          <w:sz w:val="28"/>
          <w:szCs w:val="28"/>
        </w:rPr>
        <w:t xml:space="preserve">  </w:t>
      </w:r>
    </w:p>
    <w:p w:rsidR="00792A6C" w:rsidRPr="008B664D" w:rsidRDefault="00792A6C" w:rsidP="00792A6C">
      <w:pPr>
        <w:rPr>
          <w:sz w:val="28"/>
          <w:szCs w:val="28"/>
        </w:rPr>
      </w:pPr>
      <w:r>
        <w:rPr>
          <w:sz w:val="28"/>
          <w:szCs w:val="28"/>
        </w:rPr>
        <w:t>Гречихин А.А. 3</w:t>
      </w:r>
    </w:p>
    <w:p w:rsidR="00792A6C" w:rsidRPr="008B664D" w:rsidRDefault="00792A6C" w:rsidP="00792A6C">
      <w:pPr>
        <w:rPr>
          <w:sz w:val="28"/>
          <w:szCs w:val="28"/>
        </w:rPr>
      </w:pPr>
      <w:r w:rsidRPr="008B664D">
        <w:rPr>
          <w:b/>
          <w:sz w:val="28"/>
          <w:szCs w:val="28"/>
        </w:rPr>
        <w:t>Д</w:t>
      </w:r>
      <w:r>
        <w:rPr>
          <w:sz w:val="28"/>
          <w:szCs w:val="28"/>
        </w:rPr>
        <w:t>ерунов</w:t>
      </w:r>
      <w:r w:rsidRPr="008B664D">
        <w:rPr>
          <w:sz w:val="28"/>
          <w:szCs w:val="28"/>
        </w:rPr>
        <w:t xml:space="preserve"> К.Н.</w:t>
      </w:r>
      <w:r>
        <w:rPr>
          <w:sz w:val="28"/>
          <w:szCs w:val="28"/>
        </w:rPr>
        <w:t xml:space="preserve"> 4</w:t>
      </w:r>
    </w:p>
    <w:p w:rsidR="00792A6C" w:rsidRPr="008B664D" w:rsidRDefault="00792A6C" w:rsidP="00792A6C">
      <w:pPr>
        <w:rPr>
          <w:sz w:val="28"/>
          <w:szCs w:val="28"/>
        </w:rPr>
      </w:pPr>
      <w:r w:rsidRPr="008B664D">
        <w:rPr>
          <w:b/>
          <w:sz w:val="28"/>
          <w:szCs w:val="28"/>
        </w:rPr>
        <w:t>З</w:t>
      </w:r>
      <w:r w:rsidRPr="008B664D">
        <w:rPr>
          <w:sz w:val="28"/>
          <w:szCs w:val="28"/>
        </w:rPr>
        <w:t>добнов Н.В. 3, 21</w:t>
      </w:r>
    </w:p>
    <w:p w:rsidR="00792A6C" w:rsidRPr="008B664D" w:rsidRDefault="00792A6C" w:rsidP="00792A6C">
      <w:pPr>
        <w:rPr>
          <w:color w:val="000000"/>
          <w:sz w:val="28"/>
          <w:szCs w:val="28"/>
        </w:rPr>
      </w:pPr>
      <w:r w:rsidRPr="008B664D">
        <w:rPr>
          <w:sz w:val="28"/>
          <w:szCs w:val="28"/>
        </w:rPr>
        <w:t>Зенкович П.З. 33</w:t>
      </w:r>
    </w:p>
    <w:p w:rsidR="00792A6C" w:rsidRPr="008B664D" w:rsidRDefault="00792A6C" w:rsidP="00792A6C">
      <w:pPr>
        <w:rPr>
          <w:sz w:val="28"/>
          <w:szCs w:val="28"/>
        </w:rPr>
      </w:pPr>
      <w:r w:rsidRPr="008B664D">
        <w:rPr>
          <w:b/>
          <w:color w:val="000000"/>
          <w:sz w:val="28"/>
          <w:szCs w:val="28"/>
        </w:rPr>
        <w:t>И</w:t>
      </w:r>
      <w:r w:rsidRPr="008B664D">
        <w:rPr>
          <w:color w:val="000000"/>
          <w:sz w:val="28"/>
          <w:szCs w:val="28"/>
        </w:rPr>
        <w:t>васк У.Г. 23, 27, 29</w:t>
      </w:r>
    </w:p>
    <w:p w:rsidR="00792A6C" w:rsidRPr="008B664D" w:rsidRDefault="00792A6C" w:rsidP="00792A6C">
      <w:pPr>
        <w:rPr>
          <w:sz w:val="28"/>
          <w:szCs w:val="28"/>
        </w:rPr>
      </w:pPr>
      <w:r w:rsidRPr="008B664D">
        <w:rPr>
          <w:sz w:val="28"/>
          <w:szCs w:val="28"/>
        </w:rPr>
        <w:t>Ильинский Л.К. 35</w:t>
      </w:r>
    </w:p>
    <w:p w:rsidR="00792A6C" w:rsidRPr="008B664D" w:rsidRDefault="00792A6C" w:rsidP="00792A6C">
      <w:pPr>
        <w:rPr>
          <w:sz w:val="28"/>
          <w:szCs w:val="28"/>
        </w:rPr>
      </w:pPr>
      <w:r w:rsidRPr="00171586">
        <w:rPr>
          <w:b/>
          <w:sz w:val="28"/>
          <w:szCs w:val="28"/>
        </w:rPr>
        <w:t>К</w:t>
      </w:r>
      <w:r w:rsidR="00572D66">
        <w:rPr>
          <w:sz w:val="28"/>
          <w:szCs w:val="28"/>
        </w:rPr>
        <w:t>васков Я.Г. 8,</w:t>
      </w:r>
      <w:r w:rsidRPr="008B664D">
        <w:rPr>
          <w:sz w:val="28"/>
          <w:szCs w:val="28"/>
        </w:rPr>
        <w:t xml:space="preserve"> 17</w:t>
      </w:r>
    </w:p>
    <w:p w:rsidR="00792A6C" w:rsidRPr="008B664D" w:rsidRDefault="00792A6C" w:rsidP="00792A6C">
      <w:pPr>
        <w:rPr>
          <w:sz w:val="28"/>
          <w:szCs w:val="28"/>
        </w:rPr>
      </w:pPr>
      <w:r w:rsidRPr="00171586">
        <w:rPr>
          <w:b/>
          <w:sz w:val="28"/>
          <w:szCs w:val="28"/>
        </w:rPr>
        <w:t>Л</w:t>
      </w:r>
      <w:r w:rsidRPr="008B664D">
        <w:rPr>
          <w:sz w:val="28"/>
          <w:szCs w:val="28"/>
        </w:rPr>
        <w:t>исовский Н.М. 4, 5, 17, 19, 22, 23, 29, 30</w:t>
      </w:r>
    </w:p>
    <w:p w:rsidR="00792A6C" w:rsidRPr="008B664D" w:rsidRDefault="00792A6C" w:rsidP="00792A6C">
      <w:pPr>
        <w:rPr>
          <w:color w:val="000000"/>
          <w:sz w:val="28"/>
          <w:szCs w:val="28"/>
        </w:rPr>
      </w:pPr>
      <w:r w:rsidRPr="008B664D">
        <w:rPr>
          <w:color w:val="000000"/>
          <w:sz w:val="28"/>
          <w:szCs w:val="28"/>
        </w:rPr>
        <w:t>Ловягин А.М. 30</w:t>
      </w:r>
    </w:p>
    <w:p w:rsidR="00792A6C" w:rsidRPr="008B664D" w:rsidRDefault="00792A6C" w:rsidP="00792A6C">
      <w:pPr>
        <w:rPr>
          <w:sz w:val="28"/>
          <w:szCs w:val="28"/>
        </w:rPr>
      </w:pPr>
      <w:r w:rsidRPr="00171586">
        <w:rPr>
          <w:b/>
          <w:sz w:val="28"/>
          <w:szCs w:val="28"/>
        </w:rPr>
        <w:t>М</w:t>
      </w:r>
      <w:r w:rsidRPr="008B664D">
        <w:rPr>
          <w:sz w:val="28"/>
          <w:szCs w:val="28"/>
        </w:rPr>
        <w:t>агнуссон В.П. 7</w:t>
      </w:r>
    </w:p>
    <w:p w:rsidR="00792A6C" w:rsidRPr="008B664D" w:rsidRDefault="00792A6C" w:rsidP="00792A6C">
      <w:pPr>
        <w:rPr>
          <w:sz w:val="28"/>
          <w:szCs w:val="28"/>
        </w:rPr>
      </w:pPr>
      <w:r w:rsidRPr="008B664D">
        <w:rPr>
          <w:sz w:val="28"/>
          <w:szCs w:val="28"/>
        </w:rPr>
        <w:t>Мазурин</w:t>
      </w:r>
      <w:r>
        <w:rPr>
          <w:sz w:val="28"/>
          <w:szCs w:val="28"/>
        </w:rPr>
        <w:t xml:space="preserve"> Ф.Ф. 6</w:t>
      </w:r>
    </w:p>
    <w:p w:rsidR="00792A6C" w:rsidRPr="008B664D" w:rsidRDefault="00792A6C" w:rsidP="00792A6C">
      <w:pPr>
        <w:rPr>
          <w:sz w:val="28"/>
          <w:szCs w:val="28"/>
        </w:rPr>
      </w:pPr>
      <w:r w:rsidRPr="008B664D">
        <w:rPr>
          <w:color w:val="000000"/>
          <w:sz w:val="28"/>
          <w:szCs w:val="28"/>
        </w:rPr>
        <w:t>Межов В.И. 20</w:t>
      </w:r>
    </w:p>
    <w:p w:rsidR="00792A6C" w:rsidRPr="008B664D" w:rsidRDefault="00792A6C" w:rsidP="00792A6C">
      <w:pPr>
        <w:rPr>
          <w:sz w:val="28"/>
          <w:szCs w:val="28"/>
        </w:rPr>
      </w:pPr>
      <w:r w:rsidRPr="00171586">
        <w:rPr>
          <w:b/>
          <w:sz w:val="28"/>
          <w:szCs w:val="28"/>
        </w:rPr>
        <w:t>Н</w:t>
      </w:r>
      <w:r w:rsidRPr="008B664D">
        <w:rPr>
          <w:sz w:val="28"/>
          <w:szCs w:val="28"/>
        </w:rPr>
        <w:t>евядомский Д.И. 7</w:t>
      </w:r>
    </w:p>
    <w:p w:rsidR="00792A6C" w:rsidRPr="008B664D" w:rsidRDefault="00792A6C" w:rsidP="00792A6C">
      <w:pPr>
        <w:rPr>
          <w:sz w:val="28"/>
          <w:szCs w:val="28"/>
        </w:rPr>
      </w:pPr>
      <w:r w:rsidRPr="008B664D">
        <w:rPr>
          <w:sz w:val="28"/>
          <w:szCs w:val="28"/>
        </w:rPr>
        <w:t>Нетунин А.Н. 7</w:t>
      </w:r>
    </w:p>
    <w:p w:rsidR="00792A6C" w:rsidRPr="008B664D" w:rsidRDefault="00792A6C" w:rsidP="00792A6C">
      <w:pPr>
        <w:rPr>
          <w:sz w:val="28"/>
          <w:szCs w:val="28"/>
        </w:rPr>
      </w:pPr>
      <w:r w:rsidRPr="008B664D">
        <w:rPr>
          <w:sz w:val="28"/>
          <w:szCs w:val="28"/>
        </w:rPr>
        <w:t>Никитин Н.М. 32</w:t>
      </w:r>
    </w:p>
    <w:p w:rsidR="00792A6C" w:rsidRPr="008B664D" w:rsidRDefault="00792A6C" w:rsidP="00792A6C">
      <w:pPr>
        <w:rPr>
          <w:sz w:val="28"/>
          <w:szCs w:val="28"/>
        </w:rPr>
      </w:pPr>
      <w:r w:rsidRPr="008B664D">
        <w:rPr>
          <w:sz w:val="28"/>
          <w:szCs w:val="28"/>
        </w:rPr>
        <w:t>Носов Н.И. 7</w:t>
      </w:r>
    </w:p>
    <w:p w:rsidR="00792A6C" w:rsidRPr="008B664D" w:rsidRDefault="00792A6C" w:rsidP="00792A6C">
      <w:pPr>
        <w:rPr>
          <w:sz w:val="28"/>
          <w:szCs w:val="28"/>
        </w:rPr>
      </w:pPr>
      <w:r w:rsidRPr="00171586">
        <w:rPr>
          <w:b/>
          <w:sz w:val="28"/>
          <w:szCs w:val="28"/>
        </w:rPr>
        <w:t>О</w:t>
      </w:r>
      <w:r w:rsidRPr="008B664D">
        <w:rPr>
          <w:sz w:val="28"/>
          <w:szCs w:val="28"/>
        </w:rPr>
        <w:t>рлов Н.Н. 3, 17, 27, 36</w:t>
      </w:r>
    </w:p>
    <w:p w:rsidR="00792A6C" w:rsidRPr="008B664D" w:rsidRDefault="00792A6C" w:rsidP="00792A6C">
      <w:pPr>
        <w:rPr>
          <w:sz w:val="28"/>
          <w:szCs w:val="28"/>
        </w:rPr>
      </w:pPr>
      <w:r w:rsidRPr="00171586">
        <w:rPr>
          <w:b/>
          <w:sz w:val="28"/>
          <w:szCs w:val="28"/>
        </w:rPr>
        <w:t>П</w:t>
      </w:r>
      <w:r w:rsidRPr="008B664D">
        <w:rPr>
          <w:sz w:val="28"/>
          <w:szCs w:val="28"/>
        </w:rPr>
        <w:t>араделова М.Я. 8</w:t>
      </w:r>
    </w:p>
    <w:p w:rsidR="00792A6C" w:rsidRPr="008B664D" w:rsidRDefault="00792A6C" w:rsidP="00792A6C">
      <w:pPr>
        <w:rPr>
          <w:sz w:val="28"/>
          <w:szCs w:val="28"/>
        </w:rPr>
      </w:pPr>
      <w:r w:rsidRPr="008B664D">
        <w:rPr>
          <w:color w:val="000000"/>
          <w:sz w:val="28"/>
          <w:szCs w:val="28"/>
        </w:rPr>
        <w:t>Пекарский П.П. 19</w:t>
      </w:r>
    </w:p>
    <w:p w:rsidR="00792A6C" w:rsidRPr="008B664D" w:rsidRDefault="00792A6C" w:rsidP="00792A6C">
      <w:pPr>
        <w:rPr>
          <w:sz w:val="28"/>
          <w:szCs w:val="28"/>
        </w:rPr>
      </w:pPr>
      <w:r w:rsidRPr="00171586">
        <w:rPr>
          <w:b/>
          <w:sz w:val="28"/>
          <w:szCs w:val="28"/>
        </w:rPr>
        <w:t>Р</w:t>
      </w:r>
      <w:r>
        <w:rPr>
          <w:sz w:val="28"/>
          <w:szCs w:val="28"/>
        </w:rPr>
        <w:t>ожнова В.И. 3</w:t>
      </w:r>
    </w:p>
    <w:p w:rsidR="00792A6C" w:rsidRPr="008B664D" w:rsidRDefault="00792A6C" w:rsidP="00792A6C">
      <w:pPr>
        <w:rPr>
          <w:sz w:val="28"/>
          <w:szCs w:val="28"/>
        </w:rPr>
      </w:pPr>
      <w:r w:rsidRPr="00171586">
        <w:rPr>
          <w:b/>
          <w:sz w:val="28"/>
          <w:szCs w:val="28"/>
        </w:rPr>
        <w:t>С</w:t>
      </w:r>
      <w:r w:rsidRPr="008B664D">
        <w:rPr>
          <w:sz w:val="28"/>
          <w:szCs w:val="28"/>
        </w:rPr>
        <w:t>олдатенков</w:t>
      </w:r>
      <w:r>
        <w:rPr>
          <w:sz w:val="28"/>
          <w:szCs w:val="28"/>
        </w:rPr>
        <w:t xml:space="preserve"> К.Т. 6</w:t>
      </w:r>
    </w:p>
    <w:p w:rsidR="00792A6C" w:rsidRPr="008B664D" w:rsidRDefault="00792A6C" w:rsidP="00792A6C">
      <w:pPr>
        <w:rPr>
          <w:sz w:val="28"/>
          <w:szCs w:val="28"/>
        </w:rPr>
      </w:pPr>
      <w:r w:rsidRPr="008B664D">
        <w:rPr>
          <w:sz w:val="28"/>
          <w:szCs w:val="28"/>
        </w:rPr>
        <w:t>Соловьевьев А.Н. 6, 7</w:t>
      </w:r>
    </w:p>
    <w:p w:rsidR="00792A6C" w:rsidRPr="008B664D" w:rsidRDefault="00792A6C" w:rsidP="00792A6C">
      <w:pPr>
        <w:rPr>
          <w:sz w:val="28"/>
          <w:szCs w:val="28"/>
        </w:rPr>
      </w:pPr>
      <w:r w:rsidRPr="008B664D">
        <w:rPr>
          <w:color w:val="000000"/>
          <w:sz w:val="28"/>
          <w:szCs w:val="28"/>
        </w:rPr>
        <w:t>Стахович М.А. 21</w:t>
      </w:r>
    </w:p>
    <w:p w:rsidR="00792A6C" w:rsidRPr="008B664D" w:rsidRDefault="00792A6C" w:rsidP="00792A6C">
      <w:pPr>
        <w:rPr>
          <w:sz w:val="28"/>
          <w:szCs w:val="28"/>
        </w:rPr>
      </w:pPr>
      <w:r>
        <w:rPr>
          <w:sz w:val="28"/>
          <w:szCs w:val="28"/>
        </w:rPr>
        <w:t>Сухорукова Е.М. 3</w:t>
      </w:r>
    </w:p>
    <w:p w:rsidR="00792A6C" w:rsidRPr="008B664D" w:rsidRDefault="00792A6C" w:rsidP="00792A6C">
      <w:pPr>
        <w:rPr>
          <w:color w:val="000000"/>
          <w:sz w:val="28"/>
          <w:szCs w:val="28"/>
        </w:rPr>
      </w:pPr>
      <w:r w:rsidRPr="00171586">
        <w:rPr>
          <w:b/>
          <w:color w:val="000000"/>
          <w:sz w:val="28"/>
          <w:szCs w:val="28"/>
        </w:rPr>
        <w:t>Т</w:t>
      </w:r>
      <w:r w:rsidRPr="008B664D">
        <w:rPr>
          <w:color w:val="000000"/>
          <w:sz w:val="28"/>
          <w:szCs w:val="28"/>
        </w:rPr>
        <w:t>олстой Л.Н. 21, 38</w:t>
      </w:r>
    </w:p>
    <w:p w:rsidR="00792A6C" w:rsidRPr="008B664D" w:rsidRDefault="00792A6C" w:rsidP="00792A6C">
      <w:pPr>
        <w:rPr>
          <w:color w:val="000000"/>
          <w:sz w:val="28"/>
          <w:szCs w:val="28"/>
        </w:rPr>
      </w:pPr>
      <w:r w:rsidRPr="008B664D">
        <w:rPr>
          <w:color w:val="000000"/>
          <w:sz w:val="28"/>
          <w:szCs w:val="28"/>
        </w:rPr>
        <w:t>Толстой С.Л. 21</w:t>
      </w:r>
    </w:p>
    <w:p w:rsidR="00792A6C" w:rsidRPr="008B664D" w:rsidRDefault="00792A6C" w:rsidP="00792A6C">
      <w:pPr>
        <w:rPr>
          <w:sz w:val="28"/>
          <w:szCs w:val="28"/>
        </w:rPr>
      </w:pPr>
      <w:r w:rsidRPr="008B664D">
        <w:rPr>
          <w:color w:val="000000"/>
          <w:sz w:val="28"/>
          <w:szCs w:val="28"/>
        </w:rPr>
        <w:t>Толстая С.А. 21</w:t>
      </w:r>
    </w:p>
    <w:p w:rsidR="00792A6C" w:rsidRPr="008B664D" w:rsidRDefault="00792A6C" w:rsidP="00792A6C">
      <w:pPr>
        <w:rPr>
          <w:sz w:val="28"/>
          <w:szCs w:val="28"/>
        </w:rPr>
      </w:pPr>
      <w:r w:rsidRPr="008B664D">
        <w:rPr>
          <w:sz w:val="28"/>
          <w:szCs w:val="28"/>
        </w:rPr>
        <w:t>Торопов А.Д 6, 7, 8, 9, 10, 12, 30</w:t>
      </w:r>
    </w:p>
    <w:p w:rsidR="00792A6C" w:rsidRPr="008B664D" w:rsidRDefault="00792A6C" w:rsidP="00792A6C">
      <w:pPr>
        <w:rPr>
          <w:color w:val="000000"/>
          <w:sz w:val="28"/>
          <w:szCs w:val="28"/>
        </w:rPr>
      </w:pPr>
      <w:r w:rsidRPr="008B664D">
        <w:rPr>
          <w:sz w:val="28"/>
          <w:szCs w:val="28"/>
        </w:rPr>
        <w:t>Троповский Л.Н 33, 34</w:t>
      </w:r>
    </w:p>
    <w:p w:rsidR="00792A6C" w:rsidRPr="008B664D" w:rsidRDefault="00792A6C" w:rsidP="00792A6C">
      <w:pPr>
        <w:rPr>
          <w:sz w:val="28"/>
          <w:szCs w:val="28"/>
        </w:rPr>
      </w:pPr>
      <w:r w:rsidRPr="00171586">
        <w:rPr>
          <w:b/>
          <w:color w:val="000000"/>
          <w:sz w:val="28"/>
          <w:szCs w:val="28"/>
        </w:rPr>
        <w:t>У</w:t>
      </w:r>
      <w:r w:rsidRPr="008B664D">
        <w:rPr>
          <w:color w:val="000000"/>
          <w:sz w:val="28"/>
          <w:szCs w:val="28"/>
        </w:rPr>
        <w:t>льянинский Д.В. 20, 30</w:t>
      </w:r>
    </w:p>
    <w:p w:rsidR="00792A6C" w:rsidRPr="008B664D" w:rsidRDefault="00792A6C" w:rsidP="00792A6C">
      <w:pPr>
        <w:rPr>
          <w:sz w:val="28"/>
          <w:szCs w:val="28"/>
        </w:rPr>
      </w:pPr>
      <w:r w:rsidRPr="00171586">
        <w:rPr>
          <w:b/>
          <w:sz w:val="28"/>
          <w:szCs w:val="28"/>
        </w:rPr>
        <w:t>Ф</w:t>
      </w:r>
      <w:r w:rsidRPr="008B664D">
        <w:rPr>
          <w:sz w:val="28"/>
          <w:szCs w:val="28"/>
        </w:rPr>
        <w:t>омин А.Г. 34</w:t>
      </w:r>
    </w:p>
    <w:p w:rsidR="00792A6C" w:rsidRPr="008B664D" w:rsidRDefault="00792A6C" w:rsidP="00792A6C">
      <w:pPr>
        <w:rPr>
          <w:sz w:val="28"/>
          <w:szCs w:val="28"/>
        </w:rPr>
      </w:pPr>
      <w:r w:rsidRPr="008B664D">
        <w:rPr>
          <w:sz w:val="28"/>
          <w:szCs w:val="28"/>
        </w:rPr>
        <w:t>Фрейман В.Ф. 6, 7, 17</w:t>
      </w:r>
    </w:p>
    <w:p w:rsidR="00792A6C" w:rsidRPr="008B664D" w:rsidRDefault="00792A6C" w:rsidP="00792A6C">
      <w:pPr>
        <w:rPr>
          <w:sz w:val="28"/>
          <w:szCs w:val="28"/>
        </w:rPr>
      </w:pPr>
      <w:r w:rsidRPr="00171586">
        <w:rPr>
          <w:b/>
          <w:sz w:val="28"/>
          <w:szCs w:val="28"/>
        </w:rPr>
        <w:t>Х</w:t>
      </w:r>
      <w:r w:rsidRPr="008B664D">
        <w:rPr>
          <w:sz w:val="28"/>
          <w:szCs w:val="28"/>
        </w:rPr>
        <w:t>анов Ф.С. 6</w:t>
      </w:r>
    </w:p>
    <w:p w:rsidR="00792A6C" w:rsidRPr="008B664D" w:rsidRDefault="00792A6C" w:rsidP="00792A6C">
      <w:pPr>
        <w:rPr>
          <w:sz w:val="28"/>
          <w:szCs w:val="28"/>
        </w:rPr>
      </w:pPr>
      <w:r w:rsidRPr="008B664D">
        <w:rPr>
          <w:sz w:val="28"/>
          <w:szCs w:val="28"/>
        </w:rPr>
        <w:t>Хлудов</w:t>
      </w:r>
      <w:r>
        <w:rPr>
          <w:sz w:val="28"/>
          <w:szCs w:val="28"/>
        </w:rPr>
        <w:t xml:space="preserve"> Г.И. 6</w:t>
      </w:r>
      <w:r w:rsidRPr="008B664D">
        <w:rPr>
          <w:sz w:val="28"/>
          <w:szCs w:val="28"/>
        </w:rPr>
        <w:t xml:space="preserve"> </w:t>
      </w:r>
    </w:p>
    <w:p w:rsidR="00792A6C" w:rsidRPr="008B664D" w:rsidRDefault="00792A6C" w:rsidP="00792A6C">
      <w:pPr>
        <w:rPr>
          <w:sz w:val="28"/>
          <w:szCs w:val="28"/>
        </w:rPr>
      </w:pPr>
      <w:r w:rsidRPr="00171586">
        <w:rPr>
          <w:b/>
          <w:color w:val="000000"/>
          <w:sz w:val="28"/>
          <w:szCs w:val="28"/>
        </w:rPr>
        <w:t>Ч</w:t>
      </w:r>
      <w:r w:rsidRPr="008B664D">
        <w:rPr>
          <w:color w:val="000000"/>
          <w:sz w:val="28"/>
          <w:szCs w:val="28"/>
        </w:rPr>
        <w:t>ертков В.Г. 21</w:t>
      </w:r>
    </w:p>
    <w:p w:rsidR="00792A6C" w:rsidRPr="008B664D" w:rsidRDefault="00792A6C" w:rsidP="00792A6C">
      <w:pPr>
        <w:rPr>
          <w:sz w:val="28"/>
          <w:szCs w:val="28"/>
        </w:rPr>
      </w:pPr>
      <w:r w:rsidRPr="00171586">
        <w:rPr>
          <w:b/>
          <w:sz w:val="28"/>
          <w:szCs w:val="28"/>
        </w:rPr>
        <w:t>Ш</w:t>
      </w:r>
      <w:r w:rsidRPr="008B664D">
        <w:rPr>
          <w:sz w:val="28"/>
          <w:szCs w:val="28"/>
        </w:rPr>
        <w:t>ибанов П.П. 7</w:t>
      </w:r>
    </w:p>
    <w:p w:rsidR="00792A6C" w:rsidRPr="008B664D" w:rsidRDefault="00792A6C" w:rsidP="00792A6C">
      <w:pPr>
        <w:rPr>
          <w:sz w:val="28"/>
          <w:szCs w:val="28"/>
        </w:rPr>
      </w:pPr>
      <w:r w:rsidRPr="00171586">
        <w:rPr>
          <w:b/>
          <w:sz w:val="28"/>
          <w:szCs w:val="28"/>
        </w:rPr>
        <w:t>Щ</w:t>
      </w:r>
      <w:r w:rsidRPr="008B664D">
        <w:rPr>
          <w:sz w:val="28"/>
          <w:szCs w:val="28"/>
        </w:rPr>
        <w:t>апов П. В</w:t>
      </w:r>
      <w:r>
        <w:rPr>
          <w:sz w:val="28"/>
          <w:szCs w:val="28"/>
        </w:rPr>
        <w:t>. 6</w:t>
      </w:r>
    </w:p>
    <w:p w:rsidR="00792A6C" w:rsidRPr="008B664D" w:rsidRDefault="00792A6C" w:rsidP="00792A6C">
      <w:pPr>
        <w:rPr>
          <w:sz w:val="28"/>
          <w:szCs w:val="28"/>
        </w:rPr>
      </w:pPr>
      <w:r w:rsidRPr="00171586">
        <w:rPr>
          <w:b/>
          <w:sz w:val="28"/>
          <w:szCs w:val="28"/>
        </w:rPr>
        <w:t>Я</w:t>
      </w:r>
      <w:r w:rsidRPr="008B664D">
        <w:rPr>
          <w:sz w:val="28"/>
          <w:szCs w:val="28"/>
        </w:rPr>
        <w:t>ницкий Н.Ф. 32 , 33</w:t>
      </w:r>
    </w:p>
    <w:p w:rsidR="00792A6C" w:rsidRPr="008B664D" w:rsidRDefault="00792A6C" w:rsidP="00792A6C">
      <w:pPr>
        <w:rPr>
          <w:sz w:val="28"/>
          <w:szCs w:val="28"/>
        </w:rPr>
      </w:pPr>
    </w:p>
    <w:p w:rsidR="00792A6C" w:rsidRPr="008B664D" w:rsidRDefault="00792A6C" w:rsidP="00792A6C">
      <w:pPr>
        <w:rPr>
          <w:sz w:val="28"/>
          <w:szCs w:val="28"/>
        </w:rPr>
      </w:pPr>
    </w:p>
    <w:p w:rsidR="00792A6C" w:rsidRPr="008B664D" w:rsidRDefault="00792A6C" w:rsidP="00792A6C">
      <w:pPr>
        <w:rPr>
          <w:sz w:val="28"/>
          <w:szCs w:val="28"/>
        </w:rPr>
      </w:pPr>
    </w:p>
    <w:p w:rsidR="003B16E1" w:rsidRDefault="003B16E1" w:rsidP="00F00BEE"/>
    <w:p w:rsidR="003B16E1" w:rsidRDefault="003B16E1" w:rsidP="00F00BEE"/>
    <w:p w:rsidR="003B16E1" w:rsidRDefault="003B16E1" w:rsidP="00F00BEE"/>
    <w:p w:rsidR="003B16E1" w:rsidRDefault="003B16E1" w:rsidP="00F00BEE"/>
    <w:p w:rsidR="003B16E1" w:rsidRDefault="003B16E1" w:rsidP="00F00BEE"/>
    <w:p w:rsidR="003B16E1" w:rsidRDefault="003B16E1" w:rsidP="00F00BEE"/>
    <w:p w:rsidR="003B16E1" w:rsidRDefault="003B16E1" w:rsidP="00F00BEE"/>
    <w:p w:rsidR="003B16E1" w:rsidRDefault="003B16E1" w:rsidP="00F00BEE"/>
    <w:p w:rsidR="003B16E1" w:rsidRDefault="003B16E1" w:rsidP="00F00BEE"/>
    <w:p w:rsidR="003B16E1" w:rsidRDefault="003B16E1" w:rsidP="00F00BEE"/>
    <w:p w:rsidR="003B16E1" w:rsidRDefault="003B16E1" w:rsidP="00F00BEE"/>
    <w:p w:rsidR="003B16E1" w:rsidRDefault="003B16E1" w:rsidP="00F00BEE"/>
    <w:p w:rsidR="003B16E1" w:rsidRDefault="003B16E1" w:rsidP="00F00BEE"/>
    <w:p w:rsidR="003B16E1" w:rsidRPr="00527329" w:rsidRDefault="003B16E1" w:rsidP="00F00BEE">
      <w:bookmarkStart w:id="13" w:name="_GoBack"/>
      <w:bookmarkEnd w:id="13"/>
    </w:p>
    <w:sectPr w:rsidR="003B16E1" w:rsidRPr="00527329" w:rsidSect="0052732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5E0" w:rsidRDefault="003755E0">
      <w:r>
        <w:separator/>
      </w:r>
    </w:p>
  </w:endnote>
  <w:endnote w:type="continuationSeparator" w:id="0">
    <w:p w:rsidR="003755E0" w:rsidRDefault="0037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3A" w:rsidRDefault="00816B3A" w:rsidP="00527329">
    <w:pPr>
      <w:pStyle w:val="a7"/>
      <w:framePr w:wrap="around" w:vAnchor="text" w:hAnchor="margin" w:xAlign="center" w:y="1"/>
      <w:rPr>
        <w:rStyle w:val="a8"/>
      </w:rPr>
    </w:pPr>
  </w:p>
  <w:p w:rsidR="00816B3A" w:rsidRDefault="00816B3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3A" w:rsidRDefault="009D2030" w:rsidP="00527329">
    <w:pPr>
      <w:pStyle w:val="a7"/>
      <w:framePr w:wrap="around" w:vAnchor="text" w:hAnchor="margin" w:xAlign="center" w:y="1"/>
      <w:rPr>
        <w:rStyle w:val="a8"/>
      </w:rPr>
    </w:pPr>
    <w:r>
      <w:rPr>
        <w:rStyle w:val="a8"/>
        <w:noProof/>
      </w:rPr>
      <w:t>2</w:t>
    </w:r>
  </w:p>
  <w:p w:rsidR="00816B3A" w:rsidRDefault="00816B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5E0" w:rsidRDefault="003755E0">
      <w:r>
        <w:separator/>
      </w:r>
    </w:p>
  </w:footnote>
  <w:footnote w:type="continuationSeparator" w:id="0">
    <w:p w:rsidR="003755E0" w:rsidRDefault="003755E0">
      <w:r>
        <w:continuationSeparator/>
      </w:r>
    </w:p>
  </w:footnote>
  <w:footnote w:id="1">
    <w:p w:rsidR="00816B3A" w:rsidRPr="00712F1F" w:rsidRDefault="00816B3A" w:rsidP="00712F1F">
      <w:pPr>
        <w:pStyle w:val="a5"/>
        <w:rPr>
          <w:sz w:val="18"/>
          <w:szCs w:val="18"/>
        </w:rPr>
      </w:pPr>
      <w:r w:rsidRPr="00712F1F">
        <w:rPr>
          <w:rStyle w:val="a4"/>
          <w:sz w:val="18"/>
          <w:szCs w:val="18"/>
        </w:rPr>
        <w:footnoteRef/>
      </w:r>
      <w:r w:rsidRPr="00712F1F">
        <w:rPr>
          <w:sz w:val="18"/>
          <w:szCs w:val="18"/>
        </w:rPr>
        <w:t xml:space="preserve"> Здобнов, Н.В. История русской библиографии до начала ХХ века/ Н.В.Здобнов.- 3-е изд.- М.,1955.- 607 с.</w:t>
      </w:r>
    </w:p>
  </w:footnote>
  <w:footnote w:id="2">
    <w:p w:rsidR="00816B3A" w:rsidRPr="00712F1F" w:rsidRDefault="00816B3A" w:rsidP="00712F1F">
      <w:pPr>
        <w:pStyle w:val="a5"/>
        <w:rPr>
          <w:sz w:val="18"/>
          <w:szCs w:val="18"/>
        </w:rPr>
      </w:pPr>
      <w:r w:rsidRPr="00712F1F">
        <w:rPr>
          <w:rStyle w:val="a4"/>
          <w:sz w:val="18"/>
          <w:szCs w:val="18"/>
        </w:rPr>
        <w:footnoteRef/>
      </w:r>
      <w:r w:rsidRPr="00712F1F">
        <w:rPr>
          <w:sz w:val="18"/>
          <w:szCs w:val="18"/>
        </w:rPr>
        <w:t xml:space="preserve"> Гречихин, А.А. Общая библиография: Учебник для вузов/ А.А.Гречихин.- М.: Изд-во МГУП, 2000.- 588 с.</w:t>
      </w:r>
    </w:p>
  </w:footnote>
  <w:footnote w:id="3">
    <w:p w:rsidR="00816B3A" w:rsidRPr="00712F1F" w:rsidRDefault="00816B3A" w:rsidP="00712F1F">
      <w:pPr>
        <w:pStyle w:val="a5"/>
        <w:rPr>
          <w:sz w:val="18"/>
          <w:szCs w:val="18"/>
        </w:rPr>
      </w:pPr>
      <w:r w:rsidRPr="00712F1F">
        <w:rPr>
          <w:rStyle w:val="a4"/>
          <w:sz w:val="18"/>
          <w:szCs w:val="18"/>
        </w:rPr>
        <w:footnoteRef/>
      </w:r>
      <w:r w:rsidRPr="00712F1F">
        <w:rPr>
          <w:sz w:val="18"/>
          <w:szCs w:val="18"/>
        </w:rPr>
        <w:t xml:space="preserve"> Орлов, Н.Н. 35 лет деятельности Русского библиографического общества при Московском университете.- М.,1925.- 129 с.- Отт. из жур. Библиогр. изв.- 1924.- № ¼.;  Очерк деятельности Московского библиографического общества за первый год его существования (с 4 октября 1890 г. По 1 декабря 1891 г.).- М.,1892.- 96 с.</w:t>
      </w:r>
    </w:p>
  </w:footnote>
  <w:footnote w:id="4">
    <w:p w:rsidR="00816B3A" w:rsidRPr="00712F1F" w:rsidRDefault="00816B3A" w:rsidP="00712F1F">
      <w:pPr>
        <w:pStyle w:val="a5"/>
        <w:rPr>
          <w:sz w:val="18"/>
          <w:szCs w:val="18"/>
        </w:rPr>
      </w:pPr>
      <w:r w:rsidRPr="00712F1F">
        <w:rPr>
          <w:rStyle w:val="a4"/>
          <w:sz w:val="18"/>
          <w:szCs w:val="18"/>
        </w:rPr>
        <w:footnoteRef/>
      </w:r>
      <w:r w:rsidRPr="00712F1F">
        <w:rPr>
          <w:sz w:val="18"/>
          <w:szCs w:val="18"/>
        </w:rPr>
        <w:t xml:space="preserve"> Рожнова, В.И. «Книговедение» - журнал Московского библиографического кружка// Книга: Исслед. и мат-лы.- 1989.- Сб. 57.- С. 118-133.</w:t>
      </w:r>
    </w:p>
  </w:footnote>
  <w:footnote w:id="5">
    <w:p w:rsidR="00816B3A" w:rsidRPr="004F3D2A" w:rsidRDefault="00816B3A" w:rsidP="00712F1F">
      <w:pPr>
        <w:pStyle w:val="a5"/>
        <w:rPr>
          <w:sz w:val="18"/>
          <w:szCs w:val="18"/>
        </w:rPr>
      </w:pPr>
      <w:r w:rsidRPr="00712F1F">
        <w:rPr>
          <w:rStyle w:val="a4"/>
          <w:sz w:val="18"/>
          <w:szCs w:val="18"/>
        </w:rPr>
        <w:footnoteRef/>
      </w:r>
      <w:r w:rsidRPr="00712F1F">
        <w:rPr>
          <w:sz w:val="18"/>
          <w:szCs w:val="18"/>
        </w:rPr>
        <w:t xml:space="preserve"> Сухорукова, Е.М. Репертуар изданий Русского библиографического общества// Библиография.- 2002.- № 3.- С. 98-107;  </w:t>
      </w:r>
      <w:r w:rsidRPr="004F3D2A">
        <w:rPr>
          <w:sz w:val="18"/>
          <w:szCs w:val="18"/>
        </w:rPr>
        <w:t xml:space="preserve">Сухорукова, Е.М. Русское библиографическое общество и его комиссии// Библиография.- 2002.- № 5.- С. 70-74. </w:t>
      </w:r>
    </w:p>
  </w:footnote>
  <w:footnote w:id="6">
    <w:p w:rsidR="00816B3A" w:rsidRPr="004F3D2A" w:rsidRDefault="00816B3A" w:rsidP="004F3D2A">
      <w:pPr>
        <w:pStyle w:val="a5"/>
        <w:rPr>
          <w:sz w:val="18"/>
          <w:szCs w:val="18"/>
        </w:rPr>
      </w:pPr>
      <w:r w:rsidRPr="004F3D2A">
        <w:rPr>
          <w:rStyle w:val="a4"/>
          <w:sz w:val="18"/>
          <w:szCs w:val="18"/>
        </w:rPr>
        <w:footnoteRef/>
      </w:r>
      <w:r w:rsidRPr="004F3D2A">
        <w:rPr>
          <w:sz w:val="18"/>
          <w:szCs w:val="18"/>
        </w:rPr>
        <w:t xml:space="preserve"> </w:t>
      </w:r>
      <w:r w:rsidRPr="004F3D2A">
        <w:rPr>
          <w:sz w:val="18"/>
          <w:szCs w:val="18"/>
          <w:lang w:val="en-US"/>
        </w:rPr>
        <w:t>http</w:t>
      </w:r>
      <w:r w:rsidRPr="004F3D2A">
        <w:rPr>
          <w:sz w:val="18"/>
          <w:szCs w:val="18"/>
        </w:rPr>
        <w:t>://</w:t>
      </w:r>
      <w:r w:rsidRPr="004F3D2A">
        <w:rPr>
          <w:sz w:val="18"/>
          <w:szCs w:val="18"/>
          <w:lang w:val="en-US"/>
        </w:rPr>
        <w:t>www</w:t>
      </w:r>
      <w:r w:rsidRPr="004F3D2A">
        <w:rPr>
          <w:sz w:val="18"/>
          <w:szCs w:val="18"/>
        </w:rPr>
        <w:t>.</w:t>
      </w:r>
      <w:r w:rsidRPr="004F3D2A">
        <w:rPr>
          <w:sz w:val="18"/>
          <w:szCs w:val="18"/>
          <w:lang w:val="en-US"/>
        </w:rPr>
        <w:t>mj</w:t>
      </w:r>
      <w:r w:rsidRPr="004F3D2A">
        <w:rPr>
          <w:sz w:val="18"/>
          <w:szCs w:val="18"/>
        </w:rPr>
        <w:t>.</w:t>
      </w:r>
      <w:r w:rsidRPr="004F3D2A">
        <w:rPr>
          <w:sz w:val="18"/>
          <w:szCs w:val="18"/>
          <w:lang w:val="en-US"/>
        </w:rPr>
        <w:t>rusk</w:t>
      </w:r>
      <w:r w:rsidRPr="004F3D2A">
        <w:rPr>
          <w:sz w:val="18"/>
          <w:szCs w:val="18"/>
        </w:rPr>
        <w:t>.</w:t>
      </w:r>
      <w:r w:rsidRPr="004F3D2A">
        <w:rPr>
          <w:sz w:val="18"/>
          <w:szCs w:val="18"/>
          <w:lang w:val="en-US"/>
        </w:rPr>
        <w:t>ru</w:t>
      </w:r>
    </w:p>
  </w:footnote>
  <w:footnote w:id="7">
    <w:p w:rsidR="00816B3A" w:rsidRPr="00B56501" w:rsidRDefault="00816B3A">
      <w:pPr>
        <w:pStyle w:val="a3"/>
      </w:pPr>
      <w:r>
        <w:rPr>
          <w:rStyle w:val="a4"/>
        </w:rPr>
        <w:footnoteRef/>
      </w:r>
      <w:r>
        <w:t xml:space="preserve"> Цит. по: </w:t>
      </w:r>
      <w:r w:rsidRPr="00A30937">
        <w:rPr>
          <w:sz w:val="18"/>
          <w:szCs w:val="18"/>
        </w:rPr>
        <w:t xml:space="preserve">Гречихин, А.А. </w:t>
      </w:r>
      <w:r>
        <w:rPr>
          <w:sz w:val="18"/>
          <w:szCs w:val="18"/>
        </w:rPr>
        <w:t>Роль русских библиографических обществ в развитии библиографоведения//</w:t>
      </w:r>
      <w:r w:rsidRPr="00A30937">
        <w:rPr>
          <w:sz w:val="18"/>
          <w:szCs w:val="18"/>
        </w:rPr>
        <w:t xml:space="preserve">Общая </w:t>
      </w:r>
      <w:r>
        <w:rPr>
          <w:sz w:val="18"/>
          <w:szCs w:val="18"/>
        </w:rPr>
        <w:t>библиография: Учебник для вузов.- М., 2000.- С.337.</w:t>
      </w:r>
    </w:p>
  </w:footnote>
  <w:footnote w:id="8">
    <w:p w:rsidR="00816B3A" w:rsidRPr="00B56501" w:rsidRDefault="00816B3A">
      <w:pPr>
        <w:pStyle w:val="a3"/>
      </w:pPr>
      <w:r>
        <w:rPr>
          <w:rStyle w:val="a4"/>
        </w:rPr>
        <w:footnoteRef/>
      </w:r>
      <w:r>
        <w:t xml:space="preserve"> Цит. по: </w:t>
      </w:r>
      <w:r w:rsidRPr="00A30937">
        <w:rPr>
          <w:sz w:val="18"/>
          <w:szCs w:val="18"/>
        </w:rPr>
        <w:t xml:space="preserve">Гречихин, А.А. </w:t>
      </w:r>
      <w:r>
        <w:rPr>
          <w:sz w:val="18"/>
          <w:szCs w:val="18"/>
        </w:rPr>
        <w:t>Роль русских библиографических обществ в развитии библиографоведения//</w:t>
      </w:r>
      <w:r w:rsidRPr="00A30937">
        <w:rPr>
          <w:sz w:val="18"/>
          <w:szCs w:val="18"/>
        </w:rPr>
        <w:t xml:space="preserve">Общая </w:t>
      </w:r>
      <w:r>
        <w:rPr>
          <w:sz w:val="18"/>
          <w:szCs w:val="18"/>
        </w:rPr>
        <w:t>библиография: Учебник для вузов.- М., 2000.- С.339.</w:t>
      </w:r>
    </w:p>
  </w:footnote>
  <w:footnote w:id="9">
    <w:p w:rsidR="00816B3A" w:rsidRDefault="00816B3A" w:rsidP="00EE0653">
      <w:pPr>
        <w:pStyle w:val="a3"/>
        <w:spacing w:line="360" w:lineRule="auto"/>
      </w:pPr>
      <w:r>
        <w:rPr>
          <w:rStyle w:val="a4"/>
        </w:rPr>
        <w:footnoteRef/>
      </w:r>
      <w:r>
        <w:t xml:space="preserve">  Цит. по  Цит. по: </w:t>
      </w:r>
      <w:r w:rsidRPr="00A30937">
        <w:rPr>
          <w:sz w:val="18"/>
          <w:szCs w:val="18"/>
        </w:rPr>
        <w:t xml:space="preserve">Гречихин, А.А. </w:t>
      </w:r>
      <w:r>
        <w:rPr>
          <w:sz w:val="18"/>
          <w:szCs w:val="18"/>
        </w:rPr>
        <w:t>Роль русских библиографических обществ в развитии библиографоведения//</w:t>
      </w:r>
      <w:r w:rsidRPr="00A30937">
        <w:rPr>
          <w:sz w:val="18"/>
          <w:szCs w:val="18"/>
        </w:rPr>
        <w:t xml:space="preserve">Общая </w:t>
      </w:r>
      <w:r>
        <w:rPr>
          <w:sz w:val="18"/>
          <w:szCs w:val="18"/>
        </w:rPr>
        <w:t>библиография: Учебник для вузов.- М., 2000.- С.340.</w:t>
      </w:r>
    </w:p>
  </w:footnote>
  <w:footnote w:id="10">
    <w:p w:rsidR="00816B3A" w:rsidRDefault="00816B3A">
      <w:pPr>
        <w:pStyle w:val="a3"/>
      </w:pPr>
      <w:r>
        <w:rPr>
          <w:rStyle w:val="a4"/>
        </w:rPr>
        <w:footnoteRef/>
      </w:r>
      <w:r>
        <w:t xml:space="preserve"> Цит. по: </w:t>
      </w:r>
      <w:r w:rsidRPr="00A30937">
        <w:rPr>
          <w:sz w:val="18"/>
          <w:szCs w:val="18"/>
        </w:rPr>
        <w:t xml:space="preserve">Гречихин, А.А. </w:t>
      </w:r>
      <w:r>
        <w:rPr>
          <w:sz w:val="18"/>
          <w:szCs w:val="18"/>
        </w:rPr>
        <w:t>Роль русских библиографических обществ в развитии библиографоведения//</w:t>
      </w:r>
      <w:r w:rsidRPr="00A30937">
        <w:rPr>
          <w:sz w:val="18"/>
          <w:szCs w:val="18"/>
        </w:rPr>
        <w:t xml:space="preserve">Общая </w:t>
      </w:r>
      <w:r>
        <w:rPr>
          <w:sz w:val="18"/>
          <w:szCs w:val="18"/>
        </w:rPr>
        <w:t>библиография: Учебник для вузов.- М., 2000.- С.340.</w:t>
      </w:r>
    </w:p>
  </w:footnote>
  <w:footnote w:id="11">
    <w:p w:rsidR="00816B3A" w:rsidRDefault="00816B3A">
      <w:pPr>
        <w:pStyle w:val="a3"/>
      </w:pPr>
      <w:r>
        <w:rPr>
          <w:rStyle w:val="a4"/>
        </w:rPr>
        <w:footnoteRef/>
      </w:r>
      <w:r>
        <w:t xml:space="preserve"> </w:t>
      </w:r>
      <w:r w:rsidRPr="001D3782">
        <w:t>Владимиров,Д.А.</w:t>
      </w:r>
      <w:r w:rsidRPr="001D3782">
        <w:rPr>
          <w:bCs/>
        </w:rPr>
        <w:t xml:space="preserve"> Все нача</w:t>
      </w:r>
      <w:r>
        <w:rPr>
          <w:bCs/>
        </w:rPr>
        <w:t>лось с "Низка"/ Д.А.Владимиров//</w:t>
      </w:r>
      <w:r w:rsidRPr="001D3782">
        <w:rPr>
          <w:bCs/>
        </w:rPr>
        <w:t xml:space="preserve"> </w:t>
      </w:r>
      <w:r w:rsidRPr="009D2030">
        <w:t>Московский журнал.- № 9.- Сент., 2003. - С.6-7.</w:t>
      </w:r>
      <w:r w:rsidRPr="009D2030">
        <w:rPr>
          <w:sz w:val="16"/>
          <w:szCs w:val="16"/>
        </w:rPr>
        <w:t xml:space="preserve"> </w:t>
      </w:r>
    </w:p>
  </w:footnote>
  <w:footnote w:id="12">
    <w:p w:rsidR="00816B3A" w:rsidRDefault="00816B3A">
      <w:pPr>
        <w:pStyle w:val="a3"/>
      </w:pPr>
      <w:r>
        <w:rPr>
          <w:rStyle w:val="a4"/>
        </w:rPr>
        <w:footnoteRef/>
      </w:r>
      <w:r>
        <w:t xml:space="preserve"> </w:t>
      </w:r>
      <w:r>
        <w:rPr>
          <w:sz w:val="18"/>
          <w:szCs w:val="18"/>
        </w:rPr>
        <w:t>Гречихин, А.А. Русское библиографическое общество при Московском университете//</w:t>
      </w:r>
      <w:r w:rsidRPr="00A30937">
        <w:rPr>
          <w:sz w:val="18"/>
          <w:szCs w:val="18"/>
        </w:rPr>
        <w:t xml:space="preserve">Общая </w:t>
      </w:r>
      <w:r>
        <w:rPr>
          <w:sz w:val="18"/>
          <w:szCs w:val="18"/>
        </w:rPr>
        <w:t>библиография: Учебник для вузов.- М., 2000.- С.341.</w:t>
      </w:r>
    </w:p>
  </w:footnote>
  <w:footnote w:id="13">
    <w:p w:rsidR="00816B3A" w:rsidRPr="00A17231" w:rsidRDefault="00816B3A" w:rsidP="00A17231">
      <w:pPr>
        <w:pStyle w:val="a5"/>
        <w:rPr>
          <w:sz w:val="18"/>
          <w:szCs w:val="18"/>
        </w:rPr>
      </w:pPr>
      <w:r>
        <w:rPr>
          <w:rStyle w:val="a4"/>
        </w:rPr>
        <w:footnoteRef/>
      </w:r>
      <w:r>
        <w:t xml:space="preserve"> </w:t>
      </w:r>
      <w:r w:rsidRPr="00A17231">
        <w:rPr>
          <w:sz w:val="18"/>
          <w:szCs w:val="18"/>
        </w:rPr>
        <w:t>Здобнов, Н.В. История русской библиографии до начала ХХ века// Н.В.Здобнов.- М.,1955.- С. 587.</w:t>
      </w:r>
    </w:p>
  </w:footnote>
  <w:footnote w:id="14">
    <w:p w:rsidR="00816B3A" w:rsidRPr="00A17231" w:rsidRDefault="00816B3A">
      <w:pPr>
        <w:pStyle w:val="a3"/>
        <w:rPr>
          <w:sz w:val="18"/>
          <w:szCs w:val="18"/>
        </w:rPr>
      </w:pPr>
      <w:r w:rsidRPr="00A17231">
        <w:rPr>
          <w:rStyle w:val="a4"/>
          <w:sz w:val="18"/>
          <w:szCs w:val="18"/>
        </w:rPr>
        <w:footnoteRef/>
      </w:r>
      <w:r w:rsidRPr="00A17231">
        <w:rPr>
          <w:sz w:val="18"/>
          <w:szCs w:val="18"/>
        </w:rPr>
        <w:t xml:space="preserve"> Гречихин, А.А. Русское библиографическое общество при Московском университете//Общая библиография: Учебник для вузов.- М., 2000.- С.3</w:t>
      </w:r>
      <w:r>
        <w:rPr>
          <w:sz w:val="18"/>
          <w:szCs w:val="18"/>
        </w:rPr>
        <w:t>42</w:t>
      </w:r>
      <w:r w:rsidRPr="00A17231">
        <w:rPr>
          <w:sz w:val="18"/>
          <w:szCs w:val="18"/>
        </w:rPr>
        <w:t>.</w:t>
      </w:r>
    </w:p>
  </w:footnote>
  <w:footnote w:id="15">
    <w:p w:rsidR="00816B3A" w:rsidRDefault="00816B3A">
      <w:pPr>
        <w:pStyle w:val="a3"/>
      </w:pPr>
      <w:r>
        <w:rPr>
          <w:rStyle w:val="a4"/>
        </w:rPr>
        <w:footnoteRef/>
      </w:r>
      <w:r>
        <w:t xml:space="preserve"> Цит по: </w:t>
      </w:r>
      <w:r>
        <w:rPr>
          <w:sz w:val="18"/>
          <w:szCs w:val="18"/>
        </w:rPr>
        <w:t>Гречихин, А.А. Русское библиографическое общество при Московском университете//</w:t>
      </w:r>
      <w:r w:rsidRPr="00A30937">
        <w:rPr>
          <w:sz w:val="18"/>
          <w:szCs w:val="18"/>
        </w:rPr>
        <w:t xml:space="preserve">Общая </w:t>
      </w:r>
      <w:r>
        <w:rPr>
          <w:sz w:val="18"/>
          <w:szCs w:val="18"/>
        </w:rPr>
        <w:t>библиография: Учебник для вузов.- М., 2000.- С.343.</w:t>
      </w:r>
    </w:p>
  </w:footnote>
  <w:footnote w:id="16">
    <w:p w:rsidR="00816B3A" w:rsidRPr="00375DE7" w:rsidRDefault="00816B3A" w:rsidP="00F00BEE">
      <w:pPr>
        <w:pStyle w:val="a3"/>
        <w:rPr>
          <w:sz w:val="18"/>
          <w:szCs w:val="18"/>
        </w:rPr>
      </w:pPr>
      <w:r w:rsidRPr="00375DE7">
        <w:rPr>
          <w:rStyle w:val="a4"/>
          <w:sz w:val="18"/>
          <w:szCs w:val="18"/>
        </w:rPr>
        <w:footnoteRef/>
      </w:r>
      <w:r w:rsidRPr="00375DE7">
        <w:rPr>
          <w:sz w:val="18"/>
          <w:szCs w:val="18"/>
        </w:rPr>
        <w:t xml:space="preserve"> Торопов,А.Д. От редакции/А.Д.Торопов//Книговедение .-1894.-№1.-С.</w:t>
      </w:r>
      <w:r w:rsidRPr="00375DE7">
        <w:rPr>
          <w:sz w:val="18"/>
          <w:szCs w:val="18"/>
          <w:lang w:val="en-US"/>
        </w:rPr>
        <w:t>III</w:t>
      </w:r>
      <w:r w:rsidRPr="00375DE7">
        <w:rPr>
          <w:sz w:val="18"/>
          <w:szCs w:val="18"/>
        </w:rPr>
        <w:t>-</w:t>
      </w:r>
      <w:r w:rsidRPr="00375DE7">
        <w:rPr>
          <w:sz w:val="18"/>
          <w:szCs w:val="18"/>
          <w:lang w:val="en-US"/>
        </w:rPr>
        <w:t>IV</w:t>
      </w:r>
      <w:r w:rsidRPr="00375DE7">
        <w:rPr>
          <w:sz w:val="18"/>
          <w:szCs w:val="18"/>
        </w:rPr>
        <w:t>.</w:t>
      </w:r>
    </w:p>
  </w:footnote>
  <w:footnote w:id="17">
    <w:p w:rsidR="00816B3A" w:rsidRPr="00375DE7" w:rsidRDefault="00816B3A" w:rsidP="00F00BEE">
      <w:pPr>
        <w:pStyle w:val="a3"/>
        <w:rPr>
          <w:sz w:val="18"/>
          <w:szCs w:val="18"/>
        </w:rPr>
      </w:pPr>
      <w:r w:rsidRPr="00375DE7">
        <w:rPr>
          <w:rStyle w:val="a4"/>
          <w:sz w:val="18"/>
          <w:szCs w:val="18"/>
        </w:rPr>
        <w:footnoteRef/>
      </w:r>
      <w:r>
        <w:rPr>
          <w:sz w:val="18"/>
          <w:szCs w:val="18"/>
        </w:rPr>
        <w:t xml:space="preserve"> Т</w:t>
      </w:r>
      <w:r w:rsidRPr="00375DE7">
        <w:rPr>
          <w:sz w:val="18"/>
          <w:szCs w:val="18"/>
        </w:rPr>
        <w:t>ам же</w:t>
      </w:r>
      <w:r>
        <w:rPr>
          <w:sz w:val="18"/>
          <w:szCs w:val="18"/>
        </w:rPr>
        <w:t>.</w:t>
      </w:r>
    </w:p>
  </w:footnote>
  <w:footnote w:id="18">
    <w:p w:rsidR="00816B3A" w:rsidRPr="00375DE7" w:rsidRDefault="00816B3A" w:rsidP="00F00BEE">
      <w:pPr>
        <w:pStyle w:val="a3"/>
        <w:rPr>
          <w:sz w:val="18"/>
          <w:szCs w:val="18"/>
        </w:rPr>
      </w:pPr>
      <w:r w:rsidRPr="00375DE7">
        <w:rPr>
          <w:rStyle w:val="a4"/>
          <w:sz w:val="18"/>
          <w:szCs w:val="18"/>
        </w:rPr>
        <w:footnoteRef/>
      </w:r>
      <w:r>
        <w:rPr>
          <w:sz w:val="18"/>
          <w:szCs w:val="18"/>
        </w:rPr>
        <w:t xml:space="preserve"> Т</w:t>
      </w:r>
      <w:r w:rsidRPr="00375DE7">
        <w:rPr>
          <w:sz w:val="18"/>
          <w:szCs w:val="18"/>
        </w:rPr>
        <w:t>ам же</w:t>
      </w:r>
      <w:r>
        <w:rPr>
          <w:sz w:val="18"/>
          <w:szCs w:val="18"/>
        </w:rPr>
        <w:t>.</w:t>
      </w:r>
    </w:p>
  </w:footnote>
  <w:footnote w:id="19">
    <w:p w:rsidR="00816B3A" w:rsidRPr="00375DE7" w:rsidRDefault="00816B3A" w:rsidP="00F00BEE">
      <w:pPr>
        <w:pStyle w:val="a3"/>
        <w:rPr>
          <w:sz w:val="18"/>
          <w:szCs w:val="18"/>
        </w:rPr>
      </w:pPr>
      <w:r w:rsidRPr="00375DE7">
        <w:rPr>
          <w:rStyle w:val="a4"/>
          <w:sz w:val="18"/>
          <w:szCs w:val="18"/>
        </w:rPr>
        <w:footnoteRef/>
      </w:r>
      <w:r w:rsidRPr="00375DE7">
        <w:rPr>
          <w:sz w:val="18"/>
          <w:szCs w:val="18"/>
        </w:rPr>
        <w:t xml:space="preserve"> Книговедение.-1894.-№1.-С.</w:t>
      </w:r>
      <w:r w:rsidRPr="00375DE7">
        <w:rPr>
          <w:sz w:val="18"/>
          <w:szCs w:val="18"/>
          <w:lang w:val="en-US"/>
        </w:rPr>
        <w:t>III</w:t>
      </w:r>
      <w:r w:rsidRPr="00375DE7">
        <w:rPr>
          <w:sz w:val="18"/>
          <w:szCs w:val="18"/>
        </w:rPr>
        <w:t>-</w:t>
      </w:r>
      <w:r w:rsidRPr="00375DE7">
        <w:rPr>
          <w:sz w:val="18"/>
          <w:szCs w:val="18"/>
          <w:lang w:val="en-US"/>
        </w:rPr>
        <w:t>IV</w:t>
      </w:r>
      <w:r w:rsidRPr="00375DE7">
        <w:rPr>
          <w:sz w:val="18"/>
          <w:szCs w:val="18"/>
        </w:rPr>
        <w:t>.</w:t>
      </w:r>
    </w:p>
  </w:footnote>
  <w:footnote w:id="20">
    <w:p w:rsidR="00816B3A" w:rsidRPr="00375DE7" w:rsidRDefault="00816B3A">
      <w:pPr>
        <w:pStyle w:val="a3"/>
        <w:rPr>
          <w:sz w:val="18"/>
          <w:szCs w:val="18"/>
        </w:rPr>
      </w:pPr>
      <w:r w:rsidRPr="00375DE7">
        <w:rPr>
          <w:rStyle w:val="a4"/>
          <w:sz w:val="18"/>
          <w:szCs w:val="18"/>
        </w:rPr>
        <w:footnoteRef/>
      </w:r>
      <w:r w:rsidRPr="00375DE7">
        <w:rPr>
          <w:sz w:val="18"/>
          <w:szCs w:val="18"/>
        </w:rPr>
        <w:t xml:space="preserve"> Проект устава Русского библиографического общества.- М.,1898.- 14 с.</w:t>
      </w:r>
    </w:p>
  </w:footnote>
  <w:footnote w:id="21">
    <w:p w:rsidR="00816B3A" w:rsidRPr="00375DE7" w:rsidRDefault="00816B3A">
      <w:pPr>
        <w:pStyle w:val="a3"/>
        <w:rPr>
          <w:sz w:val="18"/>
          <w:szCs w:val="18"/>
        </w:rPr>
      </w:pPr>
      <w:r w:rsidRPr="00375DE7">
        <w:rPr>
          <w:rStyle w:val="a4"/>
          <w:sz w:val="18"/>
          <w:szCs w:val="18"/>
        </w:rPr>
        <w:footnoteRef/>
      </w:r>
      <w:r>
        <w:rPr>
          <w:sz w:val="18"/>
          <w:szCs w:val="18"/>
        </w:rPr>
        <w:t xml:space="preserve"> Т</w:t>
      </w:r>
      <w:r w:rsidRPr="00375DE7">
        <w:rPr>
          <w:sz w:val="18"/>
          <w:szCs w:val="18"/>
        </w:rPr>
        <w:t>ам же.</w:t>
      </w:r>
    </w:p>
  </w:footnote>
  <w:footnote w:id="22">
    <w:p w:rsidR="00816B3A" w:rsidRPr="00375DE7" w:rsidRDefault="00816B3A">
      <w:pPr>
        <w:pStyle w:val="a3"/>
        <w:rPr>
          <w:sz w:val="18"/>
          <w:szCs w:val="18"/>
        </w:rPr>
      </w:pPr>
      <w:r w:rsidRPr="00375DE7">
        <w:rPr>
          <w:rStyle w:val="a4"/>
          <w:sz w:val="18"/>
          <w:szCs w:val="18"/>
        </w:rPr>
        <w:footnoteRef/>
      </w:r>
      <w:r w:rsidRPr="00375DE7">
        <w:rPr>
          <w:sz w:val="18"/>
          <w:szCs w:val="18"/>
        </w:rPr>
        <w:t xml:space="preserve"> </w:t>
      </w:r>
      <w:r>
        <w:rPr>
          <w:sz w:val="18"/>
          <w:szCs w:val="18"/>
        </w:rPr>
        <w:t>Т</w:t>
      </w:r>
      <w:r w:rsidRPr="00375DE7">
        <w:rPr>
          <w:sz w:val="18"/>
          <w:szCs w:val="18"/>
        </w:rPr>
        <w:t>ам же.</w:t>
      </w:r>
    </w:p>
  </w:footnote>
  <w:footnote w:id="23">
    <w:p w:rsidR="00816B3A" w:rsidRPr="00375DE7" w:rsidRDefault="00816B3A">
      <w:pPr>
        <w:pStyle w:val="a3"/>
        <w:rPr>
          <w:sz w:val="18"/>
          <w:szCs w:val="18"/>
        </w:rPr>
      </w:pPr>
      <w:r w:rsidRPr="00375DE7">
        <w:rPr>
          <w:rStyle w:val="a4"/>
          <w:sz w:val="18"/>
          <w:szCs w:val="18"/>
        </w:rPr>
        <w:footnoteRef/>
      </w:r>
      <w:r>
        <w:rPr>
          <w:sz w:val="18"/>
          <w:szCs w:val="18"/>
        </w:rPr>
        <w:t xml:space="preserve"> Т</w:t>
      </w:r>
      <w:r w:rsidRPr="00375DE7">
        <w:rPr>
          <w:sz w:val="18"/>
          <w:szCs w:val="18"/>
        </w:rPr>
        <w:t>ам же.</w:t>
      </w:r>
    </w:p>
  </w:footnote>
  <w:footnote w:id="24">
    <w:p w:rsidR="00816B3A" w:rsidRPr="00375DE7" w:rsidRDefault="00816B3A">
      <w:pPr>
        <w:pStyle w:val="a3"/>
        <w:rPr>
          <w:sz w:val="18"/>
          <w:szCs w:val="18"/>
        </w:rPr>
      </w:pPr>
      <w:r w:rsidRPr="00375DE7">
        <w:rPr>
          <w:rStyle w:val="a4"/>
          <w:sz w:val="18"/>
          <w:szCs w:val="18"/>
        </w:rPr>
        <w:footnoteRef/>
      </w:r>
      <w:r>
        <w:rPr>
          <w:sz w:val="18"/>
          <w:szCs w:val="18"/>
        </w:rPr>
        <w:t xml:space="preserve"> Т</w:t>
      </w:r>
      <w:r w:rsidRPr="00375DE7">
        <w:rPr>
          <w:sz w:val="18"/>
          <w:szCs w:val="18"/>
        </w:rPr>
        <w:t>ам же.</w:t>
      </w:r>
    </w:p>
  </w:footnote>
  <w:footnote w:id="25">
    <w:p w:rsidR="00816B3A" w:rsidRPr="00375DE7" w:rsidRDefault="00816B3A" w:rsidP="00330105">
      <w:pPr>
        <w:shd w:val="clear" w:color="auto" w:fill="FFFFFF"/>
        <w:spacing w:line="360" w:lineRule="auto"/>
        <w:jc w:val="both"/>
        <w:rPr>
          <w:sz w:val="18"/>
          <w:szCs w:val="18"/>
        </w:rPr>
      </w:pPr>
      <w:r w:rsidRPr="00375DE7">
        <w:rPr>
          <w:color w:val="000000"/>
          <w:sz w:val="18"/>
          <w:szCs w:val="18"/>
          <w:vertAlign w:val="superscript"/>
        </w:rPr>
        <w:t>1</w:t>
      </w:r>
      <w:r w:rsidRPr="00375DE7">
        <w:rPr>
          <w:color w:val="000000"/>
          <w:sz w:val="18"/>
          <w:szCs w:val="18"/>
        </w:rPr>
        <w:t xml:space="preserve"> Орлов</w:t>
      </w:r>
      <w:r>
        <w:rPr>
          <w:color w:val="000000"/>
          <w:sz w:val="18"/>
          <w:szCs w:val="18"/>
        </w:rPr>
        <w:t>,</w:t>
      </w:r>
      <w:r w:rsidRPr="00375DE7">
        <w:rPr>
          <w:color w:val="000000"/>
          <w:sz w:val="18"/>
          <w:szCs w:val="18"/>
        </w:rPr>
        <w:t xml:space="preserve"> Н.Н. Тридцать пять лет деятельности Русского библиографического общества при Московском университете.</w:t>
      </w:r>
      <w:r>
        <w:rPr>
          <w:color w:val="000000"/>
          <w:sz w:val="18"/>
          <w:szCs w:val="18"/>
        </w:rPr>
        <w:t>-</w:t>
      </w:r>
      <w:r w:rsidRPr="00375DE7">
        <w:rPr>
          <w:color w:val="000000"/>
          <w:sz w:val="18"/>
          <w:szCs w:val="18"/>
        </w:rPr>
        <w:t xml:space="preserve"> М., 1925.</w:t>
      </w:r>
      <w:r>
        <w:rPr>
          <w:color w:val="000000"/>
          <w:sz w:val="18"/>
          <w:szCs w:val="18"/>
        </w:rPr>
        <w:t>-</w:t>
      </w:r>
      <w:r w:rsidRPr="00375DE7">
        <w:rPr>
          <w:color w:val="000000"/>
          <w:sz w:val="18"/>
          <w:szCs w:val="18"/>
        </w:rPr>
        <w:t xml:space="preserve"> С. 18.</w:t>
      </w:r>
    </w:p>
    <w:p w:rsidR="00816B3A" w:rsidRDefault="00816B3A" w:rsidP="00330105">
      <w:pPr>
        <w:pStyle w:val="a3"/>
      </w:pPr>
    </w:p>
  </w:footnote>
  <w:footnote w:id="26">
    <w:p w:rsidR="00816B3A" w:rsidRPr="00375DE7" w:rsidRDefault="00816B3A" w:rsidP="00330105">
      <w:pPr>
        <w:shd w:val="clear" w:color="auto" w:fill="FFFFFF"/>
        <w:spacing w:line="360" w:lineRule="auto"/>
        <w:jc w:val="both"/>
        <w:rPr>
          <w:sz w:val="18"/>
          <w:szCs w:val="18"/>
        </w:rPr>
      </w:pPr>
      <w:r w:rsidRPr="00375DE7">
        <w:rPr>
          <w:rStyle w:val="a4"/>
          <w:sz w:val="18"/>
          <w:szCs w:val="18"/>
        </w:rPr>
        <w:footnoteRef/>
      </w:r>
      <w:r w:rsidRPr="00375DE7">
        <w:rPr>
          <w:sz w:val="18"/>
          <w:szCs w:val="18"/>
        </w:rPr>
        <w:t xml:space="preserve"> </w:t>
      </w:r>
      <w:r w:rsidRPr="00375DE7">
        <w:rPr>
          <w:color w:val="000000"/>
          <w:sz w:val="18"/>
          <w:szCs w:val="18"/>
        </w:rPr>
        <w:t>Отчет Русского библиографического общества за 1911 г..- М.,1912.- С. 6.</w:t>
      </w:r>
    </w:p>
    <w:p w:rsidR="00816B3A" w:rsidRDefault="00816B3A" w:rsidP="00330105">
      <w:pPr>
        <w:pStyle w:val="a3"/>
      </w:pPr>
    </w:p>
  </w:footnote>
  <w:footnote w:id="27">
    <w:p w:rsidR="00816B3A" w:rsidRPr="00375DE7" w:rsidRDefault="00816B3A" w:rsidP="00330105">
      <w:pPr>
        <w:shd w:val="clear" w:color="auto" w:fill="FFFFFF"/>
        <w:spacing w:line="360" w:lineRule="auto"/>
        <w:jc w:val="both"/>
        <w:rPr>
          <w:sz w:val="18"/>
          <w:szCs w:val="18"/>
        </w:rPr>
      </w:pPr>
      <w:r w:rsidRPr="00375DE7">
        <w:rPr>
          <w:rStyle w:val="a4"/>
          <w:sz w:val="18"/>
          <w:szCs w:val="18"/>
        </w:rPr>
        <w:footnoteRef/>
      </w:r>
      <w:r w:rsidRPr="00375DE7">
        <w:rPr>
          <w:sz w:val="18"/>
          <w:szCs w:val="18"/>
        </w:rPr>
        <w:t xml:space="preserve"> </w:t>
      </w:r>
      <w:r w:rsidRPr="00375DE7">
        <w:rPr>
          <w:color w:val="000000"/>
          <w:sz w:val="18"/>
          <w:szCs w:val="18"/>
        </w:rPr>
        <w:t xml:space="preserve"> Библиотекарь.- 1913.- № 3.- С. 264.</w:t>
      </w:r>
    </w:p>
    <w:p w:rsidR="00816B3A" w:rsidRDefault="00816B3A" w:rsidP="00330105">
      <w:pPr>
        <w:pStyle w:val="a3"/>
      </w:pPr>
    </w:p>
  </w:footnote>
  <w:footnote w:id="28">
    <w:p w:rsidR="00816B3A" w:rsidRDefault="00816B3A" w:rsidP="00911826">
      <w:pPr>
        <w:pStyle w:val="a3"/>
      </w:pPr>
      <w:r>
        <w:rPr>
          <w:rStyle w:val="a4"/>
        </w:rPr>
        <w:footnoteRef/>
      </w:r>
      <w:r>
        <w:t xml:space="preserve"> </w:t>
      </w:r>
      <w:r w:rsidRPr="000372D5">
        <w:rPr>
          <w:sz w:val="18"/>
          <w:szCs w:val="18"/>
        </w:rPr>
        <w:t>Сухорукова, Е.М. Репертуар изданий Русского библиографического общества// Библиография.- 2002.- № 3.- С. 98-107.</w:t>
      </w:r>
    </w:p>
  </w:footnote>
  <w:footnote w:id="29">
    <w:p w:rsidR="00816B3A" w:rsidRPr="007759B3" w:rsidRDefault="00816B3A">
      <w:pPr>
        <w:pStyle w:val="a3"/>
        <w:rPr>
          <w:sz w:val="18"/>
          <w:szCs w:val="18"/>
        </w:rPr>
      </w:pPr>
      <w:r>
        <w:rPr>
          <w:rStyle w:val="a4"/>
        </w:rPr>
        <w:footnoteRef/>
      </w:r>
      <w:r>
        <w:t xml:space="preserve"> </w:t>
      </w:r>
      <w:r w:rsidRPr="007759B3">
        <w:rPr>
          <w:sz w:val="18"/>
          <w:szCs w:val="18"/>
        </w:rPr>
        <w:t>Тарасенко, И.Н. Журнал «Библиографические известия» и его роль в становлении советского книговедения// Книга: Исслед. и мат-лы.- 1978.- Сб. 37.- С. 127-151.</w:t>
      </w:r>
    </w:p>
  </w:footnote>
  <w:footnote w:id="30">
    <w:p w:rsidR="00816B3A" w:rsidRPr="00375DE7" w:rsidRDefault="00816B3A" w:rsidP="00124363">
      <w:pPr>
        <w:pStyle w:val="a3"/>
        <w:rPr>
          <w:sz w:val="18"/>
          <w:szCs w:val="18"/>
        </w:rPr>
      </w:pPr>
      <w:r w:rsidRPr="00375DE7">
        <w:rPr>
          <w:rStyle w:val="a4"/>
          <w:sz w:val="18"/>
          <w:szCs w:val="18"/>
        </w:rPr>
        <w:footnoteRef/>
      </w:r>
      <w:r>
        <w:rPr>
          <w:sz w:val="18"/>
          <w:szCs w:val="18"/>
        </w:rPr>
        <w:t xml:space="preserve"> Цит. по мат-ам: </w:t>
      </w:r>
      <w:r w:rsidRPr="001470C9">
        <w:rPr>
          <w:sz w:val="18"/>
          <w:szCs w:val="18"/>
        </w:rPr>
        <w:t xml:space="preserve"> </w:t>
      </w:r>
      <w:r w:rsidRPr="001470C9">
        <w:rPr>
          <w:sz w:val="18"/>
          <w:szCs w:val="18"/>
          <w:lang w:val="en-US"/>
        </w:rPr>
        <w:t>http</w:t>
      </w:r>
      <w:r w:rsidRPr="001470C9">
        <w:rPr>
          <w:sz w:val="18"/>
          <w:szCs w:val="18"/>
        </w:rPr>
        <w:t>://</w:t>
      </w:r>
      <w:r w:rsidRPr="001470C9">
        <w:rPr>
          <w:sz w:val="18"/>
          <w:szCs w:val="18"/>
          <w:lang w:val="en-US"/>
        </w:rPr>
        <w:t>www</w:t>
      </w:r>
      <w:r w:rsidRPr="001470C9">
        <w:rPr>
          <w:sz w:val="18"/>
          <w:szCs w:val="18"/>
        </w:rPr>
        <w:t>.</w:t>
      </w:r>
      <w:r w:rsidRPr="001470C9">
        <w:rPr>
          <w:sz w:val="18"/>
          <w:szCs w:val="18"/>
          <w:lang w:val="en-US"/>
        </w:rPr>
        <w:t>mj</w:t>
      </w:r>
      <w:r w:rsidRPr="001470C9">
        <w:rPr>
          <w:sz w:val="18"/>
          <w:szCs w:val="18"/>
        </w:rPr>
        <w:t>.</w:t>
      </w:r>
      <w:r w:rsidRPr="001470C9">
        <w:rPr>
          <w:sz w:val="18"/>
          <w:szCs w:val="18"/>
          <w:lang w:val="en-US"/>
        </w:rPr>
        <w:t>rusk</w:t>
      </w:r>
      <w:r w:rsidRPr="001470C9">
        <w:rPr>
          <w:sz w:val="18"/>
          <w:szCs w:val="18"/>
        </w:rPr>
        <w:t>.</w:t>
      </w:r>
      <w:r w:rsidRPr="001470C9">
        <w:rPr>
          <w:sz w:val="18"/>
          <w:szCs w:val="18"/>
          <w:lang w:val="en-US"/>
        </w:rPr>
        <w:t>ru</w:t>
      </w:r>
    </w:p>
  </w:footnote>
  <w:footnote w:id="31">
    <w:p w:rsidR="00816B3A" w:rsidRPr="00375DE7" w:rsidRDefault="00816B3A" w:rsidP="00124363">
      <w:pPr>
        <w:pStyle w:val="a3"/>
        <w:rPr>
          <w:sz w:val="18"/>
          <w:szCs w:val="18"/>
        </w:rPr>
      </w:pPr>
      <w:r w:rsidRPr="00375DE7">
        <w:rPr>
          <w:rStyle w:val="a4"/>
          <w:sz w:val="18"/>
          <w:szCs w:val="18"/>
        </w:rPr>
        <w:footnoteRef/>
      </w:r>
      <w:r>
        <w:rPr>
          <w:sz w:val="18"/>
          <w:szCs w:val="18"/>
        </w:rPr>
        <w:t xml:space="preserve"> Там же</w:t>
      </w:r>
      <w:r w:rsidRPr="00375DE7">
        <w:rPr>
          <w:sz w:val="18"/>
          <w:szCs w:val="18"/>
        </w:rPr>
        <w:t>.</w:t>
      </w:r>
    </w:p>
  </w:footnote>
  <w:footnote w:id="32">
    <w:p w:rsidR="00816B3A" w:rsidRPr="00375DE7" w:rsidRDefault="00816B3A" w:rsidP="00CE349D">
      <w:pPr>
        <w:pStyle w:val="a3"/>
        <w:rPr>
          <w:sz w:val="18"/>
          <w:szCs w:val="18"/>
        </w:rPr>
      </w:pPr>
      <w:r w:rsidRPr="00375DE7">
        <w:rPr>
          <w:rStyle w:val="a4"/>
          <w:sz w:val="18"/>
          <w:szCs w:val="18"/>
        </w:rPr>
        <w:footnoteRef/>
      </w:r>
      <w:r w:rsidRPr="00375DE7">
        <w:rPr>
          <w:sz w:val="18"/>
          <w:szCs w:val="18"/>
        </w:rPr>
        <w:t xml:space="preserve"> </w:t>
      </w:r>
      <w:r>
        <w:rPr>
          <w:sz w:val="18"/>
          <w:szCs w:val="18"/>
        </w:rPr>
        <w:t>Там же.</w:t>
      </w:r>
    </w:p>
  </w:footnote>
  <w:footnote w:id="33">
    <w:p w:rsidR="00816B3A" w:rsidRPr="00375DE7" w:rsidRDefault="00816B3A" w:rsidP="00CE349D">
      <w:pPr>
        <w:pStyle w:val="a3"/>
        <w:rPr>
          <w:sz w:val="18"/>
          <w:szCs w:val="18"/>
        </w:rPr>
      </w:pPr>
      <w:r w:rsidRPr="00375DE7">
        <w:rPr>
          <w:rStyle w:val="a4"/>
          <w:sz w:val="18"/>
          <w:szCs w:val="18"/>
        </w:rPr>
        <w:footnoteRef/>
      </w:r>
      <w:r>
        <w:rPr>
          <w:sz w:val="18"/>
          <w:szCs w:val="18"/>
        </w:rPr>
        <w:t xml:space="preserve"> Там же.</w:t>
      </w:r>
    </w:p>
  </w:footnote>
  <w:footnote w:id="34">
    <w:p w:rsidR="00816B3A" w:rsidRPr="00375DE7" w:rsidRDefault="00816B3A" w:rsidP="00CE349D">
      <w:pPr>
        <w:pStyle w:val="a3"/>
        <w:rPr>
          <w:sz w:val="18"/>
          <w:szCs w:val="18"/>
        </w:rPr>
      </w:pPr>
      <w:r w:rsidRPr="00375DE7">
        <w:rPr>
          <w:rStyle w:val="a4"/>
          <w:sz w:val="18"/>
          <w:szCs w:val="18"/>
        </w:rPr>
        <w:footnoteRef/>
      </w:r>
      <w:r w:rsidRPr="001470C9">
        <w:rPr>
          <w:sz w:val="18"/>
          <w:szCs w:val="18"/>
        </w:rPr>
        <w:t xml:space="preserve"> </w:t>
      </w:r>
      <w:r>
        <w:rPr>
          <w:sz w:val="18"/>
          <w:szCs w:val="18"/>
        </w:rPr>
        <w:t>Там же.</w:t>
      </w:r>
    </w:p>
  </w:footnote>
  <w:footnote w:id="35">
    <w:p w:rsidR="00816B3A" w:rsidRPr="00375DE7" w:rsidRDefault="00816B3A" w:rsidP="00CE349D">
      <w:pPr>
        <w:pStyle w:val="a3"/>
        <w:rPr>
          <w:sz w:val="18"/>
          <w:szCs w:val="18"/>
        </w:rPr>
      </w:pPr>
      <w:r w:rsidRPr="00375DE7">
        <w:rPr>
          <w:rStyle w:val="a4"/>
          <w:sz w:val="18"/>
          <w:szCs w:val="18"/>
        </w:rPr>
        <w:footnoteRef/>
      </w:r>
      <w:r w:rsidRPr="00375DE7">
        <w:rPr>
          <w:sz w:val="18"/>
          <w:szCs w:val="18"/>
        </w:rPr>
        <w:t xml:space="preserve"> </w:t>
      </w:r>
      <w:r>
        <w:rPr>
          <w:sz w:val="18"/>
          <w:szCs w:val="18"/>
        </w:rPr>
        <w:t>Там же.</w:t>
      </w:r>
    </w:p>
  </w:footnote>
  <w:footnote w:id="36">
    <w:p w:rsidR="00816B3A" w:rsidRPr="00375DE7" w:rsidRDefault="00816B3A" w:rsidP="00CE349D">
      <w:pPr>
        <w:pStyle w:val="a3"/>
        <w:rPr>
          <w:sz w:val="18"/>
          <w:szCs w:val="18"/>
        </w:rPr>
      </w:pPr>
      <w:r w:rsidRPr="00375DE7">
        <w:rPr>
          <w:rStyle w:val="a4"/>
          <w:sz w:val="18"/>
          <w:szCs w:val="18"/>
        </w:rPr>
        <w:footnoteRef/>
      </w:r>
      <w:r>
        <w:rPr>
          <w:sz w:val="18"/>
          <w:szCs w:val="18"/>
        </w:rPr>
        <w:t xml:space="preserve"> Там же.</w:t>
      </w:r>
    </w:p>
  </w:footnote>
  <w:footnote w:id="37">
    <w:p w:rsidR="00816B3A" w:rsidRPr="00375DE7" w:rsidRDefault="00816B3A" w:rsidP="00CE349D">
      <w:pPr>
        <w:pStyle w:val="a3"/>
        <w:rPr>
          <w:sz w:val="18"/>
          <w:szCs w:val="18"/>
        </w:rPr>
      </w:pPr>
      <w:r w:rsidRPr="00375DE7">
        <w:rPr>
          <w:rStyle w:val="a4"/>
          <w:sz w:val="18"/>
          <w:szCs w:val="18"/>
        </w:rPr>
        <w:footnoteRef/>
      </w:r>
      <w:r w:rsidRPr="00375DE7">
        <w:rPr>
          <w:sz w:val="18"/>
          <w:szCs w:val="18"/>
        </w:rPr>
        <w:t xml:space="preserve"> </w:t>
      </w:r>
      <w:r>
        <w:rPr>
          <w:sz w:val="18"/>
          <w:szCs w:val="18"/>
        </w:rPr>
        <w:t>Там же.</w:t>
      </w:r>
    </w:p>
  </w:footnote>
  <w:footnote w:id="38">
    <w:p w:rsidR="00816B3A" w:rsidRPr="000372D5" w:rsidRDefault="00816B3A" w:rsidP="007F20C3">
      <w:pPr>
        <w:pStyle w:val="a3"/>
        <w:rPr>
          <w:sz w:val="18"/>
          <w:szCs w:val="18"/>
        </w:rPr>
      </w:pPr>
      <w:r>
        <w:rPr>
          <w:rStyle w:val="a4"/>
        </w:rPr>
        <w:footnoteRef/>
      </w:r>
      <w:r>
        <w:t xml:space="preserve"> </w:t>
      </w:r>
      <w:r w:rsidRPr="000372D5">
        <w:rPr>
          <w:sz w:val="18"/>
          <w:szCs w:val="18"/>
        </w:rPr>
        <w:t>Сухорукова, Е.М. Репертуар изданий Русского библиографического общества// Библиография.- 2002.- № 3.- С. 98-107.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7E9F"/>
    <w:multiLevelType w:val="hybridMultilevel"/>
    <w:tmpl w:val="ABD48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84554F"/>
    <w:multiLevelType w:val="hybridMultilevel"/>
    <w:tmpl w:val="F8A6C4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795DB3"/>
    <w:multiLevelType w:val="multilevel"/>
    <w:tmpl w:val="E88E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D06158"/>
    <w:multiLevelType w:val="hybridMultilevel"/>
    <w:tmpl w:val="5F989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4152FB"/>
    <w:multiLevelType w:val="hybridMultilevel"/>
    <w:tmpl w:val="6E8426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2E2B9C"/>
    <w:multiLevelType w:val="hybridMultilevel"/>
    <w:tmpl w:val="8ABE1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7848A7"/>
    <w:multiLevelType w:val="hybridMultilevel"/>
    <w:tmpl w:val="BFE65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4F52C95"/>
    <w:multiLevelType w:val="hybridMultilevel"/>
    <w:tmpl w:val="F7B47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D4113E"/>
    <w:multiLevelType w:val="hybridMultilevel"/>
    <w:tmpl w:val="F3AA88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6B2F42"/>
    <w:multiLevelType w:val="hybridMultilevel"/>
    <w:tmpl w:val="86829B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F67BC9"/>
    <w:multiLevelType w:val="hybridMultilevel"/>
    <w:tmpl w:val="526C7B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3F1426"/>
    <w:multiLevelType w:val="hybridMultilevel"/>
    <w:tmpl w:val="580E74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3C3FDA"/>
    <w:multiLevelType w:val="multilevel"/>
    <w:tmpl w:val="FF1A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00486A"/>
    <w:multiLevelType w:val="hybridMultilevel"/>
    <w:tmpl w:val="9CB8E8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19629D"/>
    <w:multiLevelType w:val="hybridMultilevel"/>
    <w:tmpl w:val="C64E2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C10D71"/>
    <w:multiLevelType w:val="hybridMultilevel"/>
    <w:tmpl w:val="99A01634"/>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6">
    <w:nsid w:val="7D45196D"/>
    <w:multiLevelType w:val="multilevel"/>
    <w:tmpl w:val="4D5E9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5E5F47"/>
    <w:multiLevelType w:val="hybridMultilevel"/>
    <w:tmpl w:val="D1ECD5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12"/>
  </w:num>
  <w:num w:numId="4">
    <w:abstractNumId w:val="16"/>
  </w:num>
  <w:num w:numId="5">
    <w:abstractNumId w:val="9"/>
  </w:num>
  <w:num w:numId="6">
    <w:abstractNumId w:val="2"/>
  </w:num>
  <w:num w:numId="7">
    <w:abstractNumId w:val="5"/>
  </w:num>
  <w:num w:numId="8">
    <w:abstractNumId w:val="17"/>
  </w:num>
  <w:num w:numId="9">
    <w:abstractNumId w:val="11"/>
  </w:num>
  <w:num w:numId="10">
    <w:abstractNumId w:val="13"/>
  </w:num>
  <w:num w:numId="11">
    <w:abstractNumId w:val="1"/>
  </w:num>
  <w:num w:numId="12">
    <w:abstractNumId w:val="3"/>
  </w:num>
  <w:num w:numId="13">
    <w:abstractNumId w:val="6"/>
  </w:num>
  <w:num w:numId="14">
    <w:abstractNumId w:val="15"/>
  </w:num>
  <w:num w:numId="15">
    <w:abstractNumId w:val="7"/>
  </w:num>
  <w:num w:numId="16">
    <w:abstractNumId w:val="0"/>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BEE"/>
    <w:rsid w:val="00001F49"/>
    <w:rsid w:val="00005510"/>
    <w:rsid w:val="00034286"/>
    <w:rsid w:val="000372D5"/>
    <w:rsid w:val="00057F1A"/>
    <w:rsid w:val="00074ACD"/>
    <w:rsid w:val="000847C4"/>
    <w:rsid w:val="000858E8"/>
    <w:rsid w:val="000873CB"/>
    <w:rsid w:val="00091C67"/>
    <w:rsid w:val="000B5D82"/>
    <w:rsid w:val="000B6300"/>
    <w:rsid w:val="000C10E6"/>
    <w:rsid w:val="000C18E8"/>
    <w:rsid w:val="000D163A"/>
    <w:rsid w:val="000E12C5"/>
    <w:rsid w:val="00124363"/>
    <w:rsid w:val="00140CC0"/>
    <w:rsid w:val="001470C9"/>
    <w:rsid w:val="001A7C53"/>
    <w:rsid w:val="001D0000"/>
    <w:rsid w:val="001D1E72"/>
    <w:rsid w:val="001D3782"/>
    <w:rsid w:val="00205DD6"/>
    <w:rsid w:val="00211521"/>
    <w:rsid w:val="002818CC"/>
    <w:rsid w:val="002A537B"/>
    <w:rsid w:val="002E221B"/>
    <w:rsid w:val="002F6BE6"/>
    <w:rsid w:val="002F7AA2"/>
    <w:rsid w:val="00325C79"/>
    <w:rsid w:val="00330105"/>
    <w:rsid w:val="0033591A"/>
    <w:rsid w:val="00341884"/>
    <w:rsid w:val="0036007E"/>
    <w:rsid w:val="00361B80"/>
    <w:rsid w:val="003755E0"/>
    <w:rsid w:val="00375DE7"/>
    <w:rsid w:val="00384C20"/>
    <w:rsid w:val="003A72A6"/>
    <w:rsid w:val="003B16E1"/>
    <w:rsid w:val="00402A45"/>
    <w:rsid w:val="004168E0"/>
    <w:rsid w:val="00455527"/>
    <w:rsid w:val="004566A3"/>
    <w:rsid w:val="004575D7"/>
    <w:rsid w:val="004576DA"/>
    <w:rsid w:val="00475A04"/>
    <w:rsid w:val="00476E22"/>
    <w:rsid w:val="00492C5D"/>
    <w:rsid w:val="004A7486"/>
    <w:rsid w:val="004C6B0A"/>
    <w:rsid w:val="004E6965"/>
    <w:rsid w:val="004F1C12"/>
    <w:rsid w:val="004F3D2A"/>
    <w:rsid w:val="005107D5"/>
    <w:rsid w:val="005111AF"/>
    <w:rsid w:val="00512DC3"/>
    <w:rsid w:val="005261D7"/>
    <w:rsid w:val="00527329"/>
    <w:rsid w:val="00547BE1"/>
    <w:rsid w:val="00551545"/>
    <w:rsid w:val="00571148"/>
    <w:rsid w:val="00572D66"/>
    <w:rsid w:val="005D091C"/>
    <w:rsid w:val="005D22AC"/>
    <w:rsid w:val="005D357C"/>
    <w:rsid w:val="0066104C"/>
    <w:rsid w:val="00695713"/>
    <w:rsid w:val="006B481F"/>
    <w:rsid w:val="006B5C98"/>
    <w:rsid w:val="006F232B"/>
    <w:rsid w:val="006F6A21"/>
    <w:rsid w:val="00712F1F"/>
    <w:rsid w:val="0072272E"/>
    <w:rsid w:val="00725C0B"/>
    <w:rsid w:val="00732CE6"/>
    <w:rsid w:val="0073388E"/>
    <w:rsid w:val="00741478"/>
    <w:rsid w:val="0074379D"/>
    <w:rsid w:val="00751644"/>
    <w:rsid w:val="00760E75"/>
    <w:rsid w:val="00766999"/>
    <w:rsid w:val="00772EB1"/>
    <w:rsid w:val="007759B3"/>
    <w:rsid w:val="007856F9"/>
    <w:rsid w:val="00792A6C"/>
    <w:rsid w:val="007D1FB6"/>
    <w:rsid w:val="007D41B9"/>
    <w:rsid w:val="007D66A3"/>
    <w:rsid w:val="007F150B"/>
    <w:rsid w:val="007F20C3"/>
    <w:rsid w:val="008103CA"/>
    <w:rsid w:val="00816B3A"/>
    <w:rsid w:val="00843F9B"/>
    <w:rsid w:val="0085402A"/>
    <w:rsid w:val="00863E46"/>
    <w:rsid w:val="008657C4"/>
    <w:rsid w:val="00873EB1"/>
    <w:rsid w:val="008A237B"/>
    <w:rsid w:val="008B6F9D"/>
    <w:rsid w:val="008D2DF7"/>
    <w:rsid w:val="00911826"/>
    <w:rsid w:val="00932C56"/>
    <w:rsid w:val="00951490"/>
    <w:rsid w:val="00951B43"/>
    <w:rsid w:val="00983057"/>
    <w:rsid w:val="0098464A"/>
    <w:rsid w:val="00990290"/>
    <w:rsid w:val="00991171"/>
    <w:rsid w:val="00991B99"/>
    <w:rsid w:val="009C028C"/>
    <w:rsid w:val="009D2030"/>
    <w:rsid w:val="009D36B0"/>
    <w:rsid w:val="009F0F2C"/>
    <w:rsid w:val="00A0226C"/>
    <w:rsid w:val="00A17090"/>
    <w:rsid w:val="00A17231"/>
    <w:rsid w:val="00A20962"/>
    <w:rsid w:val="00A21BCA"/>
    <w:rsid w:val="00A232E4"/>
    <w:rsid w:val="00A30937"/>
    <w:rsid w:val="00A53A38"/>
    <w:rsid w:val="00A73311"/>
    <w:rsid w:val="00A91B62"/>
    <w:rsid w:val="00A9708B"/>
    <w:rsid w:val="00AA4466"/>
    <w:rsid w:val="00AB2ED5"/>
    <w:rsid w:val="00AD6555"/>
    <w:rsid w:val="00B03D65"/>
    <w:rsid w:val="00B44ED6"/>
    <w:rsid w:val="00B4522F"/>
    <w:rsid w:val="00B56501"/>
    <w:rsid w:val="00BC1D0D"/>
    <w:rsid w:val="00BF5476"/>
    <w:rsid w:val="00C02C3E"/>
    <w:rsid w:val="00C04A56"/>
    <w:rsid w:val="00C10C0E"/>
    <w:rsid w:val="00C32CBA"/>
    <w:rsid w:val="00C45DFD"/>
    <w:rsid w:val="00C615EC"/>
    <w:rsid w:val="00C76472"/>
    <w:rsid w:val="00CD2929"/>
    <w:rsid w:val="00CE1704"/>
    <w:rsid w:val="00CE349D"/>
    <w:rsid w:val="00CE6430"/>
    <w:rsid w:val="00CF36C4"/>
    <w:rsid w:val="00D21930"/>
    <w:rsid w:val="00D344DE"/>
    <w:rsid w:val="00D403B0"/>
    <w:rsid w:val="00D70001"/>
    <w:rsid w:val="00D72B4F"/>
    <w:rsid w:val="00D86619"/>
    <w:rsid w:val="00D9727F"/>
    <w:rsid w:val="00DA5938"/>
    <w:rsid w:val="00DB1EB3"/>
    <w:rsid w:val="00DB4B32"/>
    <w:rsid w:val="00E0608C"/>
    <w:rsid w:val="00E212B7"/>
    <w:rsid w:val="00E43677"/>
    <w:rsid w:val="00E4765C"/>
    <w:rsid w:val="00E935B6"/>
    <w:rsid w:val="00EB055E"/>
    <w:rsid w:val="00EB28D0"/>
    <w:rsid w:val="00EB75A8"/>
    <w:rsid w:val="00ED5E0E"/>
    <w:rsid w:val="00EE0653"/>
    <w:rsid w:val="00EE0C85"/>
    <w:rsid w:val="00EE401A"/>
    <w:rsid w:val="00EF35D5"/>
    <w:rsid w:val="00F00BEE"/>
    <w:rsid w:val="00F23BEB"/>
    <w:rsid w:val="00F3041A"/>
    <w:rsid w:val="00F40845"/>
    <w:rsid w:val="00F7279B"/>
    <w:rsid w:val="00FA223D"/>
    <w:rsid w:val="00FC3F64"/>
    <w:rsid w:val="00FF1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A4A65CB4-B6FB-4DD6-9FF6-917C0C2A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BEE"/>
    <w:rPr>
      <w:sz w:val="24"/>
      <w:szCs w:val="24"/>
    </w:rPr>
  </w:style>
  <w:style w:type="paragraph" w:styleId="3">
    <w:name w:val="heading 3"/>
    <w:basedOn w:val="a"/>
    <w:qFormat/>
    <w:rsid w:val="00CE170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00BEE"/>
    <w:rPr>
      <w:sz w:val="20"/>
      <w:szCs w:val="20"/>
    </w:rPr>
  </w:style>
  <w:style w:type="character" w:styleId="a4">
    <w:name w:val="footnote reference"/>
    <w:semiHidden/>
    <w:rsid w:val="00F00BEE"/>
    <w:rPr>
      <w:vertAlign w:val="superscript"/>
    </w:rPr>
  </w:style>
  <w:style w:type="paragraph" w:styleId="a5">
    <w:name w:val="Normal (Web)"/>
    <w:basedOn w:val="a"/>
    <w:rsid w:val="00DB4B32"/>
    <w:pPr>
      <w:spacing w:before="100" w:beforeAutospacing="1" w:after="100" w:afterAutospacing="1"/>
    </w:pPr>
  </w:style>
  <w:style w:type="character" w:styleId="a6">
    <w:name w:val="Hyperlink"/>
    <w:rsid w:val="00CE349D"/>
    <w:rPr>
      <w:color w:val="0000FF"/>
      <w:u w:val="single"/>
    </w:rPr>
  </w:style>
  <w:style w:type="paragraph" w:styleId="a7">
    <w:name w:val="footer"/>
    <w:basedOn w:val="a"/>
    <w:rsid w:val="009C028C"/>
    <w:pPr>
      <w:tabs>
        <w:tab w:val="center" w:pos="4677"/>
        <w:tab w:val="right" w:pos="9355"/>
      </w:tabs>
    </w:pPr>
  </w:style>
  <w:style w:type="character" w:styleId="a8">
    <w:name w:val="page number"/>
    <w:basedOn w:val="a0"/>
    <w:rsid w:val="00527329"/>
  </w:style>
  <w:style w:type="paragraph" w:styleId="a9">
    <w:name w:val="Body Text"/>
    <w:basedOn w:val="a"/>
    <w:rsid w:val="00330105"/>
    <w:pPr>
      <w:widowControl w:val="0"/>
      <w:shd w:val="clear" w:color="auto" w:fill="FFFFFF"/>
      <w:autoSpaceDE w:val="0"/>
      <w:autoSpaceDN w:val="0"/>
      <w:adjustRightInd w:val="0"/>
      <w:jc w:val="both"/>
    </w:pPr>
    <w:rPr>
      <w:rFonts w:ascii="Arial" w:hAnsi="Arial"/>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6053">
      <w:bodyDiv w:val="1"/>
      <w:marLeft w:val="0"/>
      <w:marRight w:val="0"/>
      <w:marTop w:val="0"/>
      <w:marBottom w:val="0"/>
      <w:divBdr>
        <w:top w:val="none" w:sz="0" w:space="0" w:color="auto"/>
        <w:left w:val="none" w:sz="0" w:space="0" w:color="auto"/>
        <w:bottom w:val="none" w:sz="0" w:space="0" w:color="auto"/>
        <w:right w:val="none" w:sz="0" w:space="0" w:color="auto"/>
      </w:divBdr>
    </w:div>
    <w:div w:id="11734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14705</Words>
  <Characters>83821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98330</CharactersWithSpaces>
  <SharedDoc>false</SharedDoc>
  <HLinks>
    <vt:vector size="6" baseType="variant">
      <vt:variant>
        <vt:i4>3539071</vt:i4>
      </vt:variant>
      <vt:variant>
        <vt:i4>138396</vt:i4>
      </vt:variant>
      <vt:variant>
        <vt:i4>1025</vt:i4>
      </vt:variant>
      <vt:variant>
        <vt:i4>4</vt:i4>
      </vt:variant>
      <vt:variant>
        <vt:lpwstr>javascript: OpenWnd(10)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Vika</dc:creator>
  <cp:keywords/>
  <dc:description/>
  <cp:lastModifiedBy>admin</cp:lastModifiedBy>
  <cp:revision>2</cp:revision>
  <dcterms:created xsi:type="dcterms:W3CDTF">2014-02-06T13:21:00Z</dcterms:created>
  <dcterms:modified xsi:type="dcterms:W3CDTF">2014-02-06T13:21:00Z</dcterms:modified>
</cp:coreProperties>
</file>