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2C5" w:rsidRDefault="004F22C5">
      <w:pPr>
        <w:rPr>
          <w:b/>
          <w:sz w:val="32"/>
        </w:rPr>
      </w:pPr>
      <w:r w:rsidRPr="001D3B5E">
        <w:t xml:space="preserve">                                                  </w:t>
      </w:r>
      <w:r>
        <w:rPr>
          <w:b/>
          <w:sz w:val="32"/>
        </w:rPr>
        <w:t>Содержание.</w:t>
      </w:r>
    </w:p>
    <w:p w:rsidR="004F22C5" w:rsidRDefault="004F22C5">
      <w:pPr>
        <w:rPr>
          <w:b/>
          <w:sz w:val="32"/>
        </w:rPr>
      </w:pPr>
    </w:p>
    <w:p w:rsidR="004F22C5" w:rsidRDefault="004F22C5">
      <w:pPr>
        <w:rPr>
          <w:sz w:val="28"/>
        </w:rPr>
      </w:pPr>
      <w:r>
        <w:rPr>
          <w:b/>
          <w:sz w:val="28"/>
        </w:rPr>
        <w:t>1</w:t>
      </w:r>
      <w:r>
        <w:rPr>
          <w:sz w:val="28"/>
        </w:rPr>
        <w:t>.Введение………………………………………………    …………….3</w:t>
      </w:r>
    </w:p>
    <w:p w:rsidR="004F22C5" w:rsidRDefault="004F22C5">
      <w:pPr>
        <w:rPr>
          <w:rFonts w:ascii="Times New Roman CYR" w:hAnsi="Times New Roman CYR"/>
          <w:sz w:val="28"/>
        </w:rPr>
      </w:pPr>
      <w:r>
        <w:rPr>
          <w:b/>
          <w:sz w:val="28"/>
        </w:rPr>
        <w:t>2</w:t>
      </w:r>
      <w:r>
        <w:rPr>
          <w:sz w:val="28"/>
        </w:rPr>
        <w:t xml:space="preserve">. </w:t>
      </w:r>
      <w:r>
        <w:rPr>
          <w:rFonts w:ascii="Times New Roman CYR" w:hAnsi="Times New Roman CYR"/>
          <w:sz w:val="28"/>
        </w:rPr>
        <w:t>Ситуация на Руси перед началом вторжения монголо-татар ……..4</w:t>
      </w:r>
    </w:p>
    <w:p w:rsidR="004F22C5" w:rsidRDefault="004F22C5">
      <w:pPr>
        <w:widowControl w:val="0"/>
        <w:rPr>
          <w:sz w:val="28"/>
        </w:rPr>
      </w:pPr>
      <w:r>
        <w:rPr>
          <w:b/>
          <w:sz w:val="28"/>
        </w:rPr>
        <w:t>3</w:t>
      </w:r>
      <w:r>
        <w:rPr>
          <w:sz w:val="28"/>
        </w:rPr>
        <w:t>. Образование золотой Орды ………………………………………….4</w:t>
      </w:r>
    </w:p>
    <w:p w:rsidR="004F22C5" w:rsidRDefault="004F22C5">
      <w:pPr>
        <w:widowControl w:val="0"/>
        <w:rPr>
          <w:rFonts w:ascii="Times New Roman CYR" w:hAnsi="Times New Roman CYR"/>
          <w:sz w:val="28"/>
        </w:rPr>
      </w:pPr>
      <w:r>
        <w:rPr>
          <w:b/>
          <w:sz w:val="28"/>
        </w:rPr>
        <w:t>4.</w:t>
      </w:r>
      <w:r>
        <w:rPr>
          <w:rFonts w:ascii="Times New Roman CYR" w:hAnsi="Times New Roman CYR"/>
          <w:i/>
        </w:rPr>
        <w:t xml:space="preserve"> </w:t>
      </w:r>
      <w:r>
        <w:rPr>
          <w:rFonts w:ascii="Times New Roman CYR" w:hAnsi="Times New Roman CYR"/>
          <w:sz w:val="28"/>
        </w:rPr>
        <w:t>Первые столкновения с монгольскими войсками ………………….5</w:t>
      </w:r>
    </w:p>
    <w:p w:rsidR="004F22C5" w:rsidRDefault="004F22C5">
      <w:pPr>
        <w:widowControl w:val="0"/>
        <w:rPr>
          <w:rFonts w:ascii="Times New Roman CYR" w:hAnsi="Times New Roman CYR"/>
          <w:sz w:val="28"/>
        </w:rPr>
      </w:pPr>
      <w:r>
        <w:rPr>
          <w:b/>
          <w:sz w:val="28"/>
        </w:rPr>
        <w:t>6</w:t>
      </w:r>
      <w:r>
        <w:rPr>
          <w:sz w:val="28"/>
        </w:rPr>
        <w:t>.</w:t>
      </w:r>
      <w:r>
        <w:rPr>
          <w:rFonts w:ascii="Times New Roman CYR" w:hAnsi="Times New Roman CYR"/>
          <w:sz w:val="28"/>
        </w:rPr>
        <w:t xml:space="preserve"> Вторжение на Русь……………………………………………………5</w:t>
      </w:r>
    </w:p>
    <w:p w:rsidR="004F22C5" w:rsidRDefault="004F22C5">
      <w:pPr>
        <w:widowControl w:val="0"/>
        <w:rPr>
          <w:sz w:val="28"/>
        </w:rPr>
      </w:pPr>
      <w:r>
        <w:rPr>
          <w:b/>
          <w:sz w:val="28"/>
        </w:rPr>
        <w:t>7</w:t>
      </w:r>
      <w:r>
        <w:rPr>
          <w:sz w:val="28"/>
        </w:rPr>
        <w:t>. Ордынская политика на Руси. Монголо-татарское иго…………….7</w:t>
      </w:r>
    </w:p>
    <w:p w:rsidR="004F22C5" w:rsidRDefault="004F22C5">
      <w:pPr>
        <w:widowControl w:val="0"/>
        <w:rPr>
          <w:sz w:val="28"/>
        </w:rPr>
      </w:pPr>
      <w:r>
        <w:rPr>
          <w:b/>
          <w:sz w:val="28"/>
        </w:rPr>
        <w:t>8</w:t>
      </w:r>
      <w:r>
        <w:rPr>
          <w:sz w:val="28"/>
        </w:rPr>
        <w:t>.</w:t>
      </w:r>
      <w:r>
        <w:t xml:space="preserve"> </w:t>
      </w:r>
      <w:r>
        <w:rPr>
          <w:sz w:val="28"/>
        </w:rPr>
        <w:t>Становление Москвы………………………………………………….9</w:t>
      </w:r>
    </w:p>
    <w:p w:rsidR="004F22C5" w:rsidRDefault="004F22C5">
      <w:pPr>
        <w:pStyle w:val="a3"/>
        <w:widowControl/>
        <w:rPr>
          <w:rFonts w:ascii="Times New Roman" w:hAnsi="Times New Roman"/>
        </w:rPr>
      </w:pPr>
      <w:r>
        <w:rPr>
          <w:b/>
        </w:rPr>
        <w:t>9</w:t>
      </w:r>
      <w:r>
        <w:t>.</w:t>
      </w:r>
      <w:r>
        <w:rPr>
          <w:rFonts w:ascii="Times New Roman" w:hAnsi="Times New Roman"/>
        </w:rPr>
        <w:t xml:space="preserve"> Борьба за освобождение………………………………………………9</w:t>
      </w:r>
    </w:p>
    <w:p w:rsidR="004F22C5" w:rsidRDefault="004F22C5">
      <w:pPr>
        <w:pStyle w:val="a3"/>
        <w:widowControl/>
        <w:rPr>
          <w:sz w:val="24"/>
        </w:rPr>
      </w:pPr>
      <w:r>
        <w:rPr>
          <w:rFonts w:ascii="Times New Roman" w:hAnsi="Times New Roman"/>
          <w:b/>
        </w:rPr>
        <w:t>10</w:t>
      </w:r>
      <w:r>
        <w:rPr>
          <w:rFonts w:ascii="Times New Roman" w:hAnsi="Times New Roman"/>
        </w:rPr>
        <w:t>.</w:t>
      </w:r>
      <w:bookmarkStart w:id="0" w:name="_Toc536846186"/>
      <w:r>
        <w:t>Заключение</w:t>
      </w:r>
      <w:bookmarkEnd w:id="0"/>
      <w:r>
        <w:t>…………………………………………………...………14</w:t>
      </w:r>
    </w:p>
    <w:p w:rsidR="004F22C5" w:rsidRDefault="004F22C5">
      <w:pPr>
        <w:pStyle w:val="a3"/>
        <w:widowControl/>
        <w:rPr>
          <w:rFonts w:ascii="Times New Roman" w:hAnsi="Times New Roman"/>
        </w:rPr>
      </w:pPr>
      <w:r>
        <w:rPr>
          <w:b/>
        </w:rPr>
        <w:t>11</w:t>
      </w:r>
      <w:r>
        <w:t>.</w:t>
      </w:r>
      <w:r>
        <w:rPr>
          <w:rFonts w:ascii="Times New Roman" w:hAnsi="Times New Roman"/>
        </w:rPr>
        <w:t xml:space="preserve"> Использованная литература………………………………………...15</w:t>
      </w: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rPr>
          <w:b/>
          <w:sz w:val="32"/>
        </w:rPr>
      </w:pPr>
      <w:r>
        <w:rPr>
          <w:b/>
          <w:sz w:val="32"/>
        </w:rPr>
        <w:t xml:space="preserve">                                          Введение.</w:t>
      </w:r>
    </w:p>
    <w:p w:rsidR="004F22C5" w:rsidRDefault="004F22C5">
      <w:pPr>
        <w:rPr>
          <w:b/>
          <w:sz w:val="32"/>
        </w:rPr>
      </w:pPr>
    </w:p>
    <w:p w:rsidR="004F22C5" w:rsidRDefault="004F22C5">
      <w:pPr>
        <w:pStyle w:val="10"/>
        <w:ind w:firstLine="709"/>
        <w:rPr>
          <w:b/>
          <w:sz w:val="28"/>
        </w:rPr>
      </w:pPr>
      <w:r>
        <w:rPr>
          <w:b/>
          <w:sz w:val="28"/>
        </w:rPr>
        <w:t xml:space="preserve">   </w:t>
      </w:r>
      <w:r>
        <w:rPr>
          <w:sz w:val="28"/>
        </w:rPr>
        <w:t>В XIII в. народам нашей страны пришлось вынести тяжелую борьбу с иноземными захватчиками. С востока на Русь, на народы Средней Азии и Кавказа обрушились полчища монголо-татарских завоевателей. С запада русские земли и земли народов Восточной Прибалтики подверглись агрессии немецких, шведских и датских рыцарей-крестоносцев, а также венгерских и польских феодалов. Исход героической борьбы с захватчиками надолго определил исторические судьбы большинства народов нашей страны, оказал огромное влияние на их дальнейшее экономическое и государственно-политическое развитие, привел к значительным изменениям в этнической и политической карте Восточной Европы и, Средней Азии.В данной работе мы остановимся на монголо-татарском нашествии на Русь, установлении оргдынского ига и освободительной борьбе русских земель с захватчиками</w:t>
      </w:r>
    </w:p>
    <w:p w:rsidR="004F22C5" w:rsidRDefault="004F22C5">
      <w:pPr>
        <w:rPr>
          <w:b/>
          <w:sz w:val="28"/>
        </w:rPr>
      </w:pPr>
      <w:r w:rsidRPr="001D3B5E">
        <w:rPr>
          <w:sz w:val="28"/>
        </w:rPr>
        <w:t xml:space="preserve">   </w:t>
      </w:r>
      <w:r>
        <w:rPr>
          <w:sz w:val="28"/>
          <w:lang w:val="en-US"/>
        </w:rPr>
        <w:t>C</w:t>
      </w:r>
      <w:r>
        <w:rPr>
          <w:sz w:val="28"/>
        </w:rPr>
        <w:t>лово “иго” по энциклопедии Кирилла и Мефодия означает порабощаю-щую, угнетающую силу. Татаро-монгольским игом принято называть пе-риод времени, в течение которого Русь находилась под влиянием Золотой Орды. Татаро-монгольское иго держалось в России 240 лет – почти четверть тысячелетия. За это время произошло множество событий, повлиявших на Россию, поэтому значение этого времени невозможно переоценить.  Несмотря на давность событий, нам очень многое известно о них. Для многих из нас, знакомых с курсом школьной истории, татаро-монгольское иго неразрывно связано с нашествем кочевников, разрушением городов, многими тысячами погибших, непомерной данью, взымавшейся с народа.</w:t>
      </w:r>
    </w:p>
    <w:p w:rsidR="004F22C5" w:rsidRDefault="004F22C5">
      <w:pPr>
        <w:rPr>
          <w:b/>
          <w:sz w:val="32"/>
        </w:rPr>
      </w:pPr>
    </w:p>
    <w:p w:rsidR="004F22C5" w:rsidRDefault="004F22C5">
      <w:pPr>
        <w:rPr>
          <w:b/>
          <w:sz w:val="32"/>
        </w:rPr>
      </w:pPr>
    </w:p>
    <w:p w:rsidR="004F22C5" w:rsidRDefault="004F22C5">
      <w:pPr>
        <w:rPr>
          <w:b/>
          <w:sz w:val="32"/>
        </w:rPr>
      </w:pPr>
    </w:p>
    <w:p w:rsidR="004F22C5" w:rsidRDefault="004F22C5">
      <w:pPr>
        <w:rPr>
          <w:b/>
          <w:sz w:val="32"/>
        </w:rPr>
      </w:pPr>
    </w:p>
    <w:p w:rsidR="004F22C5" w:rsidRDefault="004F22C5">
      <w:pPr>
        <w:rPr>
          <w:b/>
          <w:sz w:val="32"/>
        </w:rPr>
      </w:pPr>
    </w:p>
    <w:p w:rsidR="004F22C5" w:rsidRDefault="004F22C5">
      <w:pPr>
        <w:rPr>
          <w:b/>
          <w:sz w:val="32"/>
        </w:rPr>
      </w:pPr>
    </w:p>
    <w:p w:rsidR="004F22C5" w:rsidRDefault="004F22C5">
      <w:pPr>
        <w:rPr>
          <w:b/>
          <w:sz w:val="32"/>
        </w:rPr>
      </w:pPr>
    </w:p>
    <w:p w:rsidR="004F22C5" w:rsidRDefault="004F22C5">
      <w:pPr>
        <w:rPr>
          <w:b/>
          <w:sz w:val="32"/>
        </w:rPr>
      </w:pPr>
    </w:p>
    <w:p w:rsidR="004F22C5" w:rsidRDefault="004F22C5">
      <w:pPr>
        <w:rPr>
          <w:b/>
          <w:sz w:val="32"/>
        </w:rPr>
      </w:pPr>
    </w:p>
    <w:p w:rsidR="004F22C5" w:rsidRDefault="004F22C5">
      <w:pPr>
        <w:rPr>
          <w:b/>
          <w:sz w:val="32"/>
        </w:rPr>
      </w:pPr>
    </w:p>
    <w:p w:rsidR="004F22C5" w:rsidRDefault="004F22C5">
      <w:pPr>
        <w:rPr>
          <w:b/>
          <w:sz w:val="32"/>
        </w:rPr>
      </w:pPr>
    </w:p>
    <w:p w:rsidR="004F22C5" w:rsidRDefault="004F22C5">
      <w:pPr>
        <w:rPr>
          <w:b/>
          <w:sz w:val="32"/>
        </w:rPr>
      </w:pPr>
    </w:p>
    <w:p w:rsidR="004F22C5" w:rsidRDefault="004F22C5">
      <w:pPr>
        <w:ind w:right="-1333"/>
        <w:rPr>
          <w:b/>
          <w:sz w:val="32"/>
        </w:rPr>
      </w:pPr>
      <w:r>
        <w:rPr>
          <w:b/>
          <w:sz w:val="32"/>
        </w:rPr>
        <w:t xml:space="preserve">          </w:t>
      </w:r>
    </w:p>
    <w:p w:rsidR="004F22C5" w:rsidRDefault="004F22C5">
      <w:pPr>
        <w:ind w:right="-1333"/>
        <w:rPr>
          <w:b/>
          <w:sz w:val="32"/>
        </w:rPr>
      </w:pPr>
    </w:p>
    <w:p w:rsidR="004F22C5" w:rsidRDefault="004F22C5">
      <w:pPr>
        <w:ind w:right="-1333"/>
        <w:rPr>
          <w:b/>
          <w:sz w:val="32"/>
        </w:rPr>
      </w:pPr>
    </w:p>
    <w:p w:rsidR="004F22C5" w:rsidRDefault="004F22C5">
      <w:pPr>
        <w:ind w:right="-1333"/>
        <w:rPr>
          <w:rFonts w:ascii="Times New Roman CYR" w:hAnsi="Times New Roman CYR"/>
          <w:sz w:val="28"/>
        </w:rPr>
      </w:pPr>
      <w:r>
        <w:rPr>
          <w:b/>
          <w:sz w:val="32"/>
        </w:rPr>
        <w:t xml:space="preserve">        </w:t>
      </w:r>
      <w:r>
        <w:rPr>
          <w:b/>
          <w:sz w:val="28"/>
        </w:rPr>
        <w:t xml:space="preserve"> </w:t>
      </w:r>
      <w:r>
        <w:rPr>
          <w:rFonts w:ascii="Times New Roman CYR" w:hAnsi="Times New Roman CYR"/>
          <w:b/>
          <w:sz w:val="28"/>
        </w:rPr>
        <w:t>Ситуация на Руси перед началом вторжения монголо-татар</w:t>
      </w:r>
      <w:r>
        <w:rPr>
          <w:rFonts w:ascii="Times New Roman CYR" w:hAnsi="Times New Roman CYR"/>
          <w:sz w:val="28"/>
        </w:rPr>
        <w:t>.</w:t>
      </w:r>
    </w:p>
    <w:p w:rsidR="004F22C5" w:rsidRDefault="004F22C5">
      <w:pPr>
        <w:rPr>
          <w:rFonts w:ascii="Times New Roman CYR" w:hAnsi="Times New Roman CYR"/>
          <w:sz w:val="28"/>
        </w:rPr>
      </w:pPr>
      <w:r>
        <w:rPr>
          <w:rFonts w:ascii="Times New Roman CYR" w:hAnsi="Times New Roman CYR"/>
          <w:sz w:val="28"/>
        </w:rPr>
        <w:t xml:space="preserve">   </w:t>
      </w:r>
      <w:r>
        <w:rPr>
          <w:sz w:val="28"/>
        </w:rPr>
        <w:t xml:space="preserve">    В </w:t>
      </w:r>
      <w:r>
        <w:rPr>
          <w:sz w:val="28"/>
          <w:lang w:val="en-US"/>
        </w:rPr>
        <w:t>XIII</w:t>
      </w:r>
      <w:r>
        <w:rPr>
          <w:sz w:val="28"/>
        </w:rPr>
        <w:t xml:space="preserve"> веке </w:t>
      </w:r>
      <w:r>
        <w:rPr>
          <w:rFonts w:ascii="Times New Roman CYR" w:hAnsi="Times New Roman CYR"/>
          <w:sz w:val="28"/>
        </w:rPr>
        <w:t>Владимирское княжество было частью некогда могучего и единого, но расхватанного на куски, Киевского княжества. Переяславль стал самостоятельным княжеством, княжества Черниговское, Новгород-Северское, Галицко-Волынское, Смоленское так же стали самостоятельны. Бывшая Киевская Русь оказалась рассечена на две части: Южную и Северо-Восточную.</w:t>
      </w:r>
    </w:p>
    <w:p w:rsidR="004F22C5" w:rsidRDefault="004F22C5">
      <w:pPr>
        <w:pStyle w:val="a4"/>
        <w:ind w:left="0"/>
      </w:pPr>
      <w:r>
        <w:t xml:space="preserve">   Центром Южной Руси из-за потери Киевом своего политического значения стало Галицкое княжество, возглавляемое тогда Ярославом Осмыслом.В Северо-Восточной части преобладающее положение стала занимать Владимиро-Суздальская земля. Наряду с Галичем сформировался еще один политический центр - Владимир, от Дикого поля и от набегов половцев который охраняли непроходимые леса, болота, реки и Рязанско-Муромское княжество. После Юрия Долгорукого и его сына Андрея Боголюбского суздальская земля начала отвыкать от междоусобиц, но боярская смута не дала брату Андрея Всеволоду спокойно княжить. Лишь в 1176 году началось княжение Всеволода Большое гнездо, сопровождавшееся утверждением и развитием традиций княжеского самовластия, заложенным Андреем Боголюбским. Но после смерти Всеволода между сыновьями его и другими княжескими домами опять разгорелась междоусобица. Мстислав Удалой - сын смоленского князя Мстислава Ростиславича, правнук Мстислава Великого вступил во вражду с всеволодовским домом, что привело к тому, что в 1219 году Мстислав Удалой стал галицким князем. Суздальский князь Константин спокойно передал перед смертью владимирское княжество брату Юрию, а новгородским наместником стал Ярослав Всеволодович.</w:t>
      </w:r>
    </w:p>
    <w:p w:rsidR="004F22C5" w:rsidRDefault="004F22C5">
      <w:pPr>
        <w:widowControl w:val="0"/>
        <w:rPr>
          <w:b/>
          <w:sz w:val="28"/>
        </w:rPr>
      </w:pPr>
      <w:r>
        <w:rPr>
          <w:sz w:val="28"/>
        </w:rPr>
        <w:t xml:space="preserve">                                    </w:t>
      </w:r>
      <w:r>
        <w:rPr>
          <w:b/>
          <w:sz w:val="28"/>
        </w:rPr>
        <w:t>Образование золотой Орды .</w:t>
      </w:r>
    </w:p>
    <w:p w:rsidR="004F22C5" w:rsidRDefault="004F22C5">
      <w:pPr>
        <w:widowControl w:val="0"/>
        <w:rPr>
          <w:sz w:val="28"/>
        </w:rPr>
      </w:pPr>
      <w:r>
        <w:rPr>
          <w:b/>
          <w:sz w:val="28"/>
        </w:rPr>
        <w:t xml:space="preserve">    </w:t>
      </w:r>
      <w:r>
        <w:rPr>
          <w:sz w:val="28"/>
        </w:rPr>
        <w:t xml:space="preserve">В XII в. первобытнообщинный строй у монголов начал распадаться, происходил процесс феодализации. Из среды рядовых общинников-скотоводов (карачу—«черные» люди) стали выделяться нойоны — феодализирующаяся родоплеменная знать, обладавшая большими пастбищами и стадами скота. Опираясь на свои дружины нукеров (воинов), нойоны подчиняли себе и эксплуатировали рядовых скотоводов, отдавая им на выпас свой скот и экспроприируя часть их молодняка. Нойоны имели также рабов, захватываемых во время войн. Стремясь к укреплению власти над закабаляемыми ими рядовыми соплеменниками-скотоводами, нойоны провозгласили на своем съезде (курултае) в 1206 г. на реке Ононе </w:t>
      </w:r>
      <w:r>
        <w:rPr>
          <w:rFonts w:ascii="Times New Roman CYR" w:hAnsi="Times New Roman CYR"/>
          <w:sz w:val="28"/>
        </w:rPr>
        <w:t xml:space="preserve">своим верховным вождем Темучина - одного из удачливых степных вожаков и нарекли его Чингисханом. Этот курултай сыграл трагическую роль в судьбе всей Древней Руси. Чингисхан силой объединил под своей рукой всех монголов, некоторые соседние племена и на основе родового признака создал войско, которому в 12-13 веках, в эпоху развитого феодализма, в среднеазиатских государствах, на Руси и в Европе равных не было. </w:t>
      </w:r>
      <w:r>
        <w:rPr>
          <w:sz w:val="28"/>
        </w:rPr>
        <w:t>Золотая Орда была одним из крупнейших государств средневековья, владения которого находились в Европе и Азии. Ее военная мощь постоянно держала в напря</w:t>
      </w:r>
      <w:r>
        <w:rPr>
          <w:sz w:val="28"/>
        </w:rPr>
        <w:softHyphen/>
        <w:t>жении всех соседей и очень долгое время никем не ос</w:t>
      </w:r>
      <w:r>
        <w:rPr>
          <w:sz w:val="28"/>
        </w:rPr>
        <w:softHyphen/>
        <w:t>паривалась. Монархи даже отдаленных стран стреми</w:t>
      </w:r>
      <w:r>
        <w:rPr>
          <w:sz w:val="28"/>
        </w:rPr>
        <w:softHyphen/>
        <w:t>лись завязать с ней дружественные отношения и всеми силами их поддерживать. Наиболее предприимчивые купцы преодолевали огромные расстояния, чтобы по</w:t>
      </w:r>
      <w:r>
        <w:rPr>
          <w:sz w:val="28"/>
        </w:rPr>
        <w:softHyphen/>
        <w:t xml:space="preserve">пасть в ее столицу, которая по праву слыла крупнейшей торговой базой между Востоком и Западом. По всему миру разносили путешественники и торговые караваны, правдивые рассказы и невероятные легенды о народах, населявших Золотую Орду, их своеобразных обычаях и кочевой жизни, о богатстве и мощи правивших здесь ханов . </w:t>
      </w:r>
    </w:p>
    <w:p w:rsidR="004F22C5" w:rsidRDefault="004F22C5">
      <w:pPr>
        <w:widowControl w:val="0"/>
        <w:ind w:left="567"/>
        <w:rPr>
          <w:rFonts w:ascii="Times New Roman CYR" w:hAnsi="Times New Roman CYR"/>
          <w:sz w:val="28"/>
        </w:rPr>
      </w:pPr>
      <w:r>
        <w:rPr>
          <w:rFonts w:ascii="Times New Roman CYR" w:hAnsi="Times New Roman CYR"/>
          <w:sz w:val="28"/>
        </w:rPr>
        <w:t xml:space="preserve">             </w:t>
      </w:r>
      <w:r>
        <w:rPr>
          <w:rFonts w:ascii="Times New Roman CYR" w:hAnsi="Times New Roman CYR"/>
          <w:b/>
          <w:i/>
        </w:rPr>
        <w:t xml:space="preserve"> </w:t>
      </w:r>
      <w:r>
        <w:rPr>
          <w:rFonts w:ascii="Times New Roman CYR" w:hAnsi="Times New Roman CYR"/>
          <w:b/>
          <w:sz w:val="28"/>
        </w:rPr>
        <w:t>Первые столкновения с монгольскими войсками</w:t>
      </w:r>
      <w:r>
        <w:rPr>
          <w:rFonts w:ascii="Times New Roman CYR" w:hAnsi="Times New Roman CYR"/>
          <w:sz w:val="28"/>
        </w:rPr>
        <w:t xml:space="preserve"> .</w:t>
      </w:r>
    </w:p>
    <w:p w:rsidR="004F22C5" w:rsidRDefault="004F22C5">
      <w:pPr>
        <w:rPr>
          <w:rFonts w:ascii="Times New Roman CYR" w:hAnsi="Times New Roman CYR"/>
          <w:sz w:val="28"/>
        </w:rPr>
      </w:pPr>
      <w:r>
        <w:rPr>
          <w:rFonts w:ascii="Times New Roman CYR" w:hAnsi="Times New Roman CYR"/>
          <w:sz w:val="28"/>
        </w:rPr>
        <w:t xml:space="preserve">      К 1211 году татаро-монголы завоевали Прежде всего, Чингисхан устремлял свой взгляд на богатейшие государства Средней Азии. Цель Чингисхана - разграбление городов Бухары, Самарканда, Мерва, Ургенча и других. Всё завоевание было совершено за 3 года - 1219-1221 гг. Хорезмхан Мухаммед недооценил силу Чингисхана, вследствие чего был вынужден спастись бегством. В погоню был отправлено войско (кошун) под руководством своих «ценных псов» Джебе и Субэдея. Кошун огнем и мечом прошел по Северному Ирану, вышел на Кавказ, разрушил несколько древних и богатых городов, разбил грузинские войска, проник через Ширванское ущелье на Северный Кавказ и столкнулся с половцами. Хитростью и коварством татары, истребив половцев, двинулись к Днепру.</w:t>
      </w:r>
    </w:p>
    <w:p w:rsidR="004F22C5" w:rsidRDefault="004F22C5">
      <w:pPr>
        <w:pStyle w:val="a3"/>
      </w:pPr>
      <w:r>
        <w:t xml:space="preserve">   Поход русских войск на помощь половцам был начат в апреле при полном разливе рек. Войска направлялись вниз по Днепру. Командование осуществлялось киевским князем Мстиславом Романовичем и Мстиславом Удалым. Половцы известили русских князей о коварстве татар. На 17-й день похода войско остановилось близ Ольшеня, где-то на берегу Роси. Там его нашло второе татарское посольство. В отличие от первого, когда послов перебили, этих отпустили. Сразу же после переправы через Днепр русские войска столкнулись с авангардом противника, гнались за ним 8 дней, а на восьмой вышли на берег Калки. Здесь Мстислав Удалой с некоторыми князьями сразу же перешли Калку, оставив Мстислава Киевского на другом берегу.</w:t>
      </w:r>
    </w:p>
    <w:p w:rsidR="004F22C5" w:rsidRDefault="004F22C5">
      <w:pPr>
        <w:widowControl w:val="0"/>
        <w:rPr>
          <w:sz w:val="28"/>
        </w:rPr>
      </w:pPr>
      <w:r>
        <w:t xml:space="preserve">    </w:t>
      </w:r>
      <w:r>
        <w:rPr>
          <w:sz w:val="28"/>
        </w:rPr>
        <w:t>По данным Лаврентьевской летописи, битва произошла 31 мая 1223 года. Войска, переправившиеся через реку были почти полностью уничтожены, лагерь же Мстислава Киевского, разбитый на другом берегу и сильно укрепленный, войска Джебе и Субэдея штурмовали 3 дня и смогли взять только хитростью и коварством. Войско Джебе и Субэдея, разгромив на Калке ополчение южных русских князей, вошло в Черниговскую землю и дошло до Новгорода-Северского и повернуло назад, неся повсюду за собой страх и разрушение.</w:t>
      </w:r>
    </w:p>
    <w:p w:rsidR="004F22C5" w:rsidRDefault="004F22C5">
      <w:pPr>
        <w:widowControl w:val="0"/>
        <w:rPr>
          <w:rFonts w:ascii="Times New Roman CYR" w:hAnsi="Times New Roman CYR"/>
          <w:b/>
          <w:sz w:val="28"/>
        </w:rPr>
      </w:pPr>
      <w:r>
        <w:rPr>
          <w:sz w:val="28"/>
        </w:rPr>
        <w:t xml:space="preserve">                                     </w:t>
      </w:r>
      <w:r>
        <w:rPr>
          <w:rFonts w:ascii="Times New Roman CYR" w:hAnsi="Times New Roman CYR"/>
          <w:sz w:val="28"/>
        </w:rPr>
        <w:t xml:space="preserve"> </w:t>
      </w:r>
      <w:r>
        <w:rPr>
          <w:rFonts w:ascii="Times New Roman CYR" w:hAnsi="Times New Roman CYR"/>
          <w:b/>
          <w:sz w:val="28"/>
        </w:rPr>
        <w:t>Вторжение на Русь.</w:t>
      </w:r>
    </w:p>
    <w:p w:rsidR="004F22C5" w:rsidRDefault="004F22C5">
      <w:pPr>
        <w:widowControl w:val="0"/>
        <w:rPr>
          <w:rFonts w:ascii="Times New Roman CYR" w:hAnsi="Times New Roman CYR"/>
          <w:sz w:val="28"/>
        </w:rPr>
      </w:pPr>
      <w:r>
        <w:rPr>
          <w:rFonts w:ascii="Times New Roman CYR" w:hAnsi="Times New Roman CYR"/>
          <w:sz w:val="28"/>
        </w:rPr>
        <w:t xml:space="preserve">      В 1235 году состоялся военный совет (курултай) на котором было принято решение о вторжении на русские земли , главнокомандующим был утверждён внук Чингисхана – Батый.</w:t>
      </w:r>
    </w:p>
    <w:p w:rsidR="004F22C5" w:rsidRDefault="004F22C5">
      <w:pPr>
        <w:widowControl w:val="0"/>
        <w:rPr>
          <w:rFonts w:ascii="Times New Roman CYR" w:hAnsi="Times New Roman CYR"/>
          <w:sz w:val="28"/>
        </w:rPr>
      </w:pPr>
      <w:r>
        <w:rPr>
          <w:rFonts w:ascii="Times New Roman CYR" w:hAnsi="Times New Roman CYR"/>
          <w:sz w:val="28"/>
        </w:rPr>
        <w:t xml:space="preserve">   </w:t>
      </w:r>
      <w:r>
        <w:rPr>
          <w:sz w:val="28"/>
        </w:rPr>
        <w:t>В конце 1236 г. монголы стремительным ударом разгромили Волжскую Болгарию, весной и летом 1237 г. подчинили себе половецкие орды в междуречье Волги и Дона, захватили земли буртасов и мордвы на Сред-•ней Волге. Осенью 1237 г. основные силы Батыя сосредоточились в верховьях реки Воронеж для вторжения в Северо-Восточную Русь</w:t>
      </w:r>
      <w:r>
        <w:rPr>
          <w:sz w:val="24"/>
        </w:rPr>
        <w:t>.</w:t>
      </w:r>
    </w:p>
    <w:p w:rsidR="004F22C5" w:rsidRDefault="004F22C5">
      <w:pPr>
        <w:pStyle w:val="a3"/>
        <w:rPr>
          <w:sz w:val="24"/>
        </w:rPr>
      </w:pPr>
      <w:r>
        <w:t xml:space="preserve">    Численное превосходство стало одним из решающих факторов успеха завоевательных я походов монголов. Батый двинул на Русь 120—140 тыс. своих воинов, из которых монголо-татар насчитывалось всего лишь 40—50 тыс. Русь, как и другие феодально раздробленные страны Европы и Азии того времени, не могла противопоставить полчищам монголо-татарской конницы, спаянным железной дисциплиной и единым командованием, равноценные по численности военные силы. Вся Русь могла выставить свыше 100 тыс. воинов, но объединение сил страны оказалось неосуществимым в условиях княжеских распрей и усобиц. </w:t>
      </w:r>
    </w:p>
    <w:p w:rsidR="004F22C5" w:rsidRDefault="004F22C5">
      <w:pPr>
        <w:pStyle w:val="10"/>
        <w:ind w:firstLine="709"/>
        <w:rPr>
          <w:sz w:val="28"/>
        </w:rPr>
      </w:pPr>
      <w:r>
        <w:rPr>
          <w:sz w:val="28"/>
        </w:rPr>
        <w:t xml:space="preserve">    Зимой 1237 г. полчища Батыя вторглись в пределы Рязанского княжества. Для рязанских князей, привыкших к летне-осенним набегам половцев, зимнее наступление монголо-татар явилось неожиданным. Княжеские дружины были рассредоточены в стольных удельных городах. Обращение рязанских князей за помощью к соседним владимирским и черниговским князьям осталось без ответа, что не поколебало, однако, решимости рязанцев стоять за свою землю насмерть. Пять дней отбивали защитники города ожесточенный штурм сменявших друг друга туменов Батыя. На шестой день монголо-татары ворвались в город, который разграбили и сожгли, а всех его жителей перебили.</w:t>
      </w:r>
    </w:p>
    <w:p w:rsidR="004F22C5" w:rsidRDefault="004F22C5">
      <w:pPr>
        <w:pStyle w:val="10"/>
        <w:ind w:firstLine="709"/>
        <w:rPr>
          <w:sz w:val="24"/>
        </w:rPr>
      </w:pPr>
      <w:r>
        <w:rPr>
          <w:sz w:val="28"/>
        </w:rPr>
        <w:t xml:space="preserve"> Оставив позади себя опустошенную и обезлюдевшую Рязанскую землю, Батый двинул свои силы на Владимирское княжество</w:t>
      </w:r>
      <w:r w:rsidRPr="001D3B5E">
        <w:rPr>
          <w:smallCaps/>
          <w:sz w:val="28"/>
        </w:rPr>
        <w:t>.</w:t>
      </w:r>
      <w:r>
        <w:rPr>
          <w:smallCaps/>
          <w:sz w:val="28"/>
        </w:rPr>
        <w:t xml:space="preserve"> </w:t>
      </w:r>
      <w:r>
        <w:rPr>
          <w:sz w:val="28"/>
        </w:rPr>
        <w:t>Великий князь Юрий Всеволодич использовал месячную задержку монголо-татар в Рязанской земле для сосредоточения значительных воинских сил у Коломны, прикрывавшей единственно удобный зимний путь на Владимир по Москве-реке и Клязьме. В «сече великой» под Коломной погибла почти вся владимирская рать, что фактически предопределило судьбу всей Северо-Восточной Руси. Упорное сопротивление захватчикам оказали жители Москвы, небольшого тогда города-крепости, прикрывавшего путь на Владимир с юго-запада. Только на пятый день штурма монголо-татарам удалось овладеть Москвой и полностью ее уничтожить</w:t>
      </w:r>
      <w:r>
        <w:rPr>
          <w:sz w:val="24"/>
        </w:rPr>
        <w:t>.</w:t>
      </w:r>
    </w:p>
    <w:p w:rsidR="004F22C5" w:rsidRDefault="004F22C5">
      <w:pPr>
        <w:pStyle w:val="a3"/>
        <w:widowControl/>
      </w:pPr>
      <w:r>
        <w:t xml:space="preserve">   4 февраля 1238 г. Батый осадил Владимир. Несколько дней отражали владимирцы штурм его отрядов. 7 февраля монголы ворвались через проломы в крепостной стене в город.. Его последние защитники погибли в огне подожженного захватчиками Успенского собора.</w:t>
      </w:r>
      <w:r>
        <w:rPr>
          <w:rFonts w:ascii="Times New Roman" w:hAnsi="Times New Roman"/>
        </w:rPr>
        <w:t xml:space="preserve">                                                              </w:t>
      </w:r>
      <w:r>
        <w:t>С взятием после двухнедельной осады порубежного с Владимирской землей новгородского «пригорода» Торжка перед захватчиками открылась дорога на Новгород,Полоцк и другие города Северо-Западной Руси. Однако наступившая весна превратила новгородские леса и болота в топи, непроходимые для монгольской конницы, обремененной бесчисленными обозами с награбленной добычей и пленными. В кровопролитных битвах и штурмах русских городов захватчики понесли огромные потери, их боевая мощь ослабла. Батый начал отход в южные степи для приведения в порядок своих туменов.</w:t>
      </w:r>
    </w:p>
    <w:p w:rsidR="004F22C5" w:rsidRDefault="004F22C5">
      <w:pPr>
        <w:pStyle w:val="10"/>
        <w:ind w:firstLine="0"/>
        <w:rPr>
          <w:sz w:val="28"/>
        </w:rPr>
      </w:pPr>
      <w:r>
        <w:rPr>
          <w:sz w:val="28"/>
        </w:rPr>
        <w:t xml:space="preserve">    Осенью 1240 г. Батый двинул свои полчища на Южную Русь. Форсировав Днепр и преодолев упорное сопротивление «черных клобуков», защищавших укрепленную линию по реке Рось, монголо-татары в конце ноября подошли к Киеву .</w:t>
      </w:r>
    </w:p>
    <w:p w:rsidR="004F22C5" w:rsidRDefault="004F22C5">
      <w:pPr>
        <w:pStyle w:val="10"/>
        <w:ind w:firstLine="0"/>
        <w:rPr>
          <w:sz w:val="28"/>
        </w:rPr>
      </w:pPr>
      <w:r>
        <w:rPr>
          <w:sz w:val="24"/>
        </w:rPr>
        <w:t xml:space="preserve">     </w:t>
      </w:r>
      <w:r>
        <w:rPr>
          <w:sz w:val="28"/>
        </w:rPr>
        <w:t>Оборону Киева возглавил присланный князем Даниилом Романовичем с небольшой дружиной воевода Дмитр, но вся тяжесть борьбы легла на плечи простого киевского люда. Восемь дней мужественно отбивались киевляне от численно превосходящего врага. На девятый день монголо-татарам удалось ворваться в город через проломы в стене.</w:t>
      </w:r>
      <w:r>
        <w:rPr>
          <w:sz w:val="24"/>
        </w:rPr>
        <w:t xml:space="preserve"> </w:t>
      </w:r>
      <w:r>
        <w:rPr>
          <w:sz w:val="28"/>
        </w:rPr>
        <w:t>Разграбленный и сожженный, обезлюдевший Киев надолго утратил значение крупного политического центра Южной Руси.</w:t>
      </w:r>
    </w:p>
    <w:p w:rsidR="004F22C5" w:rsidRDefault="004F22C5">
      <w:pPr>
        <w:pStyle w:val="10"/>
        <w:ind w:firstLine="709"/>
        <w:rPr>
          <w:sz w:val="28"/>
        </w:rPr>
      </w:pPr>
      <w:r>
        <w:rPr>
          <w:sz w:val="28"/>
        </w:rPr>
        <w:t xml:space="preserve">   Захватив Киев, монголо-татары обрушились на Галицко-Волынскую Русь. Весной 1241 г., оставив за собой лежащую в развалинах и обескровленную Южную Русь, полчища Батыя двинулись на запад.К лету1242 г. вышли к границам Северной Италии, а в центре Европы, достигнув Вены в Австрии и Оломоуца в Чехии, оказались близ границ Германии.</w:t>
      </w:r>
    </w:p>
    <w:p w:rsidR="004F22C5" w:rsidRDefault="004F22C5">
      <w:pPr>
        <w:pStyle w:val="10"/>
        <w:ind w:firstLine="709"/>
        <w:rPr>
          <w:b/>
        </w:rPr>
      </w:pPr>
      <w:r>
        <w:rPr>
          <w:sz w:val="28"/>
        </w:rPr>
        <w:t xml:space="preserve">        </w:t>
      </w:r>
      <w:r>
        <w:rPr>
          <w:b/>
          <w:sz w:val="28"/>
        </w:rPr>
        <w:t>Ордынская политика на Руси. Монголо-татарское иго.</w:t>
      </w:r>
    </w:p>
    <w:p w:rsidR="004F22C5" w:rsidRDefault="004F22C5">
      <w:pPr>
        <w:pStyle w:val="a3"/>
        <w:widowControl/>
      </w:pPr>
      <w:r>
        <w:rPr>
          <w:rFonts w:ascii="Times New Roman" w:hAnsi="Times New Roman"/>
          <w:b/>
        </w:rPr>
        <w:t xml:space="preserve">   </w:t>
      </w:r>
      <w:r>
        <w:t>Оккупация Северо-Восточной Руси фактически была не под силу Орде, но эти земли были нужны Орде как постоянный и надежный источник доходов в виде дани. “Гарнизонов монголы не оставили, своей постоянной власти не думали устанавливать”</w:t>
      </w:r>
      <w:r>
        <w:rPr>
          <w:rStyle w:val="a6"/>
        </w:rPr>
        <w:footnoteReference w:id="1"/>
      </w:r>
    </w:p>
    <w:p w:rsidR="004F22C5" w:rsidRDefault="004F22C5">
      <w:pPr>
        <w:pStyle w:val="a3"/>
        <w:widowControl/>
      </w:pPr>
      <w:r>
        <w:t>И, видя, что на это претендуют другие страны-соседи Руси, прежде всего шведы, на русском престоле посадили сильного и политически гибкого Александра Ярославича. Александр Невский видел для Руси один путь: власть великого владимирского князя должна стать в Северо-Восточной Руси единодержавной, хотя и, быть может, на довольно длительное время зависимой от Орды. За мир с Ордой, за спокойствие на Русской земле надо было платить. “…Александра интересовала перспектива получения от монголов военной помощи для противостояния натиску Запада и внутренней оппозиции. Именно за эту помощь Александр Ярославович готов был платить, и платить дорого”.</w:t>
      </w:r>
      <w:r>
        <w:rPr>
          <w:rStyle w:val="a6"/>
        </w:rPr>
        <w:footnoteReference w:id="2"/>
      </w:r>
    </w:p>
    <w:p w:rsidR="004F22C5" w:rsidRDefault="004F22C5">
      <w:pPr>
        <w:pStyle w:val="a3"/>
        <w:widowControl/>
      </w:pPr>
      <w:r>
        <w:t xml:space="preserve">   Однако несмотря на это в1262 году он заключил слитовским князем Миндовгом договор против Ордена, что напугало ордынскую дипломатию. Не без ее участия в 1263 году в княжеской междоусобице был убит Миндовг, а Александр был вызван в Орду и умер на обратном пути при загадочных обстоятельствах. </w:t>
      </w:r>
    </w:p>
    <w:p w:rsidR="004F22C5" w:rsidRDefault="004F22C5">
      <w:pPr>
        <w:widowControl w:val="0"/>
        <w:rPr>
          <w:rFonts w:ascii="Times New Roman CYR" w:hAnsi="Times New Roman CYR"/>
          <w:sz w:val="28"/>
        </w:rPr>
      </w:pPr>
      <w:r>
        <w:rPr>
          <w:sz w:val="28"/>
        </w:rPr>
        <w:t xml:space="preserve"> </w:t>
      </w:r>
      <w:r>
        <w:rPr>
          <w:rFonts w:ascii="Times New Roman CYR" w:hAnsi="Times New Roman CYR"/>
          <w:sz w:val="28"/>
        </w:rPr>
        <w:t>В это время на Северо-Восточную Русь стали являться одна за другой ордынские рати:</w:t>
      </w:r>
    </w:p>
    <w:p w:rsidR="004F22C5" w:rsidRDefault="004F22C5">
      <w:pPr>
        <w:widowControl w:val="0"/>
        <w:rPr>
          <w:rFonts w:ascii="Times New Roman CYR" w:hAnsi="Times New Roman CYR"/>
          <w:sz w:val="28"/>
        </w:rPr>
      </w:pPr>
      <w:r>
        <w:rPr>
          <w:rFonts w:ascii="Times New Roman CYR" w:hAnsi="Times New Roman CYR"/>
          <w:sz w:val="28"/>
        </w:rPr>
        <w:t>1273 год - разорение городов Северо-Восточной Руси «царевыми татарами».</w:t>
      </w:r>
    </w:p>
    <w:p w:rsidR="004F22C5" w:rsidRDefault="004F22C5">
      <w:pPr>
        <w:widowControl w:val="0"/>
        <w:rPr>
          <w:rFonts w:ascii="Times New Roman CYR" w:hAnsi="Times New Roman CYR"/>
          <w:sz w:val="28"/>
        </w:rPr>
      </w:pPr>
      <w:r>
        <w:rPr>
          <w:rFonts w:ascii="Times New Roman CYR" w:hAnsi="Times New Roman CYR"/>
          <w:sz w:val="28"/>
        </w:rPr>
        <w:t>1275 год - татарская рать погромила на пути из Литвы южные русские города.</w:t>
      </w:r>
    </w:p>
    <w:p w:rsidR="004F22C5" w:rsidRDefault="004F22C5">
      <w:pPr>
        <w:widowControl w:val="0"/>
        <w:rPr>
          <w:rFonts w:ascii="Times New Roman CYR" w:hAnsi="Times New Roman CYR"/>
          <w:sz w:val="28"/>
        </w:rPr>
      </w:pPr>
      <w:r>
        <w:rPr>
          <w:rFonts w:ascii="Times New Roman CYR" w:hAnsi="Times New Roman CYR"/>
          <w:sz w:val="28"/>
        </w:rPr>
        <w:t>1281 год - на Северо-Восточную Русь пришли Кавгадай и Алче-гей.</w:t>
      </w:r>
    </w:p>
    <w:p w:rsidR="004F22C5" w:rsidRDefault="004F22C5">
      <w:pPr>
        <w:widowControl w:val="0"/>
        <w:rPr>
          <w:rFonts w:ascii="Times New Roman CYR" w:hAnsi="Times New Roman CYR"/>
          <w:sz w:val="28"/>
        </w:rPr>
      </w:pPr>
      <w:r>
        <w:rPr>
          <w:rFonts w:ascii="Times New Roman CYR" w:hAnsi="Times New Roman CYR"/>
          <w:sz w:val="28"/>
        </w:rPr>
        <w:t>1282 год - ордынская рать Турантемира и Алыни опустошила земли вокруг Владимира и Переяславля.</w:t>
      </w:r>
    </w:p>
    <w:p w:rsidR="004F22C5" w:rsidRDefault="004F22C5">
      <w:pPr>
        <w:widowControl w:val="0"/>
        <w:rPr>
          <w:rFonts w:ascii="Times New Roman CYR" w:hAnsi="Times New Roman CYR"/>
          <w:sz w:val="28"/>
        </w:rPr>
      </w:pPr>
      <w:r>
        <w:rPr>
          <w:rFonts w:ascii="Times New Roman CYR" w:hAnsi="Times New Roman CYR"/>
          <w:sz w:val="28"/>
        </w:rPr>
        <w:t>1288 год - рать в Рязанской, Муромской и Мордовской землях.</w:t>
      </w:r>
    </w:p>
    <w:p w:rsidR="004F22C5" w:rsidRDefault="004F22C5">
      <w:pPr>
        <w:widowControl w:val="0"/>
        <w:rPr>
          <w:rFonts w:ascii="Times New Roman CYR" w:hAnsi="Times New Roman CYR"/>
          <w:sz w:val="28"/>
        </w:rPr>
      </w:pPr>
      <w:r>
        <w:rPr>
          <w:rFonts w:ascii="Times New Roman CYR" w:hAnsi="Times New Roman CYR"/>
          <w:sz w:val="28"/>
        </w:rPr>
        <w:t>1293 год - «Дедюнева рать» опустошила все крупные города, вплоть до Волока-Ламского.</w:t>
      </w:r>
    </w:p>
    <w:p w:rsidR="004F22C5" w:rsidRDefault="004F22C5">
      <w:pPr>
        <w:pStyle w:val="a3"/>
      </w:pPr>
      <w:r>
        <w:t>1318 год - сбор дани Копчей в Костроме и в Ростове.</w:t>
      </w:r>
    </w:p>
    <w:p w:rsidR="004F22C5" w:rsidRDefault="004F22C5">
      <w:pPr>
        <w:widowControl w:val="0"/>
        <w:rPr>
          <w:rFonts w:ascii="Times New Roman CYR" w:hAnsi="Times New Roman CYR"/>
          <w:sz w:val="28"/>
        </w:rPr>
      </w:pPr>
      <w:r>
        <w:rPr>
          <w:rFonts w:ascii="Times New Roman CYR" w:hAnsi="Times New Roman CYR"/>
          <w:sz w:val="28"/>
        </w:rPr>
        <w:t>1320 год - Найдета за данью пришел во Владимир.</w:t>
      </w:r>
    </w:p>
    <w:p w:rsidR="004F22C5" w:rsidRDefault="004F22C5">
      <w:pPr>
        <w:widowControl w:val="0"/>
        <w:rPr>
          <w:rFonts w:ascii="Times New Roman CYR" w:hAnsi="Times New Roman CYR"/>
          <w:sz w:val="28"/>
        </w:rPr>
      </w:pPr>
      <w:r>
        <w:rPr>
          <w:rFonts w:ascii="Times New Roman CYR" w:hAnsi="Times New Roman CYR"/>
          <w:sz w:val="28"/>
        </w:rPr>
        <w:t>1321 год - Таянгар пограбил Кашин.</w:t>
      </w:r>
    </w:p>
    <w:p w:rsidR="004F22C5" w:rsidRDefault="004F22C5">
      <w:pPr>
        <w:widowControl w:val="0"/>
        <w:rPr>
          <w:rFonts w:ascii="Times New Roman CYR" w:hAnsi="Times New Roman CYR"/>
          <w:sz w:val="28"/>
        </w:rPr>
      </w:pPr>
      <w:r>
        <w:rPr>
          <w:rFonts w:ascii="Times New Roman CYR" w:hAnsi="Times New Roman CYR"/>
          <w:sz w:val="28"/>
        </w:rPr>
        <w:t>1322 год - Ахмыл ограбил Ярославль и другие низовые города.</w:t>
      </w:r>
    </w:p>
    <w:p w:rsidR="004F22C5" w:rsidRDefault="004F22C5">
      <w:pPr>
        <w:pStyle w:val="1"/>
      </w:pPr>
      <w:r>
        <w:t xml:space="preserve">   Всё это время Русь страдала не только из-за татар. С запада </w:t>
      </w:r>
    </w:p>
    <w:p w:rsidR="004F22C5" w:rsidRDefault="004F22C5">
      <w:pPr>
        <w:pStyle w:val="a3"/>
        <w:widowControl/>
        <w:rPr>
          <w:rFonts w:ascii="Times New Roman" w:hAnsi="Times New Roman"/>
        </w:rPr>
      </w:pPr>
      <w:r>
        <w:rPr>
          <w:rFonts w:ascii="Times New Roman" w:hAnsi="Times New Roman"/>
        </w:rPr>
        <w:t>Наши границы постоянно подвергались нашествиям швдских и литовских войск.Изнутри Русь так же раздирали междуусобицы , поддерживаемыми ордынскими правителями. Но не смотря на это</w:t>
      </w:r>
      <w:r>
        <w:t xml:space="preserve"> экономика Северной Руси, разрушенная еще при Батые, переживала процесс длительного становления, утяжеленного к тому же постоянными поборами в виде дани и просто разбойничьих набегов.</w:t>
      </w:r>
    </w:p>
    <w:p w:rsidR="004F22C5" w:rsidRDefault="004F22C5">
      <w:pPr>
        <w:widowControl w:val="0"/>
        <w:rPr>
          <w:rFonts w:ascii="Times New Roman CYR" w:hAnsi="Times New Roman CYR"/>
          <w:sz w:val="28"/>
        </w:rPr>
      </w:pPr>
      <w:r>
        <w:rPr>
          <w:sz w:val="28"/>
        </w:rPr>
        <w:t xml:space="preserve">    Но и в самой дела тоже шли не совсем благополучно. Там начался период распада. </w:t>
      </w:r>
      <w:r>
        <w:rPr>
          <w:rFonts w:ascii="Times New Roman CYR" w:hAnsi="Times New Roman CYR"/>
          <w:sz w:val="28"/>
        </w:rPr>
        <w:t>. Отражением его и было превращение Северо-Восточной Руси в своеобразный полигон столкновений внутри ордынских сил. Улусы бывшей империи после переезда в Пекин правителей Каракорума приобрели самостоятельность, что привело за собой усиление их соперничества между собой. Ярким примером этих процессов стал Ногай, бывший тёмник, фактически завладевший устьем Дуная и Галицко-Волынским княжеством. Долгое соперничество Ногая и хана Менту-Темира закончилось только в 1300 году, но еще до этого многим стало ясно, что Орда распадается. После падения Ногая правители Волжской Орды искали пути преодоления сложившейся разобщенности русских городов, для этого был нужен общерусский центр, располагавшийся на Волжском пути, что поднимало бы еще и его экономическое значение. На роль этого центра претендовали Тверь и Москва, Рязань и Нижний Новгород. Отношения к враждебным соседям ложится всею тяжестью на пограничные области Великороссии, вызывая их на самостоятельную организацию местных сил и политическую деятельность. Тверь берет на себя, ради местных своих интересов, борьбу с Литвой, защиту Новгорода, поддержку западных торговых и культурных сношений. Рязань обороняет свои пределы от беспокойного степного соседства, отстаивая для русских поселений южные границы лесной полосы в бассейне верхнего Дона. Нижний Новгород стянул к себе обломки прежнего суздальского княжества, ради борьбы с немирными иногородцами и поволжскими татарами за торговые и колонизационные пути.</w:t>
      </w:r>
    </w:p>
    <w:p w:rsidR="004F22C5" w:rsidRDefault="004F22C5">
      <w:pPr>
        <w:pStyle w:val="a3"/>
        <w:widowControl/>
      </w:pPr>
      <w:r>
        <w:t xml:space="preserve">   В 1327 году случилось единственное восстание русских людей против ордынского ига, над Русью нависла угроза появления новой карательной рати. Настал час Ивана Калиты. Не имея выбора, ему пришлось вести татарскую рать на оппозиционную тогда Москве Тверь, во избежание крупных набегов со стороны татар. За эту службу в 1332 году Иван стал великим князем. Уже со времени Ивана от дани стали собирать излишки и сохранять, правда еще не вполне представляя, что с ними делать.</w:t>
      </w:r>
    </w:p>
    <w:p w:rsidR="004F22C5" w:rsidRDefault="004F22C5">
      <w:pPr>
        <w:pStyle w:val="a3"/>
        <w:widowControl/>
      </w:pPr>
      <w:r>
        <w:rPr>
          <w:rFonts w:ascii="Times New Roman" w:hAnsi="Times New Roman"/>
        </w:rPr>
        <w:t xml:space="preserve">   </w:t>
      </w:r>
      <w:r>
        <w:t>Во время правления Ивана Калиты приобрело международный политический вес и стало претендовать на все древнерусское наследство Литовско-Русское княжество, объединявшее в себе Смоленск, Подольск, Витебск, Минск, Литву, в последствии Среднее Приднепровье. Орда поощряла и более разжигала противоречия между двумя великими княжествами, поочередно принимая сторону одной из сторон, следуя еще выработанной при Чингисхане политике.</w:t>
      </w:r>
    </w:p>
    <w:p w:rsidR="004F22C5" w:rsidRDefault="004F22C5">
      <w:pPr>
        <w:pStyle w:val="a3"/>
        <w:widowControl/>
        <w:rPr>
          <w:b/>
        </w:rPr>
      </w:pPr>
      <w:r>
        <w:t xml:space="preserve">                                      </w:t>
      </w:r>
      <w:r>
        <w:rPr>
          <w:b/>
        </w:rPr>
        <w:t>Становление Москвы.</w:t>
      </w:r>
    </w:p>
    <w:p w:rsidR="004F22C5" w:rsidRDefault="004F22C5">
      <w:pPr>
        <w:widowControl w:val="0"/>
        <w:rPr>
          <w:rFonts w:ascii="Times New Roman CYR" w:hAnsi="Times New Roman CYR"/>
          <w:sz w:val="28"/>
        </w:rPr>
      </w:pPr>
      <w:r>
        <w:rPr>
          <w:b/>
        </w:rPr>
        <w:t xml:space="preserve"> </w:t>
      </w:r>
      <w:r>
        <w:rPr>
          <w:rFonts w:ascii="Times New Roman CYR" w:hAnsi="Times New Roman CYR"/>
          <w:sz w:val="28"/>
        </w:rPr>
        <w:t>В конце 14 столетия Москва заняла главенствующее место среди всех других городов Северо-Восточной Руси. Иван Калита сделал очень многое для усиления Москвы и для того, чтобы на Руси больше не появлялись ордынские баскаки и шайки ордынских грабителей. Внешне он выражал, как мы видели, полную покорность ордынскому хану, но одновременно создавал и создал материальные предпосылки для укрепления Москвы и возвышения ее. Но, умирая, Калита оставлял кроме казны и княжества неразрешенный вопрос с Новгородом, соперничество с литовским княжеством и ордынское иго.</w:t>
      </w:r>
    </w:p>
    <w:p w:rsidR="004F22C5" w:rsidRDefault="004F22C5">
      <w:pPr>
        <w:widowControl w:val="0"/>
        <w:rPr>
          <w:rFonts w:ascii="Times New Roman CYR" w:hAnsi="Times New Roman CYR"/>
          <w:sz w:val="28"/>
        </w:rPr>
      </w:pPr>
      <w:r>
        <w:rPr>
          <w:b/>
          <w:sz w:val="28"/>
        </w:rPr>
        <w:t xml:space="preserve">   </w:t>
      </w:r>
      <w:r>
        <w:rPr>
          <w:rFonts w:ascii="Times New Roman CYR" w:hAnsi="Times New Roman CYR"/>
          <w:sz w:val="28"/>
        </w:rPr>
        <w:t>Иван Калита умер в марте 1341 года в одном году с Гедемином. После их смерти на сцену вышли новые правители: Ольгерд Гедеминович и Симеон Иваныч Гордый, оба властные и обладающие сильным характером. Сразу после смерти Калиты было разгорелся спор за княжение во Владимире, но Орда в противовес Литве вынуждена была оставить у княжения московский дом во главе с Симеоном, получившим Великое Владимирское княжество. Симеон смог приглушить непрекращающуюся вражду с Тверью и в 1346 году женился на сестре тогдашнего Тверского князя Всеволода Александровича.Опасности подстерегали московского князя со стороны Литвы и Орды. Разрешить спор с Литвой было опасно из-за гнева Орды, воевать же с Ордой у Симеона все еще не было сил. Но главной проблемой Симеона был Новгород. В то время, как Орда контролировала политическую и экономическую жизнь Северо-Восточной Руси, овладение Новгородом сопрягалось с конфликтом с Литвой, считавшей, что Новгород входит или должен входить в состав Великого Литовско-Русского княжества. Симеон все-таки привел Новгород к покорности, утвердил на Новгородской земле авторитет великокняжеской власти, но добиться полного подчинения Новгорода Москве даже не пытался. И был прав, так как чрезмерное усиление Москвы за счет Новгорода вызвало бы неудовольствие Орды(</w:t>
      </w:r>
      <w:r>
        <w:rPr>
          <w:sz w:val="28"/>
        </w:rPr>
        <w:t>”Но тут в Новгород, согласно договору с Ордой, явился татарский  отряд в 500 всадников…Новгород и Псков уцелели”)</w:t>
      </w:r>
      <w:r>
        <w:rPr>
          <w:rStyle w:val="a6"/>
          <w:sz w:val="28"/>
        </w:rPr>
        <w:footnoteReference w:id="3"/>
      </w:r>
    </w:p>
    <w:p w:rsidR="004F22C5" w:rsidRDefault="004F22C5">
      <w:pPr>
        <w:pStyle w:val="a3"/>
        <w:widowControl/>
      </w:pPr>
      <w:r>
        <w:t>Тверь затихла, с Орденом мир, Орда увязла в войне с хулагидами. На Русской земле наступала тишина. Казалось бы, судьба вручила Симеону в руки меч освобождения. Быть может, столкновение с Ордой случилось бы намного ранее, нежели Куликовская битва, но из Европы накатилась эпидемия чумы. Русь и Литва обессилили и обезлюдели.После смерти Симеона княжество перешло к его брату –Ивану. Он правил с 1353 по 1359 год, он спешил укрепить свое княжество, поощряя переселение людей ремесел и промышленности поближе к Москве. Иван умер, оставив княжество своему сыну, Дмитрию.</w:t>
      </w:r>
    </w:p>
    <w:p w:rsidR="004F22C5" w:rsidRDefault="004F22C5">
      <w:pPr>
        <w:widowControl w:val="0"/>
        <w:rPr>
          <w:rFonts w:ascii="Times New Roman CYR" w:hAnsi="Times New Roman CYR"/>
          <w:sz w:val="28"/>
        </w:rPr>
      </w:pPr>
      <w:r>
        <w:rPr>
          <w:sz w:val="28"/>
        </w:rPr>
        <w:t xml:space="preserve"> </w:t>
      </w:r>
      <w:r>
        <w:rPr>
          <w:rFonts w:ascii="Times New Roman CYR" w:hAnsi="Times New Roman CYR"/>
          <w:sz w:val="28"/>
        </w:rPr>
        <w:t>К 14 веку провозглашение великим князем владимирским зависело от воли хана. Соперники рода Калиты и московских князей иногда угадывали принципы ордынской политики и сочли, что со смертью Ивана создалось благоприятная обстановка для того, чтобы вырвать великое княжение у московских князей. Основным соперником Дмитрия можно считать Дмитрия Суздальского, долгое время соперничавшего с Дмитрием Ивановичем, но в 1362 году вынужденного бежать из Владимира.</w:t>
      </w:r>
    </w:p>
    <w:p w:rsidR="004F22C5" w:rsidRDefault="004F22C5">
      <w:pPr>
        <w:widowControl w:val="0"/>
        <w:rPr>
          <w:rFonts w:ascii="Times New Roman CYR" w:hAnsi="Times New Roman CYR"/>
          <w:sz w:val="28"/>
        </w:rPr>
      </w:pPr>
      <w:r>
        <w:rPr>
          <w:rFonts w:ascii="Times New Roman CYR" w:hAnsi="Times New Roman CYR"/>
          <w:sz w:val="28"/>
        </w:rPr>
        <w:t xml:space="preserve">   С 1362 года можно начать отсчет движения Руси к Куликовской битве, это год, когда на великом княжении утвердился Дмитрий Иванович и когда летописцы заметили в Орде темника Мамая.Никто тогда еще не мог предположить, что в будущем им предстоит столкновение - одно из крупнейших в истории средних веков, что один возглавит освободительную борьбу русского народа, другой выйдет на защиту царства, созданного Батыем. Дмитрий стремился к объединению Северо-Восточной Руси, Мамай - к прекращению феодальной усобицы и к восстановлению единодержавия. Весь вопрос состоял в том, успеет ли Дмитрий Иванович объединить вокруг Москвы земли Северо-Восточной Руси и русских людей прежде, чем Мамай сможет мобилизовать ордынские силы для подавления московской «крамолы».</w:t>
      </w:r>
    </w:p>
    <w:p w:rsidR="004F22C5" w:rsidRDefault="004F22C5">
      <w:pPr>
        <w:widowControl w:val="0"/>
        <w:rPr>
          <w:rFonts w:ascii="Times New Roman CYR" w:hAnsi="Times New Roman CYR"/>
          <w:sz w:val="28"/>
        </w:rPr>
      </w:pPr>
      <w:r>
        <w:rPr>
          <w:rFonts w:ascii="Times New Roman CYR" w:hAnsi="Times New Roman CYR"/>
          <w:sz w:val="28"/>
        </w:rPr>
        <w:t xml:space="preserve">  В 1367 году Дмитрий заложил в Москве каменный Кремль. Строительство велось очень быстро, каменные стены выросли на глазах.</w:t>
      </w:r>
    </w:p>
    <w:p w:rsidR="004F22C5" w:rsidRDefault="004F22C5">
      <w:pPr>
        <w:pStyle w:val="a3"/>
        <w:widowControl/>
      </w:pPr>
      <w:r>
        <w:t xml:space="preserve">  В 1371 году Дмитрию было всего 20 лет. Подготовить такое войско, чтобы Орда считала его опасным - дело не одного дня и не одного года. Несомненно, что в отрочестве и в юности Дмитрий был окружен мудрыми советниками, которых Симеон наказывал слушать.</w:t>
      </w:r>
    </w:p>
    <w:p w:rsidR="004F22C5" w:rsidRDefault="004F22C5">
      <w:pPr>
        <w:widowControl w:val="0"/>
        <w:rPr>
          <w:rFonts w:ascii="Times New Roman CYR" w:hAnsi="Times New Roman CYR"/>
          <w:sz w:val="28"/>
        </w:rPr>
      </w:pPr>
      <w:r>
        <w:rPr>
          <w:sz w:val="28"/>
        </w:rPr>
        <w:t xml:space="preserve">    </w:t>
      </w:r>
      <w:r>
        <w:rPr>
          <w:rFonts w:ascii="Times New Roman CYR" w:hAnsi="Times New Roman CYR"/>
          <w:sz w:val="28"/>
        </w:rPr>
        <w:t>Надо сказать, что развитие военного дела на Руси было бы невозможно без развития торговли и промышленности. Если судить по этому, то Орда сама себе рыла яму, так как своими постоянными поборами она вынуждала Русь развивать ремесла и торговлю. Чтобы платить ханам ремесла и торговлю так же поощряли и русские князья. То есть монголо-татарское иго, на первых порах разгромив экономику Руси, косвенно стало поощрять возрождение экономической жизни и могущества Северо-Восточной Руси.</w:t>
      </w:r>
    </w:p>
    <w:p w:rsidR="004F22C5" w:rsidRDefault="004F22C5">
      <w:pPr>
        <w:pStyle w:val="a3"/>
        <w:widowControl/>
        <w:rPr>
          <w:rFonts w:ascii="Times New Roman" w:hAnsi="Times New Roman"/>
        </w:rPr>
      </w:pPr>
      <w:r>
        <w:rPr>
          <w:rFonts w:ascii="Times New Roman" w:hAnsi="Times New Roman"/>
        </w:rPr>
        <w:t xml:space="preserve">    К этому времени русская армия была далека от своего едеального состояния ивряд-ли могла достойно противостоять ордынскому войску.Назрела необходимость проведения кардинальных реформ.</w:t>
      </w:r>
    </w:p>
    <w:p w:rsidR="004F22C5" w:rsidRDefault="004F22C5">
      <w:pPr>
        <w:widowControl w:val="0"/>
        <w:rPr>
          <w:rFonts w:ascii="Times New Roman CYR" w:hAnsi="Times New Roman CYR"/>
          <w:sz w:val="28"/>
        </w:rPr>
      </w:pPr>
      <w:r>
        <w:t xml:space="preserve">   </w:t>
      </w:r>
      <w:r>
        <w:rPr>
          <w:rFonts w:ascii="Times New Roman CYR" w:hAnsi="Times New Roman CYR"/>
          <w:sz w:val="28"/>
        </w:rPr>
        <w:t>Чтобы выработать тактику схватки с Ордой нужно было прежде всего знать ее тактику и взвесить, что противопоставить военному искусству Орды. Первая тактическая задача это конечно же отразить стрелковый удар борьбы, ее решили просто: против стрелков надо выставить стрелков же. К началу 14 века самострел на Руси получил массовое распространение, имеются также косвенные доказательства того, что на Руси в 14 веке арбалет стал главным стрелковым оружием. Здесь встает вопрос вооружения и обучения Московского войска арбалетами, этот вопрос вплотную увязывается с развитием ремесел Москвы.</w:t>
      </w:r>
    </w:p>
    <w:p w:rsidR="004F22C5" w:rsidRDefault="004F22C5">
      <w:pPr>
        <w:widowControl w:val="0"/>
        <w:rPr>
          <w:rFonts w:ascii="Times New Roman CYR" w:hAnsi="Times New Roman CYR"/>
          <w:sz w:val="28"/>
        </w:rPr>
      </w:pPr>
      <w:r>
        <w:rPr>
          <w:rFonts w:ascii="Times New Roman CYR" w:hAnsi="Times New Roman CYR"/>
          <w:sz w:val="28"/>
        </w:rPr>
        <w:t xml:space="preserve">  Однако, вслед за стрелковым ударом, в случае неослабевавшего сопротивления, Орда переходила к фронтальной атаке в конном строю; значит, нужно предотвратить конный бой и навязать Орде пеший. Конные полки выступа здесь в роли охранения флангов, сторожевого и резервного полков.</w:t>
      </w:r>
    </w:p>
    <w:p w:rsidR="004F22C5" w:rsidRDefault="004F22C5">
      <w:pPr>
        <w:pStyle w:val="a3"/>
        <w:widowControl/>
      </w:pPr>
      <w:r>
        <w:t>Для обрабатывания всех тактических приемов Дмитрию требовалось время. Русь готовилась к свершению ордынского ига, и в Орде это не могло пройти незамечено. В 1373 году Мамай в разведывательных целях напал на Рязань. 1 сентября 1375 года была окончательно усмирена Тверь. Зимой 1377 года Дмитрий Волынский ходил в поход на Булгар. Все говорило за то, что решающее сражение уже близко.</w:t>
      </w:r>
    </w:p>
    <w:p w:rsidR="004F22C5" w:rsidRDefault="004F22C5">
      <w:pPr>
        <w:pStyle w:val="a3"/>
        <w:widowControl/>
        <w:rPr>
          <w:rFonts w:ascii="Times New Roman" w:hAnsi="Times New Roman"/>
          <w:b/>
        </w:rPr>
      </w:pPr>
      <w:r>
        <w:t xml:space="preserve">                                   </w:t>
      </w:r>
      <w:r>
        <w:rPr>
          <w:rFonts w:ascii="Times New Roman" w:hAnsi="Times New Roman"/>
        </w:rPr>
        <w:t xml:space="preserve"> </w:t>
      </w:r>
      <w:r>
        <w:rPr>
          <w:rFonts w:ascii="Times New Roman" w:hAnsi="Times New Roman"/>
          <w:b/>
        </w:rPr>
        <w:t>Борьба за освобождение.</w:t>
      </w:r>
    </w:p>
    <w:p w:rsidR="004F22C5" w:rsidRDefault="004F22C5">
      <w:pPr>
        <w:pStyle w:val="a3"/>
        <w:widowControl/>
        <w:rPr>
          <w:rFonts w:ascii="Times New Roman" w:hAnsi="Times New Roman"/>
        </w:rPr>
      </w:pPr>
      <w:r>
        <w:rPr>
          <w:rFonts w:ascii="Times New Roman" w:hAnsi="Times New Roman"/>
          <w:b/>
        </w:rPr>
        <w:t xml:space="preserve">     </w:t>
      </w:r>
      <w:r>
        <w:rPr>
          <w:rFonts w:ascii="Times New Roman" w:hAnsi="Times New Roman"/>
        </w:rPr>
        <w:t>Первы камнем положенным в основу борьбы Руси за освбождение от монголо-татарского ига стала Куликовская битва состоявшаяся 8 сентября 1380 года.Орда имела численное превосходство над русскими,но благодаря проевосходным тактическим задумкам Дмитрия его войску удалось взять в окружение и уничтожить главные силы Мамая.</w:t>
      </w:r>
    </w:p>
    <w:p w:rsidR="004F22C5" w:rsidRDefault="004F22C5">
      <w:pPr>
        <w:widowControl w:val="0"/>
        <w:rPr>
          <w:rFonts w:ascii="Times New Roman CYR" w:hAnsi="Times New Roman CYR"/>
          <w:sz w:val="28"/>
        </w:rPr>
      </w:pPr>
      <w:r>
        <w:rPr>
          <w:sz w:val="28"/>
        </w:rPr>
        <w:t xml:space="preserve">    </w:t>
      </w:r>
      <w:r>
        <w:rPr>
          <w:rFonts w:ascii="Times New Roman CYR" w:hAnsi="Times New Roman CYR"/>
          <w:sz w:val="28"/>
        </w:rPr>
        <w:t>Разгром Мамая, и последовавшие за этим ордынские неурядицы, которые привели к окончательному распаду грабительского государства, демонстрация превосходства русского военного искусства над военным искусством врага, усиление государственной власти на Руси - заметные последствия битвы на Куликовом поле. Вместе с этим Куликовская битва положила начало возрождению национального самосознания русского народа.</w:t>
      </w:r>
    </w:p>
    <w:p w:rsidR="004F22C5" w:rsidRDefault="004F22C5">
      <w:pPr>
        <w:pStyle w:val="a3"/>
      </w:pPr>
      <w:r>
        <w:t xml:space="preserve">   Огромную роль в этой победе сыграл Дмитрий Донской. Это исторический деятель, который сумел понять народные чаяния и объединить всех русских людей на их свершение и перед решающей схваткой с угнетателями примирить самые острые общественные противоречия. В этом его заслуга во внутренней политике. Но он не только возродил лучшие традиции военного искусства, он обогатил его новыми принципами стратегии и тактики, в невероятно сложных условиях сумел вооружить и обучить войско. Так же сподвижниками его во всех его делах были митрополит Алексей и игумен Троицкого монастыря Сергий Радонежский. Эти люди смогли под эгидой русской церкви собрать всех гонимых людей под единое знамя освобождения. Одним из самых значительных полководцев Древней Руси был Дмитрий Волынский, отнюдь не по капризу отдал князь под его начало засадный полк и руководство всей битвой. Это ли не высшая оценка?</w:t>
      </w:r>
    </w:p>
    <w:p w:rsidR="004F22C5" w:rsidRDefault="004F22C5">
      <w:pPr>
        <w:widowControl w:val="0"/>
        <w:rPr>
          <w:rFonts w:ascii="Times New Roman CYR" w:hAnsi="Times New Roman CYR"/>
          <w:sz w:val="28"/>
        </w:rPr>
      </w:pPr>
      <w:r>
        <w:rPr>
          <w:rFonts w:ascii="Times New Roman CYR" w:hAnsi="Times New Roman CYR"/>
          <w:sz w:val="28"/>
        </w:rPr>
        <w:t xml:space="preserve">   Куликовская победа создала в Восточной Европе качественно новую политическую ситуацию, при которой искусственно сдерживавшиеся объединительные процессы получили простор для своего развития. С Куликовской победы началось неуклонное восхождение Москвы, столицы Русских земель. Сейчас же явились и признаки возросшего личного влияния Дмитрия Донского.«Со всех сторон счастливый Дмитрий, одним ударом освободив Россию от двух грозных неприятелей, послал гонцов в Москву, в Переславль, Кострому, Владимир, Ростов и другие города, где народ, сведав о переходе войска за Оку, денно и нощно молился в храмах.»</w:t>
      </w:r>
    </w:p>
    <w:p w:rsidR="004F22C5" w:rsidRDefault="004F22C5">
      <w:pPr>
        <w:pStyle w:val="a3"/>
        <w:widowControl/>
        <w:rPr>
          <w:rFonts w:ascii="Times New Roman" w:hAnsi="Times New Roman"/>
        </w:rPr>
      </w:pPr>
      <w:r>
        <w:rPr>
          <w:rFonts w:ascii="Times New Roman" w:hAnsi="Times New Roman"/>
          <w:b/>
        </w:rPr>
        <w:t xml:space="preserve">    </w:t>
      </w:r>
      <w:r>
        <w:rPr>
          <w:rFonts w:ascii="Times New Roman" w:hAnsi="Times New Roman"/>
        </w:rPr>
        <w:t>После Куликовской битвы Орда ещё неразз пыталась восстановить своё ослабленное влияние на Русь и пресечьначавшеесе объединение земель вокруг Москвы.</w:t>
      </w:r>
    </w:p>
    <w:p w:rsidR="004F22C5" w:rsidRDefault="004F22C5">
      <w:pPr>
        <w:pStyle w:val="a3"/>
        <w:widowControl/>
      </w:pPr>
      <w:r>
        <w:rPr>
          <w:rFonts w:ascii="Times New Roman" w:hAnsi="Times New Roman"/>
        </w:rPr>
        <w:t xml:space="preserve">  В 1381 году Тохтомыш,првивший втовремя ордой </w:t>
      </w:r>
      <w:r>
        <w:t>решился на вторжение в пределы Северо-Восточной Руси, чтобы сорвать планы Дмитрия и его митрополита Киприана по созданию общерусского антиордынского фронта.</w:t>
      </w:r>
    </w:p>
    <w:p w:rsidR="004F22C5" w:rsidRDefault="004F22C5">
      <w:pPr>
        <w:widowControl w:val="0"/>
        <w:rPr>
          <w:rFonts w:ascii="Times New Roman CYR" w:hAnsi="Times New Roman CYR"/>
          <w:sz w:val="28"/>
        </w:rPr>
      </w:pPr>
      <w:r>
        <w:rPr>
          <w:sz w:val="28"/>
        </w:rPr>
        <w:t xml:space="preserve">  Ему удалось дойти до Москвы и взять её.</w:t>
      </w:r>
      <w:r>
        <w:rPr>
          <w:rFonts w:ascii="Times New Roman CYR" w:hAnsi="Times New Roman CYR"/>
          <w:sz w:val="28"/>
        </w:rPr>
        <w:t xml:space="preserve"> Овладев Москвой, Тохтамыш распустил отряды по волостям. Ограбили Юрьев, Дмитров, Можайск. Под Волоколамском отряды столкнулись с войском, которое собирал Владимир Андреевич, ордынцы были изрублены в короткой сече. Узнав об этом, Тохтамыш собрал рассеянные отряды и помчался прочь так же скоро, как и явился, не пожелав встречаться ни с Владимиром Андреевичем, ни с тем более Дмитрием Донским, который двинул свое войско из Костромы к Москве.</w:t>
      </w:r>
    </w:p>
    <w:p w:rsidR="004F22C5" w:rsidRDefault="004F22C5">
      <w:pPr>
        <w:pStyle w:val="a3"/>
        <w:widowControl/>
      </w:pPr>
      <w:r>
        <w:t>Так закончился поход Тохтамыша на Москву в 1382 году. Орде снова удалось предотвратить чрезмерное усиление одного из государств Восточной Европы – Московского.</w:t>
      </w:r>
    </w:p>
    <w:p w:rsidR="004F22C5" w:rsidRDefault="004F22C5">
      <w:pPr>
        <w:pStyle w:val="a3"/>
        <w:widowControl/>
      </w:pPr>
      <w:r>
        <w:rPr>
          <w:rFonts w:ascii="Times New Roman" w:hAnsi="Times New Roman"/>
        </w:rPr>
        <w:t xml:space="preserve">   Одновременно с этим Орда искуссно подогревала конфликт между Московским иЛитовским княжествами.</w:t>
      </w:r>
      <w:r>
        <w:t xml:space="preserve"> они увеличивали накал их соперничества, и одновременно подогревали сепаратиские настроения удельных князей внутри этих двух великих княжеств.</w:t>
      </w:r>
    </w:p>
    <w:p w:rsidR="004F22C5" w:rsidRDefault="004F22C5">
      <w:pPr>
        <w:pStyle w:val="a3"/>
        <w:widowControl/>
      </w:pPr>
      <w:r>
        <w:t xml:space="preserve">   Такое положение дел сохранялос вплоть до1405 года. Когда ордынский хан Едигей двинул свои войска вновый поход на Русь. Едигей двинулся на Москву. Одновременно удар шел и по Рязани, Переяславлю, Юрьеву-Польскому, Ростову и Дмитрову.Едигей осадил Москву. Рассчитывая на помощь оппозиционных Василию князей Едигей ошибся. Времена, когда по призыву Орды русские князья с легкостью поднимались друг на друга, миновали. Еще одной неприятной новостью для Едигея было то, что Василий смог поднять против хана Булат-Султана, ставленника Едигея, ордынских царевичей. В Орде начались распри и Едигей, сняв осаду Москвы, поспешил в Орду.</w:t>
      </w:r>
    </w:p>
    <w:p w:rsidR="004F22C5" w:rsidRDefault="004F22C5">
      <w:pPr>
        <w:pStyle w:val="a3"/>
        <w:widowControl/>
      </w:pPr>
      <w:r>
        <w:t>В это время митрополитом Всея Руси был Фотий. В его время католическая церковь усилила свой нажим на поляков, с целью установления католичества в как можно большем количестве русских земель. Абсолютное большинство коренного населения этих земель было православным. Ослабленное и утихнувшее, но все ещё окончательно не свергнутое татарское иго вкупе с попытками установления католичества заставляло русский народ всё больше и больше сплачиваться друг с другом. Политически ордынский контроль над русскими землями уже был довольно слаб, но экономически Русь еще не вполне оправилась от нашествий Тохтамыша и Едигея и не прекращавшихся мелких татарских отрядов. Монголо-татарское иго, ослабшее под влиянием Куликовского поражения еще оказывало свое влияние на Московское княжество. И хотя в сознании русских людей татарин уже не был страшным воином, которого все боялись, но передаваемый из поколения в поколение народный эпос еще держал русичей в каком-то страхе и почтении перед монголо-татарами.</w:t>
      </w:r>
    </w:p>
    <w:p w:rsidR="004F22C5" w:rsidRDefault="004F22C5">
      <w:pPr>
        <w:pStyle w:val="a3"/>
        <w:widowControl/>
        <w:rPr>
          <w:rFonts w:ascii="Times New Roman" w:hAnsi="Times New Roman"/>
        </w:rPr>
      </w:pPr>
      <w:r>
        <w:t xml:space="preserve">    В 1462 году,после смерти Василия</w:t>
      </w:r>
      <w:r w:rsidRPr="001D3B5E">
        <w:rPr>
          <w:rFonts w:ascii="Times New Roman" w:hAnsi="Times New Roman"/>
        </w:rPr>
        <w:t xml:space="preserve"> </w:t>
      </w:r>
      <w:r>
        <w:rPr>
          <w:rFonts w:ascii="Times New Roman" w:hAnsi="Times New Roman"/>
          <w:lang w:val="en-US"/>
        </w:rPr>
        <w:t>II</w:t>
      </w:r>
      <w:r>
        <w:rPr>
          <w:rFonts w:ascii="Times New Roman" w:hAnsi="Times New Roman"/>
        </w:rPr>
        <w:t xml:space="preserve"> на престол взошёл его сын Иван</w:t>
      </w:r>
      <w:r>
        <w:rPr>
          <w:rFonts w:ascii="Times New Roman" w:hAnsi="Times New Roman"/>
          <w:lang w:val="en-US"/>
        </w:rPr>
        <w:t>III</w:t>
      </w:r>
      <w:r>
        <w:rPr>
          <w:rFonts w:ascii="Times New Roman" w:hAnsi="Times New Roman"/>
        </w:rPr>
        <w:t>.</w:t>
      </w:r>
    </w:p>
    <w:p w:rsidR="004F22C5" w:rsidRDefault="004F22C5">
      <w:pPr>
        <w:widowControl w:val="0"/>
        <w:rPr>
          <w:rFonts w:ascii="Times New Roman CYR" w:hAnsi="Times New Roman CYR"/>
          <w:sz w:val="28"/>
        </w:rPr>
      </w:pPr>
      <w:r>
        <w:rPr>
          <w:rFonts w:ascii="Times New Roman CYR" w:hAnsi="Times New Roman CYR"/>
          <w:sz w:val="28"/>
        </w:rPr>
        <w:t xml:space="preserve">Эпоха Ивана </w:t>
      </w:r>
      <w:r>
        <w:rPr>
          <w:rFonts w:ascii="Times New Roman CYR" w:hAnsi="Times New Roman CYR"/>
          <w:sz w:val="28"/>
          <w:lang w:val="en-US"/>
        </w:rPr>
        <w:t>III</w:t>
      </w:r>
      <w:r>
        <w:rPr>
          <w:rFonts w:ascii="Times New Roman CYR" w:hAnsi="Times New Roman CYR"/>
          <w:sz w:val="28"/>
        </w:rPr>
        <w:t xml:space="preserve"> - эпоха сложнейшей работы русской дипломатии, эпоха укрепления русского войска, необходимого для обороны Русского государства. Первым завоеванием Ивана </w:t>
      </w:r>
      <w:r>
        <w:rPr>
          <w:rFonts w:ascii="Times New Roman CYR" w:hAnsi="Times New Roman CYR"/>
          <w:sz w:val="28"/>
          <w:lang w:val="en-US"/>
        </w:rPr>
        <w:t>III</w:t>
      </w:r>
      <w:r>
        <w:rPr>
          <w:rFonts w:ascii="Times New Roman CYR" w:hAnsi="Times New Roman CYR"/>
          <w:sz w:val="28"/>
        </w:rPr>
        <w:t xml:space="preserve"> было Казанское х</w:t>
      </w:r>
      <w:r>
        <w:rPr>
          <w:sz w:val="28"/>
        </w:rPr>
        <w:t xml:space="preserve">анство, взатем последовало присоединение Новгорода и к1492 году </w:t>
      </w:r>
      <w:r>
        <w:rPr>
          <w:rFonts w:ascii="Times New Roman CYR" w:hAnsi="Times New Roman CYR"/>
          <w:sz w:val="28"/>
        </w:rPr>
        <w:t xml:space="preserve">Иван </w:t>
      </w:r>
      <w:r>
        <w:rPr>
          <w:rFonts w:ascii="Times New Roman CYR" w:hAnsi="Times New Roman CYR"/>
          <w:sz w:val="28"/>
          <w:lang w:val="en-US"/>
        </w:rPr>
        <w:t>III</w:t>
      </w:r>
      <w:r>
        <w:rPr>
          <w:rFonts w:ascii="Times New Roman CYR" w:hAnsi="Times New Roman CYR"/>
          <w:sz w:val="28"/>
        </w:rPr>
        <w:t xml:space="preserve"> стал официально величаться «государь всея Руси». Но еще в 1480 году Иван III стал подготавливать политическую почву для свержения ордынского ига. Как только в Москве получили с Дикиго поля точное известие, что хан Ахмат со всей своей силой к Дону, великий князь выставил полки на Оке. Хан Ахмат, узнав, что на Оке выставлены сильные полки, пошел к Калуге, на соединение с Казимиром. Определив направление похода Орды Иван III перехватил ее на реке Угре. Москва тем временем была осаждена.</w:t>
      </w:r>
    </w:p>
    <w:p w:rsidR="004F22C5" w:rsidRDefault="004F22C5">
      <w:pPr>
        <w:widowControl w:val="0"/>
        <w:rPr>
          <w:rFonts w:ascii="Times New Roman CYR" w:hAnsi="Times New Roman CYR"/>
          <w:sz w:val="28"/>
        </w:rPr>
      </w:pPr>
      <w:r>
        <w:rPr>
          <w:rFonts w:ascii="Times New Roman CYR" w:hAnsi="Times New Roman CYR"/>
          <w:sz w:val="28"/>
        </w:rPr>
        <w:t>Ахмат грозился начать наступление, когда лед скует Угру. 26 октября Угра встала. Стоял и Ахмат. 11 ноября хан Ахмат, несмотря на то, что все переправы через Угру были открыты, повернул прочь. Кинулся в бег через литовские волости своего союзника Казимира.</w:t>
      </w:r>
    </w:p>
    <w:p w:rsidR="004F22C5" w:rsidRDefault="004F22C5">
      <w:pPr>
        <w:widowControl w:val="0"/>
        <w:rPr>
          <w:rFonts w:ascii="Times New Roman CYR" w:hAnsi="Times New Roman CYR"/>
          <w:sz w:val="28"/>
        </w:rPr>
      </w:pPr>
      <w:r>
        <w:rPr>
          <w:rFonts w:ascii="Times New Roman CYR" w:hAnsi="Times New Roman CYR"/>
          <w:sz w:val="28"/>
        </w:rPr>
        <w:t>11 ноября 1480 года, день ухода хана Ахмата с берегов Угры, принято считать днем полного освобождения Русской земли и русского народа от ордынского ига, от какой-либо зависимости от ханов Золотой Орды.</w:t>
      </w:r>
    </w:p>
    <w:p w:rsidR="004F22C5" w:rsidRDefault="004F22C5">
      <w:pPr>
        <w:widowControl w:val="0"/>
        <w:rPr>
          <w:rFonts w:ascii="Times New Roman CYR" w:hAnsi="Times New Roman CYR"/>
          <w:sz w:val="28"/>
        </w:rPr>
      </w:pPr>
    </w:p>
    <w:p w:rsidR="004F22C5" w:rsidRDefault="004F22C5">
      <w:pPr>
        <w:widowControl w:val="0"/>
        <w:rPr>
          <w:rFonts w:ascii="Times New Roman CYR" w:hAnsi="Times New Roman CYR"/>
          <w:sz w:val="28"/>
        </w:rPr>
      </w:pPr>
    </w:p>
    <w:p w:rsidR="004F22C5" w:rsidRDefault="004F22C5">
      <w:pPr>
        <w:widowControl w:val="0"/>
        <w:rPr>
          <w:rFonts w:ascii="Times New Roman CYR" w:hAnsi="Times New Roman CYR"/>
          <w:sz w:val="28"/>
        </w:rPr>
      </w:pPr>
    </w:p>
    <w:p w:rsidR="004F22C5" w:rsidRDefault="004F22C5">
      <w:pPr>
        <w:widowControl w:val="0"/>
        <w:rPr>
          <w:rFonts w:ascii="Times New Roman CYR" w:hAnsi="Times New Roman CYR"/>
          <w:sz w:val="28"/>
        </w:rPr>
      </w:pPr>
    </w:p>
    <w:p w:rsidR="004F22C5" w:rsidRDefault="004F22C5">
      <w:pPr>
        <w:widowControl w:val="0"/>
        <w:rPr>
          <w:rFonts w:ascii="Times New Roman CYR" w:hAnsi="Times New Roman CYR"/>
          <w:sz w:val="28"/>
        </w:rPr>
      </w:pPr>
    </w:p>
    <w:p w:rsidR="004F22C5" w:rsidRDefault="004F22C5">
      <w:pPr>
        <w:widowControl w:val="0"/>
        <w:rPr>
          <w:rFonts w:ascii="Times New Roman CYR" w:hAnsi="Times New Roman CYR"/>
          <w:sz w:val="28"/>
        </w:rPr>
      </w:pPr>
    </w:p>
    <w:p w:rsidR="004F22C5" w:rsidRDefault="004F22C5">
      <w:pPr>
        <w:widowControl w:val="0"/>
        <w:rPr>
          <w:rFonts w:ascii="Times New Roman CYR" w:hAnsi="Times New Roman CYR"/>
          <w:sz w:val="28"/>
        </w:rPr>
      </w:pPr>
    </w:p>
    <w:p w:rsidR="004F22C5" w:rsidRDefault="004F22C5">
      <w:pPr>
        <w:widowControl w:val="0"/>
        <w:rPr>
          <w:rFonts w:ascii="Times New Roman CYR" w:hAnsi="Times New Roman CYR"/>
          <w:sz w:val="28"/>
        </w:rPr>
      </w:pPr>
    </w:p>
    <w:p w:rsidR="004F22C5" w:rsidRDefault="004F22C5">
      <w:pPr>
        <w:widowControl w:val="0"/>
        <w:rPr>
          <w:rFonts w:ascii="Times New Roman CYR" w:hAnsi="Times New Roman CYR"/>
          <w:sz w:val="28"/>
        </w:rPr>
      </w:pPr>
    </w:p>
    <w:p w:rsidR="004F22C5" w:rsidRDefault="004F22C5">
      <w:pPr>
        <w:pStyle w:val="1"/>
        <w:rPr>
          <w:b/>
          <w:sz w:val="24"/>
        </w:rPr>
      </w:pPr>
      <w:r>
        <w:rPr>
          <w:b/>
        </w:rPr>
        <w:t xml:space="preserve">                                               Заключение</w:t>
      </w:r>
    </w:p>
    <w:p w:rsidR="004F22C5" w:rsidRDefault="004F22C5">
      <w:pPr>
        <w:pStyle w:val="10"/>
        <w:ind w:firstLine="709"/>
        <w:rPr>
          <w:sz w:val="28"/>
        </w:rPr>
      </w:pPr>
      <w:r>
        <w:rPr>
          <w:sz w:val="28"/>
        </w:rPr>
        <w:t>В срыве монголо-татарских планов завоевания Европы, в спасении европейской цивилизации решающую всемирно-историческую роль сыграла героическая борьба русского народа и других народов нашей страны против завоевателей. Русь на протяжении веков прикрывала Европу от приходивших из глубин Азии и сменявших друг друга орд кочевников, принимала на себя и отражала их удары. Страшной для себя ценой Русь прикрыла Европу и от монголо-татар. В кровопролитных битвах на русских полях и в яростных штурмах русских городов полегла значительная часть отборной монгольской конницы. Эту утрату не могли восполнить насильно включаемые в состав туменов воины из завоеванных монголами стран. В глубь Европы орда Батыя двинулась ослабленной, утратив во многом свою наступательную мощь. Освободительная борьба русского и других народов нашей страны, развернувшаяся в тылу монгольских войск, вынудила Батыя отказаться от дальнейшего продвижения в глубь Западной Европы. Батыю понадобилось еще два десятилетия, чтобы завершить полное подчинение Руси. Растерзанная Русь избавила другие страны Европы от той участи, которая выпала на ее собственную долю. Страны Центральной и Восточной Европы были избавлены от многолетнего ига и получили возможность дальнейшего экономического и культурного развития.</w:t>
      </w:r>
    </w:p>
    <w:p w:rsidR="004F22C5" w:rsidRDefault="004F22C5">
      <w:pPr>
        <w:pStyle w:val="1"/>
        <w:rPr>
          <w:b/>
        </w:rPr>
      </w:pPr>
      <w:r>
        <w:rPr>
          <w:b/>
        </w:rPr>
        <w:t xml:space="preserve">                                </w:t>
      </w:r>
    </w:p>
    <w:p w:rsidR="004F22C5" w:rsidRDefault="004F22C5">
      <w:pPr>
        <w:pStyle w:val="1"/>
        <w:rPr>
          <w:b/>
        </w:rPr>
      </w:pPr>
    </w:p>
    <w:p w:rsidR="004F22C5" w:rsidRDefault="004F22C5">
      <w:pPr>
        <w:pStyle w:val="1"/>
        <w:rPr>
          <w:b/>
        </w:rPr>
      </w:pPr>
    </w:p>
    <w:p w:rsidR="004F22C5" w:rsidRDefault="004F22C5">
      <w:pPr>
        <w:pStyle w:val="1"/>
        <w:rPr>
          <w:b/>
        </w:rPr>
      </w:pPr>
    </w:p>
    <w:p w:rsidR="004F22C5" w:rsidRDefault="004F22C5">
      <w:pPr>
        <w:pStyle w:val="1"/>
        <w:rPr>
          <w:b/>
        </w:rPr>
      </w:pPr>
    </w:p>
    <w:p w:rsidR="004F22C5" w:rsidRDefault="004F22C5">
      <w:pPr>
        <w:pStyle w:val="1"/>
        <w:rPr>
          <w:b/>
        </w:rPr>
      </w:pPr>
    </w:p>
    <w:p w:rsidR="004F22C5" w:rsidRDefault="004F22C5">
      <w:pPr>
        <w:pStyle w:val="1"/>
        <w:rPr>
          <w:b/>
        </w:rPr>
      </w:pPr>
    </w:p>
    <w:p w:rsidR="004F22C5" w:rsidRDefault="004F22C5">
      <w:pPr>
        <w:pStyle w:val="1"/>
        <w:rPr>
          <w:b/>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Pr="001D3B5E" w:rsidRDefault="001D3B5E">
      <w:pPr>
        <w:pStyle w:val="a3"/>
        <w:widowControl/>
        <w:rPr>
          <w:rFonts w:ascii="Times New Roman" w:hAnsi="Times New Roman"/>
        </w:rPr>
      </w:pPr>
      <w:r>
        <w:rPr>
          <w:rFonts w:ascii="Times New Roman" w:hAnsi="Times New Roman"/>
        </w:rPr>
        <w:t xml:space="preserve">                                   </w:t>
      </w:r>
      <w:r w:rsidR="004F22C5">
        <w:rPr>
          <w:rFonts w:ascii="Times New Roman" w:hAnsi="Times New Roman"/>
        </w:rPr>
        <w:t xml:space="preserve"> </w:t>
      </w:r>
      <w:r w:rsidR="004F22C5">
        <w:rPr>
          <w:rFonts w:ascii="Times New Roman" w:hAnsi="Times New Roman"/>
          <w:b/>
        </w:rPr>
        <w:t>Использованная литература.</w:t>
      </w:r>
    </w:p>
    <w:p w:rsidR="004F22C5" w:rsidRDefault="004F22C5">
      <w:pPr>
        <w:pStyle w:val="a3"/>
        <w:widowControl/>
        <w:rPr>
          <w:rFonts w:ascii="Times New Roman" w:hAnsi="Times New Roman"/>
        </w:rPr>
      </w:pPr>
    </w:p>
    <w:p w:rsidR="004F22C5" w:rsidRDefault="004F22C5">
      <w:pPr>
        <w:numPr>
          <w:ilvl w:val="0"/>
          <w:numId w:val="1"/>
        </w:numPr>
        <w:rPr>
          <w:sz w:val="28"/>
        </w:rPr>
      </w:pPr>
      <w:r>
        <w:rPr>
          <w:sz w:val="28"/>
        </w:rPr>
        <w:t>Гумилёв Л.Н. Древняя Русь и великая степь. –М.:Мысль, 1993.</w:t>
      </w:r>
    </w:p>
    <w:p w:rsidR="004F22C5" w:rsidRDefault="004F22C5">
      <w:pPr>
        <w:numPr>
          <w:ilvl w:val="0"/>
          <w:numId w:val="1"/>
        </w:numPr>
        <w:rPr>
          <w:sz w:val="28"/>
        </w:rPr>
      </w:pPr>
      <w:r>
        <w:rPr>
          <w:sz w:val="28"/>
        </w:rPr>
        <w:t>Гумилёв Л.Н. От Руси к России. –М.:Прогресс.</w:t>
      </w:r>
    </w:p>
    <w:p w:rsidR="004F22C5" w:rsidRPr="001D3B5E" w:rsidRDefault="004F22C5">
      <w:pPr>
        <w:rPr>
          <w:sz w:val="28"/>
        </w:rPr>
      </w:pPr>
    </w:p>
    <w:p w:rsidR="004F22C5" w:rsidRPr="001D3B5E" w:rsidRDefault="001D3B5E">
      <w:pPr>
        <w:rPr>
          <w:sz w:val="28"/>
        </w:rPr>
      </w:pPr>
      <w:r>
        <w:rPr>
          <w:rFonts w:ascii="Arial Narrow" w:hAnsi="Arial Narrow"/>
          <w:sz w:val="28"/>
        </w:rPr>
        <w:t>3</w:t>
      </w:r>
      <w:r w:rsidR="004F22C5" w:rsidRPr="001D3B5E">
        <w:rPr>
          <w:sz w:val="28"/>
        </w:rPr>
        <w:t xml:space="preserve">. </w:t>
      </w:r>
      <w:r w:rsidR="004F22C5">
        <w:rPr>
          <w:sz w:val="28"/>
        </w:rPr>
        <w:t xml:space="preserve">Золотая Орда: мифы и реальность- В .Л. Егоров, </w:t>
      </w:r>
      <w:r w:rsidR="004F22C5" w:rsidRPr="001D3B5E">
        <w:rPr>
          <w:sz w:val="28"/>
        </w:rPr>
        <w:t xml:space="preserve"> </w:t>
      </w:r>
      <w:r w:rsidR="004F22C5">
        <w:rPr>
          <w:sz w:val="28"/>
        </w:rPr>
        <w:t xml:space="preserve">Москва, 1990, Издательство </w:t>
      </w:r>
      <w:r w:rsidR="004F22C5" w:rsidRPr="001D3B5E">
        <w:rPr>
          <w:sz w:val="28"/>
        </w:rPr>
        <w:t>“</w:t>
      </w:r>
      <w:r w:rsidR="004F22C5">
        <w:rPr>
          <w:sz w:val="28"/>
        </w:rPr>
        <w:t>Знание</w:t>
      </w:r>
      <w:r w:rsidR="004F22C5" w:rsidRPr="001D3B5E">
        <w:rPr>
          <w:sz w:val="28"/>
        </w:rPr>
        <w:t>”</w:t>
      </w:r>
    </w:p>
    <w:p w:rsidR="004F22C5" w:rsidRDefault="004F22C5">
      <w:pPr>
        <w:pStyle w:val="a3"/>
      </w:pPr>
    </w:p>
    <w:p w:rsidR="004F22C5" w:rsidRPr="001D3B5E" w:rsidRDefault="004F22C5">
      <w:pPr>
        <w:rPr>
          <w:sz w:val="28"/>
        </w:rPr>
      </w:pPr>
    </w:p>
    <w:p w:rsidR="004F22C5" w:rsidRDefault="001D3B5E">
      <w:pPr>
        <w:rPr>
          <w:sz w:val="28"/>
        </w:rPr>
      </w:pPr>
      <w:r>
        <w:rPr>
          <w:sz w:val="28"/>
        </w:rPr>
        <w:t>4</w:t>
      </w:r>
      <w:r w:rsidR="004F22C5">
        <w:rPr>
          <w:sz w:val="28"/>
        </w:rPr>
        <w:t xml:space="preserve">.Греков Б.Д., Шахманов Ф.Ф. Мир истории русских земель в </w:t>
      </w:r>
      <w:r w:rsidR="004F22C5">
        <w:rPr>
          <w:sz w:val="28"/>
          <w:lang w:val="en-US"/>
        </w:rPr>
        <w:t>XII</w:t>
      </w:r>
      <w:r w:rsidR="004F22C5" w:rsidRPr="001D3B5E">
        <w:rPr>
          <w:sz w:val="28"/>
        </w:rPr>
        <w:t>-</w:t>
      </w:r>
      <w:r w:rsidR="004F22C5">
        <w:rPr>
          <w:sz w:val="28"/>
          <w:lang w:val="en-US"/>
        </w:rPr>
        <w:t>XV</w:t>
      </w:r>
      <w:r w:rsidR="004F22C5" w:rsidRPr="001D3B5E">
        <w:rPr>
          <w:sz w:val="28"/>
        </w:rPr>
        <w:t xml:space="preserve"> </w:t>
      </w:r>
      <w:r w:rsidR="004F22C5">
        <w:rPr>
          <w:sz w:val="28"/>
        </w:rPr>
        <w:t>веках. М.: 1986</w:t>
      </w:r>
    </w:p>
    <w:p w:rsidR="004F22C5" w:rsidRDefault="001D3B5E">
      <w:pPr>
        <w:rPr>
          <w:sz w:val="28"/>
        </w:rPr>
      </w:pPr>
      <w:r>
        <w:rPr>
          <w:sz w:val="28"/>
        </w:rPr>
        <w:t>5</w:t>
      </w:r>
      <w:r w:rsidR="004F22C5">
        <w:rPr>
          <w:sz w:val="28"/>
        </w:rPr>
        <w:t xml:space="preserve">.Каргалов В.В. Монголо-татарское нашествие на Русь </w:t>
      </w:r>
      <w:r w:rsidR="004F22C5">
        <w:rPr>
          <w:sz w:val="28"/>
          <w:lang w:val="en-US"/>
        </w:rPr>
        <w:t>XIII</w:t>
      </w:r>
      <w:r w:rsidR="004F22C5">
        <w:rPr>
          <w:sz w:val="28"/>
        </w:rPr>
        <w:t xml:space="preserve"> век. М.: 1966</w:t>
      </w:r>
    </w:p>
    <w:p w:rsidR="004F22C5" w:rsidRPr="001D3B5E" w:rsidRDefault="004F22C5">
      <w:pPr>
        <w:rPr>
          <w:rFonts w:ascii="Arial Narrow" w:hAnsi="Arial Narrow"/>
          <w:sz w:val="28"/>
        </w:rPr>
      </w:pPr>
      <w:r w:rsidRPr="001D3B5E">
        <w:rPr>
          <w:rFonts w:ascii="Arial Narrow" w:hAnsi="Arial Narrow"/>
          <w:sz w:val="28"/>
        </w:rPr>
        <w:t xml:space="preserve">   </w:t>
      </w:r>
    </w:p>
    <w:p w:rsidR="004F22C5" w:rsidRDefault="001D3B5E">
      <w:pPr>
        <w:rPr>
          <w:sz w:val="28"/>
        </w:rPr>
      </w:pPr>
      <w:r>
        <w:rPr>
          <w:rFonts w:ascii="Arial Narrow" w:hAnsi="Arial Narrow"/>
          <w:sz w:val="28"/>
        </w:rPr>
        <w:t>6</w:t>
      </w:r>
      <w:r w:rsidR="004F22C5" w:rsidRPr="001D3B5E">
        <w:rPr>
          <w:rFonts w:ascii="Arial Narrow" w:hAnsi="Arial Narrow"/>
          <w:sz w:val="28"/>
        </w:rPr>
        <w:t>.</w:t>
      </w:r>
      <w:r w:rsidR="004F22C5">
        <w:rPr>
          <w:sz w:val="28"/>
        </w:rPr>
        <w:t xml:space="preserve">Золотая Орда и её падение- Б.Д. Греков, А.Ю. Якубовский,  </w:t>
      </w:r>
    </w:p>
    <w:p w:rsidR="004F22C5" w:rsidRPr="001D3B5E" w:rsidRDefault="004F22C5">
      <w:pPr>
        <w:pStyle w:val="1"/>
        <w:rPr>
          <w:rFonts w:ascii="Arial Narrow" w:hAnsi="Arial Narrow"/>
        </w:rPr>
      </w:pPr>
      <w:r w:rsidRPr="001D3B5E">
        <w:rPr>
          <w:rFonts w:ascii="Times New Roman" w:hAnsi="Times New Roman"/>
        </w:rPr>
        <w:t xml:space="preserve">    </w:t>
      </w:r>
      <w:r>
        <w:rPr>
          <w:rFonts w:ascii="Times New Roman" w:hAnsi="Times New Roman"/>
        </w:rPr>
        <w:t>Москва, 1950, Издательство Академии Наук СССР</w:t>
      </w:r>
    </w:p>
    <w:p w:rsidR="004F22C5" w:rsidRDefault="004F22C5">
      <w:pPr>
        <w:widowControl w:val="0"/>
        <w:tabs>
          <w:tab w:val="left" w:pos="1080"/>
        </w:tabs>
        <w:rPr>
          <w:rFonts w:ascii="Times New Roman CYR" w:hAnsi="Times New Roman CYR"/>
          <w:sz w:val="28"/>
        </w:rPr>
      </w:pPr>
    </w:p>
    <w:p w:rsidR="004F22C5" w:rsidRPr="001D3B5E" w:rsidRDefault="004F22C5">
      <w:pPr>
        <w:pStyle w:val="a3"/>
        <w:widowControl/>
        <w:rPr>
          <w:rFonts w:ascii="Times New Roman" w:hAnsi="Times New Roman"/>
        </w:rPr>
      </w:pPr>
    </w:p>
    <w:p w:rsidR="004F22C5" w:rsidRDefault="004F22C5">
      <w:pPr>
        <w:pStyle w:val="a3"/>
        <w:widowControl/>
        <w:rPr>
          <w:rFonts w:ascii="Times New Roman" w:hAnsi="Times New Roman"/>
        </w:rPr>
      </w:pPr>
    </w:p>
    <w:p w:rsidR="004F22C5" w:rsidRDefault="004F22C5">
      <w:pPr>
        <w:widowControl w:val="0"/>
        <w:rPr>
          <w:sz w:val="28"/>
        </w:rPr>
      </w:pPr>
      <w:bookmarkStart w:id="1" w:name="_GoBack"/>
      <w:bookmarkEnd w:id="1"/>
    </w:p>
    <w:sectPr w:rsidR="004F22C5">
      <w:headerReference w:type="even" r:id="rId7"/>
      <w:headerReference w:type="default" r:id="rId8"/>
      <w:pgSz w:w="11906" w:h="16838"/>
      <w:pgMar w:top="1440" w:right="424" w:bottom="156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133" w:rsidRDefault="00D50133">
      <w:r>
        <w:separator/>
      </w:r>
    </w:p>
  </w:endnote>
  <w:endnote w:type="continuationSeparator" w:id="0">
    <w:p w:rsidR="00D50133" w:rsidRDefault="00D5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133" w:rsidRDefault="00D50133">
      <w:r>
        <w:separator/>
      </w:r>
    </w:p>
  </w:footnote>
  <w:footnote w:type="continuationSeparator" w:id="0">
    <w:p w:rsidR="00D50133" w:rsidRDefault="00D50133">
      <w:r>
        <w:continuationSeparator/>
      </w:r>
    </w:p>
  </w:footnote>
  <w:footnote w:id="1">
    <w:p w:rsidR="004F22C5" w:rsidRDefault="004F22C5">
      <w:pPr>
        <w:pStyle w:val="a5"/>
      </w:pPr>
      <w:r>
        <w:rPr>
          <w:rStyle w:val="a6"/>
        </w:rPr>
        <w:footnoteRef/>
      </w:r>
      <w:r>
        <w:t xml:space="preserve"> </w:t>
      </w:r>
      <w:r>
        <w:rPr>
          <w:sz w:val="24"/>
        </w:rPr>
        <w:t>Гумилёв Л.Н. От Руси к России. -  М.: Прогресс. с. 122</w:t>
      </w:r>
    </w:p>
  </w:footnote>
  <w:footnote w:id="2">
    <w:p w:rsidR="004F22C5" w:rsidRDefault="004F22C5">
      <w:pPr>
        <w:pStyle w:val="a5"/>
      </w:pPr>
      <w:r>
        <w:rPr>
          <w:rStyle w:val="a6"/>
        </w:rPr>
        <w:footnoteRef/>
      </w:r>
      <w:r>
        <w:rPr>
          <w:sz w:val="24"/>
        </w:rPr>
        <w:t>Гумилёв Л.Н. От Руси к России. - М.: Прогресс. с.132</w:t>
      </w:r>
    </w:p>
  </w:footnote>
  <w:footnote w:id="3">
    <w:p w:rsidR="004F22C5" w:rsidRDefault="004F22C5">
      <w:pPr>
        <w:pStyle w:val="a5"/>
      </w:pPr>
      <w:r>
        <w:rPr>
          <w:rStyle w:val="a6"/>
        </w:rPr>
        <w:footnoteRef/>
      </w:r>
      <w:r>
        <w:t xml:space="preserve"> </w:t>
      </w:r>
      <w:r>
        <w:rPr>
          <w:sz w:val="24"/>
        </w:rPr>
        <w:t>Гумилёв Л.Н. От Руси к России. - М.: Прогресс. с.134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2C5" w:rsidRDefault="004F22C5">
    <w:pPr>
      <w:pStyle w:val="a7"/>
      <w:framePr w:wrap="around" w:vAnchor="text" w:hAnchor="margin" w:xAlign="center" w:y="1"/>
      <w:rPr>
        <w:rStyle w:val="a8"/>
      </w:rPr>
    </w:pPr>
  </w:p>
  <w:p w:rsidR="004F22C5" w:rsidRDefault="004F22C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2C5" w:rsidRDefault="005E3BB5">
    <w:pPr>
      <w:pStyle w:val="a7"/>
      <w:framePr w:wrap="around" w:vAnchor="text" w:hAnchor="margin" w:xAlign="center" w:y="1"/>
      <w:rPr>
        <w:rStyle w:val="a8"/>
      </w:rPr>
    </w:pPr>
    <w:r>
      <w:rPr>
        <w:rStyle w:val="a8"/>
        <w:noProof/>
      </w:rPr>
      <w:t>2</w:t>
    </w:r>
  </w:p>
  <w:p w:rsidR="004F22C5" w:rsidRDefault="004F22C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26FA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B5E"/>
    <w:rsid w:val="001D3B5E"/>
    <w:rsid w:val="004F22C5"/>
    <w:rsid w:val="00585FF3"/>
    <w:rsid w:val="005E3BB5"/>
    <w:rsid w:val="007E3766"/>
    <w:rsid w:val="00D50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F7F7C9-177A-4645-95BD-DC0559CC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val="0"/>
    </w:pPr>
    <w:rPr>
      <w:rFonts w:ascii="Times New Roman CYR" w:hAnsi="Times New Roman CYR"/>
      <w:sz w:val="28"/>
    </w:rPr>
  </w:style>
  <w:style w:type="paragraph" w:customStyle="1" w:styleId="10">
    <w:name w:val="Обычный1"/>
    <w:pPr>
      <w:widowControl w:val="0"/>
      <w:ind w:firstLine="280"/>
      <w:jc w:val="both"/>
    </w:pPr>
    <w:rPr>
      <w:snapToGrid w:val="0"/>
      <w:sz w:val="18"/>
    </w:rPr>
  </w:style>
  <w:style w:type="paragraph" w:styleId="a4">
    <w:name w:val="Body Text Indent"/>
    <w:basedOn w:val="a"/>
    <w:pPr>
      <w:widowControl w:val="0"/>
      <w:ind w:left="567"/>
    </w:pPr>
    <w:rPr>
      <w:rFonts w:ascii="Times New Roman CYR" w:hAnsi="Times New Roman CYR"/>
      <w:sz w:val="28"/>
    </w:rPr>
  </w:style>
  <w:style w:type="paragraph" w:styleId="a5">
    <w:name w:val="footnote text"/>
    <w:basedOn w:val="a"/>
    <w:semiHidden/>
  </w:style>
  <w:style w:type="character" w:styleId="a6">
    <w:name w:val="footnote reference"/>
    <w:semiHidden/>
    <w:rPr>
      <w:vertAlign w:val="superscript"/>
    </w:rPr>
  </w:style>
  <w:style w:type="paragraph" w:styleId="a7">
    <w:name w:val="header"/>
    <w:basedOn w:val="a"/>
    <w:pPr>
      <w:tabs>
        <w:tab w:val="center" w:pos="4153"/>
        <w:tab w:val="right" w:pos="8306"/>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4677</Words>
  <Characters>26664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ООН</Company>
  <LinksUpToDate>false</LinksUpToDate>
  <CharactersWithSpaces>31279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admin</cp:lastModifiedBy>
  <cp:revision>2</cp:revision>
  <cp:lastPrinted>2003-12-15T14:55:00Z</cp:lastPrinted>
  <dcterms:created xsi:type="dcterms:W3CDTF">2014-02-06T13:22:00Z</dcterms:created>
  <dcterms:modified xsi:type="dcterms:W3CDTF">2014-02-06T13:22:00Z</dcterms:modified>
</cp:coreProperties>
</file>