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7EA" w:rsidRDefault="007147EA" w:rsidP="00302A30">
      <w:pPr>
        <w:pStyle w:val="1"/>
        <w:rPr>
          <w:rFonts w:cs="Arial"/>
          <w:b w:val="0"/>
          <w:spacing w:val="30"/>
          <w:sz w:val="28"/>
          <w:szCs w:val="28"/>
        </w:rPr>
      </w:pPr>
    </w:p>
    <w:p w:rsidR="00FE7158" w:rsidRPr="000D685F" w:rsidRDefault="00FE7158" w:rsidP="00302A30">
      <w:pPr>
        <w:pStyle w:val="1"/>
        <w:rPr>
          <w:rFonts w:cs="Arial"/>
          <w:b w:val="0"/>
          <w:spacing w:val="30"/>
          <w:sz w:val="28"/>
          <w:szCs w:val="28"/>
        </w:rPr>
      </w:pPr>
    </w:p>
    <w:p w:rsidR="00FE7158" w:rsidRDefault="00FE7158" w:rsidP="006E564A">
      <w:pPr>
        <w:pStyle w:val="1"/>
        <w:rPr>
          <w:rFonts w:cs="Arial"/>
          <w:b w:val="0"/>
          <w:spacing w:val="30"/>
          <w:sz w:val="28"/>
          <w:szCs w:val="28"/>
        </w:rPr>
      </w:pPr>
    </w:p>
    <w:p w:rsidR="006E564A" w:rsidRPr="000D685F" w:rsidRDefault="006E564A" w:rsidP="006E564A">
      <w:pPr>
        <w:pStyle w:val="1"/>
        <w:rPr>
          <w:rFonts w:cs="Arial"/>
          <w:b w:val="0"/>
          <w:spacing w:val="30"/>
          <w:sz w:val="28"/>
          <w:szCs w:val="28"/>
        </w:rPr>
      </w:pPr>
    </w:p>
    <w:p w:rsidR="00B1709E" w:rsidRPr="000D685F" w:rsidRDefault="00816A34" w:rsidP="00816A34">
      <w:pPr>
        <w:pStyle w:val="1"/>
        <w:jc w:val="center"/>
        <w:rPr>
          <w:rFonts w:cs="Arial"/>
          <w:b w:val="0"/>
          <w:spacing w:val="30"/>
          <w:sz w:val="28"/>
          <w:szCs w:val="28"/>
        </w:rPr>
      </w:pPr>
      <w:r w:rsidRPr="000D685F">
        <w:rPr>
          <w:rFonts w:cs="Arial"/>
          <w:b w:val="0"/>
          <w:spacing w:val="30"/>
          <w:sz w:val="28"/>
          <w:szCs w:val="28"/>
        </w:rPr>
        <w:t>1.</w:t>
      </w:r>
      <w:r w:rsidR="00B1709E" w:rsidRPr="000D685F">
        <w:rPr>
          <w:rFonts w:cs="Arial"/>
          <w:b w:val="0"/>
          <w:spacing w:val="30"/>
          <w:sz w:val="28"/>
          <w:szCs w:val="28"/>
        </w:rPr>
        <w:t>Введение</w:t>
      </w:r>
    </w:p>
    <w:p w:rsidR="00B1709E" w:rsidRPr="000D685F" w:rsidRDefault="00B1709E" w:rsidP="006E564A">
      <w:pPr>
        <w:pStyle w:val="a5"/>
        <w:jc w:val="both"/>
        <w:rPr>
          <w:spacing w:val="30"/>
          <w:sz w:val="28"/>
          <w:szCs w:val="28"/>
        </w:rPr>
      </w:pPr>
      <w:r w:rsidRPr="000D685F">
        <w:rPr>
          <w:spacing w:val="30"/>
          <w:sz w:val="28"/>
          <w:szCs w:val="28"/>
        </w:rPr>
        <w:t xml:space="preserve">Земля, её недра, леса, животный мир и другие ресурсы составляют основу жизни и деятельности людей. Россия обладает уникальными богатствами, созданными самой природой, и эти богатства - её земли. </w:t>
      </w:r>
    </w:p>
    <w:p w:rsidR="00B1709E" w:rsidRPr="000D685F" w:rsidRDefault="00B1709E" w:rsidP="006E564A">
      <w:pPr>
        <w:pStyle w:val="a5"/>
        <w:jc w:val="both"/>
        <w:rPr>
          <w:spacing w:val="30"/>
          <w:sz w:val="28"/>
          <w:szCs w:val="28"/>
        </w:rPr>
      </w:pPr>
      <w:r w:rsidRPr="000D685F">
        <w:rPr>
          <w:spacing w:val="30"/>
          <w:sz w:val="28"/>
          <w:szCs w:val="28"/>
        </w:rPr>
        <w:t>Человек всегда использовал природные ресурсы для удовлетворения своих потребностей. Наличие и разнообразие природных ресурсов во многом определяет возможности государства и помогает ему завоевать достойное место среди других стран мира. В силу этого наряду с трудом, капиталом, наукой, предпринимательской способностью природные ресурсы являются одним из важнейших экономических ресурсов.</w:t>
      </w:r>
    </w:p>
    <w:p w:rsidR="00B1709E" w:rsidRPr="000D685F" w:rsidRDefault="00B1709E" w:rsidP="006E564A">
      <w:pPr>
        <w:pStyle w:val="a5"/>
        <w:jc w:val="both"/>
        <w:rPr>
          <w:spacing w:val="30"/>
          <w:sz w:val="28"/>
          <w:szCs w:val="28"/>
        </w:rPr>
      </w:pPr>
      <w:r w:rsidRPr="000D685F">
        <w:rPr>
          <w:spacing w:val="30"/>
          <w:sz w:val="28"/>
          <w:szCs w:val="28"/>
        </w:rPr>
        <w:t>Земля является для человека средой его обитания, источником минеральных и органических ресурсов, сферой приложения труда, капитала и предпринимательского умения. Термин "земля" охватывает все полезности, которые даны природой в определенном объеме и над предложением которых человек не властен, будь то сама земля, водные ресурсы или полезные ископаемые. Для фермера участок земли, служит средством для выращивания определенных сельскохозяйственных культур, для горожанина - территориальной площадкой для размещения жилых и производственных зданий.</w:t>
      </w:r>
    </w:p>
    <w:p w:rsidR="00B1709E" w:rsidRPr="000D685F" w:rsidRDefault="00B1709E" w:rsidP="006E564A">
      <w:pPr>
        <w:pStyle w:val="a5"/>
        <w:jc w:val="both"/>
        <w:rPr>
          <w:spacing w:val="30"/>
          <w:sz w:val="28"/>
          <w:szCs w:val="28"/>
        </w:rPr>
      </w:pPr>
      <w:r w:rsidRPr="000D685F">
        <w:rPr>
          <w:spacing w:val="30"/>
          <w:sz w:val="28"/>
          <w:szCs w:val="28"/>
        </w:rPr>
        <w:t>Именно земля первая экономическая ценность, из которой человек научился извлекать для себя прибыль. Для пищевой промышленности земля служит основным источником поступления сырьевых ресурсов. Землепользование и связанные с ним отношения еще в древние времена заложило основу хозяйственной деятельности человека, и дало толчок развитию производительных сил, углублению общественного разделения труда и его специализации.</w:t>
      </w:r>
    </w:p>
    <w:p w:rsidR="00A054C5" w:rsidRPr="000D685F" w:rsidRDefault="00A054C5" w:rsidP="001D1012">
      <w:pPr>
        <w:rPr>
          <w:spacing w:val="30"/>
          <w:sz w:val="28"/>
          <w:szCs w:val="28"/>
        </w:rPr>
      </w:pPr>
    </w:p>
    <w:p w:rsidR="00B1709E" w:rsidRPr="000D685F" w:rsidRDefault="00B1709E" w:rsidP="00B1709E">
      <w:pPr>
        <w:jc w:val="center"/>
        <w:rPr>
          <w:spacing w:val="30"/>
          <w:sz w:val="28"/>
          <w:szCs w:val="28"/>
        </w:rPr>
      </w:pPr>
    </w:p>
    <w:p w:rsidR="00B1709E" w:rsidRPr="000D685F" w:rsidRDefault="00B1709E" w:rsidP="00B1709E">
      <w:pPr>
        <w:jc w:val="center"/>
        <w:rPr>
          <w:spacing w:val="30"/>
          <w:sz w:val="28"/>
          <w:szCs w:val="28"/>
        </w:rPr>
      </w:pPr>
    </w:p>
    <w:p w:rsidR="00B1709E" w:rsidRPr="000D685F" w:rsidRDefault="00B1709E" w:rsidP="00B1709E">
      <w:pPr>
        <w:jc w:val="center"/>
        <w:rPr>
          <w:spacing w:val="30"/>
          <w:sz w:val="28"/>
          <w:szCs w:val="28"/>
        </w:rPr>
      </w:pPr>
    </w:p>
    <w:p w:rsidR="00B1709E" w:rsidRPr="000D685F" w:rsidRDefault="00B1709E" w:rsidP="00B1709E">
      <w:pPr>
        <w:jc w:val="center"/>
        <w:rPr>
          <w:spacing w:val="30"/>
          <w:sz w:val="28"/>
          <w:szCs w:val="28"/>
        </w:rPr>
      </w:pPr>
    </w:p>
    <w:p w:rsidR="00B1709E" w:rsidRPr="000D685F" w:rsidRDefault="00B1709E" w:rsidP="00B1709E">
      <w:pPr>
        <w:jc w:val="center"/>
        <w:rPr>
          <w:spacing w:val="30"/>
          <w:sz w:val="28"/>
          <w:szCs w:val="28"/>
        </w:rPr>
      </w:pPr>
    </w:p>
    <w:p w:rsidR="00B1709E" w:rsidRDefault="00B1709E" w:rsidP="00FE7158">
      <w:pPr>
        <w:rPr>
          <w:spacing w:val="30"/>
          <w:sz w:val="28"/>
          <w:szCs w:val="28"/>
        </w:rPr>
      </w:pPr>
    </w:p>
    <w:p w:rsidR="006E564A" w:rsidRPr="000D685F" w:rsidRDefault="006E564A" w:rsidP="00FE7158">
      <w:pPr>
        <w:rPr>
          <w:spacing w:val="30"/>
          <w:sz w:val="28"/>
          <w:szCs w:val="28"/>
        </w:rPr>
      </w:pPr>
    </w:p>
    <w:p w:rsidR="009A4F83" w:rsidRPr="000D685F" w:rsidRDefault="009A4F83" w:rsidP="00FE7158">
      <w:pPr>
        <w:rPr>
          <w:spacing w:val="30"/>
          <w:sz w:val="28"/>
          <w:szCs w:val="28"/>
        </w:rPr>
      </w:pPr>
    </w:p>
    <w:p w:rsidR="00A054C5" w:rsidRPr="000D685F" w:rsidRDefault="00816A34" w:rsidP="00816A34">
      <w:pPr>
        <w:ind w:left="360"/>
        <w:jc w:val="center"/>
        <w:rPr>
          <w:spacing w:val="30"/>
          <w:sz w:val="28"/>
          <w:szCs w:val="28"/>
        </w:rPr>
      </w:pPr>
      <w:r w:rsidRPr="000D685F">
        <w:rPr>
          <w:spacing w:val="30"/>
          <w:sz w:val="28"/>
          <w:szCs w:val="28"/>
        </w:rPr>
        <w:t>2.</w:t>
      </w:r>
      <w:r w:rsidR="00D00AEC" w:rsidRPr="000D685F">
        <w:rPr>
          <w:spacing w:val="30"/>
          <w:sz w:val="28"/>
          <w:szCs w:val="28"/>
        </w:rPr>
        <w:t>Рынок земли</w:t>
      </w:r>
    </w:p>
    <w:p w:rsidR="00F87A7B" w:rsidRPr="000D685F" w:rsidRDefault="00F87A7B" w:rsidP="00F87A7B">
      <w:pPr>
        <w:ind w:left="360"/>
        <w:rPr>
          <w:spacing w:val="30"/>
          <w:sz w:val="28"/>
          <w:szCs w:val="28"/>
        </w:rPr>
      </w:pPr>
    </w:p>
    <w:p w:rsidR="00874BF2" w:rsidRPr="000D685F" w:rsidRDefault="00874BF2" w:rsidP="00874BF2">
      <w:pPr>
        <w:rPr>
          <w:spacing w:val="30"/>
          <w:sz w:val="28"/>
          <w:szCs w:val="28"/>
        </w:rPr>
      </w:pPr>
      <w:r w:rsidRPr="000D685F">
        <w:rPr>
          <w:spacing w:val="30"/>
          <w:sz w:val="28"/>
          <w:szCs w:val="28"/>
        </w:rPr>
        <w:t>Рынок земли</w:t>
      </w:r>
      <w:r w:rsidR="00F87A7B" w:rsidRPr="000D685F">
        <w:rPr>
          <w:spacing w:val="30"/>
          <w:sz w:val="28"/>
          <w:szCs w:val="28"/>
        </w:rPr>
        <w:t xml:space="preserve"> </w:t>
      </w:r>
      <w:r w:rsidRPr="000D685F">
        <w:rPr>
          <w:spacing w:val="30"/>
          <w:sz w:val="28"/>
          <w:szCs w:val="28"/>
        </w:rPr>
        <w:t xml:space="preserve">- это система экономических отношений реализующиеся через систему экономических </w:t>
      </w:r>
      <w:r w:rsidR="00F87A7B" w:rsidRPr="000D685F">
        <w:rPr>
          <w:spacing w:val="30"/>
          <w:sz w:val="28"/>
          <w:szCs w:val="28"/>
        </w:rPr>
        <w:t xml:space="preserve">механизмов и институтов, обеспечивающих его использование как фактор производства, либо как территорию </w:t>
      </w:r>
      <w:r w:rsidR="00651B14" w:rsidRPr="000D685F">
        <w:rPr>
          <w:spacing w:val="30"/>
          <w:sz w:val="28"/>
          <w:szCs w:val="28"/>
        </w:rPr>
        <w:t xml:space="preserve">для размещения различных помещений, транспортных и иных коммуникаций для создания товара и услуг. </w:t>
      </w:r>
    </w:p>
    <w:p w:rsidR="00874BF2" w:rsidRPr="000D685F" w:rsidRDefault="00874BF2" w:rsidP="00874BF2">
      <w:pPr>
        <w:rPr>
          <w:spacing w:val="30"/>
          <w:sz w:val="28"/>
          <w:szCs w:val="28"/>
        </w:rPr>
      </w:pPr>
    </w:p>
    <w:p w:rsidR="00D00AEC" w:rsidRPr="000D685F" w:rsidRDefault="00D00AEC" w:rsidP="00D00AEC">
      <w:pPr>
        <w:rPr>
          <w:spacing w:val="30"/>
          <w:sz w:val="28"/>
          <w:szCs w:val="28"/>
        </w:rPr>
      </w:pPr>
    </w:p>
    <w:p w:rsidR="00A054C5" w:rsidRPr="000D685F" w:rsidRDefault="00816A34" w:rsidP="00816A34">
      <w:pPr>
        <w:ind w:left="360"/>
        <w:jc w:val="center"/>
        <w:rPr>
          <w:spacing w:val="30"/>
          <w:sz w:val="28"/>
          <w:szCs w:val="28"/>
        </w:rPr>
      </w:pPr>
      <w:r w:rsidRPr="000D685F">
        <w:rPr>
          <w:spacing w:val="30"/>
          <w:sz w:val="28"/>
          <w:szCs w:val="28"/>
        </w:rPr>
        <w:t>3.</w:t>
      </w:r>
      <w:r w:rsidR="00D00AEC" w:rsidRPr="000D685F">
        <w:rPr>
          <w:spacing w:val="30"/>
          <w:sz w:val="28"/>
          <w:szCs w:val="28"/>
        </w:rPr>
        <w:t>Земельная рента</w:t>
      </w:r>
    </w:p>
    <w:p w:rsidR="006C5B0F" w:rsidRPr="000D685F" w:rsidRDefault="006C5B0F" w:rsidP="006C5B0F">
      <w:pPr>
        <w:ind w:left="360"/>
        <w:rPr>
          <w:spacing w:val="30"/>
          <w:sz w:val="28"/>
          <w:szCs w:val="28"/>
        </w:rPr>
      </w:pPr>
    </w:p>
    <w:p w:rsidR="00815518" w:rsidRPr="000D685F" w:rsidRDefault="007B173B" w:rsidP="006E564A">
      <w:pPr>
        <w:jc w:val="both"/>
        <w:rPr>
          <w:spacing w:val="30"/>
          <w:sz w:val="28"/>
          <w:szCs w:val="28"/>
        </w:rPr>
      </w:pPr>
      <w:r w:rsidRPr="000D685F">
        <w:rPr>
          <w:spacing w:val="30"/>
          <w:sz w:val="28"/>
          <w:szCs w:val="28"/>
        </w:rPr>
        <w:t xml:space="preserve">          Прежде чем обратиться к исследованию земельной ренты необходимо определить некоторые категории, без которых анализ этого вида доходов был бы затруднителен. </w:t>
      </w:r>
      <w:r w:rsidRPr="000D685F">
        <w:rPr>
          <w:spacing w:val="30"/>
          <w:sz w:val="28"/>
          <w:szCs w:val="28"/>
        </w:rPr>
        <w:br/>
        <w:t>   </w:t>
      </w:r>
    </w:p>
    <w:p w:rsidR="00815518" w:rsidRPr="000D685F" w:rsidRDefault="007B173B" w:rsidP="006E564A">
      <w:pPr>
        <w:jc w:val="both"/>
        <w:rPr>
          <w:spacing w:val="30"/>
          <w:sz w:val="28"/>
          <w:szCs w:val="28"/>
        </w:rPr>
      </w:pPr>
      <w:r w:rsidRPr="000D685F">
        <w:rPr>
          <w:spacing w:val="30"/>
          <w:sz w:val="28"/>
          <w:szCs w:val="28"/>
        </w:rPr>
        <w:t xml:space="preserve">  Землевладение - есть признание права физического или юридического лица на определенный участок земли на исторически сложившихся основаниях, чаще всего под землевладением подразумевается собственность на землю. </w:t>
      </w:r>
      <w:r w:rsidRPr="000D685F">
        <w:rPr>
          <w:spacing w:val="30"/>
          <w:sz w:val="28"/>
          <w:szCs w:val="28"/>
        </w:rPr>
        <w:br/>
        <w:t>    </w:t>
      </w:r>
    </w:p>
    <w:p w:rsidR="00815518" w:rsidRPr="000D685F" w:rsidRDefault="007B173B" w:rsidP="006E564A">
      <w:pPr>
        <w:jc w:val="both"/>
        <w:rPr>
          <w:spacing w:val="30"/>
          <w:sz w:val="28"/>
          <w:szCs w:val="28"/>
        </w:rPr>
      </w:pPr>
      <w:r w:rsidRPr="000D685F">
        <w:rPr>
          <w:spacing w:val="30"/>
          <w:sz w:val="28"/>
          <w:szCs w:val="28"/>
        </w:rPr>
        <w:t xml:space="preserve"> Землепользование - это пользование землей в установленном обычаем или законом порядке. Пользователь земли не обязательно является ее собственником. В обычном понимании - это арендатор. В реальной хозяйственной жизни субъектов землевладения и землепользования нередко олицетворяют разные лица. </w:t>
      </w:r>
      <w:r w:rsidRPr="000D685F">
        <w:rPr>
          <w:spacing w:val="30"/>
          <w:sz w:val="28"/>
          <w:szCs w:val="28"/>
        </w:rPr>
        <w:br/>
        <w:t>   </w:t>
      </w:r>
    </w:p>
    <w:p w:rsidR="00815518" w:rsidRPr="000D685F" w:rsidRDefault="007B173B" w:rsidP="006E564A">
      <w:pPr>
        <w:jc w:val="both"/>
        <w:rPr>
          <w:spacing w:val="30"/>
          <w:sz w:val="28"/>
          <w:szCs w:val="28"/>
        </w:rPr>
      </w:pPr>
      <w:r w:rsidRPr="000D685F">
        <w:rPr>
          <w:spacing w:val="30"/>
          <w:sz w:val="28"/>
          <w:szCs w:val="28"/>
        </w:rPr>
        <w:t>  Рента - это регулярно получаемый доход с капитала, имущества или земли, не требующий предпринимательской деятельности.</w:t>
      </w:r>
    </w:p>
    <w:p w:rsidR="00815518" w:rsidRPr="000D685F" w:rsidRDefault="007B173B" w:rsidP="006E564A">
      <w:pPr>
        <w:jc w:val="both"/>
        <w:rPr>
          <w:spacing w:val="30"/>
          <w:sz w:val="28"/>
          <w:szCs w:val="28"/>
        </w:rPr>
      </w:pPr>
      <w:r w:rsidRPr="000D685F">
        <w:rPr>
          <w:spacing w:val="30"/>
          <w:sz w:val="28"/>
          <w:szCs w:val="28"/>
        </w:rPr>
        <w:t xml:space="preserve"> Экономисты используют термин "Рента" в более узком значении: </w:t>
      </w:r>
    </w:p>
    <w:p w:rsidR="00815518" w:rsidRPr="000D685F" w:rsidRDefault="007B173B" w:rsidP="006E564A">
      <w:pPr>
        <w:jc w:val="both"/>
        <w:rPr>
          <w:spacing w:val="30"/>
          <w:sz w:val="28"/>
          <w:szCs w:val="28"/>
        </w:rPr>
      </w:pPr>
      <w:r w:rsidRPr="000D685F">
        <w:rPr>
          <w:spacing w:val="30"/>
          <w:sz w:val="28"/>
          <w:szCs w:val="28"/>
        </w:rPr>
        <w:t xml:space="preserve">экономическая рента - это цена, уплачиваемая за использование земли и других природных ресурсов, количество (запасы) которых строго ограничено. Именно уникальные условия предложения земли и других природных ресурсов - их фиксированное количество - отличает рентные платежи от заработной платы, процента и прибыли. Где бы практически не использовалась земля, ее предложение остается неизменным. В отличие от всех обычных средств производства, которые под </w:t>
      </w:r>
      <w:r w:rsidR="00815518" w:rsidRPr="000D685F">
        <w:rPr>
          <w:spacing w:val="30"/>
          <w:sz w:val="28"/>
          <w:szCs w:val="28"/>
        </w:rPr>
        <w:t>воздействием</w:t>
      </w:r>
      <w:r w:rsidRPr="000D685F">
        <w:rPr>
          <w:spacing w:val="30"/>
          <w:sz w:val="28"/>
          <w:szCs w:val="28"/>
        </w:rPr>
        <w:t xml:space="preserve"> спроса изготовляются в нужном количестве, земля не создается людьми, ее количество ограничено. В хозяйственном обороте любого государства ее столько-то - и ни гектаром больше. </w:t>
      </w:r>
    </w:p>
    <w:p w:rsidR="00815518" w:rsidRPr="000D685F" w:rsidRDefault="007B173B" w:rsidP="006E564A">
      <w:pPr>
        <w:ind w:firstLine="180"/>
        <w:jc w:val="both"/>
        <w:rPr>
          <w:spacing w:val="30"/>
          <w:sz w:val="28"/>
          <w:szCs w:val="28"/>
        </w:rPr>
      </w:pPr>
      <w:r w:rsidRPr="000D685F">
        <w:rPr>
          <w:spacing w:val="30"/>
          <w:sz w:val="28"/>
          <w:szCs w:val="28"/>
          <w:u w:val="single"/>
        </w:rPr>
        <w:t>Фиксированный характер предложения земли означает</w:t>
      </w:r>
      <w:r w:rsidRPr="000D685F">
        <w:rPr>
          <w:spacing w:val="30"/>
          <w:sz w:val="28"/>
          <w:szCs w:val="28"/>
        </w:rPr>
        <w:t xml:space="preserve">, что спрос выступает единственным фактором, определяющим земельную ренту. Если спрос на землю близок к нулю, то и земельная рента будет равна нулю. Изменение величины ренты не оказывает никакого влияния на количество имеющейся земли. Исторически сформировались определенные формы собственности на землю. В большинстве государств она находится в частной собственности, и исходным условием для образования ренты является ее аренда. Аренда земли - это вид землепользования, при котором собственник передает свой участок на определенный срок другому лицу (арендатору) для ведения хозяйства. В арендном договоре предусматривается плата собственнику - арендная плата. </w:t>
      </w:r>
      <w:r w:rsidRPr="000D685F">
        <w:rPr>
          <w:spacing w:val="30"/>
          <w:sz w:val="28"/>
          <w:szCs w:val="28"/>
        </w:rPr>
        <w:br/>
      </w:r>
    </w:p>
    <w:p w:rsidR="007B173B" w:rsidRPr="000D685F" w:rsidRDefault="007B173B" w:rsidP="006E564A">
      <w:pPr>
        <w:jc w:val="both"/>
        <w:rPr>
          <w:spacing w:val="30"/>
          <w:sz w:val="28"/>
          <w:szCs w:val="28"/>
        </w:rPr>
      </w:pPr>
      <w:r w:rsidRPr="000D685F">
        <w:rPr>
          <w:spacing w:val="30"/>
          <w:sz w:val="28"/>
          <w:szCs w:val="28"/>
        </w:rPr>
        <w:t xml:space="preserve">     Величина арендной платы - это продукт конкурентных торгов двух сторон: земельного собственника и арендатора. </w:t>
      </w:r>
    </w:p>
    <w:p w:rsidR="007B173B" w:rsidRPr="000D685F" w:rsidRDefault="007B173B" w:rsidP="006E564A">
      <w:pPr>
        <w:pStyle w:val="a5"/>
        <w:ind w:left="360"/>
        <w:jc w:val="both"/>
        <w:rPr>
          <w:bCs/>
          <w:spacing w:val="30"/>
          <w:sz w:val="28"/>
          <w:szCs w:val="28"/>
        </w:rPr>
      </w:pPr>
      <w:r w:rsidRPr="000D685F">
        <w:rPr>
          <w:bCs/>
          <w:spacing w:val="30"/>
          <w:sz w:val="28"/>
          <w:szCs w:val="28"/>
        </w:rPr>
        <w:t>Виды земельной ренты</w:t>
      </w:r>
    </w:p>
    <w:p w:rsidR="00D00AEC" w:rsidRPr="000D685F" w:rsidRDefault="007B173B" w:rsidP="006E564A">
      <w:pPr>
        <w:pStyle w:val="a5"/>
        <w:shd w:val="clear" w:color="auto" w:fill="F8FCFF"/>
        <w:jc w:val="both"/>
        <w:rPr>
          <w:spacing w:val="30"/>
          <w:sz w:val="28"/>
          <w:szCs w:val="28"/>
        </w:rPr>
      </w:pPr>
      <w:r w:rsidRPr="000D685F">
        <w:rPr>
          <w:bCs/>
          <w:spacing w:val="30"/>
          <w:sz w:val="28"/>
          <w:szCs w:val="28"/>
        </w:rPr>
        <w:t>Земельная рента</w:t>
      </w:r>
      <w:r w:rsidRPr="000D685F">
        <w:rPr>
          <w:spacing w:val="30"/>
          <w:sz w:val="28"/>
          <w:szCs w:val="28"/>
        </w:rPr>
        <w:t xml:space="preserve"> — это </w:t>
      </w:r>
      <w:hyperlink r:id="rId7" w:tooltip="Цена" w:history="1">
        <w:r w:rsidRPr="000D685F">
          <w:rPr>
            <w:rStyle w:val="a6"/>
            <w:color w:val="auto"/>
            <w:spacing w:val="30"/>
            <w:sz w:val="28"/>
            <w:szCs w:val="28"/>
            <w:u w:val="none"/>
          </w:rPr>
          <w:t>цена</w:t>
        </w:r>
      </w:hyperlink>
      <w:r w:rsidRPr="000D685F">
        <w:rPr>
          <w:spacing w:val="30"/>
          <w:sz w:val="28"/>
          <w:szCs w:val="28"/>
        </w:rPr>
        <w:t xml:space="preserve">, уплачиваемая за использование ограниченного количества </w:t>
      </w:r>
      <w:hyperlink r:id="rId8" w:tooltip="Земля" w:history="1">
        <w:r w:rsidRPr="000D685F">
          <w:rPr>
            <w:rStyle w:val="a6"/>
            <w:color w:val="auto"/>
            <w:spacing w:val="30"/>
            <w:sz w:val="28"/>
            <w:szCs w:val="28"/>
            <w:u w:val="none"/>
          </w:rPr>
          <w:t>земли</w:t>
        </w:r>
      </w:hyperlink>
      <w:r w:rsidRPr="000D685F">
        <w:rPr>
          <w:spacing w:val="30"/>
          <w:sz w:val="28"/>
          <w:szCs w:val="28"/>
        </w:rPr>
        <w:t xml:space="preserve"> и других </w:t>
      </w:r>
      <w:hyperlink r:id="rId9" w:tooltip="Природные ресурсы" w:history="1">
        <w:r w:rsidRPr="000D685F">
          <w:rPr>
            <w:rStyle w:val="a6"/>
            <w:color w:val="auto"/>
            <w:spacing w:val="30"/>
            <w:sz w:val="28"/>
            <w:szCs w:val="28"/>
            <w:u w:val="none"/>
          </w:rPr>
          <w:t>природных ресурсов</w:t>
        </w:r>
      </w:hyperlink>
      <w:r w:rsidRPr="000D685F">
        <w:rPr>
          <w:spacing w:val="30"/>
          <w:sz w:val="28"/>
          <w:szCs w:val="28"/>
        </w:rPr>
        <w:t>.</w:t>
      </w:r>
    </w:p>
    <w:p w:rsidR="006C5B0F" w:rsidRPr="000D685F" w:rsidRDefault="006C5B0F" w:rsidP="006E564A">
      <w:pPr>
        <w:pStyle w:val="a5"/>
        <w:jc w:val="both"/>
        <w:rPr>
          <w:spacing w:val="30"/>
          <w:sz w:val="28"/>
          <w:szCs w:val="28"/>
        </w:rPr>
      </w:pPr>
      <w:r w:rsidRPr="000D685F">
        <w:rPr>
          <w:spacing w:val="30"/>
          <w:sz w:val="28"/>
          <w:szCs w:val="28"/>
        </w:rPr>
        <w:t>Особой формой ренты является земельная рента, связанная с аграрными отношениями. Земельная рента выступает как часть прибавочного продукта, создаваемого производителями, хозяйствующими на земле. Сущность земельной ренты в том, что она является экономической формой реализации прав собственности на землю. Различным ступеням общественной жизни соответствуют различные формы земельной ренты: выплата ренты в виде части продуктов - продуктовая рента, отработочная рента (барщина). Последней и высшей формой земельной ренты является денежная земельная рента - продуктовая рента, обращённая в денежную форму.</w:t>
      </w:r>
    </w:p>
    <w:p w:rsidR="006C5B0F" w:rsidRPr="000D685F" w:rsidRDefault="006C5B0F" w:rsidP="006E564A">
      <w:pPr>
        <w:pStyle w:val="a5"/>
        <w:jc w:val="both"/>
        <w:rPr>
          <w:spacing w:val="30"/>
          <w:sz w:val="28"/>
          <w:szCs w:val="28"/>
        </w:rPr>
      </w:pPr>
      <w:r w:rsidRPr="000D685F">
        <w:rPr>
          <w:spacing w:val="30"/>
          <w:sz w:val="28"/>
          <w:szCs w:val="28"/>
        </w:rPr>
        <w:t>Земельная рента образуется не только в связи с арендой земли для сельскохозяйственного производства, рента имеет место и в тех случаях, когда земля арендуется предпринимателями для постройки зданий и сооружений, разработки её недр. Земельная рента выступает в двух основных формах - абсолютной и дифференциальной, что обусловлено существованием двух видов монополий на землю: монополии частной собственности на землю и монополии на землю как объект хозяйствования. Размер земельной ренты определяется в результате борьбы между арендатором и земельным собственником.</w:t>
      </w:r>
    </w:p>
    <w:p w:rsidR="00D00AEC" w:rsidRPr="000D685F" w:rsidRDefault="00D00AEC" w:rsidP="006E564A">
      <w:pPr>
        <w:jc w:val="both"/>
        <w:rPr>
          <w:spacing w:val="30"/>
          <w:sz w:val="28"/>
          <w:szCs w:val="28"/>
        </w:rPr>
      </w:pPr>
    </w:p>
    <w:p w:rsidR="00D00AEC" w:rsidRPr="000D685F" w:rsidRDefault="00D00AEC" w:rsidP="006E564A">
      <w:pPr>
        <w:jc w:val="both"/>
        <w:rPr>
          <w:spacing w:val="30"/>
          <w:sz w:val="28"/>
          <w:szCs w:val="28"/>
        </w:rPr>
      </w:pPr>
    </w:p>
    <w:p w:rsidR="00D00AEC" w:rsidRPr="000D685F" w:rsidRDefault="00D00AEC" w:rsidP="001D1012">
      <w:pPr>
        <w:rPr>
          <w:spacing w:val="30"/>
          <w:sz w:val="28"/>
          <w:szCs w:val="28"/>
        </w:rPr>
      </w:pPr>
    </w:p>
    <w:p w:rsidR="00D00AEC" w:rsidRPr="000D685F" w:rsidRDefault="00D00AEC" w:rsidP="001D1012">
      <w:pPr>
        <w:rPr>
          <w:spacing w:val="30"/>
          <w:sz w:val="28"/>
          <w:szCs w:val="28"/>
        </w:rPr>
      </w:pPr>
    </w:p>
    <w:p w:rsidR="00D00AEC" w:rsidRPr="000D685F" w:rsidRDefault="00D00AEC" w:rsidP="001D1012">
      <w:pPr>
        <w:rPr>
          <w:spacing w:val="30"/>
          <w:sz w:val="28"/>
          <w:szCs w:val="28"/>
        </w:rPr>
      </w:pPr>
    </w:p>
    <w:p w:rsidR="006C5B0F" w:rsidRPr="000D685F" w:rsidRDefault="006C5B0F" w:rsidP="001D1012">
      <w:pPr>
        <w:rPr>
          <w:spacing w:val="30"/>
          <w:sz w:val="28"/>
          <w:szCs w:val="28"/>
        </w:rPr>
      </w:pPr>
    </w:p>
    <w:p w:rsidR="006C5B0F" w:rsidRPr="000D685F" w:rsidRDefault="006C5B0F" w:rsidP="001D1012">
      <w:pPr>
        <w:rPr>
          <w:spacing w:val="30"/>
          <w:sz w:val="28"/>
          <w:szCs w:val="28"/>
        </w:rPr>
      </w:pPr>
    </w:p>
    <w:p w:rsidR="006C5B0F" w:rsidRPr="000D685F" w:rsidRDefault="006C5B0F" w:rsidP="001D1012">
      <w:pPr>
        <w:rPr>
          <w:spacing w:val="30"/>
          <w:sz w:val="28"/>
          <w:szCs w:val="28"/>
        </w:rPr>
      </w:pPr>
    </w:p>
    <w:p w:rsidR="006C5B0F" w:rsidRPr="000D685F" w:rsidRDefault="006C5B0F" w:rsidP="001D1012">
      <w:pPr>
        <w:rPr>
          <w:spacing w:val="30"/>
          <w:sz w:val="28"/>
          <w:szCs w:val="28"/>
        </w:rPr>
      </w:pPr>
    </w:p>
    <w:p w:rsidR="006C5B0F" w:rsidRPr="000D685F" w:rsidRDefault="006C5B0F" w:rsidP="001D1012">
      <w:pPr>
        <w:rPr>
          <w:spacing w:val="30"/>
          <w:sz w:val="28"/>
          <w:szCs w:val="28"/>
        </w:rPr>
      </w:pPr>
    </w:p>
    <w:p w:rsidR="006C5B0F" w:rsidRPr="000D685F" w:rsidRDefault="006C5B0F" w:rsidP="001D1012">
      <w:pPr>
        <w:rPr>
          <w:spacing w:val="30"/>
          <w:sz w:val="28"/>
          <w:szCs w:val="28"/>
        </w:rPr>
      </w:pPr>
    </w:p>
    <w:p w:rsidR="006C5B0F" w:rsidRPr="000D685F" w:rsidRDefault="006C5B0F" w:rsidP="001D1012">
      <w:pPr>
        <w:rPr>
          <w:spacing w:val="30"/>
          <w:sz w:val="28"/>
          <w:szCs w:val="28"/>
        </w:rPr>
      </w:pPr>
    </w:p>
    <w:p w:rsidR="006C5B0F" w:rsidRPr="000D685F" w:rsidRDefault="006C5B0F" w:rsidP="001D1012">
      <w:pPr>
        <w:rPr>
          <w:spacing w:val="30"/>
          <w:sz w:val="28"/>
          <w:szCs w:val="28"/>
        </w:rPr>
      </w:pPr>
    </w:p>
    <w:p w:rsidR="006C5B0F" w:rsidRPr="000D685F" w:rsidRDefault="006C5B0F" w:rsidP="001D1012">
      <w:pPr>
        <w:rPr>
          <w:spacing w:val="30"/>
          <w:sz w:val="28"/>
          <w:szCs w:val="28"/>
        </w:rPr>
      </w:pPr>
    </w:p>
    <w:p w:rsidR="006C5B0F" w:rsidRPr="000D685F" w:rsidRDefault="006C5B0F" w:rsidP="001D1012">
      <w:pPr>
        <w:rPr>
          <w:spacing w:val="30"/>
          <w:sz w:val="28"/>
          <w:szCs w:val="28"/>
        </w:rPr>
      </w:pPr>
    </w:p>
    <w:p w:rsidR="006C5B0F" w:rsidRPr="000D685F" w:rsidRDefault="006C5B0F" w:rsidP="001D1012">
      <w:pPr>
        <w:rPr>
          <w:spacing w:val="30"/>
          <w:sz w:val="28"/>
          <w:szCs w:val="28"/>
        </w:rPr>
      </w:pPr>
    </w:p>
    <w:p w:rsidR="006C5B0F" w:rsidRPr="000D685F" w:rsidRDefault="006C5B0F" w:rsidP="001D1012">
      <w:pPr>
        <w:rPr>
          <w:spacing w:val="30"/>
          <w:sz w:val="28"/>
          <w:szCs w:val="28"/>
        </w:rPr>
      </w:pPr>
    </w:p>
    <w:p w:rsidR="00FE7158" w:rsidRDefault="00FE7158" w:rsidP="0045462D">
      <w:pPr>
        <w:rPr>
          <w:spacing w:val="30"/>
          <w:sz w:val="28"/>
          <w:szCs w:val="28"/>
        </w:rPr>
      </w:pPr>
    </w:p>
    <w:p w:rsidR="006E564A" w:rsidRDefault="006E564A" w:rsidP="0045462D">
      <w:pPr>
        <w:rPr>
          <w:spacing w:val="30"/>
          <w:sz w:val="28"/>
          <w:szCs w:val="28"/>
        </w:rPr>
      </w:pPr>
    </w:p>
    <w:p w:rsidR="006E564A" w:rsidRDefault="006E564A" w:rsidP="0045462D">
      <w:pPr>
        <w:rPr>
          <w:spacing w:val="30"/>
          <w:sz w:val="28"/>
          <w:szCs w:val="28"/>
        </w:rPr>
      </w:pPr>
    </w:p>
    <w:p w:rsidR="006E564A" w:rsidRDefault="006E564A" w:rsidP="0045462D">
      <w:pPr>
        <w:rPr>
          <w:spacing w:val="30"/>
          <w:sz w:val="28"/>
          <w:szCs w:val="28"/>
        </w:rPr>
      </w:pPr>
    </w:p>
    <w:p w:rsidR="006E564A" w:rsidRDefault="006E564A" w:rsidP="0045462D">
      <w:pPr>
        <w:rPr>
          <w:spacing w:val="30"/>
          <w:sz w:val="28"/>
          <w:szCs w:val="28"/>
        </w:rPr>
      </w:pPr>
    </w:p>
    <w:p w:rsidR="006E564A" w:rsidRDefault="006E564A" w:rsidP="0045462D">
      <w:pPr>
        <w:rPr>
          <w:spacing w:val="30"/>
          <w:sz w:val="28"/>
          <w:szCs w:val="28"/>
        </w:rPr>
      </w:pPr>
    </w:p>
    <w:p w:rsidR="006E564A" w:rsidRDefault="006E564A" w:rsidP="0045462D">
      <w:pPr>
        <w:rPr>
          <w:spacing w:val="30"/>
          <w:sz w:val="28"/>
          <w:szCs w:val="28"/>
        </w:rPr>
      </w:pPr>
    </w:p>
    <w:p w:rsidR="006E564A" w:rsidRDefault="006E564A" w:rsidP="0045462D">
      <w:pPr>
        <w:rPr>
          <w:spacing w:val="30"/>
          <w:sz w:val="28"/>
          <w:szCs w:val="28"/>
        </w:rPr>
      </w:pPr>
    </w:p>
    <w:p w:rsidR="006E564A" w:rsidRDefault="006E564A" w:rsidP="0045462D">
      <w:pPr>
        <w:rPr>
          <w:spacing w:val="30"/>
          <w:sz w:val="28"/>
          <w:szCs w:val="28"/>
        </w:rPr>
      </w:pPr>
    </w:p>
    <w:p w:rsidR="006E564A" w:rsidRDefault="006E564A" w:rsidP="0045462D">
      <w:pPr>
        <w:rPr>
          <w:spacing w:val="30"/>
          <w:sz w:val="28"/>
          <w:szCs w:val="28"/>
        </w:rPr>
      </w:pPr>
    </w:p>
    <w:p w:rsidR="006E564A" w:rsidRDefault="006E564A" w:rsidP="0045462D">
      <w:pPr>
        <w:rPr>
          <w:spacing w:val="30"/>
          <w:sz w:val="28"/>
          <w:szCs w:val="28"/>
        </w:rPr>
      </w:pPr>
    </w:p>
    <w:p w:rsidR="006E564A" w:rsidRDefault="006E564A" w:rsidP="0045462D">
      <w:pPr>
        <w:rPr>
          <w:spacing w:val="30"/>
          <w:sz w:val="28"/>
          <w:szCs w:val="28"/>
        </w:rPr>
      </w:pPr>
    </w:p>
    <w:p w:rsidR="006E564A" w:rsidRDefault="006E564A" w:rsidP="0045462D">
      <w:pPr>
        <w:rPr>
          <w:spacing w:val="30"/>
          <w:sz w:val="28"/>
          <w:szCs w:val="28"/>
        </w:rPr>
      </w:pPr>
    </w:p>
    <w:p w:rsidR="006E564A" w:rsidRDefault="006E564A" w:rsidP="0045462D">
      <w:pPr>
        <w:rPr>
          <w:spacing w:val="30"/>
          <w:sz w:val="28"/>
          <w:szCs w:val="28"/>
        </w:rPr>
      </w:pPr>
    </w:p>
    <w:p w:rsidR="006E564A" w:rsidRDefault="006E564A" w:rsidP="0045462D">
      <w:pPr>
        <w:rPr>
          <w:spacing w:val="30"/>
          <w:sz w:val="28"/>
          <w:szCs w:val="28"/>
        </w:rPr>
      </w:pPr>
    </w:p>
    <w:p w:rsidR="006E564A" w:rsidRDefault="006E564A" w:rsidP="0045462D">
      <w:pPr>
        <w:rPr>
          <w:spacing w:val="30"/>
          <w:sz w:val="28"/>
          <w:szCs w:val="28"/>
        </w:rPr>
      </w:pPr>
    </w:p>
    <w:p w:rsidR="006E564A" w:rsidRDefault="006E564A" w:rsidP="0045462D">
      <w:pPr>
        <w:rPr>
          <w:spacing w:val="30"/>
          <w:sz w:val="28"/>
          <w:szCs w:val="28"/>
        </w:rPr>
      </w:pPr>
    </w:p>
    <w:p w:rsidR="006E564A" w:rsidRDefault="006E564A" w:rsidP="0045462D">
      <w:pPr>
        <w:rPr>
          <w:spacing w:val="30"/>
          <w:sz w:val="28"/>
          <w:szCs w:val="28"/>
        </w:rPr>
      </w:pPr>
    </w:p>
    <w:p w:rsidR="006E564A" w:rsidRDefault="006E564A" w:rsidP="0045462D">
      <w:pPr>
        <w:rPr>
          <w:spacing w:val="30"/>
          <w:sz w:val="28"/>
          <w:szCs w:val="28"/>
        </w:rPr>
      </w:pPr>
    </w:p>
    <w:p w:rsidR="006E564A" w:rsidRDefault="006E564A" w:rsidP="0045462D">
      <w:pPr>
        <w:rPr>
          <w:spacing w:val="30"/>
          <w:sz w:val="28"/>
          <w:szCs w:val="28"/>
        </w:rPr>
      </w:pPr>
    </w:p>
    <w:p w:rsidR="006E564A" w:rsidRPr="000D685F" w:rsidRDefault="006E564A" w:rsidP="0045462D">
      <w:pPr>
        <w:rPr>
          <w:spacing w:val="30"/>
          <w:sz w:val="28"/>
          <w:szCs w:val="28"/>
        </w:rPr>
      </w:pPr>
    </w:p>
    <w:p w:rsidR="00816A34" w:rsidRPr="000D685F" w:rsidRDefault="00816A34" w:rsidP="00816A34">
      <w:pPr>
        <w:rPr>
          <w:spacing w:val="30"/>
          <w:sz w:val="28"/>
          <w:szCs w:val="28"/>
        </w:rPr>
      </w:pPr>
    </w:p>
    <w:p w:rsidR="00A2123B" w:rsidRPr="000D685F" w:rsidRDefault="00816A34" w:rsidP="00A2123B">
      <w:pPr>
        <w:pStyle w:val="a5"/>
        <w:jc w:val="center"/>
        <w:rPr>
          <w:spacing w:val="30"/>
          <w:sz w:val="28"/>
          <w:szCs w:val="28"/>
        </w:rPr>
      </w:pPr>
      <w:r w:rsidRPr="000D685F">
        <w:rPr>
          <w:bCs/>
          <w:spacing w:val="30"/>
          <w:sz w:val="28"/>
          <w:szCs w:val="28"/>
        </w:rPr>
        <w:t>5.</w:t>
      </w:r>
      <w:r w:rsidR="00A2123B" w:rsidRPr="000D685F">
        <w:rPr>
          <w:bCs/>
          <w:spacing w:val="30"/>
          <w:sz w:val="28"/>
          <w:szCs w:val="28"/>
        </w:rPr>
        <w:t>Литература</w:t>
      </w:r>
    </w:p>
    <w:p w:rsidR="00A2123B" w:rsidRPr="000D685F" w:rsidRDefault="00A2123B" w:rsidP="00A2123B">
      <w:pPr>
        <w:pStyle w:val="a5"/>
        <w:rPr>
          <w:spacing w:val="30"/>
          <w:sz w:val="28"/>
          <w:szCs w:val="28"/>
        </w:rPr>
      </w:pPr>
      <w:r w:rsidRPr="000D685F">
        <w:rPr>
          <w:spacing w:val="30"/>
          <w:sz w:val="28"/>
          <w:szCs w:val="28"/>
        </w:rPr>
        <w:t>1. Иохин В.Я. Экономическая теория: учебник. Москва, Экономистъ, 2005</w:t>
      </w:r>
    </w:p>
    <w:p w:rsidR="00A2123B" w:rsidRPr="000D685F" w:rsidRDefault="00A2123B" w:rsidP="00A2123B">
      <w:pPr>
        <w:pStyle w:val="a5"/>
        <w:rPr>
          <w:spacing w:val="30"/>
          <w:sz w:val="28"/>
          <w:szCs w:val="28"/>
        </w:rPr>
      </w:pPr>
      <w:r w:rsidRPr="000D685F">
        <w:rPr>
          <w:spacing w:val="30"/>
          <w:sz w:val="28"/>
          <w:szCs w:val="28"/>
        </w:rPr>
        <w:t>2. Слагода В.Г. Основы экономической теории. - М.: Форум - Инфра-М., 2007.</w:t>
      </w:r>
    </w:p>
    <w:p w:rsidR="00A2123B" w:rsidRPr="000D685F" w:rsidRDefault="00A2123B" w:rsidP="00A2123B">
      <w:pPr>
        <w:pStyle w:val="a5"/>
        <w:rPr>
          <w:spacing w:val="30"/>
          <w:sz w:val="28"/>
          <w:szCs w:val="28"/>
        </w:rPr>
      </w:pPr>
      <w:r w:rsidRPr="000D685F">
        <w:rPr>
          <w:spacing w:val="30"/>
          <w:sz w:val="28"/>
          <w:szCs w:val="28"/>
        </w:rPr>
        <w:t>3. Нуреев Р.М. Курс микроэкономики. Учебник. - М.: Норма, 2007.</w:t>
      </w:r>
    </w:p>
    <w:p w:rsidR="00A2123B" w:rsidRPr="000D685F" w:rsidRDefault="00A2123B" w:rsidP="00A2123B">
      <w:pPr>
        <w:pStyle w:val="a5"/>
        <w:rPr>
          <w:spacing w:val="30"/>
          <w:sz w:val="28"/>
          <w:szCs w:val="28"/>
        </w:rPr>
      </w:pPr>
      <w:r w:rsidRPr="000D685F">
        <w:rPr>
          <w:spacing w:val="30"/>
          <w:sz w:val="28"/>
          <w:szCs w:val="28"/>
        </w:rPr>
        <w:t>4. Носова С.С. Экономическая теория. - М.: Владос, 1999.</w:t>
      </w:r>
    </w:p>
    <w:p w:rsidR="00A2123B" w:rsidRPr="000D685F" w:rsidRDefault="00A2123B" w:rsidP="00A2123B">
      <w:pPr>
        <w:pStyle w:val="a5"/>
        <w:rPr>
          <w:spacing w:val="30"/>
          <w:sz w:val="28"/>
          <w:szCs w:val="28"/>
        </w:rPr>
      </w:pPr>
      <w:r w:rsidRPr="000D685F">
        <w:rPr>
          <w:spacing w:val="30"/>
          <w:sz w:val="28"/>
          <w:szCs w:val="28"/>
        </w:rPr>
        <w:t>5. Курс экономической теории / Под ред. Г.П.Журавлевой. - М.: Инфра - М, 2005.</w:t>
      </w:r>
    </w:p>
    <w:p w:rsidR="00A2123B" w:rsidRPr="000D685F" w:rsidRDefault="00A2123B" w:rsidP="00A2123B">
      <w:pPr>
        <w:pStyle w:val="a5"/>
        <w:rPr>
          <w:spacing w:val="30"/>
          <w:sz w:val="28"/>
          <w:szCs w:val="28"/>
        </w:rPr>
      </w:pPr>
      <w:r w:rsidRPr="000D685F">
        <w:rPr>
          <w:spacing w:val="30"/>
          <w:sz w:val="28"/>
          <w:szCs w:val="28"/>
        </w:rPr>
        <w:t>6. Экономическая теория. Учебник / Под ред. И.П.Николаевой. - М.: Юрист, 2003.</w:t>
      </w:r>
    </w:p>
    <w:p w:rsidR="00A2123B" w:rsidRPr="000D685F" w:rsidRDefault="00A2123B" w:rsidP="00A2123B">
      <w:pPr>
        <w:pStyle w:val="a5"/>
        <w:rPr>
          <w:spacing w:val="30"/>
          <w:sz w:val="28"/>
          <w:szCs w:val="28"/>
        </w:rPr>
      </w:pPr>
      <w:r w:rsidRPr="000D685F">
        <w:rPr>
          <w:spacing w:val="30"/>
          <w:sz w:val="28"/>
          <w:szCs w:val="28"/>
        </w:rPr>
        <w:t>7. Сажина М.А., Чибриков Г.Ю. Экономическая теория. Учебник. - М.: Норма, 2005.</w:t>
      </w:r>
    </w:p>
    <w:p w:rsidR="00A2123B" w:rsidRPr="000D685F" w:rsidRDefault="00A2123B" w:rsidP="00A2123B">
      <w:pPr>
        <w:pStyle w:val="a5"/>
        <w:rPr>
          <w:spacing w:val="30"/>
          <w:sz w:val="28"/>
          <w:szCs w:val="28"/>
        </w:rPr>
      </w:pPr>
      <w:r w:rsidRPr="000D685F">
        <w:rPr>
          <w:spacing w:val="30"/>
          <w:sz w:val="28"/>
          <w:szCs w:val="28"/>
        </w:rPr>
        <w:t>9. Экономический словарь. Под ред. Р.А.Сивкина. - М.: Норма, 2006.</w:t>
      </w:r>
    </w:p>
    <w:p w:rsidR="009A4F83" w:rsidRPr="000D685F" w:rsidRDefault="009A4F83" w:rsidP="00A2123B">
      <w:pPr>
        <w:rPr>
          <w:spacing w:val="30"/>
          <w:sz w:val="28"/>
          <w:szCs w:val="28"/>
        </w:rPr>
        <w:sectPr w:rsidR="009A4F83" w:rsidRPr="000D685F" w:rsidSect="009A4F83">
          <w:footerReference w:type="even" r:id="rId10"/>
          <w:footerReference w:type="default" r:id="rId11"/>
          <w:pgSz w:w="11906" w:h="16838"/>
          <w:pgMar w:top="1134" w:right="1106" w:bottom="1079" w:left="1701" w:header="708" w:footer="708" w:gutter="0"/>
          <w:pgNumType w:chapStyle="1" w:chapSep="enDash"/>
          <w:cols w:space="708"/>
          <w:docGrid w:linePitch="360"/>
        </w:sectPr>
      </w:pPr>
    </w:p>
    <w:p w:rsidR="00A2123B" w:rsidRPr="000D685F" w:rsidRDefault="00A2123B" w:rsidP="00A2123B">
      <w:pPr>
        <w:rPr>
          <w:spacing w:val="30"/>
          <w:sz w:val="28"/>
          <w:szCs w:val="28"/>
        </w:rPr>
      </w:pPr>
    </w:p>
    <w:p w:rsidR="00A2123B" w:rsidRPr="000D685F" w:rsidRDefault="00A2123B" w:rsidP="001D1012">
      <w:pPr>
        <w:rPr>
          <w:spacing w:val="30"/>
          <w:sz w:val="28"/>
          <w:szCs w:val="28"/>
        </w:rPr>
      </w:pPr>
    </w:p>
    <w:p w:rsidR="00A2123B" w:rsidRPr="000D685F" w:rsidRDefault="00A2123B" w:rsidP="001D1012">
      <w:pPr>
        <w:rPr>
          <w:spacing w:val="30"/>
          <w:sz w:val="28"/>
          <w:szCs w:val="28"/>
        </w:rPr>
      </w:pPr>
    </w:p>
    <w:p w:rsidR="00A2123B" w:rsidRPr="000D685F" w:rsidRDefault="00A2123B" w:rsidP="001D1012">
      <w:pPr>
        <w:rPr>
          <w:spacing w:val="30"/>
          <w:sz w:val="28"/>
          <w:szCs w:val="28"/>
        </w:rPr>
      </w:pPr>
    </w:p>
    <w:p w:rsidR="00A2123B" w:rsidRPr="000D685F" w:rsidRDefault="00A2123B" w:rsidP="001D1012">
      <w:pPr>
        <w:rPr>
          <w:spacing w:val="30"/>
          <w:sz w:val="28"/>
          <w:szCs w:val="28"/>
        </w:rPr>
      </w:pPr>
    </w:p>
    <w:p w:rsidR="00FA6A81" w:rsidRPr="000D685F" w:rsidRDefault="00FA6A81" w:rsidP="001D1012">
      <w:pPr>
        <w:rPr>
          <w:rFonts w:cs="Arial"/>
          <w:color w:val="000000"/>
          <w:spacing w:val="30"/>
          <w:sz w:val="28"/>
          <w:szCs w:val="28"/>
        </w:rPr>
      </w:pPr>
    </w:p>
    <w:p w:rsidR="00FA6A81" w:rsidRPr="000D685F" w:rsidRDefault="00FA6A81" w:rsidP="001D1012">
      <w:pPr>
        <w:rPr>
          <w:spacing w:val="30"/>
          <w:sz w:val="28"/>
          <w:szCs w:val="28"/>
        </w:rPr>
      </w:pPr>
    </w:p>
    <w:p w:rsidR="00A2123B" w:rsidRPr="000D685F" w:rsidRDefault="00A2123B" w:rsidP="001D1012">
      <w:pPr>
        <w:rPr>
          <w:spacing w:val="30"/>
          <w:sz w:val="28"/>
          <w:szCs w:val="28"/>
        </w:rPr>
      </w:pPr>
    </w:p>
    <w:p w:rsidR="00A2123B" w:rsidRPr="000D685F" w:rsidRDefault="00A2123B" w:rsidP="001D1012">
      <w:pPr>
        <w:rPr>
          <w:spacing w:val="30"/>
          <w:sz w:val="28"/>
          <w:szCs w:val="28"/>
        </w:rPr>
      </w:pPr>
    </w:p>
    <w:p w:rsidR="00A2123B" w:rsidRPr="000D685F" w:rsidRDefault="00A2123B" w:rsidP="001D1012">
      <w:pPr>
        <w:rPr>
          <w:spacing w:val="30"/>
          <w:sz w:val="28"/>
          <w:szCs w:val="28"/>
        </w:rPr>
      </w:pPr>
    </w:p>
    <w:p w:rsidR="00A2123B" w:rsidRPr="000D685F" w:rsidRDefault="00A2123B" w:rsidP="001D1012">
      <w:pPr>
        <w:rPr>
          <w:spacing w:val="30"/>
          <w:sz w:val="28"/>
          <w:szCs w:val="28"/>
        </w:rPr>
      </w:pPr>
    </w:p>
    <w:p w:rsidR="00A2123B" w:rsidRPr="000D685F" w:rsidRDefault="00A2123B" w:rsidP="001D1012">
      <w:pPr>
        <w:rPr>
          <w:spacing w:val="30"/>
          <w:sz w:val="28"/>
          <w:szCs w:val="28"/>
        </w:rPr>
      </w:pPr>
    </w:p>
    <w:p w:rsidR="00A2123B" w:rsidRPr="000D685F" w:rsidRDefault="00A2123B" w:rsidP="001D1012">
      <w:pPr>
        <w:rPr>
          <w:spacing w:val="30"/>
          <w:sz w:val="28"/>
          <w:szCs w:val="28"/>
        </w:rPr>
      </w:pPr>
      <w:bookmarkStart w:id="0" w:name="_GoBack"/>
      <w:bookmarkEnd w:id="0"/>
    </w:p>
    <w:sectPr w:rsidR="00A2123B" w:rsidRPr="000D685F" w:rsidSect="009A4F83">
      <w:type w:val="continuous"/>
      <w:pgSz w:w="11906" w:h="16838"/>
      <w:pgMar w:top="1134" w:right="1106" w:bottom="1134" w:left="1701" w:header="708" w:footer="708" w:gutter="0"/>
      <w:pgNumType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A48" w:rsidRDefault="000E4A48">
      <w:r>
        <w:separator/>
      </w:r>
    </w:p>
  </w:endnote>
  <w:endnote w:type="continuationSeparator" w:id="0">
    <w:p w:rsidR="000E4A48" w:rsidRDefault="000E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673" w:rsidRDefault="00EC3673" w:rsidP="001A21E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C3673" w:rsidRDefault="00EC3673" w:rsidP="00EC367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673" w:rsidRDefault="00EC3673" w:rsidP="001A21E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147EA">
      <w:rPr>
        <w:rStyle w:val="a4"/>
        <w:noProof/>
      </w:rPr>
      <w:t>1</w:t>
    </w:r>
    <w:r>
      <w:rPr>
        <w:rStyle w:val="a4"/>
      </w:rPr>
      <w:fldChar w:fldCharType="end"/>
    </w:r>
  </w:p>
  <w:p w:rsidR="00EC3673" w:rsidRDefault="00EC3673" w:rsidP="00EC367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A48" w:rsidRDefault="000E4A48">
      <w:r>
        <w:separator/>
      </w:r>
    </w:p>
  </w:footnote>
  <w:footnote w:type="continuationSeparator" w:id="0">
    <w:p w:rsidR="000E4A48" w:rsidRDefault="000E4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427F2"/>
    <w:multiLevelType w:val="hybridMultilevel"/>
    <w:tmpl w:val="5E80E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1012"/>
    <w:rsid w:val="000002DF"/>
    <w:rsid w:val="000A448E"/>
    <w:rsid w:val="000D685F"/>
    <w:rsid w:val="000E4A48"/>
    <w:rsid w:val="00116A16"/>
    <w:rsid w:val="001A21E0"/>
    <w:rsid w:val="001A3A64"/>
    <w:rsid w:val="001C512F"/>
    <w:rsid w:val="001D1012"/>
    <w:rsid w:val="001D21C7"/>
    <w:rsid w:val="002A7934"/>
    <w:rsid w:val="00302A30"/>
    <w:rsid w:val="00392A5B"/>
    <w:rsid w:val="00396D57"/>
    <w:rsid w:val="003C041D"/>
    <w:rsid w:val="0045462D"/>
    <w:rsid w:val="004B2847"/>
    <w:rsid w:val="004B3508"/>
    <w:rsid w:val="005E7B3E"/>
    <w:rsid w:val="00607140"/>
    <w:rsid w:val="00617F92"/>
    <w:rsid w:val="00623BDC"/>
    <w:rsid w:val="00651B14"/>
    <w:rsid w:val="006C5B0F"/>
    <w:rsid w:val="006E1D82"/>
    <w:rsid w:val="006E564A"/>
    <w:rsid w:val="007147EA"/>
    <w:rsid w:val="007B173B"/>
    <w:rsid w:val="00815518"/>
    <w:rsid w:val="00816A34"/>
    <w:rsid w:val="00874BF2"/>
    <w:rsid w:val="009A4F83"/>
    <w:rsid w:val="00A04A18"/>
    <w:rsid w:val="00A054C5"/>
    <w:rsid w:val="00A14F38"/>
    <w:rsid w:val="00A2123B"/>
    <w:rsid w:val="00A570E5"/>
    <w:rsid w:val="00B1709E"/>
    <w:rsid w:val="00B30E6B"/>
    <w:rsid w:val="00BF4E7A"/>
    <w:rsid w:val="00C76A03"/>
    <w:rsid w:val="00CB66CC"/>
    <w:rsid w:val="00D00AEC"/>
    <w:rsid w:val="00D75B73"/>
    <w:rsid w:val="00E54CDB"/>
    <w:rsid w:val="00EA1644"/>
    <w:rsid w:val="00EC3673"/>
    <w:rsid w:val="00F87A7B"/>
    <w:rsid w:val="00FA6A81"/>
    <w:rsid w:val="00FE3205"/>
    <w:rsid w:val="00FE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64D4B-354D-4F17-84A7-0A07FB14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B1709E"/>
    <w:pPr>
      <w:outlineLvl w:val="0"/>
    </w:pPr>
    <w:rPr>
      <w:b/>
      <w:bCs/>
      <w:color w:val="000000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054C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054C5"/>
  </w:style>
  <w:style w:type="paragraph" w:styleId="a5">
    <w:name w:val="Normal (Web)"/>
    <w:basedOn w:val="a"/>
    <w:rsid w:val="007B173B"/>
    <w:pPr>
      <w:spacing w:before="100" w:beforeAutospacing="1" w:after="100" w:afterAutospacing="1"/>
    </w:pPr>
  </w:style>
  <w:style w:type="character" w:styleId="a6">
    <w:name w:val="Hyperlink"/>
    <w:basedOn w:val="a0"/>
    <w:rsid w:val="007B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7%D0%B5%D0%BC%D0%BB%D1%8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6%D0%B5%D0%BD%D0%B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F%D1%80%D0%B8%D1%80%D0%BE%D0%B4%D0%BD%D1%8B%D0%B5_%D1%80%D0%B5%D1%81%D1%83%D1%80%D1%81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/>
  <LinksUpToDate>false</LinksUpToDate>
  <CharactersWithSpaces>6518</CharactersWithSpaces>
  <SharedDoc>false</SharedDoc>
  <HLinks>
    <vt:vector size="18" baseType="variant">
      <vt:variant>
        <vt:i4>327716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http://ru.wikipedia.org/wiki/%D0%9F%D1%80%D0%B8%D1%80%D0%BE%D0%B4%D0%BD%D1%8B%D0%B5_%D1%80%D0%B5%D1%81%D1%83%D1%80%D1%81%D1%8B</vt:lpwstr>
      </vt:variant>
      <vt:variant>
        <vt:lpwstr/>
      </vt:variant>
      <vt:variant>
        <vt:i4>8323180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http://ru.wikipedia.org/wiki/%D0%97%D0%B5%D0%BC%D0%BB%D1%8F</vt:lpwstr>
      </vt:variant>
      <vt:variant>
        <vt:lpwstr/>
      </vt:variant>
      <vt:variant>
        <vt:i4>720969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http://ru.wikipedia.org/wiki/%D0%A6%D0%B5%D0%BD%D0%B0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User</dc:creator>
  <cp:keywords/>
  <dc:description/>
  <cp:lastModifiedBy>admin</cp:lastModifiedBy>
  <cp:revision>2</cp:revision>
  <cp:lastPrinted>2010-05-18T13:13:00Z</cp:lastPrinted>
  <dcterms:created xsi:type="dcterms:W3CDTF">2014-04-08T23:53:00Z</dcterms:created>
  <dcterms:modified xsi:type="dcterms:W3CDTF">2014-04-08T23:53:00Z</dcterms:modified>
</cp:coreProperties>
</file>