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76C" w:rsidRDefault="005A276C" w:rsidP="00B00D31">
      <w:pPr>
        <w:pStyle w:val="a3"/>
        <w:ind w:left="75" w:right="355" w:firstLine="0"/>
        <w:jc w:val="center"/>
        <w:rPr>
          <w:rFonts w:ascii="Arial" w:hAnsi="Arial" w:cs="Arial"/>
        </w:rPr>
      </w:pPr>
    </w:p>
    <w:p w:rsidR="00B00D31" w:rsidRPr="00BB3AC5" w:rsidRDefault="00B00D31" w:rsidP="00B00D31">
      <w:pPr>
        <w:pStyle w:val="a3"/>
        <w:ind w:left="75" w:right="355" w:firstLine="0"/>
        <w:jc w:val="center"/>
        <w:rPr>
          <w:rFonts w:ascii="Arial" w:hAnsi="Arial" w:cs="Arial"/>
        </w:rPr>
      </w:pPr>
      <w:r w:rsidRPr="00BB3AC5">
        <w:rPr>
          <w:rFonts w:ascii="Arial" w:hAnsi="Arial" w:cs="Arial"/>
        </w:rPr>
        <w:t>Государственное образовательное учреждение</w:t>
      </w:r>
    </w:p>
    <w:p w:rsidR="00B00D31" w:rsidRPr="00BB3AC5" w:rsidRDefault="00B00D31" w:rsidP="00B00D31">
      <w:pPr>
        <w:pStyle w:val="a3"/>
        <w:ind w:left="75" w:right="355" w:firstLine="0"/>
        <w:jc w:val="center"/>
        <w:rPr>
          <w:rFonts w:ascii="Arial" w:hAnsi="Arial" w:cs="Arial"/>
        </w:rPr>
      </w:pPr>
      <w:r w:rsidRPr="00BB3AC5">
        <w:rPr>
          <w:rFonts w:ascii="Arial" w:hAnsi="Arial" w:cs="Arial"/>
        </w:rPr>
        <w:t>Высшего профессионального образования</w:t>
      </w:r>
    </w:p>
    <w:p w:rsidR="00B00D31" w:rsidRPr="00BB3AC5" w:rsidRDefault="00B00D31" w:rsidP="00B00D31">
      <w:pPr>
        <w:pStyle w:val="a3"/>
        <w:ind w:left="75" w:right="355" w:firstLine="0"/>
        <w:jc w:val="center"/>
        <w:rPr>
          <w:rFonts w:ascii="Arial" w:hAnsi="Arial" w:cs="Arial"/>
        </w:rPr>
      </w:pPr>
      <w:r w:rsidRPr="00BB3AC5">
        <w:rPr>
          <w:rFonts w:ascii="Arial" w:hAnsi="Arial" w:cs="Arial"/>
        </w:rPr>
        <w:t>Санкт – Петербургский государственный университет</w:t>
      </w:r>
    </w:p>
    <w:p w:rsidR="00B00D31" w:rsidRPr="00BB3AC5" w:rsidRDefault="00B00D31" w:rsidP="00B00D31">
      <w:pPr>
        <w:pStyle w:val="a3"/>
        <w:ind w:left="75" w:right="355" w:firstLine="0"/>
        <w:jc w:val="center"/>
        <w:rPr>
          <w:rFonts w:ascii="Arial" w:hAnsi="Arial" w:cs="Arial"/>
        </w:rPr>
      </w:pPr>
      <w:r w:rsidRPr="00BB3AC5">
        <w:rPr>
          <w:rFonts w:ascii="Arial" w:hAnsi="Arial" w:cs="Arial"/>
        </w:rPr>
        <w:t>Сервиса и экономики</w:t>
      </w:r>
    </w:p>
    <w:p w:rsidR="00B00D31" w:rsidRPr="00BB3AC5" w:rsidRDefault="00B00D31" w:rsidP="00B00D31">
      <w:pPr>
        <w:pStyle w:val="a3"/>
        <w:ind w:left="75" w:right="355" w:firstLine="0"/>
        <w:jc w:val="center"/>
        <w:rPr>
          <w:rFonts w:ascii="Arial" w:hAnsi="Arial" w:cs="Arial"/>
        </w:rPr>
      </w:pPr>
      <w:r w:rsidRPr="00BB3AC5">
        <w:rPr>
          <w:rFonts w:ascii="Arial" w:hAnsi="Arial" w:cs="Arial"/>
        </w:rPr>
        <w:t>Институт экономики и управления на предприятиях сервиса.</w:t>
      </w:r>
    </w:p>
    <w:p w:rsidR="00B00D31" w:rsidRPr="00BB3AC5" w:rsidRDefault="00B00D31" w:rsidP="00B00D31">
      <w:pPr>
        <w:pStyle w:val="a3"/>
        <w:ind w:left="75" w:right="355" w:firstLine="0"/>
        <w:jc w:val="center"/>
        <w:rPr>
          <w:rFonts w:ascii="Courier New" w:hAnsi="Courier New" w:cs="Courier New"/>
        </w:rPr>
      </w:pPr>
    </w:p>
    <w:p w:rsidR="00B00D31" w:rsidRPr="00BB3AC5" w:rsidRDefault="00B00D31" w:rsidP="00B00D31">
      <w:pPr>
        <w:pStyle w:val="a3"/>
        <w:ind w:left="75" w:right="75"/>
        <w:jc w:val="both"/>
        <w:rPr>
          <w:rFonts w:ascii="Courier New" w:hAnsi="Courier New" w:cs="Courier New"/>
        </w:rPr>
      </w:pPr>
    </w:p>
    <w:p w:rsidR="00B00D31" w:rsidRPr="00BB3AC5" w:rsidRDefault="00B00D31" w:rsidP="00B00D31">
      <w:pPr>
        <w:pStyle w:val="a3"/>
        <w:ind w:left="75" w:right="75"/>
        <w:jc w:val="both"/>
        <w:rPr>
          <w:rFonts w:ascii="Courier New" w:hAnsi="Courier New" w:cs="Courier New"/>
        </w:rPr>
      </w:pPr>
    </w:p>
    <w:p w:rsidR="00B00D31" w:rsidRPr="00BB3AC5" w:rsidRDefault="00B00D31" w:rsidP="00B00D31">
      <w:pPr>
        <w:pStyle w:val="a3"/>
        <w:ind w:left="180" w:right="74" w:firstLine="0"/>
        <w:jc w:val="right"/>
        <w:rPr>
          <w:rFonts w:ascii="Courier New" w:hAnsi="Courier New" w:cs="Courier New"/>
        </w:rPr>
      </w:pPr>
    </w:p>
    <w:p w:rsidR="00B00D31" w:rsidRPr="00BB3AC5" w:rsidRDefault="00C10CA5" w:rsidP="00B00D31">
      <w:pPr>
        <w:pStyle w:val="a3"/>
        <w:ind w:left="357" w:right="74" w:firstLine="0"/>
        <w:rPr>
          <w:rFonts w:ascii="Arial" w:hAnsi="Arial" w:cs="Arial"/>
        </w:rPr>
      </w:pPr>
      <w:r w:rsidRPr="00BB3AC5">
        <w:rPr>
          <w:rFonts w:ascii="Arial" w:hAnsi="Arial" w:cs="Arial"/>
        </w:rPr>
        <w:t>Контрольная работа</w:t>
      </w:r>
    </w:p>
    <w:p w:rsidR="00B00D31" w:rsidRPr="00BB3AC5" w:rsidRDefault="00B00D31" w:rsidP="00B00D31">
      <w:pPr>
        <w:pStyle w:val="a3"/>
        <w:ind w:left="357" w:right="74" w:firstLine="0"/>
        <w:rPr>
          <w:rFonts w:ascii="Arial" w:hAnsi="Arial" w:cs="Arial"/>
        </w:rPr>
      </w:pPr>
      <w:r w:rsidRPr="00BB3AC5">
        <w:rPr>
          <w:rFonts w:ascii="Arial" w:hAnsi="Arial" w:cs="Arial"/>
        </w:rPr>
        <w:t>По дисциплине: Экономическая теория</w:t>
      </w:r>
    </w:p>
    <w:p w:rsidR="00B00D31" w:rsidRPr="00BB3AC5" w:rsidRDefault="00B00D31" w:rsidP="00B00D31">
      <w:pPr>
        <w:pStyle w:val="a3"/>
        <w:spacing w:line="480" w:lineRule="auto"/>
        <w:ind w:left="357" w:right="74" w:firstLine="0"/>
        <w:rPr>
          <w:rFonts w:ascii="Arial" w:hAnsi="Arial" w:cs="Arial"/>
        </w:rPr>
      </w:pPr>
      <w:r w:rsidRPr="00BB3AC5">
        <w:rPr>
          <w:rFonts w:ascii="Arial" w:hAnsi="Arial" w:cs="Arial"/>
        </w:rPr>
        <w:t>Тема: «Рыночный спрос и предложение. Ценовые и неценовые детерминанты»</w:t>
      </w:r>
    </w:p>
    <w:p w:rsidR="00B00D31" w:rsidRPr="00BB3AC5" w:rsidRDefault="00B00D31" w:rsidP="00B00D31">
      <w:pPr>
        <w:pStyle w:val="a3"/>
        <w:ind w:left="180" w:right="75" w:firstLine="0"/>
        <w:jc w:val="right"/>
        <w:rPr>
          <w:rFonts w:ascii="Arial" w:hAnsi="Arial" w:cs="Arial"/>
        </w:rPr>
      </w:pPr>
    </w:p>
    <w:p w:rsidR="00B00D31" w:rsidRPr="00BB3AC5" w:rsidRDefault="00B00D31" w:rsidP="00B00D31">
      <w:pPr>
        <w:pStyle w:val="a3"/>
        <w:ind w:left="357" w:right="74" w:firstLine="0"/>
        <w:jc w:val="right"/>
        <w:rPr>
          <w:rFonts w:ascii="Arial" w:hAnsi="Arial" w:cs="Arial"/>
        </w:rPr>
      </w:pPr>
      <w:r w:rsidRPr="00BB3AC5">
        <w:rPr>
          <w:rFonts w:ascii="Arial" w:hAnsi="Arial" w:cs="Arial"/>
        </w:rPr>
        <w:t>Выполнила студентка 1 курса</w:t>
      </w:r>
    </w:p>
    <w:p w:rsidR="00B00D31" w:rsidRPr="00BB3AC5" w:rsidRDefault="00B00D31" w:rsidP="00B00D31">
      <w:pPr>
        <w:pStyle w:val="a3"/>
        <w:ind w:left="357" w:right="74" w:firstLine="0"/>
        <w:jc w:val="center"/>
        <w:rPr>
          <w:rFonts w:ascii="Arial" w:hAnsi="Arial" w:cs="Arial"/>
        </w:rPr>
      </w:pPr>
      <w:r w:rsidRPr="00BB3AC5">
        <w:rPr>
          <w:rFonts w:ascii="Arial" w:hAnsi="Arial" w:cs="Arial"/>
        </w:rPr>
        <w:t xml:space="preserve">                                                             заочной формы обучения</w:t>
      </w:r>
    </w:p>
    <w:p w:rsidR="00B00D31" w:rsidRPr="00BB3AC5" w:rsidRDefault="00B00D31" w:rsidP="00B00D31">
      <w:pPr>
        <w:pStyle w:val="a3"/>
        <w:ind w:left="357" w:right="74" w:firstLine="0"/>
        <w:jc w:val="right"/>
        <w:rPr>
          <w:rFonts w:ascii="Arial" w:hAnsi="Arial" w:cs="Arial"/>
        </w:rPr>
      </w:pPr>
      <w:r w:rsidRPr="00BB3AC5">
        <w:rPr>
          <w:rFonts w:ascii="Arial" w:hAnsi="Arial" w:cs="Arial"/>
        </w:rPr>
        <w:t>специальность 0604</w:t>
      </w:r>
    </w:p>
    <w:p w:rsidR="00B00D31" w:rsidRPr="00BB3AC5" w:rsidRDefault="00B00D31" w:rsidP="00B00D31">
      <w:pPr>
        <w:pStyle w:val="a3"/>
        <w:ind w:left="357" w:right="74" w:firstLine="0"/>
        <w:jc w:val="right"/>
        <w:rPr>
          <w:rFonts w:ascii="Arial" w:hAnsi="Arial" w:cs="Arial"/>
        </w:rPr>
      </w:pPr>
      <w:r w:rsidRPr="00BB3AC5">
        <w:rPr>
          <w:rFonts w:ascii="Arial" w:hAnsi="Arial" w:cs="Arial"/>
        </w:rPr>
        <w:t>Аношина Ксения Алексеевна</w:t>
      </w:r>
    </w:p>
    <w:p w:rsidR="00B00D31" w:rsidRPr="00BB3AC5" w:rsidRDefault="00B00D31" w:rsidP="00B00D31">
      <w:pPr>
        <w:pStyle w:val="a3"/>
        <w:ind w:left="357" w:right="74" w:firstLine="0"/>
        <w:jc w:val="right"/>
        <w:rPr>
          <w:rFonts w:ascii="Arial" w:hAnsi="Arial" w:cs="Arial"/>
        </w:rPr>
      </w:pPr>
      <w:r w:rsidRPr="00BB3AC5">
        <w:rPr>
          <w:rFonts w:ascii="Arial" w:hAnsi="Arial" w:cs="Arial"/>
        </w:rPr>
        <w:t xml:space="preserve">Проверил (а) </w:t>
      </w:r>
    </w:p>
    <w:p w:rsidR="00B00D31" w:rsidRPr="00BB3AC5" w:rsidRDefault="00B00D31" w:rsidP="00B00D31">
      <w:pPr>
        <w:pStyle w:val="a3"/>
        <w:ind w:left="375" w:right="75" w:firstLine="0"/>
        <w:jc w:val="both"/>
        <w:rPr>
          <w:rFonts w:ascii="Courier New" w:hAnsi="Courier New" w:cs="Courier New"/>
        </w:rPr>
      </w:pPr>
    </w:p>
    <w:p w:rsidR="00B00D31" w:rsidRPr="00BB3AC5" w:rsidRDefault="00B00D31" w:rsidP="00B00D31">
      <w:pPr>
        <w:pStyle w:val="a3"/>
        <w:ind w:left="75" w:right="75"/>
        <w:jc w:val="both"/>
        <w:rPr>
          <w:rFonts w:ascii="Courier New" w:hAnsi="Courier New" w:cs="Courier New"/>
        </w:rPr>
      </w:pPr>
    </w:p>
    <w:p w:rsidR="00B00D31" w:rsidRPr="00BB3AC5" w:rsidRDefault="00B00D31" w:rsidP="00B00D31">
      <w:pPr>
        <w:pStyle w:val="a3"/>
        <w:ind w:left="75" w:right="75"/>
        <w:jc w:val="both"/>
        <w:rPr>
          <w:rFonts w:ascii="Courier New" w:hAnsi="Courier New" w:cs="Courier New"/>
        </w:rPr>
      </w:pPr>
    </w:p>
    <w:p w:rsidR="00B00D31" w:rsidRPr="00BB3AC5" w:rsidRDefault="00B00D31" w:rsidP="00B00D31">
      <w:pPr>
        <w:pStyle w:val="a3"/>
        <w:ind w:right="75" w:firstLine="0"/>
        <w:jc w:val="center"/>
        <w:rPr>
          <w:rFonts w:ascii="Arial" w:hAnsi="Arial" w:cs="Arial"/>
        </w:rPr>
      </w:pPr>
      <w:r w:rsidRPr="00BB3AC5">
        <w:rPr>
          <w:rFonts w:ascii="Arial" w:hAnsi="Arial" w:cs="Arial"/>
        </w:rPr>
        <w:t>Санкт – Петербург</w:t>
      </w:r>
    </w:p>
    <w:p w:rsidR="00B00D31" w:rsidRDefault="00B00D31" w:rsidP="00B00D31">
      <w:pPr>
        <w:pStyle w:val="a3"/>
        <w:ind w:right="75" w:firstLine="0"/>
        <w:jc w:val="center"/>
        <w:rPr>
          <w:rFonts w:ascii="Arial" w:hAnsi="Arial" w:cs="Arial"/>
        </w:rPr>
      </w:pPr>
      <w:r w:rsidRPr="00BB3AC5">
        <w:rPr>
          <w:rFonts w:ascii="Arial" w:hAnsi="Arial" w:cs="Arial"/>
        </w:rPr>
        <w:t>2010</w:t>
      </w:r>
    </w:p>
    <w:p w:rsidR="00BB3AC5" w:rsidRDefault="00BB3AC5" w:rsidP="00B00D31">
      <w:pPr>
        <w:pStyle w:val="a3"/>
        <w:ind w:right="75" w:firstLine="0"/>
        <w:jc w:val="center"/>
        <w:rPr>
          <w:rFonts w:ascii="Arial" w:hAnsi="Arial" w:cs="Arial"/>
        </w:rPr>
      </w:pPr>
    </w:p>
    <w:p w:rsidR="00BB3AC5" w:rsidRPr="00BB3AC5" w:rsidRDefault="00BB3AC5" w:rsidP="00B00D31">
      <w:pPr>
        <w:pStyle w:val="a3"/>
        <w:ind w:right="75" w:firstLine="0"/>
        <w:jc w:val="center"/>
        <w:rPr>
          <w:rFonts w:ascii="Arial" w:hAnsi="Arial" w:cs="Arial"/>
        </w:rPr>
      </w:pPr>
    </w:p>
    <w:p w:rsidR="003C33A3" w:rsidRPr="00BB3AC5" w:rsidRDefault="003C33A3" w:rsidP="003C33A3">
      <w:pPr>
        <w:spacing w:line="228" w:lineRule="auto"/>
        <w:ind w:firstLine="709"/>
        <w:jc w:val="both"/>
      </w:pPr>
      <w:r w:rsidRPr="00BB3AC5">
        <w:t>1. Рыночный спрос и предложение. Ценовые и неценовые детерминанты.</w:t>
      </w:r>
    </w:p>
    <w:p w:rsidR="003C33A3" w:rsidRPr="00BB3AC5" w:rsidRDefault="003C33A3" w:rsidP="003C33A3">
      <w:pPr>
        <w:spacing w:line="228" w:lineRule="auto"/>
        <w:ind w:firstLine="709"/>
        <w:jc w:val="both"/>
      </w:pPr>
      <w:r w:rsidRPr="00BB3AC5">
        <w:t xml:space="preserve">При рассмотрении данного вопроса необходимо четко сформулировать закон спроса и закон предложения. Установить различие между индивидуальным и рыночным спросом и предложением. Ввести графики спроса и предложения. Показать, как определяется цена равновесия и равновесный объем производства. Желательно показать, как изменяется равновесная цена и равновесный объем производства при изменениях в спросе и предложении. Установить, что означает: «изменение объема спроса» и «изменение в спросе». </w:t>
      </w:r>
    </w:p>
    <w:p w:rsidR="003C33A3" w:rsidRPr="00BB3AC5" w:rsidRDefault="003C33A3" w:rsidP="00C10CA5">
      <w:pPr>
        <w:spacing w:line="228" w:lineRule="auto"/>
        <w:ind w:firstLine="709"/>
        <w:jc w:val="both"/>
      </w:pPr>
    </w:p>
    <w:p w:rsidR="003C33A3" w:rsidRPr="00BB3AC5" w:rsidRDefault="003C33A3" w:rsidP="00C10CA5">
      <w:pPr>
        <w:spacing w:line="228" w:lineRule="auto"/>
        <w:ind w:firstLine="709"/>
        <w:jc w:val="both"/>
      </w:pPr>
    </w:p>
    <w:p w:rsidR="003C33A3" w:rsidRPr="00BB3AC5" w:rsidRDefault="003C33A3" w:rsidP="003C33A3">
      <w:pPr>
        <w:spacing w:line="228" w:lineRule="auto"/>
        <w:jc w:val="both"/>
      </w:pPr>
      <w:r w:rsidRPr="00BB3AC5">
        <w:t>Закон спроса и предложения — объективный экономический закон, устанавливающий зависимость объёмов спроса и предложения товаров на рынке от их цен. При прочих равных условиях, чем цена на товар ниже, тем больше на него платёжеспособный спрос (готовность покупать) и тем меньше предложение (готовность продавать). Обычно цена устанавливается в точке равновесия между предложением и спросом. Закон окончательно сформулирован в 1890 году Альфредом Маршаллом.</w:t>
      </w:r>
    </w:p>
    <w:p w:rsidR="003C33A3" w:rsidRPr="00BB3AC5" w:rsidRDefault="003C33A3" w:rsidP="003C33A3">
      <w:pPr>
        <w:spacing w:line="228" w:lineRule="auto"/>
        <w:jc w:val="both"/>
      </w:pPr>
    </w:p>
    <w:p w:rsidR="003C33A3" w:rsidRPr="00BB3AC5" w:rsidRDefault="003C33A3" w:rsidP="003C33A3">
      <w:pPr>
        <w:spacing w:line="228" w:lineRule="auto"/>
        <w:jc w:val="both"/>
      </w:pPr>
      <w:r w:rsidRPr="00BB3AC5">
        <w:t>Спрос - это количество товара, которое потребители готовы и желают приобрести за одну цену, на данном рынке, на протяжении данного периода. Величина спроса - количество товара или услуг определенного вида и качества, которое покупатель желает купить по данной цене в течение определенного периода времени. Величина спроса зависит от доходов покупателей, цен на товары и услуги, цен на товары-субституты и комплементарные блага, ожиданий покупателей, их вкусов и предпочтений.</w:t>
      </w:r>
    </w:p>
    <w:p w:rsidR="003C33A3" w:rsidRDefault="003C33A3" w:rsidP="00C10CA5">
      <w:pPr>
        <w:spacing w:line="228" w:lineRule="auto"/>
        <w:ind w:firstLine="709"/>
        <w:jc w:val="both"/>
      </w:pPr>
    </w:p>
    <w:p w:rsidR="00BB3AC5" w:rsidRPr="00BB3AC5" w:rsidRDefault="00BB3AC5" w:rsidP="00C10CA5">
      <w:pPr>
        <w:spacing w:line="228" w:lineRule="auto"/>
        <w:ind w:firstLine="709"/>
        <w:jc w:val="both"/>
      </w:pPr>
    </w:p>
    <w:p w:rsidR="00BB3AC5" w:rsidRDefault="00BB3AC5" w:rsidP="00BB3AC5">
      <w:pPr>
        <w:spacing w:line="228" w:lineRule="auto"/>
        <w:jc w:val="both"/>
      </w:pPr>
    </w:p>
    <w:p w:rsidR="003C33A3" w:rsidRDefault="004C6A74" w:rsidP="00C10CA5">
      <w:pPr>
        <w:spacing w:line="228" w:lineRule="auto"/>
        <w:ind w:firstLine="709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5.5pt;height:180pt">
            <v:imagedata r:id="rId4" o:title="econom18"/>
          </v:shape>
        </w:pict>
      </w:r>
    </w:p>
    <w:p w:rsidR="00BB3AC5" w:rsidRDefault="00BB3AC5" w:rsidP="00C10CA5">
      <w:pPr>
        <w:spacing w:line="228" w:lineRule="auto"/>
        <w:ind w:firstLine="709"/>
        <w:jc w:val="both"/>
      </w:pPr>
    </w:p>
    <w:p w:rsidR="00BB3AC5" w:rsidRPr="00BB3AC5" w:rsidRDefault="00BB3AC5" w:rsidP="00C10CA5">
      <w:pPr>
        <w:spacing w:line="228" w:lineRule="auto"/>
        <w:ind w:firstLine="709"/>
        <w:jc w:val="both"/>
      </w:pPr>
    </w:p>
    <w:p w:rsidR="003C33A3" w:rsidRPr="00BB3AC5" w:rsidRDefault="004C6A74" w:rsidP="00C10CA5">
      <w:pPr>
        <w:spacing w:line="228" w:lineRule="auto"/>
        <w:ind w:firstLine="709"/>
        <w:jc w:val="both"/>
      </w:pPr>
      <w:r>
        <w:pict>
          <v:shape id="_x0000_i1026" type="#_x0000_t75" style="width:312.75pt;height:155.25pt">
            <v:imagedata r:id="rId5" o:title="econom22"/>
          </v:shape>
        </w:pict>
      </w:r>
    </w:p>
    <w:p w:rsidR="003C33A3" w:rsidRPr="00BB3AC5" w:rsidRDefault="003C33A3" w:rsidP="00C10CA5">
      <w:pPr>
        <w:spacing w:line="228" w:lineRule="auto"/>
        <w:ind w:firstLine="709"/>
        <w:jc w:val="both"/>
      </w:pPr>
    </w:p>
    <w:p w:rsidR="003E5E45" w:rsidRPr="00BB3AC5" w:rsidRDefault="003E5E45" w:rsidP="00C10CA5">
      <w:pPr>
        <w:spacing w:line="228" w:lineRule="auto"/>
        <w:ind w:firstLine="709"/>
        <w:jc w:val="both"/>
      </w:pPr>
    </w:p>
    <w:p w:rsidR="003E5E45" w:rsidRPr="00BB3AC5" w:rsidRDefault="003E5E45" w:rsidP="00C10CA5">
      <w:pPr>
        <w:spacing w:line="228" w:lineRule="auto"/>
        <w:ind w:firstLine="709"/>
        <w:jc w:val="both"/>
      </w:pPr>
    </w:p>
    <w:p w:rsidR="003E5E45" w:rsidRPr="00BB3AC5" w:rsidRDefault="003E5E45" w:rsidP="003E5E45">
      <w:pPr>
        <w:spacing w:line="228" w:lineRule="auto"/>
        <w:jc w:val="both"/>
      </w:pPr>
    </w:p>
    <w:p w:rsidR="003E5E45" w:rsidRPr="00BB3AC5" w:rsidRDefault="004C6A74" w:rsidP="003E5E45">
      <w:pPr>
        <w:spacing w:line="228" w:lineRule="auto"/>
        <w:ind w:firstLine="709"/>
        <w:jc w:val="both"/>
      </w:pPr>
      <w:r>
        <w:pict>
          <v:shape id="_x0000_i1027" type="#_x0000_t75" style="width:279.75pt;height:157.5pt">
            <v:imagedata r:id="rId6" o:title="111"/>
          </v:shape>
        </w:pict>
      </w:r>
    </w:p>
    <w:p w:rsidR="003E5E45" w:rsidRPr="00BB3AC5" w:rsidRDefault="003E5E45" w:rsidP="003E5E45">
      <w:pPr>
        <w:spacing w:line="228" w:lineRule="auto"/>
        <w:ind w:firstLine="709"/>
        <w:jc w:val="both"/>
      </w:pPr>
    </w:p>
    <w:p w:rsidR="003E5E45" w:rsidRPr="00BB3AC5" w:rsidRDefault="003E5E45" w:rsidP="003E5E45">
      <w:pPr>
        <w:spacing w:line="228" w:lineRule="auto"/>
        <w:ind w:firstLine="709"/>
        <w:jc w:val="both"/>
      </w:pPr>
      <w:r w:rsidRPr="00BB3AC5">
        <w:t>Рис. 1. Кривые спроса и предложения</w:t>
      </w:r>
    </w:p>
    <w:p w:rsidR="003E5E45" w:rsidRPr="00BB3AC5" w:rsidRDefault="003E5E45" w:rsidP="003E5E45">
      <w:pPr>
        <w:spacing w:line="228" w:lineRule="auto"/>
        <w:ind w:firstLine="709"/>
        <w:jc w:val="both"/>
      </w:pPr>
    </w:p>
    <w:p w:rsidR="003E5E45" w:rsidRPr="00BB3AC5" w:rsidRDefault="003E5E45" w:rsidP="003E5E45">
      <w:pPr>
        <w:spacing w:line="228" w:lineRule="auto"/>
        <w:ind w:firstLine="709"/>
        <w:jc w:val="both"/>
      </w:pPr>
    </w:p>
    <w:p w:rsidR="003E5E45" w:rsidRPr="00BB3AC5" w:rsidRDefault="003E5E45" w:rsidP="003E5E45">
      <w:pPr>
        <w:spacing w:line="228" w:lineRule="auto"/>
        <w:ind w:firstLine="709"/>
        <w:jc w:val="both"/>
      </w:pPr>
      <w:r w:rsidRPr="00BB3AC5">
        <w:t>Если изменяется цена товара (Рx), то при прочих равных условиях изменяется величина спроса на него и движение идет по кривой спроса.</w:t>
      </w:r>
    </w:p>
    <w:p w:rsidR="003E5E45" w:rsidRPr="00BB3AC5" w:rsidRDefault="003E5E45" w:rsidP="003E5E45">
      <w:pPr>
        <w:spacing w:line="228" w:lineRule="auto"/>
        <w:ind w:firstLine="709"/>
        <w:jc w:val="both"/>
      </w:pPr>
    </w:p>
    <w:p w:rsidR="003E5E45" w:rsidRPr="00BB3AC5" w:rsidRDefault="003E5E45" w:rsidP="003E5E45">
      <w:pPr>
        <w:spacing w:line="228" w:lineRule="auto"/>
        <w:ind w:firstLine="709"/>
        <w:jc w:val="both"/>
      </w:pPr>
      <w:r w:rsidRPr="00BB3AC5">
        <w:t>Если допустить, что в какой-то период времени все факторы, кроме первого, в выражении (1) неизменны, то объем спроса реально будет зависеть только от изменения цены. Таким образом осуществляется переход от общей функции спроса к функции спроса от цены QDx=f(Px).</w:t>
      </w:r>
    </w:p>
    <w:p w:rsidR="003E5E45" w:rsidRPr="00BB3AC5" w:rsidRDefault="003E5E45" w:rsidP="003E5E45">
      <w:pPr>
        <w:spacing w:line="228" w:lineRule="auto"/>
        <w:ind w:firstLine="709"/>
        <w:jc w:val="both"/>
      </w:pPr>
    </w:p>
    <w:p w:rsidR="003E5E45" w:rsidRPr="00BB3AC5" w:rsidRDefault="003E5E45" w:rsidP="003E5E45">
      <w:pPr>
        <w:spacing w:line="228" w:lineRule="auto"/>
        <w:ind w:firstLine="709"/>
        <w:jc w:val="both"/>
      </w:pPr>
      <w:r w:rsidRPr="00BB3AC5">
        <w:t>В случае изменения других факторов (кроме цены) изменяется сам спрос и, следовательно, положение кривой спроса: при падении спроса кривая спроса сдвигается вниз и влево (DD), а при его повышении – вверх и вправо (D1D1).</w:t>
      </w:r>
    </w:p>
    <w:p w:rsidR="003E5E45" w:rsidRPr="00BB3AC5" w:rsidRDefault="003E5E45" w:rsidP="003E5E45">
      <w:pPr>
        <w:spacing w:line="228" w:lineRule="auto"/>
        <w:ind w:firstLine="709"/>
        <w:jc w:val="both"/>
      </w:pPr>
    </w:p>
    <w:p w:rsidR="003E5E45" w:rsidRPr="00BB3AC5" w:rsidRDefault="003E5E45" w:rsidP="003E5E45">
      <w:pPr>
        <w:spacing w:line="228" w:lineRule="auto"/>
        <w:ind w:firstLine="709"/>
        <w:jc w:val="both"/>
      </w:pPr>
      <w:r w:rsidRPr="00BB3AC5">
        <w:t>Таким образом, «изменение в спросе» нельзя смешивать с «изменением объема спроса». Изменение объема спроса означает движение по кривой спроса, тогда как изменение в спросе выражается в смещении всей кривой спроса влево или вправо.</w:t>
      </w:r>
    </w:p>
    <w:p w:rsidR="003E5E45" w:rsidRPr="00BB3AC5" w:rsidRDefault="003E5E45" w:rsidP="003E5E45">
      <w:pPr>
        <w:spacing w:line="228" w:lineRule="auto"/>
        <w:ind w:firstLine="709"/>
        <w:jc w:val="both"/>
      </w:pPr>
    </w:p>
    <w:p w:rsidR="003E5E45" w:rsidRPr="00BB3AC5" w:rsidRDefault="003E5E45" w:rsidP="003E5E45">
      <w:pPr>
        <w:spacing w:line="228" w:lineRule="auto"/>
        <w:ind w:firstLine="709"/>
        <w:jc w:val="both"/>
      </w:pPr>
    </w:p>
    <w:p w:rsidR="002E1EE7" w:rsidRPr="00BB3AC5" w:rsidRDefault="002E1EE7" w:rsidP="003E5E45">
      <w:pPr>
        <w:spacing w:line="228" w:lineRule="auto"/>
        <w:jc w:val="both"/>
      </w:pPr>
    </w:p>
    <w:p w:rsidR="00553B88" w:rsidRDefault="00553B88" w:rsidP="002E1EE7">
      <w:pPr>
        <w:spacing w:line="228" w:lineRule="auto"/>
        <w:ind w:firstLine="709"/>
        <w:jc w:val="both"/>
      </w:pPr>
    </w:p>
    <w:p w:rsidR="00553B88" w:rsidRDefault="00553B88" w:rsidP="002E1EE7">
      <w:pPr>
        <w:spacing w:line="228" w:lineRule="auto"/>
        <w:ind w:firstLine="709"/>
        <w:jc w:val="both"/>
      </w:pPr>
    </w:p>
    <w:p w:rsidR="00553B88" w:rsidRDefault="00553B88" w:rsidP="002E1EE7">
      <w:pPr>
        <w:spacing w:line="228" w:lineRule="auto"/>
        <w:ind w:firstLine="709"/>
        <w:jc w:val="both"/>
      </w:pPr>
    </w:p>
    <w:p w:rsidR="00553B88" w:rsidRDefault="00553B88" w:rsidP="002E1EE7">
      <w:pPr>
        <w:spacing w:line="228" w:lineRule="auto"/>
        <w:ind w:firstLine="709"/>
        <w:jc w:val="both"/>
      </w:pPr>
    </w:p>
    <w:p w:rsidR="00553B88" w:rsidRDefault="00553B88" w:rsidP="002E1EE7">
      <w:pPr>
        <w:spacing w:line="228" w:lineRule="auto"/>
        <w:ind w:firstLine="709"/>
        <w:jc w:val="both"/>
      </w:pPr>
    </w:p>
    <w:p w:rsidR="00553B88" w:rsidRDefault="00553B88" w:rsidP="002E1EE7">
      <w:pPr>
        <w:spacing w:line="228" w:lineRule="auto"/>
        <w:ind w:firstLine="709"/>
        <w:jc w:val="both"/>
      </w:pPr>
    </w:p>
    <w:p w:rsidR="00553B88" w:rsidRDefault="00553B88" w:rsidP="002E1EE7">
      <w:pPr>
        <w:spacing w:line="228" w:lineRule="auto"/>
        <w:ind w:firstLine="709"/>
        <w:jc w:val="both"/>
      </w:pPr>
    </w:p>
    <w:p w:rsidR="00553B88" w:rsidRDefault="00553B88" w:rsidP="002E1EE7">
      <w:pPr>
        <w:spacing w:line="228" w:lineRule="auto"/>
        <w:ind w:firstLine="709"/>
        <w:jc w:val="both"/>
      </w:pPr>
    </w:p>
    <w:p w:rsidR="00553B88" w:rsidRDefault="00553B88" w:rsidP="002E1EE7">
      <w:pPr>
        <w:spacing w:line="228" w:lineRule="auto"/>
        <w:ind w:firstLine="709"/>
        <w:jc w:val="both"/>
      </w:pPr>
    </w:p>
    <w:p w:rsidR="00553B88" w:rsidRDefault="00553B88" w:rsidP="002E1EE7">
      <w:pPr>
        <w:spacing w:line="228" w:lineRule="auto"/>
        <w:ind w:firstLine="709"/>
        <w:jc w:val="both"/>
      </w:pPr>
    </w:p>
    <w:p w:rsidR="00553B88" w:rsidRDefault="00553B88" w:rsidP="002E1EE7">
      <w:pPr>
        <w:spacing w:line="228" w:lineRule="auto"/>
        <w:ind w:firstLine="709"/>
        <w:jc w:val="both"/>
      </w:pPr>
    </w:p>
    <w:p w:rsidR="00553B88" w:rsidRDefault="00553B88" w:rsidP="002E1EE7">
      <w:pPr>
        <w:spacing w:line="228" w:lineRule="auto"/>
        <w:ind w:firstLine="709"/>
        <w:jc w:val="both"/>
      </w:pPr>
    </w:p>
    <w:p w:rsidR="00553B88" w:rsidRDefault="00553B88" w:rsidP="002E1EE7">
      <w:pPr>
        <w:spacing w:line="228" w:lineRule="auto"/>
        <w:ind w:firstLine="709"/>
        <w:jc w:val="both"/>
      </w:pPr>
    </w:p>
    <w:p w:rsidR="00553B88" w:rsidRDefault="00553B88" w:rsidP="002E1EE7">
      <w:pPr>
        <w:spacing w:line="228" w:lineRule="auto"/>
        <w:ind w:firstLine="709"/>
        <w:jc w:val="both"/>
      </w:pPr>
    </w:p>
    <w:p w:rsidR="00553B88" w:rsidRDefault="00553B88" w:rsidP="002E1EE7">
      <w:pPr>
        <w:spacing w:line="228" w:lineRule="auto"/>
        <w:ind w:firstLine="709"/>
        <w:jc w:val="both"/>
      </w:pPr>
    </w:p>
    <w:p w:rsidR="00553B88" w:rsidRDefault="00553B88" w:rsidP="002E1EE7">
      <w:pPr>
        <w:spacing w:line="228" w:lineRule="auto"/>
        <w:ind w:firstLine="709"/>
        <w:jc w:val="both"/>
      </w:pPr>
    </w:p>
    <w:p w:rsidR="00553B88" w:rsidRDefault="00553B88" w:rsidP="002E1EE7">
      <w:pPr>
        <w:spacing w:line="228" w:lineRule="auto"/>
        <w:ind w:firstLine="709"/>
        <w:jc w:val="both"/>
      </w:pPr>
    </w:p>
    <w:p w:rsidR="00553B88" w:rsidRDefault="00553B88" w:rsidP="002E1EE7">
      <w:pPr>
        <w:spacing w:line="228" w:lineRule="auto"/>
        <w:ind w:firstLine="709"/>
        <w:jc w:val="both"/>
      </w:pPr>
    </w:p>
    <w:p w:rsidR="00553B88" w:rsidRDefault="00553B88" w:rsidP="002E1EE7">
      <w:pPr>
        <w:spacing w:line="228" w:lineRule="auto"/>
        <w:ind w:firstLine="709"/>
        <w:jc w:val="both"/>
      </w:pPr>
    </w:p>
    <w:p w:rsidR="002E1EE7" w:rsidRPr="00BB3AC5" w:rsidRDefault="002E1EE7" w:rsidP="002E1EE7">
      <w:pPr>
        <w:spacing w:line="228" w:lineRule="auto"/>
        <w:ind w:firstLine="709"/>
        <w:jc w:val="both"/>
      </w:pPr>
      <w:r w:rsidRPr="00BB3AC5">
        <w:t>2. Дайте определение  предмета и метода «Экономической</w:t>
      </w:r>
      <w:r w:rsidRPr="00BB3AC5">
        <w:rPr>
          <w:u w:val="single"/>
        </w:rPr>
        <w:t xml:space="preserve"> </w:t>
      </w:r>
      <w:r w:rsidRPr="00BB3AC5">
        <w:t xml:space="preserve">теории». </w:t>
      </w:r>
    </w:p>
    <w:p w:rsidR="002E1EE7" w:rsidRPr="00BB3AC5" w:rsidRDefault="002E1EE7" w:rsidP="003E5E45">
      <w:pPr>
        <w:spacing w:line="228" w:lineRule="auto"/>
        <w:jc w:val="both"/>
      </w:pPr>
    </w:p>
    <w:p w:rsidR="002E1EE7" w:rsidRPr="00BB3AC5" w:rsidRDefault="002E1EE7" w:rsidP="003E5E45">
      <w:pPr>
        <w:spacing w:line="228" w:lineRule="auto"/>
        <w:jc w:val="both"/>
      </w:pPr>
    </w:p>
    <w:p w:rsidR="003E5E45" w:rsidRPr="00BB3AC5" w:rsidRDefault="003E5E45" w:rsidP="003E5E45">
      <w:pPr>
        <w:spacing w:line="228" w:lineRule="auto"/>
        <w:jc w:val="both"/>
      </w:pPr>
      <w:r w:rsidRPr="00BB3AC5">
        <w:t>Экономическая теория изучает ту часть общественного устройства, которая называется экономической системой.</w:t>
      </w:r>
    </w:p>
    <w:p w:rsidR="003E5E45" w:rsidRPr="00BB3AC5" w:rsidRDefault="003E5E45" w:rsidP="003E5E45">
      <w:pPr>
        <w:spacing w:line="228" w:lineRule="auto"/>
        <w:jc w:val="both"/>
      </w:pPr>
      <w:r w:rsidRPr="00BB3AC5">
        <w:t>Но это определение предмета экономической теории является слишком общим. Все экономические науки с разных сторон изучают экономическую систему. В частности, среди экономических дисциплин, кроме экономической теории, есть бухгалтерский учёт, экономическая статистика, финансы и кредит, международные экономические отношения, экономика предприятия и многие другие. Но в отличие от экономической теории все эти науки являются специальными конкретно-экономическими науками.</w:t>
      </w:r>
    </w:p>
    <w:p w:rsidR="003E5E45" w:rsidRPr="00BB3AC5" w:rsidRDefault="003E5E45" w:rsidP="003E5E45">
      <w:pPr>
        <w:spacing w:line="228" w:lineRule="auto"/>
        <w:jc w:val="both"/>
      </w:pPr>
    </w:p>
    <w:p w:rsidR="003E5E45" w:rsidRPr="00BB3AC5" w:rsidRDefault="003E5E45" w:rsidP="003E5E45">
      <w:pPr>
        <w:spacing w:line="228" w:lineRule="auto"/>
        <w:jc w:val="both"/>
      </w:pPr>
      <w:r w:rsidRPr="00BB3AC5">
        <w:t>Экономическая теория - это общетеоретическая дисциплина, являющаяся теоретической основой для всех других экономических наук.</w:t>
      </w:r>
    </w:p>
    <w:p w:rsidR="003E5E45" w:rsidRPr="00BB3AC5" w:rsidRDefault="003E5E45" w:rsidP="003E5E45">
      <w:pPr>
        <w:spacing w:line="228" w:lineRule="auto"/>
        <w:jc w:val="both"/>
      </w:pPr>
    </w:p>
    <w:p w:rsidR="003E5E45" w:rsidRPr="00BB3AC5" w:rsidRDefault="003E5E45" w:rsidP="003E5E45">
      <w:pPr>
        <w:spacing w:line="228" w:lineRule="auto"/>
        <w:jc w:val="both"/>
      </w:pPr>
      <w:r w:rsidRPr="00BB3AC5">
        <w:t>Экономическая теория - это также общественная наука, она изучает поведение людей и организаций в экономической системе. Опираясь на всё вышесказанное, можно перейти от общего к более конкретному определению предмета экономической теории.</w:t>
      </w:r>
    </w:p>
    <w:p w:rsidR="003E5E45" w:rsidRPr="00BB3AC5" w:rsidRDefault="003E5E45" w:rsidP="003E5E45">
      <w:pPr>
        <w:spacing w:line="228" w:lineRule="auto"/>
        <w:jc w:val="both"/>
      </w:pPr>
    </w:p>
    <w:p w:rsidR="003E5E45" w:rsidRPr="00BB3AC5" w:rsidRDefault="003E5E45" w:rsidP="003E5E45">
      <w:pPr>
        <w:spacing w:line="228" w:lineRule="auto"/>
        <w:jc w:val="both"/>
      </w:pPr>
      <w:r w:rsidRPr="00BB3AC5">
        <w:t>Экономическая теория изучает общие закономерности поведения людей и экономической системы в целом в процессе производства, обмена, распределения и потребления благ в условиях ограниченности ресурсов.</w:t>
      </w:r>
    </w:p>
    <w:p w:rsidR="003E5E45" w:rsidRPr="00BB3AC5" w:rsidRDefault="003E5E45" w:rsidP="003E5E45">
      <w:pPr>
        <w:spacing w:line="228" w:lineRule="auto"/>
        <w:jc w:val="both"/>
      </w:pPr>
    </w:p>
    <w:p w:rsidR="003E5E45" w:rsidRPr="00BB3AC5" w:rsidRDefault="003E5E45" w:rsidP="003E5E45">
      <w:pPr>
        <w:spacing w:line="228" w:lineRule="auto"/>
        <w:jc w:val="both"/>
      </w:pPr>
      <w:r w:rsidRPr="00BB3AC5">
        <w:t>Ключевыми словами здесь являются "поведение людей" и "ограниченные ресурсы". В свою очередь поведение людей в экономической системе первоначально определяется их потребностями. Удовлетворение наших потребностей даёт нам возможность жить, к чему-то стремиться, радоваться жизни, творить. В самом общем виде, потребности людей - это то, что им нужно для жизни.</w:t>
      </w:r>
    </w:p>
    <w:p w:rsidR="003E5E45" w:rsidRPr="00BB3AC5" w:rsidRDefault="003E5E45" w:rsidP="003E5E45">
      <w:pPr>
        <w:spacing w:line="228" w:lineRule="auto"/>
        <w:jc w:val="both"/>
      </w:pPr>
    </w:p>
    <w:p w:rsidR="003E5E45" w:rsidRPr="00BB3AC5" w:rsidRDefault="003E5E45" w:rsidP="003E5E45">
      <w:pPr>
        <w:spacing w:line="228" w:lineRule="auto"/>
        <w:jc w:val="both"/>
      </w:pPr>
      <w:r w:rsidRPr="00BB3AC5">
        <w:t>Потребности - это нужда или недостаток в чём-то, необходимом для поддержания жизнедеятельности и развития организма, человеческой личности, группы людей, общества в целом.</w:t>
      </w:r>
    </w:p>
    <w:p w:rsidR="003E5E45" w:rsidRPr="00BB3AC5" w:rsidRDefault="003E5E45" w:rsidP="003E5E45">
      <w:pPr>
        <w:spacing w:line="228" w:lineRule="auto"/>
        <w:jc w:val="both"/>
      </w:pPr>
    </w:p>
    <w:p w:rsidR="003E5E45" w:rsidRPr="00BB3AC5" w:rsidRDefault="003E5E45" w:rsidP="003E5E45">
      <w:pPr>
        <w:spacing w:line="228" w:lineRule="auto"/>
        <w:jc w:val="both"/>
      </w:pPr>
      <w:r w:rsidRPr="00BB3AC5">
        <w:t>Именно их потребности заставляют людей производить необходимые для их жизни продукты, обмениваться с другими людьми тем, что у них есть в избытке, на то, чего им не хватает. С того момента, когда люди начинают готовиться к удовлетворению своих потребностей, опираясь на имеющиеся ограниченные ресурсы, и начинается экономическая деятельность.</w:t>
      </w:r>
    </w:p>
    <w:p w:rsidR="003E5E45" w:rsidRPr="00BB3AC5" w:rsidRDefault="003E5E45" w:rsidP="003E5E45">
      <w:pPr>
        <w:spacing w:line="228" w:lineRule="auto"/>
        <w:ind w:firstLine="709"/>
        <w:jc w:val="both"/>
      </w:pPr>
    </w:p>
    <w:p w:rsidR="003C33A3" w:rsidRPr="00BB3AC5" w:rsidRDefault="003C33A3" w:rsidP="003E5E45">
      <w:pPr>
        <w:spacing w:line="228" w:lineRule="auto"/>
        <w:jc w:val="both"/>
      </w:pPr>
    </w:p>
    <w:p w:rsidR="003C33A3" w:rsidRPr="00BB3AC5" w:rsidRDefault="003C33A3" w:rsidP="00C10CA5">
      <w:pPr>
        <w:spacing w:line="228" w:lineRule="auto"/>
        <w:ind w:firstLine="709"/>
        <w:jc w:val="both"/>
      </w:pPr>
    </w:p>
    <w:p w:rsidR="003C33A3" w:rsidRPr="00BB3AC5" w:rsidRDefault="003C33A3" w:rsidP="00C10CA5">
      <w:pPr>
        <w:spacing w:line="228" w:lineRule="auto"/>
        <w:ind w:firstLine="709"/>
        <w:jc w:val="both"/>
      </w:pPr>
    </w:p>
    <w:p w:rsidR="003C33A3" w:rsidRPr="00BB3AC5" w:rsidRDefault="003C33A3" w:rsidP="00C10CA5">
      <w:pPr>
        <w:spacing w:line="228" w:lineRule="auto"/>
        <w:ind w:firstLine="709"/>
        <w:jc w:val="both"/>
      </w:pPr>
    </w:p>
    <w:p w:rsidR="003C33A3" w:rsidRPr="00BB3AC5" w:rsidRDefault="003C33A3" w:rsidP="00C10CA5">
      <w:pPr>
        <w:spacing w:line="228" w:lineRule="auto"/>
        <w:ind w:firstLine="709"/>
        <w:jc w:val="both"/>
      </w:pPr>
    </w:p>
    <w:p w:rsidR="003C33A3" w:rsidRPr="00BB3AC5" w:rsidRDefault="003C33A3" w:rsidP="00C10CA5">
      <w:pPr>
        <w:spacing w:line="228" w:lineRule="auto"/>
        <w:ind w:firstLine="709"/>
        <w:jc w:val="both"/>
      </w:pPr>
    </w:p>
    <w:p w:rsidR="003C33A3" w:rsidRPr="00BB3AC5" w:rsidRDefault="003C33A3" w:rsidP="00C10CA5">
      <w:pPr>
        <w:spacing w:line="228" w:lineRule="auto"/>
        <w:ind w:firstLine="709"/>
        <w:jc w:val="both"/>
      </w:pPr>
    </w:p>
    <w:p w:rsidR="003C33A3" w:rsidRPr="00BB3AC5" w:rsidRDefault="003C33A3" w:rsidP="00C10CA5">
      <w:pPr>
        <w:spacing w:line="228" w:lineRule="auto"/>
        <w:ind w:firstLine="709"/>
        <w:jc w:val="both"/>
      </w:pPr>
    </w:p>
    <w:p w:rsidR="003C33A3" w:rsidRPr="00BB3AC5" w:rsidRDefault="003C33A3" w:rsidP="00C10CA5">
      <w:pPr>
        <w:spacing w:line="228" w:lineRule="auto"/>
        <w:ind w:firstLine="709"/>
        <w:jc w:val="both"/>
      </w:pPr>
    </w:p>
    <w:p w:rsidR="003E5E45" w:rsidRPr="00BB3AC5" w:rsidRDefault="003E5E45" w:rsidP="00C10CA5">
      <w:pPr>
        <w:spacing w:line="228" w:lineRule="auto"/>
        <w:ind w:firstLine="709"/>
        <w:jc w:val="both"/>
      </w:pPr>
    </w:p>
    <w:p w:rsidR="003E5E45" w:rsidRPr="00BB3AC5" w:rsidRDefault="003E5E45" w:rsidP="00C10CA5">
      <w:pPr>
        <w:spacing w:line="228" w:lineRule="auto"/>
        <w:ind w:firstLine="709"/>
        <w:jc w:val="both"/>
      </w:pPr>
    </w:p>
    <w:p w:rsidR="003E5E45" w:rsidRPr="00BB3AC5" w:rsidRDefault="003E5E45" w:rsidP="00C10CA5">
      <w:pPr>
        <w:spacing w:line="228" w:lineRule="auto"/>
        <w:ind w:firstLine="709"/>
        <w:jc w:val="both"/>
      </w:pPr>
    </w:p>
    <w:p w:rsidR="003E5E45" w:rsidRPr="00BB3AC5" w:rsidRDefault="003E5E45" w:rsidP="00C10CA5">
      <w:pPr>
        <w:spacing w:line="228" w:lineRule="auto"/>
        <w:ind w:firstLine="709"/>
        <w:jc w:val="both"/>
      </w:pPr>
    </w:p>
    <w:p w:rsidR="003E5E45" w:rsidRPr="00BB3AC5" w:rsidRDefault="003E5E45" w:rsidP="00C10CA5">
      <w:pPr>
        <w:spacing w:line="228" w:lineRule="auto"/>
        <w:ind w:firstLine="709"/>
        <w:jc w:val="both"/>
      </w:pPr>
    </w:p>
    <w:p w:rsidR="00553B88" w:rsidRDefault="00553B88" w:rsidP="00C10CA5">
      <w:pPr>
        <w:spacing w:line="228" w:lineRule="auto"/>
        <w:ind w:firstLine="709"/>
        <w:jc w:val="both"/>
      </w:pPr>
    </w:p>
    <w:p w:rsidR="00553B88" w:rsidRDefault="00553B88" w:rsidP="00C10CA5">
      <w:pPr>
        <w:spacing w:line="228" w:lineRule="auto"/>
        <w:ind w:firstLine="709"/>
        <w:jc w:val="both"/>
      </w:pPr>
    </w:p>
    <w:p w:rsidR="00C10CA5" w:rsidRPr="00553B88" w:rsidRDefault="00C10CA5" w:rsidP="00C10CA5">
      <w:pPr>
        <w:spacing w:line="228" w:lineRule="auto"/>
        <w:ind w:firstLine="709"/>
        <w:jc w:val="both"/>
        <w:rPr>
          <w:u w:val="single"/>
        </w:rPr>
      </w:pPr>
      <w:r w:rsidRPr="00553B88">
        <w:t>3. Решите задачу, используя функциональную зависимость.</w:t>
      </w:r>
    </w:p>
    <w:p w:rsidR="00C10CA5" w:rsidRPr="00553B88" w:rsidRDefault="00C10CA5" w:rsidP="00C10CA5">
      <w:pPr>
        <w:spacing w:line="228" w:lineRule="auto"/>
        <w:ind w:firstLine="709"/>
        <w:jc w:val="both"/>
      </w:pPr>
      <w:r w:rsidRPr="00553B88">
        <w:t xml:space="preserve">Два рынка производят аналогичную продукцию. Функция спроса на </w:t>
      </w:r>
      <w:r w:rsidRPr="00553B88">
        <w:rPr>
          <w:lang w:val="en-US"/>
        </w:rPr>
        <w:t>I</w:t>
      </w:r>
      <w:r w:rsidRPr="00553B88">
        <w:t xml:space="preserve"> рынке  </w:t>
      </w:r>
      <w:r w:rsidRPr="00553B88">
        <w:rPr>
          <w:lang w:val="en-US"/>
        </w:rPr>
        <w:t>D</w:t>
      </w:r>
      <w:r w:rsidRPr="00553B88">
        <w:t xml:space="preserve"> = 20-</w:t>
      </w:r>
      <w:r w:rsidRPr="00553B88">
        <w:rPr>
          <w:lang w:val="en-US"/>
        </w:rPr>
        <w:t>p</w:t>
      </w:r>
      <w:r w:rsidRPr="00553B88">
        <w:t xml:space="preserve">, </w:t>
      </w:r>
      <w:r w:rsidRPr="00553B88">
        <w:rPr>
          <w:lang w:val="en-US"/>
        </w:rPr>
        <w:t>S</w:t>
      </w:r>
      <w:r w:rsidRPr="00553B88">
        <w:t>= -8+3</w:t>
      </w:r>
      <w:r w:rsidRPr="00553B88">
        <w:rPr>
          <w:lang w:val="en-US"/>
        </w:rPr>
        <w:t>p</w:t>
      </w:r>
      <w:r w:rsidRPr="00553B88">
        <w:t xml:space="preserve">, на </w:t>
      </w:r>
      <w:r w:rsidRPr="00553B88">
        <w:rPr>
          <w:lang w:val="en-US"/>
        </w:rPr>
        <w:t>II</w:t>
      </w:r>
      <w:r w:rsidRPr="00553B88">
        <w:t xml:space="preserve"> рынке – </w:t>
      </w:r>
      <w:r w:rsidRPr="00553B88">
        <w:rPr>
          <w:lang w:val="en-US"/>
        </w:rPr>
        <w:t>D</w:t>
      </w:r>
      <w:r w:rsidRPr="00553B88">
        <w:t>=30-2</w:t>
      </w:r>
      <w:r w:rsidRPr="00553B88">
        <w:rPr>
          <w:lang w:val="en-US"/>
        </w:rPr>
        <w:t>p</w:t>
      </w:r>
      <w:r w:rsidRPr="00553B88">
        <w:t xml:space="preserve">, </w:t>
      </w:r>
      <w:r w:rsidRPr="00553B88">
        <w:rPr>
          <w:lang w:val="en-US"/>
        </w:rPr>
        <w:t>S</w:t>
      </w:r>
      <w:r w:rsidRPr="00553B88">
        <w:t>= 12+</w:t>
      </w:r>
      <w:r w:rsidRPr="00553B88">
        <w:rPr>
          <w:lang w:val="en-US"/>
        </w:rPr>
        <w:t>p</w:t>
      </w:r>
      <w:r w:rsidRPr="00553B88">
        <w:t>. Как изменится цена равновесия и равновесный объем продаж, если рынки объединятся? Которому из рынков будет особенно выгодно объединение?</w:t>
      </w:r>
    </w:p>
    <w:p w:rsidR="00B00D31" w:rsidRPr="00553B88" w:rsidRDefault="00B00D31"/>
    <w:p w:rsidR="00C10CA5" w:rsidRPr="00553B88" w:rsidRDefault="00C10CA5" w:rsidP="00C10CA5">
      <w:r w:rsidRPr="00553B88">
        <w:t xml:space="preserve">Приравниваем функции спроса и предложения первого рынка. Получаем: q = 17, p = 3. </w:t>
      </w:r>
    </w:p>
    <w:p w:rsidR="00C10CA5" w:rsidRPr="00553B88" w:rsidRDefault="00C10CA5" w:rsidP="00C10CA5">
      <w:r w:rsidRPr="00553B88">
        <w:t xml:space="preserve">Приравниваем функции спроса и предложения второго рынка. Получаем: q = 18, p = 6. </w:t>
      </w:r>
    </w:p>
    <w:p w:rsidR="00C10CA5" w:rsidRPr="00553B88" w:rsidRDefault="00C10CA5" w:rsidP="00C10CA5">
      <w:r w:rsidRPr="00553B88">
        <w:t>Суммарная функция спроса равна Qd = 50 - 3p, суммарная функция предложения - Qs = 20 +</w:t>
      </w:r>
      <w:r w:rsidR="002F7E36" w:rsidRPr="00553B88">
        <w:t xml:space="preserve"> 4p. Приравнивая, получаем</w:t>
      </w:r>
      <w:r w:rsidRPr="00553B88">
        <w:t xml:space="preserve">: q = 37, p = 4,3. </w:t>
      </w:r>
    </w:p>
    <w:p w:rsidR="00C10CA5" w:rsidRPr="00553B88" w:rsidRDefault="00C10CA5" w:rsidP="00C10CA5">
      <w:r w:rsidRPr="00553B88">
        <w:t xml:space="preserve">Объединение рынков выгодно производителям на первом рынке, т.к. позволяет им реализовать продукцию дороже, и покупателям на втором рынке, т.к. позволяет им покупать товар дешевле. </w:t>
      </w:r>
    </w:p>
    <w:p w:rsidR="00C10CA5" w:rsidRPr="00553B88" w:rsidRDefault="00C10CA5" w:rsidP="00C10CA5">
      <w:r w:rsidRPr="00553B88">
        <w:t>Задача решена.</w:t>
      </w:r>
    </w:p>
    <w:p w:rsidR="002F7E36" w:rsidRPr="00553B88" w:rsidRDefault="002F7E36" w:rsidP="00C10CA5"/>
    <w:p w:rsidR="002F7E36" w:rsidRPr="00553B88" w:rsidRDefault="002F7E36" w:rsidP="002F7E36">
      <w:pPr>
        <w:jc w:val="both"/>
      </w:pPr>
      <w:r w:rsidRPr="00553B88">
        <w:t>4. Решите задачу.</w:t>
      </w:r>
    </w:p>
    <w:p w:rsidR="002F7E36" w:rsidRPr="00553B88" w:rsidRDefault="002F7E36" w:rsidP="00553B88">
      <w:pPr>
        <w:spacing w:line="228" w:lineRule="auto"/>
        <w:jc w:val="both"/>
      </w:pPr>
      <w:r w:rsidRPr="00553B88">
        <w:t>Если сумма цен товаров, подлежащих реализации составляет 240 млрд. руб., в кредит продано продукции на 100 млрд. руб., платежи, по которым наступил срок уплаты, составляют 60 млрд. руб., а взаимопогашающиеся платежи составляют 80 млрд. руб. Каждая денежная единица делает за год в среднем 6 оборотов. Государство выпустило в обращение 25 млрд. руб. К каким последствиям приведет данная эмиссия бумажных денег?</w:t>
      </w:r>
    </w:p>
    <w:p w:rsidR="002F7E36" w:rsidRPr="00553B88" w:rsidRDefault="002F7E36" w:rsidP="00553B88">
      <w:pPr>
        <w:spacing w:line="228" w:lineRule="auto"/>
        <w:jc w:val="both"/>
      </w:pPr>
      <w:r w:rsidRPr="00553B88">
        <w:t>Для решения задачи необходимо установить, сколько денег необходимо для совершения товарно-денежного обращения. Затем следует сопоставить реальную необходимость в денежной массе и тем количеством бумажных денег, которые выпустило в обращение государство.</w:t>
      </w:r>
    </w:p>
    <w:p w:rsidR="002F7E36" w:rsidRPr="00553B88" w:rsidRDefault="002F7E36" w:rsidP="002F7E36">
      <w:pPr>
        <w:spacing w:line="228" w:lineRule="auto"/>
        <w:ind w:firstLine="709"/>
      </w:pPr>
    </w:p>
    <w:p w:rsidR="002F7E36" w:rsidRPr="00553B88" w:rsidRDefault="002F7E36" w:rsidP="00553B88">
      <w:pPr>
        <w:spacing w:line="228" w:lineRule="auto"/>
      </w:pPr>
      <w:r w:rsidRPr="00553B88">
        <w:t>Формула расчета имеет вид:</w:t>
      </w:r>
    </w:p>
    <w:p w:rsidR="002F7E36" w:rsidRPr="00553B88" w:rsidRDefault="002F7E36" w:rsidP="002F7E36">
      <w:pPr>
        <w:spacing w:line="228" w:lineRule="auto"/>
      </w:pPr>
      <w:r w:rsidRPr="00553B88">
        <w:t>КДО = (ЦТ - К - ВП + СП)/ О,</w:t>
      </w:r>
    </w:p>
    <w:p w:rsidR="002F7E36" w:rsidRPr="00553B88" w:rsidRDefault="002F7E36" w:rsidP="002F7E36">
      <w:pPr>
        <w:spacing w:line="228" w:lineRule="auto"/>
      </w:pPr>
      <w:r w:rsidRPr="00553B88">
        <w:t>Где  КДО – количество денег в обращении;  ЦТ – сумма цен всех товаров;  К – сумма цен товаров, проданных в кредит;  ВП – величина взаимопогашающих платежей (взаиморасчетов);  СП - сумма цен товаров, проданных в кредит, срок оплаты которых уже наступил;  О – скорость оборота денег (денежного обращения).</w:t>
      </w:r>
    </w:p>
    <w:p w:rsidR="002F7E36" w:rsidRPr="00553B88" w:rsidRDefault="002F7E36" w:rsidP="00553B88">
      <w:pPr>
        <w:spacing w:line="228" w:lineRule="auto"/>
      </w:pPr>
      <w:r w:rsidRPr="00553B88">
        <w:t>КДО = (240 - 100 - 80 + 60)/5 = 24 млрд. руб.</w:t>
      </w:r>
    </w:p>
    <w:p w:rsidR="002F7E36" w:rsidRPr="00553B88" w:rsidRDefault="002F7E36" w:rsidP="00553B88">
      <w:pPr>
        <w:spacing w:line="228" w:lineRule="auto"/>
      </w:pPr>
      <w:r w:rsidRPr="00553B88">
        <w:t>Т.к. фактический размер денежной эмиссии составляет 25 млрд. руб., то будет иметь место инфляция.</w:t>
      </w:r>
    </w:p>
    <w:p w:rsidR="002F7E36" w:rsidRPr="00553B88" w:rsidRDefault="002F7E36" w:rsidP="00553B88">
      <w:pPr>
        <w:spacing w:line="228" w:lineRule="auto"/>
      </w:pPr>
      <w:r w:rsidRPr="00553B88">
        <w:t>Задача решена.</w:t>
      </w:r>
    </w:p>
    <w:p w:rsidR="002F7E36" w:rsidRPr="00553B88" w:rsidRDefault="002F7E36" w:rsidP="00C10CA5"/>
    <w:p w:rsidR="00BB3AC5" w:rsidRPr="00553B88" w:rsidRDefault="00BB3AC5" w:rsidP="00C10CA5"/>
    <w:p w:rsidR="00BB3AC5" w:rsidRPr="00553B88" w:rsidRDefault="00BB3AC5" w:rsidP="00C10CA5"/>
    <w:p w:rsidR="00BB3AC5" w:rsidRPr="00553B88" w:rsidRDefault="00BB3AC5" w:rsidP="00C10CA5"/>
    <w:p w:rsidR="00BB3AC5" w:rsidRPr="00553B88" w:rsidRDefault="00BB3AC5" w:rsidP="00C10CA5"/>
    <w:p w:rsidR="00BB3AC5" w:rsidRPr="00553B88" w:rsidRDefault="00BB3AC5" w:rsidP="00C10CA5"/>
    <w:p w:rsidR="00BB3AC5" w:rsidRPr="00553B88" w:rsidRDefault="00BB3AC5" w:rsidP="00C10CA5"/>
    <w:p w:rsidR="00BB3AC5" w:rsidRPr="00553B88" w:rsidRDefault="00BB3AC5" w:rsidP="00C10CA5"/>
    <w:p w:rsidR="00BB3AC5" w:rsidRPr="00553B88" w:rsidRDefault="00BB3AC5" w:rsidP="00C10CA5"/>
    <w:p w:rsidR="00BB3AC5" w:rsidRPr="00553B88" w:rsidRDefault="00BB3AC5" w:rsidP="00C10CA5"/>
    <w:p w:rsidR="00BB3AC5" w:rsidRPr="00553B88" w:rsidRDefault="00BB3AC5" w:rsidP="00C10CA5"/>
    <w:p w:rsidR="00BB3AC5" w:rsidRPr="00553B88" w:rsidRDefault="00BB3AC5" w:rsidP="00C10CA5"/>
    <w:p w:rsidR="00BB3AC5" w:rsidRPr="00553B88" w:rsidRDefault="00BB3AC5" w:rsidP="00C10CA5"/>
    <w:p w:rsidR="00BB3AC5" w:rsidRPr="00553B88" w:rsidRDefault="00BB3AC5" w:rsidP="00C10CA5"/>
    <w:p w:rsidR="00BB3AC5" w:rsidRPr="00553B88" w:rsidRDefault="00BB3AC5" w:rsidP="00C10CA5"/>
    <w:p w:rsidR="00BB3AC5" w:rsidRPr="00553B88" w:rsidRDefault="00BB3AC5" w:rsidP="00C10CA5"/>
    <w:p w:rsidR="00553B88" w:rsidRDefault="00553B88" w:rsidP="00C10CA5"/>
    <w:p w:rsidR="00BB3AC5" w:rsidRPr="00553B88" w:rsidRDefault="00BB3AC5" w:rsidP="00C10CA5">
      <w:r w:rsidRPr="00553B88">
        <w:t>Список используемой литературы.</w:t>
      </w:r>
    </w:p>
    <w:p w:rsidR="00BB3AC5" w:rsidRPr="00553B88" w:rsidRDefault="00BB3AC5" w:rsidP="00C10CA5"/>
    <w:p w:rsidR="00BB3AC5" w:rsidRPr="00553B88" w:rsidRDefault="00BB3AC5" w:rsidP="00C10CA5">
      <w:r w:rsidRPr="00553B88">
        <w:t xml:space="preserve">1. Нуриев Р.М. Основы экономической теории. Микроэкономика. Учебник для вузов. М. Высшая школа. 1996. </w:t>
      </w:r>
    </w:p>
    <w:p w:rsidR="00BB3AC5" w:rsidRPr="00553B88" w:rsidRDefault="00BB3AC5" w:rsidP="00C10CA5">
      <w:r w:rsidRPr="00553B88">
        <w:t>2. Райхлин Э. Основы экономической теории. Микроэкономическая теория рынков продукции. М. Наука. 1996.</w:t>
      </w:r>
      <w:bookmarkStart w:id="0" w:name="_GoBack"/>
      <w:bookmarkEnd w:id="0"/>
    </w:p>
    <w:sectPr w:rsidR="00BB3AC5" w:rsidRPr="00553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0D31"/>
    <w:rsid w:val="002E1EE7"/>
    <w:rsid w:val="002E47D1"/>
    <w:rsid w:val="002F7E36"/>
    <w:rsid w:val="003C33A3"/>
    <w:rsid w:val="003E5E45"/>
    <w:rsid w:val="004C6A74"/>
    <w:rsid w:val="00553B88"/>
    <w:rsid w:val="005A276C"/>
    <w:rsid w:val="00B00D31"/>
    <w:rsid w:val="00BB3AC5"/>
    <w:rsid w:val="00C10CA5"/>
    <w:rsid w:val="00F0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FC9D4204-D515-4547-B894-BD03A7438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0D31"/>
    <w:pPr>
      <w:spacing w:before="100" w:beforeAutospacing="1" w:after="100" w:afterAutospacing="1"/>
      <w:ind w:firstLine="3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PineGlade</Company>
  <LinksUpToDate>false</LinksUpToDate>
  <CharactersWithSpaces>7318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subject/>
  <dc:creator>стасик</dc:creator>
  <cp:keywords/>
  <dc:description/>
  <cp:lastModifiedBy>admin</cp:lastModifiedBy>
  <cp:revision>2</cp:revision>
  <cp:lastPrinted>2010-06-18T15:42:00Z</cp:lastPrinted>
  <dcterms:created xsi:type="dcterms:W3CDTF">2014-04-17T01:15:00Z</dcterms:created>
  <dcterms:modified xsi:type="dcterms:W3CDTF">2014-04-17T01:15:00Z</dcterms:modified>
</cp:coreProperties>
</file>