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Сегодня свекловодческая отрасль Украины, да и весь свеклосахарный комплекс переживают не лучшие времена. Затянувшийся кризис, имеющий общеизвестные при</w:t>
      </w:r>
      <w:r w:rsidRPr="00374B66">
        <w:rPr>
          <w:color w:val="000000"/>
          <w:sz w:val="28"/>
          <w:szCs w:val="28"/>
        </w:rPr>
        <w:softHyphen/>
        <w:t>чины, угрожает самому их существованию, может привести к тяжелейшим последстви</w:t>
      </w:r>
      <w:r w:rsidRPr="00374B66">
        <w:rPr>
          <w:color w:val="000000"/>
          <w:sz w:val="28"/>
          <w:szCs w:val="28"/>
        </w:rPr>
        <w:softHyphen/>
        <w:t>ям не только для предприятий аграрного сектора, пищевой промышленности, но и для экономики страны в целом, особенно после вступления в ВТО. Решение проблемы зна</w:t>
      </w:r>
      <w:r w:rsidRPr="00374B66">
        <w:rPr>
          <w:color w:val="000000"/>
          <w:sz w:val="28"/>
          <w:szCs w:val="28"/>
        </w:rPr>
        <w:softHyphen/>
        <w:t>чительного увеличения объемов производства свеклосырья, улучшения его качества сегодня является актуальным, как никогда. Поэтому очень актуальной сегодня являет</w:t>
      </w:r>
      <w:r w:rsidRPr="00374B66">
        <w:rPr>
          <w:color w:val="000000"/>
          <w:sz w:val="28"/>
          <w:szCs w:val="28"/>
        </w:rPr>
        <w:softHyphen/>
        <w:t>ся монография "Свекловодство. Проблемы интенсификации и ресурсосбережения", представляющая собой фундаментальный всеохватывающий труд известных ученых по проблемам отрасли. Авторы убеждены, что выход из кризиса возможен только на пути всемерной интенсификации производства сахарной свеклы в большинстве свек</w:t>
      </w:r>
      <w:r w:rsidRPr="00374B66">
        <w:rPr>
          <w:color w:val="000000"/>
          <w:sz w:val="28"/>
          <w:szCs w:val="28"/>
        </w:rPr>
        <w:softHyphen/>
        <w:t>лосеющих хозяйств, то есть на массовом уровне. Повышение общей культуры земледе</w:t>
      </w:r>
      <w:r w:rsidRPr="00374B66">
        <w:rPr>
          <w:color w:val="000000"/>
          <w:sz w:val="28"/>
          <w:szCs w:val="28"/>
        </w:rPr>
        <w:softHyphen/>
        <w:t>лия в зонах свеклосеяния позволит добиваться высоких результатов с минимально возможными для этого затратами ресурсов и минимальным отрицательным влиянием на экологию. С учетом имеющегося в Украине опыта, научно-технического и промыш</w:t>
      </w:r>
      <w:r w:rsidRPr="00374B66">
        <w:rPr>
          <w:color w:val="000000"/>
          <w:sz w:val="28"/>
          <w:szCs w:val="28"/>
        </w:rPr>
        <w:softHyphen/>
        <w:t>ленного потенциала эта задача является вполне осуществимой. Здесь, учитывая огром</w:t>
      </w:r>
      <w:r w:rsidRPr="00374B66">
        <w:rPr>
          <w:color w:val="000000"/>
          <w:sz w:val="28"/>
          <w:szCs w:val="28"/>
        </w:rPr>
        <w:softHyphen/>
        <w:t>ную важность решения проблемы для экономики страны, свое веское слово должно сказать государство, создав для этого все необходимые предпосылки. Дальнейшее за</w:t>
      </w:r>
      <w:r w:rsidRPr="00374B66">
        <w:rPr>
          <w:color w:val="000000"/>
          <w:sz w:val="28"/>
          <w:szCs w:val="28"/>
        </w:rPr>
        <w:softHyphen/>
        <w:t xml:space="preserve">тягивание с этим недопустимо. </w:t>
      </w:r>
      <w:r w:rsidRPr="00374B66">
        <w:rPr>
          <w:bCs/>
          <w:color w:val="000000"/>
          <w:sz w:val="28"/>
          <w:szCs w:val="28"/>
        </w:rPr>
        <w:t>Свекловодство и свеклосахарное производство в целом относятся к тем важнейшим отраслям агропромышленного комплекса, интенсификация кото</w:t>
      </w:r>
      <w:r w:rsidRPr="00374B66">
        <w:rPr>
          <w:bCs/>
          <w:color w:val="000000"/>
          <w:sz w:val="28"/>
          <w:szCs w:val="28"/>
        </w:rPr>
        <w:softHyphen/>
        <w:t>рых окажет прямое и существенное влияние на возрождение экономическо</w:t>
      </w:r>
      <w:r w:rsidRPr="00374B66">
        <w:rPr>
          <w:bCs/>
          <w:color w:val="000000"/>
          <w:sz w:val="28"/>
          <w:szCs w:val="28"/>
        </w:rPr>
        <w:softHyphen/>
        <w:t xml:space="preserve">го потенциала страны. </w:t>
      </w:r>
      <w:r w:rsidRPr="00374B66">
        <w:rPr>
          <w:color w:val="000000"/>
          <w:sz w:val="28"/>
          <w:szCs w:val="28"/>
        </w:rPr>
        <w:t>И неважно, определялется ли, как раньше, то есть при социализме, потребность в сахаре на основе соответствующих расчетов и дирек</w:t>
      </w:r>
      <w:r w:rsidRPr="00374B66">
        <w:rPr>
          <w:color w:val="000000"/>
          <w:sz w:val="28"/>
          <w:szCs w:val="28"/>
        </w:rPr>
        <w:softHyphen/>
        <w:t>тивных заданий, или же она определяется платежеспособным спросом потреби</w:t>
      </w:r>
      <w:r w:rsidRPr="00374B66">
        <w:rPr>
          <w:color w:val="000000"/>
          <w:sz w:val="28"/>
          <w:szCs w:val="28"/>
        </w:rPr>
        <w:softHyphen/>
        <w:t>телей в условиях рыночной экономики, решение проблемы существенного уве</w:t>
      </w:r>
      <w:r w:rsidRPr="00374B66">
        <w:rPr>
          <w:color w:val="000000"/>
          <w:sz w:val="28"/>
          <w:szCs w:val="28"/>
        </w:rPr>
        <w:softHyphen/>
        <w:t>личения производства этого важного продукта питания продолжает оставаться актуальным. Следовательно, остается также неизменной, как и настоятельной потребность в увеличении производства сахарной свеклы, повышении ее техно</w:t>
      </w:r>
      <w:r w:rsidRPr="00374B66">
        <w:rPr>
          <w:color w:val="000000"/>
          <w:sz w:val="28"/>
          <w:szCs w:val="28"/>
        </w:rPr>
        <w:softHyphen/>
        <w:t>логических качеств с той лишь разницей, что здесь должны властно работать рыночные механизмы стимулирования, выполняться более жесткие требования ко всем сторонам и показателям интенсификации свекловодства.</w:t>
      </w:r>
    </w:p>
    <w:p w:rsidR="004E77C2" w:rsidRPr="00374B66" w:rsidRDefault="00374B66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E77C2" w:rsidRPr="00374B66">
        <w:rPr>
          <w:b/>
          <w:color w:val="000000"/>
          <w:sz w:val="28"/>
          <w:szCs w:val="28"/>
        </w:rPr>
        <w:t>Сахарная свекла</w:t>
      </w:r>
    </w:p>
    <w:p w:rsidR="00374B66" w:rsidRDefault="00374B66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Сахарная свекла - второй по масштабам из всего лишь двух главных ми</w:t>
      </w:r>
      <w:r w:rsidRPr="00374B66">
        <w:rPr>
          <w:color w:val="000000"/>
          <w:sz w:val="28"/>
          <w:szCs w:val="28"/>
        </w:rPr>
        <w:softHyphen/>
        <w:t>ровых продуцентов пищевого сахара. В нашей стране, как и во многих других странах мира с умеренным климатом, где возделывание тропической культу</w:t>
      </w:r>
      <w:r w:rsidRPr="00374B66">
        <w:rPr>
          <w:color w:val="000000"/>
          <w:sz w:val="28"/>
          <w:szCs w:val="28"/>
        </w:rPr>
        <w:softHyphen/>
        <w:t>ры сахарного тростника невозможно, сахарная свекла остается единственным источником сырья для крупнотоннажного производства сахара. Поэтому и в мировых масштабах в целом, и, особенно, в масштабах нашей страны свекло</w:t>
      </w:r>
      <w:r w:rsidRPr="00374B66">
        <w:rPr>
          <w:color w:val="000000"/>
          <w:sz w:val="28"/>
          <w:szCs w:val="28"/>
        </w:rPr>
        <w:softHyphen/>
        <w:t>вичный сахар остается перманентной и значительной составляющей пищево</w:t>
      </w:r>
      <w:r w:rsidRPr="00374B66">
        <w:rPr>
          <w:color w:val="000000"/>
          <w:sz w:val="28"/>
          <w:szCs w:val="28"/>
        </w:rPr>
        <w:softHyphen/>
        <w:t>го баланса. Высокая энергетическая емкость и лабильность как непосредст</w:t>
      </w:r>
      <w:r w:rsidRPr="00374B66">
        <w:rPr>
          <w:color w:val="000000"/>
          <w:sz w:val="28"/>
          <w:szCs w:val="28"/>
        </w:rPr>
        <w:softHyphen/>
        <w:t>венного питательного вещества (пищевого продукта), простота использова</w:t>
      </w:r>
      <w:r w:rsidRPr="00374B66">
        <w:rPr>
          <w:color w:val="000000"/>
          <w:sz w:val="28"/>
          <w:szCs w:val="28"/>
        </w:rPr>
        <w:softHyphen/>
        <w:t>ния в сочетании с традиционно устойчивыми вкусовыми привычками челове</w:t>
      </w:r>
      <w:r w:rsidRPr="00374B66">
        <w:rPr>
          <w:color w:val="000000"/>
          <w:sz w:val="28"/>
          <w:szCs w:val="28"/>
        </w:rPr>
        <w:softHyphen/>
        <w:t>ка к сладостям гарантируют сахару неопределенно длительную перспективу даже и в том случае, если в достаточном количестве появятся не только необ</w:t>
      </w:r>
      <w:r w:rsidRPr="00374B66">
        <w:rPr>
          <w:color w:val="000000"/>
          <w:sz w:val="28"/>
          <w:szCs w:val="28"/>
        </w:rPr>
        <w:softHyphen/>
        <w:t>ходимые в принципе, но и высокотехнологичные и эффективные (в сочетании с безвредностью) пищевкусовые продукты, дополняющие или заменяющие его в соответствующих сферах потребления. Большое значение здесь, кроме самоценности сахара и вкусовых традиций, имеет относительно высокая (по</w:t>
      </w:r>
      <w:r w:rsidRPr="00374B66">
        <w:rPr>
          <w:color w:val="000000"/>
          <w:sz w:val="28"/>
          <w:szCs w:val="28"/>
        </w:rPr>
        <w:softHyphen/>
        <w:t>тенциально) экономическая эффективность свекловодства, технологическая настроенность сахарной и в целом пищевой промышленности на производст</w:t>
      </w:r>
      <w:r w:rsidRPr="00374B66">
        <w:rPr>
          <w:color w:val="000000"/>
          <w:sz w:val="28"/>
          <w:szCs w:val="28"/>
        </w:rPr>
        <w:softHyphen/>
        <w:t>во и использование сахара и других продуктов переработки сахарной свеклы. Выявленные в последние годы определенные медикобиологические ограниче</w:t>
      </w:r>
      <w:r w:rsidRPr="00374B66">
        <w:rPr>
          <w:color w:val="000000"/>
          <w:sz w:val="28"/>
          <w:szCs w:val="28"/>
        </w:rPr>
        <w:softHyphen/>
        <w:t>ния и противопоказания сахару как пищевому продукту не имеют существен</w:t>
      </w:r>
      <w:r w:rsidRPr="00374B66">
        <w:rPr>
          <w:color w:val="000000"/>
          <w:sz w:val="28"/>
          <w:szCs w:val="28"/>
        </w:rPr>
        <w:softHyphen/>
        <w:t>ного влияния на рынок сбыта как в силу его громадной емкости, так и прин</w:t>
      </w:r>
      <w:r w:rsidRPr="00374B66">
        <w:rPr>
          <w:color w:val="000000"/>
          <w:sz w:val="28"/>
          <w:szCs w:val="28"/>
        </w:rPr>
        <w:softHyphen/>
        <w:t>ципиальной безвредности умеренного потребления сахара здоровыми людь</w:t>
      </w:r>
      <w:r w:rsidRPr="00374B66">
        <w:rPr>
          <w:color w:val="000000"/>
          <w:sz w:val="28"/>
          <w:szCs w:val="28"/>
        </w:rPr>
        <w:softHyphen/>
        <w:t>ми. По энергетическому эквиваленту сахар в пищевом рационе европейца со</w:t>
      </w:r>
      <w:r w:rsidRPr="00374B66">
        <w:rPr>
          <w:color w:val="000000"/>
          <w:sz w:val="28"/>
          <w:szCs w:val="28"/>
        </w:rPr>
        <w:softHyphen/>
        <w:t>ставляет 12%, а сахарная свекла в мировой табели рангов пищевых ресурсов растениеводства занимает 14-е место. И альтернатив особых нет.</w:t>
      </w:r>
      <w:r w:rsidRPr="00374B66">
        <w:rPr>
          <w:bCs/>
          <w:color w:val="000000"/>
          <w:sz w:val="28"/>
          <w:szCs w:val="28"/>
        </w:rPr>
        <w:t xml:space="preserve"> Свекловодство как крупная растениеводческая отрасль оказывает ис</w:t>
      </w:r>
      <w:r w:rsidRPr="00374B66">
        <w:rPr>
          <w:bCs/>
          <w:color w:val="000000"/>
          <w:sz w:val="28"/>
          <w:szCs w:val="28"/>
        </w:rPr>
        <w:softHyphen/>
        <w:t>ключительно большое влияние на структуру, направление развития и состо</w:t>
      </w:r>
      <w:r w:rsidRPr="00374B66">
        <w:rPr>
          <w:bCs/>
          <w:color w:val="000000"/>
          <w:sz w:val="28"/>
          <w:szCs w:val="28"/>
        </w:rPr>
        <w:softHyphen/>
        <w:t>яние систем земледелия в зонах свеклосеяния, на их эффективность, на со</w:t>
      </w:r>
      <w:r w:rsidRPr="00374B66">
        <w:rPr>
          <w:bCs/>
          <w:color w:val="000000"/>
          <w:sz w:val="28"/>
          <w:szCs w:val="28"/>
        </w:rPr>
        <w:softHyphen/>
        <w:t xml:space="preserve">хранение и повышение почвенного плодородия. </w:t>
      </w:r>
      <w:r w:rsidRPr="00374B66">
        <w:rPr>
          <w:color w:val="000000"/>
          <w:sz w:val="28"/>
          <w:szCs w:val="28"/>
        </w:rPr>
        <w:t>Исторически свекловодство всегда было связано с повышением культуры и уровня технизации сельского хозяйства, с самим понятием научно-технического прогресса в земледелии.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Трудно переоценить роль свекловодства и в укреплении кормовой базы животноводства. Оставаясь в главном специализированной отраслью произ</w:t>
      </w:r>
      <w:r w:rsidRPr="00374B66">
        <w:rPr>
          <w:color w:val="000000"/>
          <w:sz w:val="28"/>
          <w:szCs w:val="28"/>
        </w:rPr>
        <w:softHyphen/>
        <w:t>водства сырья для сахарной промышленности, свекловодство с полным правом относится одновременно и к крупной по существу подотрасли кормопроизвод</w:t>
      </w:r>
      <w:r w:rsidRPr="00374B66">
        <w:rPr>
          <w:color w:val="000000"/>
          <w:sz w:val="28"/>
          <w:szCs w:val="28"/>
        </w:rPr>
        <w:softHyphen/>
        <w:t>ства. Во всяком случае - в нашей стране, в ряде восточноевропейских стран и стран СНГ. Каждый гектар посевов фабричной сахарной свеклы даже при уме</w:t>
      </w:r>
      <w:r w:rsidRPr="00374B66">
        <w:rPr>
          <w:color w:val="000000"/>
          <w:sz w:val="28"/>
          <w:szCs w:val="28"/>
        </w:rPr>
        <w:softHyphen/>
        <w:t>ренной урожайности корнеплодов (300 — 350 ц/га) дает от 70 — 80 до 100 ц кор</w:t>
      </w:r>
      <w:r w:rsidRPr="00374B66">
        <w:rPr>
          <w:color w:val="000000"/>
          <w:sz w:val="28"/>
          <w:szCs w:val="28"/>
        </w:rPr>
        <w:softHyphen/>
        <w:t>мовых единиц, содержащихся в побочной продукции (ботва, жом, меласса).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Экономическая составляющая свекловодства такова, что при удельном весе 10 — 15% сахарной свеклы в севообороте доход от ее производства может составлять до 40 — 50% и более от всего получаемого здесь дохода даже при тех совершенно неэквивалентных закупочных ценах на свеклосырье, которые зачастую устанавливаются.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 xml:space="preserve">Считаем, сказанного достаточно для вывода: </w:t>
      </w:r>
      <w:r w:rsidRPr="00374B66">
        <w:rPr>
          <w:bCs/>
          <w:color w:val="000000"/>
          <w:sz w:val="28"/>
          <w:szCs w:val="28"/>
        </w:rPr>
        <w:t>свекловодство в силу свое</w:t>
      </w:r>
      <w:r w:rsidRPr="00374B66">
        <w:rPr>
          <w:bCs/>
          <w:color w:val="000000"/>
          <w:sz w:val="28"/>
          <w:szCs w:val="28"/>
        </w:rPr>
        <w:softHyphen/>
        <w:t xml:space="preserve">го места и значения в структуре агропромышленного комплекса относится к достойным и приоритетным объектам интенсификации. </w:t>
      </w:r>
      <w:r w:rsidRPr="00374B66">
        <w:rPr>
          <w:color w:val="000000"/>
          <w:sz w:val="28"/>
          <w:szCs w:val="28"/>
        </w:rPr>
        <w:t>Тем более, что фак</w:t>
      </w:r>
      <w:r w:rsidRPr="00374B66">
        <w:rPr>
          <w:color w:val="000000"/>
          <w:sz w:val="28"/>
          <w:szCs w:val="28"/>
        </w:rPr>
        <w:softHyphen/>
        <w:t>тический его уровень еще далек от соответствия современным критериям ин</w:t>
      </w:r>
      <w:r w:rsidRPr="00374B66">
        <w:rPr>
          <w:color w:val="000000"/>
          <w:sz w:val="28"/>
          <w:szCs w:val="28"/>
        </w:rPr>
        <w:softHyphen/>
        <w:t>тенсивной отрасли, хотя здесь и имеются все предпосылки для активного раз</w:t>
      </w:r>
      <w:r w:rsidRPr="00374B66">
        <w:rPr>
          <w:color w:val="000000"/>
          <w:sz w:val="28"/>
          <w:szCs w:val="28"/>
        </w:rPr>
        <w:softHyphen/>
        <w:t>вития процессов интенсификации, накоплен значительный научный потенци</w:t>
      </w:r>
      <w:r w:rsidRPr="00374B66">
        <w:rPr>
          <w:color w:val="000000"/>
          <w:sz w:val="28"/>
          <w:szCs w:val="28"/>
        </w:rPr>
        <w:softHyphen/>
        <w:t>ал и практический опыт. Однако немало нерешенных проблем. Все это не мог</w:t>
      </w:r>
      <w:r w:rsidRPr="00374B66">
        <w:rPr>
          <w:color w:val="000000"/>
          <w:sz w:val="28"/>
          <w:szCs w:val="28"/>
        </w:rPr>
        <w:softHyphen/>
        <w:t>ло не сказаться на характере и содержании настоящей книги.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Известно, что украинские ученые-аграрии проводили ранее и продолжа</w:t>
      </w:r>
      <w:r w:rsidRPr="00374B66">
        <w:rPr>
          <w:color w:val="000000"/>
          <w:sz w:val="28"/>
          <w:szCs w:val="28"/>
        </w:rPr>
        <w:softHyphen/>
        <w:t>ют проводить сейчас огромную и разнообразную работу по созданию научных основ для осуществления интенсификации процессов производства сахарной свеклы, позволяющей поднять культуру и практические результаты этого про</w:t>
      </w:r>
      <w:r w:rsidRPr="00374B66">
        <w:rPr>
          <w:color w:val="000000"/>
          <w:sz w:val="28"/>
          <w:szCs w:val="28"/>
        </w:rPr>
        <w:softHyphen/>
        <w:t>изводства до уровня таковых в развитых европейских странах. Однако, если не считать монографии Н.В.Ройка "Буряки" (К., "XXI вш", 2001), практичес</w:t>
      </w:r>
      <w:r w:rsidRPr="00374B66">
        <w:rPr>
          <w:color w:val="000000"/>
          <w:sz w:val="28"/>
          <w:szCs w:val="28"/>
        </w:rPr>
        <w:softHyphen/>
        <w:t>ки единственный действительно фундаментальный труд в области свекловод</w:t>
      </w:r>
      <w:r w:rsidRPr="00374B66">
        <w:rPr>
          <w:color w:val="000000"/>
          <w:sz w:val="28"/>
          <w:szCs w:val="28"/>
        </w:rPr>
        <w:softHyphen/>
        <w:t>ства - "Сахарная свекла. Основы агротехники", который является результа</w:t>
      </w:r>
      <w:r w:rsidRPr="00374B66">
        <w:rPr>
          <w:color w:val="000000"/>
          <w:sz w:val="28"/>
          <w:szCs w:val="28"/>
        </w:rPr>
        <w:softHyphen/>
        <w:t xml:space="preserve">том работы большого коллектива ученых бывшего ВНИС (Всесоюзного НИИ сахарной свеклы, г. Киев), был опубликован в далеком </w:t>
      </w:r>
      <w:smartTag w:uri="urn:schemas-microsoft-com:office:smarttags" w:element="metricconverter">
        <w:smartTagPr>
          <w:attr w:name="ProductID" w:val="1972 г"/>
        </w:smartTagPr>
        <w:r w:rsidRPr="00374B66">
          <w:rPr>
            <w:color w:val="000000"/>
            <w:sz w:val="28"/>
            <w:szCs w:val="28"/>
          </w:rPr>
          <w:t>1972 г</w:t>
        </w:r>
      </w:smartTag>
      <w:r w:rsidRPr="00374B66">
        <w:rPr>
          <w:color w:val="000000"/>
          <w:sz w:val="28"/>
          <w:szCs w:val="28"/>
        </w:rPr>
        <w:t>., хоть позже и пе</w:t>
      </w:r>
      <w:r w:rsidRPr="00374B66">
        <w:rPr>
          <w:color w:val="000000"/>
          <w:sz w:val="28"/>
          <w:szCs w:val="28"/>
        </w:rPr>
        <w:softHyphen/>
        <w:t>реиздавался. Считаем, что этого крайне недостаточно. Поэтому восполнение этого пробела, желание предложить (в первую очередь свекловодам-практи</w:t>
      </w:r>
      <w:r w:rsidRPr="00374B66">
        <w:rPr>
          <w:color w:val="000000"/>
          <w:sz w:val="28"/>
          <w:szCs w:val="28"/>
        </w:rPr>
        <w:softHyphen/>
        <w:t>кам, руководителям хозяйств, студентам сельскохозяйственных учебных за</w:t>
      </w:r>
      <w:r w:rsidRPr="00374B66">
        <w:rPr>
          <w:color w:val="000000"/>
          <w:sz w:val="28"/>
          <w:szCs w:val="28"/>
        </w:rPr>
        <w:softHyphen/>
        <w:t>ведений) новое издание такого рода с подробным изложением современных достижений в области разработки интенсивных технологий производства са</w:t>
      </w:r>
      <w:r w:rsidRPr="00374B66">
        <w:rPr>
          <w:color w:val="000000"/>
          <w:sz w:val="28"/>
          <w:szCs w:val="28"/>
        </w:rPr>
        <w:softHyphen/>
        <w:t>харной свеклы и соответствующих практических рекомендаций по их приме</w:t>
      </w:r>
      <w:r w:rsidRPr="00374B66">
        <w:rPr>
          <w:color w:val="000000"/>
          <w:sz w:val="28"/>
          <w:szCs w:val="28"/>
        </w:rPr>
        <w:softHyphen/>
        <w:t>нению и стало для нас одной из побудительных причин, заставивших взяться за перо. Мы хотели не только представить в виде монографии результаты соб</w:t>
      </w:r>
      <w:r w:rsidRPr="00374B66">
        <w:rPr>
          <w:color w:val="000000"/>
          <w:sz w:val="28"/>
          <w:szCs w:val="28"/>
        </w:rPr>
        <w:softHyphen/>
        <w:t>ственных многолетних исследований, сделать их доступными для практикую</w:t>
      </w:r>
      <w:r w:rsidRPr="00374B66">
        <w:rPr>
          <w:color w:val="000000"/>
          <w:sz w:val="28"/>
          <w:szCs w:val="28"/>
        </w:rPr>
        <w:softHyphen/>
        <w:t>щих свекловодов. Хотелось также описать и в какой-то мере обобщить резуль</w:t>
      </w:r>
      <w:r w:rsidRPr="00374B66">
        <w:rPr>
          <w:color w:val="000000"/>
          <w:sz w:val="28"/>
          <w:szCs w:val="28"/>
        </w:rPr>
        <w:softHyphen/>
        <w:t>таты исследований ведущих научных и конструкторских коллективов бывше</w:t>
      </w:r>
      <w:r w:rsidRPr="00374B66">
        <w:rPr>
          <w:color w:val="000000"/>
          <w:sz w:val="28"/>
          <w:szCs w:val="28"/>
        </w:rPr>
        <w:softHyphen/>
        <w:t>го СССР, Украины, а также зарубежных в области разработки как отдельных элементов интенсивных технологий и применяемых в них сельскохозяйствен</w:t>
      </w:r>
      <w:r w:rsidRPr="00374B66">
        <w:rPr>
          <w:color w:val="000000"/>
          <w:sz w:val="28"/>
          <w:szCs w:val="28"/>
        </w:rPr>
        <w:softHyphen/>
        <w:t>ных машин, так и этих технологий в целом (см. список основной использован</w:t>
      </w:r>
      <w:r w:rsidRPr="00374B66">
        <w:rPr>
          <w:color w:val="000000"/>
          <w:sz w:val="28"/>
          <w:szCs w:val="28"/>
        </w:rPr>
        <w:softHyphen/>
        <w:t>ной литературы). Считаем, что многие результаты, полученные в бытность</w:t>
      </w:r>
      <w:r w:rsidR="00374B66" w:rsidRPr="00374B66">
        <w:rPr>
          <w:color w:val="000000"/>
          <w:sz w:val="28"/>
          <w:szCs w:val="28"/>
        </w:rPr>
        <w:t xml:space="preserve"> </w:t>
      </w:r>
      <w:r w:rsidRPr="00374B66">
        <w:rPr>
          <w:color w:val="000000"/>
          <w:sz w:val="28"/>
          <w:szCs w:val="28"/>
        </w:rPr>
        <w:t>СССР благодаря проведению фундаментальных и многолетних исследова</w:t>
      </w:r>
      <w:r w:rsidRPr="00374B66">
        <w:rPr>
          <w:color w:val="000000"/>
          <w:sz w:val="28"/>
          <w:szCs w:val="28"/>
        </w:rPr>
        <w:softHyphen/>
        <w:t>ний, еще долго будут представлять научный и практический интерес, остава</w:t>
      </w:r>
      <w:r w:rsidRPr="00374B66">
        <w:rPr>
          <w:color w:val="000000"/>
          <w:sz w:val="28"/>
          <w:szCs w:val="28"/>
        </w:rPr>
        <w:softHyphen/>
        <w:t>ясь актуальными. Кроме того мы искренне надеемся, что публикация моно</w:t>
      </w:r>
      <w:r w:rsidRPr="00374B66">
        <w:rPr>
          <w:color w:val="000000"/>
          <w:sz w:val="28"/>
          <w:szCs w:val="28"/>
        </w:rPr>
        <w:softHyphen/>
        <w:t>графии послужит толчком для начала широкой дискуссии в кругу научной об</w:t>
      </w:r>
      <w:r w:rsidRPr="00374B66">
        <w:rPr>
          <w:color w:val="000000"/>
          <w:sz w:val="28"/>
          <w:szCs w:val="28"/>
        </w:rPr>
        <w:softHyphen/>
        <w:t>щественности и руководителей аграрного сектора экономики, будет способст</w:t>
      </w:r>
      <w:r w:rsidRPr="00374B66">
        <w:rPr>
          <w:color w:val="000000"/>
          <w:sz w:val="28"/>
          <w:szCs w:val="28"/>
        </w:rPr>
        <w:softHyphen/>
        <w:t>вовать ускорению выработки и реализации необходимых стратегических ре</w:t>
      </w:r>
      <w:r w:rsidRPr="00374B66">
        <w:rPr>
          <w:color w:val="000000"/>
          <w:sz w:val="28"/>
          <w:szCs w:val="28"/>
        </w:rPr>
        <w:softHyphen/>
        <w:t xml:space="preserve">шений, последующему созданию и финансированию </w:t>
      </w:r>
      <w:r w:rsidRPr="00374B66">
        <w:rPr>
          <w:bCs/>
          <w:color w:val="000000"/>
          <w:sz w:val="28"/>
          <w:szCs w:val="28"/>
        </w:rPr>
        <w:t>Государственной целе</w:t>
      </w:r>
      <w:r w:rsidRPr="00374B66">
        <w:rPr>
          <w:bCs/>
          <w:color w:val="000000"/>
          <w:sz w:val="28"/>
          <w:szCs w:val="28"/>
        </w:rPr>
        <w:softHyphen/>
        <w:t>вой комплексной программы развития отрасли свекловодства и свеклоса</w:t>
      </w:r>
      <w:r w:rsidRPr="00374B66">
        <w:rPr>
          <w:bCs/>
          <w:color w:val="000000"/>
          <w:sz w:val="28"/>
          <w:szCs w:val="28"/>
        </w:rPr>
        <w:softHyphen/>
        <w:t xml:space="preserve">харного производства. </w:t>
      </w:r>
      <w:r w:rsidRPr="00374B66">
        <w:rPr>
          <w:color w:val="000000"/>
          <w:sz w:val="28"/>
          <w:szCs w:val="28"/>
        </w:rPr>
        <w:t>Хотя вполне допускаем при этом (ни в коей мере не претендуя на истину в последней инстанции), что некоторые наши материалы и выводы сами по себе могут носить дискуссионный характер, так как отража</w:t>
      </w:r>
      <w:r w:rsidRPr="00374B66">
        <w:rPr>
          <w:color w:val="000000"/>
          <w:sz w:val="28"/>
          <w:szCs w:val="28"/>
        </w:rPr>
        <w:softHyphen/>
        <w:t>ют авторские взгляды на существо рассматриваемых проблем.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При реализации поставленных целей нам предстояло рассмотреть и в ка</w:t>
      </w:r>
      <w:r w:rsidRPr="00374B66">
        <w:rPr>
          <w:color w:val="000000"/>
          <w:sz w:val="28"/>
          <w:szCs w:val="28"/>
        </w:rPr>
        <w:softHyphen/>
        <w:t>кой-то мере оценить более чем столетний путь становления и развития отече</w:t>
      </w:r>
      <w:r w:rsidRPr="00374B66">
        <w:rPr>
          <w:color w:val="000000"/>
          <w:sz w:val="28"/>
          <w:szCs w:val="28"/>
        </w:rPr>
        <w:softHyphen/>
        <w:t>ственной свекловодческой науки и практики на фоне мировой, более чем тридцатилетний путь уже явно (хотя и со скромными еще результатами в мас</w:t>
      </w:r>
      <w:r w:rsidRPr="00374B66">
        <w:rPr>
          <w:color w:val="000000"/>
          <w:sz w:val="28"/>
          <w:szCs w:val="28"/>
        </w:rPr>
        <w:softHyphen/>
        <w:t>совом производстве) прослеживаемого научно-технического прогресса отрас</w:t>
      </w:r>
      <w:r w:rsidRPr="00374B66">
        <w:rPr>
          <w:color w:val="000000"/>
          <w:sz w:val="28"/>
          <w:szCs w:val="28"/>
        </w:rPr>
        <w:softHyphen/>
        <w:t>ли, наращиваемых и в определенной мере реализуемых процессов ее индуст</w:t>
      </w:r>
      <w:r w:rsidRPr="00374B66">
        <w:rPr>
          <w:color w:val="000000"/>
          <w:sz w:val="28"/>
          <w:szCs w:val="28"/>
        </w:rPr>
        <w:softHyphen/>
        <w:t>риализации и интенсификации, роста уровня научного и технического обес</w:t>
      </w:r>
      <w:r w:rsidRPr="00374B66">
        <w:rPr>
          <w:color w:val="000000"/>
          <w:sz w:val="28"/>
          <w:szCs w:val="28"/>
        </w:rPr>
        <w:softHyphen/>
        <w:t>печения. И хотя в книге нет специальных исторических экскурсов и обозре</w:t>
      </w:r>
      <w:r w:rsidRPr="00374B66">
        <w:rPr>
          <w:color w:val="000000"/>
          <w:sz w:val="28"/>
          <w:szCs w:val="28"/>
        </w:rPr>
        <w:softHyphen/>
        <w:t>ний, современные представления об интенсификации как о главной проблеме и основном пути развития свекловодства рассматривались с учетом историче</w:t>
      </w:r>
      <w:r w:rsidRPr="00374B66">
        <w:rPr>
          <w:color w:val="000000"/>
          <w:sz w:val="28"/>
          <w:szCs w:val="28"/>
        </w:rPr>
        <w:softHyphen/>
        <w:t>ской преемственности как имеющие совершенно императивный характер.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74B66">
        <w:rPr>
          <w:b/>
          <w:color w:val="000000"/>
          <w:sz w:val="28"/>
          <w:szCs w:val="28"/>
        </w:rPr>
        <w:t>Интенсификация</w:t>
      </w:r>
    </w:p>
    <w:p w:rsidR="00374B66" w:rsidRDefault="00374B66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Пути интенсификации отрасли открыты и в значительной мере, особенно на уровне предпосылок, обеспечены. Имеются на этот счет и мировые анало</w:t>
      </w:r>
      <w:r w:rsidRPr="00374B66">
        <w:rPr>
          <w:color w:val="000000"/>
          <w:sz w:val="28"/>
          <w:szCs w:val="28"/>
        </w:rPr>
        <w:softHyphen/>
        <w:t>ги. Поэтому книга открывается анализом тех объективных аргументов, кото</w:t>
      </w:r>
      <w:r w:rsidRPr="00374B66">
        <w:rPr>
          <w:color w:val="000000"/>
          <w:sz w:val="28"/>
          <w:szCs w:val="28"/>
        </w:rPr>
        <w:softHyphen/>
        <w:t xml:space="preserve">рые не оставляют сомнений в </w:t>
      </w:r>
      <w:r w:rsidRPr="00374B66">
        <w:rPr>
          <w:bCs/>
          <w:color w:val="000000"/>
          <w:sz w:val="28"/>
          <w:szCs w:val="28"/>
        </w:rPr>
        <w:t>безальтернативное интенсификации отечест</w:t>
      </w:r>
      <w:r w:rsidRPr="00374B66">
        <w:rPr>
          <w:bCs/>
          <w:color w:val="000000"/>
          <w:sz w:val="28"/>
          <w:szCs w:val="28"/>
        </w:rPr>
        <w:softHyphen/>
        <w:t>венного свекловодства как главного средства увеличения производства са</w:t>
      </w:r>
      <w:r w:rsidRPr="00374B66">
        <w:rPr>
          <w:bCs/>
          <w:color w:val="000000"/>
          <w:sz w:val="28"/>
          <w:szCs w:val="28"/>
        </w:rPr>
        <w:softHyphen/>
        <w:t xml:space="preserve">харной свеклы, повышения ее сахаристости, улучшения технологических качеств, снижения энергозатрат, особенно затраченного труда. </w:t>
      </w:r>
      <w:r w:rsidRPr="00374B66">
        <w:rPr>
          <w:color w:val="000000"/>
          <w:sz w:val="28"/>
          <w:szCs w:val="28"/>
        </w:rPr>
        <w:t>Здесь же предпринята попытка анализа тактики и стратегии осуществления интенси-фикационных процессов на основе максимизации затрат интеллектуальных человеческих и возобновляемых космических ресурсов, оптимизации или ми</w:t>
      </w:r>
      <w:r w:rsidRPr="00374B66">
        <w:rPr>
          <w:color w:val="000000"/>
          <w:sz w:val="28"/>
          <w:szCs w:val="28"/>
        </w:rPr>
        <w:softHyphen/>
        <w:t>нимизации всех других природных и антропогенных ресурсов. Сформулиро</w:t>
      </w:r>
      <w:r w:rsidRPr="00374B66">
        <w:rPr>
          <w:color w:val="000000"/>
          <w:sz w:val="28"/>
          <w:szCs w:val="28"/>
        </w:rPr>
        <w:softHyphen/>
        <w:t>ваны основные требования к интенсивным природоохранным технологиям производства сахарной свеклы как главному средству реализации интенсифи-кационных процессов.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В связи с тем, что в основе решений всех проблем на пути интенсифика</w:t>
      </w:r>
      <w:r w:rsidRPr="00374B66">
        <w:rPr>
          <w:color w:val="000000"/>
          <w:sz w:val="28"/>
          <w:szCs w:val="28"/>
        </w:rPr>
        <w:softHyphen/>
        <w:t>ции свекловодства должно быть сочетание максимально полного использова</w:t>
      </w:r>
      <w:r w:rsidRPr="00374B66">
        <w:rPr>
          <w:color w:val="000000"/>
          <w:sz w:val="28"/>
          <w:szCs w:val="28"/>
        </w:rPr>
        <w:softHyphen/>
        <w:t>ния уже имеющегося здесь потенциала с его дальнейшим параллельным раз</w:t>
      </w:r>
      <w:r w:rsidRPr="00374B66">
        <w:rPr>
          <w:color w:val="000000"/>
          <w:sz w:val="28"/>
          <w:szCs w:val="28"/>
        </w:rPr>
        <w:softHyphen/>
        <w:t>витием и производственным освоением, в книге сделана попытка последова</w:t>
      </w:r>
      <w:r w:rsidRPr="00374B66">
        <w:rPr>
          <w:color w:val="000000"/>
          <w:sz w:val="28"/>
          <w:szCs w:val="28"/>
        </w:rPr>
        <w:softHyphen/>
        <w:t>тельно раскрыть слагаемые и резервы этого потенциала, начиная от биокли</w:t>
      </w:r>
      <w:r w:rsidRPr="00374B66">
        <w:rPr>
          <w:color w:val="000000"/>
          <w:sz w:val="28"/>
          <w:szCs w:val="28"/>
        </w:rPr>
        <w:softHyphen/>
        <w:t>матического и заканчивая экономическим и агроэнергетическим. При этом на основе анализа, обобщения и авторской интерпретации собственных много</w:t>
      </w:r>
      <w:r w:rsidRPr="00374B66">
        <w:rPr>
          <w:color w:val="000000"/>
          <w:sz w:val="28"/>
          <w:szCs w:val="28"/>
        </w:rPr>
        <w:softHyphen/>
        <w:t>летних исследований и исследований коллектива ученых ВНИС и в целом НПО "Сахсвекла" (в которое кроме института входили Северо-Кавказский филиал ВНИС, опытно-селекционные станции), а также других научно-ис</w:t>
      </w:r>
      <w:r w:rsidRPr="00374B66">
        <w:rPr>
          <w:color w:val="000000"/>
          <w:sz w:val="28"/>
          <w:szCs w:val="28"/>
        </w:rPr>
        <w:softHyphen/>
        <w:t>следовательских учреждений бывшего СССР, Украины и мирового опыта осу</w:t>
      </w:r>
      <w:r w:rsidRPr="00374B66">
        <w:rPr>
          <w:color w:val="000000"/>
          <w:sz w:val="28"/>
          <w:szCs w:val="28"/>
        </w:rPr>
        <w:softHyphen/>
        <w:t>ществлена привязка достижений отечественной и мировой науки и практики в области интенсификации земледелия к тактике и стратегии вывода отечест</w:t>
      </w:r>
      <w:r w:rsidRPr="00374B66">
        <w:rPr>
          <w:color w:val="000000"/>
          <w:sz w:val="28"/>
          <w:szCs w:val="28"/>
        </w:rPr>
        <w:softHyphen/>
        <w:t>венного свекловодства на уровень соответствия синтетическим критериям интенсивной отрасли. Особое значение при подготовке книги придавалосьобобщению данных комплексных многофакторных стационарных опытов и исследований, выполненных за последние десятилетия XX ст. в рамках целе</w:t>
      </w:r>
      <w:r w:rsidRPr="00374B66">
        <w:rPr>
          <w:color w:val="000000"/>
          <w:sz w:val="28"/>
          <w:szCs w:val="28"/>
        </w:rPr>
        <w:softHyphen/>
        <w:t>вой научно-технической программы по интенсификации свекловодства в бывшем СССР и в основных свеклосеющих регионах. Приоритет отдавали ос</w:t>
      </w:r>
      <w:r w:rsidRPr="00374B66">
        <w:rPr>
          <w:color w:val="000000"/>
          <w:sz w:val="28"/>
          <w:szCs w:val="28"/>
        </w:rPr>
        <w:softHyphen/>
        <w:t>вещению новых подходов к созданию (в том числе за счет биотехнологии и генной инженерии) и эксплуатации (технологии выращивания) действитель</w:t>
      </w:r>
      <w:r w:rsidRPr="00374B66">
        <w:rPr>
          <w:color w:val="000000"/>
          <w:sz w:val="28"/>
          <w:szCs w:val="28"/>
        </w:rPr>
        <w:softHyphen/>
        <w:t>но нового интенсивного свекловичного растения с его принципиально иным уровнем продуционного процесса, по существу, новой биологией питания, адаптации, самозащитных реакций и свойств.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Интенсификация свекловодства рассмотрена в рамках общей стратегии создания эффективных агроэкосистем и агроландшафтов.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 xml:space="preserve">Не менее </w:t>
      </w:r>
      <w:r w:rsidRPr="00374B66">
        <w:rPr>
          <w:bCs/>
          <w:color w:val="000000"/>
          <w:sz w:val="28"/>
          <w:szCs w:val="28"/>
        </w:rPr>
        <w:t>важным при написании книги было стремление к сочетанию об</w:t>
      </w:r>
      <w:r w:rsidRPr="00374B66">
        <w:rPr>
          <w:bCs/>
          <w:color w:val="000000"/>
          <w:sz w:val="28"/>
          <w:szCs w:val="28"/>
        </w:rPr>
        <w:softHyphen/>
        <w:t>щих теоретических концепций интенсификации свекловодства с безуслов</w:t>
      </w:r>
      <w:r w:rsidRPr="00374B66">
        <w:rPr>
          <w:bCs/>
          <w:color w:val="000000"/>
          <w:sz w:val="28"/>
          <w:szCs w:val="28"/>
        </w:rPr>
        <w:softHyphen/>
        <w:t>ной их актуализацией, с возможностью показать пути получения полезных для науки и производства ориентиров и результатов интенсификации на ос</w:t>
      </w:r>
      <w:r w:rsidRPr="00374B66">
        <w:rPr>
          <w:bCs/>
          <w:color w:val="000000"/>
          <w:sz w:val="28"/>
          <w:szCs w:val="28"/>
        </w:rPr>
        <w:softHyphen/>
        <w:t>нове использования имеющейся у большинства свеклосеющих хозяйств тех</w:t>
      </w:r>
      <w:r w:rsidRPr="00374B66">
        <w:rPr>
          <w:bCs/>
          <w:color w:val="000000"/>
          <w:sz w:val="28"/>
          <w:szCs w:val="28"/>
        </w:rPr>
        <w:softHyphen/>
        <w:t xml:space="preserve">ники, практических рекомендаций вплоть до конкретных технологических прописей и расчетов. </w:t>
      </w:r>
      <w:r w:rsidRPr="00374B66">
        <w:rPr>
          <w:color w:val="000000"/>
          <w:sz w:val="28"/>
          <w:szCs w:val="28"/>
        </w:rPr>
        <w:t>Весь аналитико-синтетический аппарат, рекомендации в книге основываются на корректной базе представленных результатов исследо</w:t>
      </w:r>
      <w:r w:rsidRPr="00374B66">
        <w:rPr>
          <w:color w:val="000000"/>
          <w:sz w:val="28"/>
          <w:szCs w:val="28"/>
        </w:rPr>
        <w:softHyphen/>
        <w:t>ваний и данных передового производственного опыта, которыми определяют</w:t>
      </w:r>
      <w:r w:rsidRPr="00374B66">
        <w:rPr>
          <w:color w:val="000000"/>
          <w:sz w:val="28"/>
          <w:szCs w:val="28"/>
        </w:rPr>
        <w:softHyphen/>
        <w:t>ся перспективы интенсивного земледелия, интенсивного свекловодства.</w:t>
      </w:r>
    </w:p>
    <w:p w:rsidR="004E77C2" w:rsidRPr="00374B66" w:rsidRDefault="004E77C2" w:rsidP="00374B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 xml:space="preserve">Многие материалы монографии были написаны уже к </w:t>
      </w:r>
      <w:smartTag w:uri="urn:schemas-microsoft-com:office:smarttags" w:element="metricconverter">
        <w:smartTagPr>
          <w:attr w:name="ProductID" w:val="1995 г"/>
        </w:smartTagPr>
        <w:r w:rsidRPr="00374B66">
          <w:rPr>
            <w:color w:val="000000"/>
            <w:sz w:val="28"/>
            <w:szCs w:val="28"/>
          </w:rPr>
          <w:t>1995 г</w:t>
        </w:r>
      </w:smartTag>
      <w:r w:rsidRPr="00374B66">
        <w:rPr>
          <w:color w:val="000000"/>
          <w:sz w:val="28"/>
          <w:szCs w:val="28"/>
        </w:rPr>
        <w:t>. Поэтому в некоторых примерах, иллюстрирующих определенные элементы интенсив</w:t>
      </w:r>
      <w:r w:rsidRPr="00374B66">
        <w:rPr>
          <w:color w:val="000000"/>
          <w:sz w:val="28"/>
          <w:szCs w:val="28"/>
        </w:rPr>
        <w:softHyphen/>
        <w:t>ных технологий, сортовые свойства, тенденции и важные рубежи в развитии свекловодческой науки и практики, приводятся названия сортов и гибридов, зарегистрированных к тому времени, а также описывается землеобрабатыва-ющая и другая техника, наиболее массово присутствующая в составе машин</w:t>
      </w:r>
      <w:r w:rsidRPr="00374B66">
        <w:rPr>
          <w:color w:val="000000"/>
          <w:sz w:val="28"/>
          <w:szCs w:val="28"/>
        </w:rPr>
        <w:softHyphen/>
        <w:t>но-тракторного парка большинства сельхозпредприятий и в настоящее время и вполне позволяющая, по нашему мнению (будучи хорошо отремонтирован</w:t>
      </w:r>
      <w:r w:rsidRPr="00374B66">
        <w:rPr>
          <w:color w:val="000000"/>
          <w:sz w:val="28"/>
          <w:szCs w:val="28"/>
        </w:rPr>
        <w:softHyphen/>
        <w:t>ной и отрегулированной), использовать интенсивные технологии производст</w:t>
      </w:r>
      <w:r w:rsidRPr="00374B66">
        <w:rPr>
          <w:color w:val="000000"/>
          <w:sz w:val="28"/>
          <w:szCs w:val="28"/>
        </w:rPr>
        <w:softHyphen/>
        <w:t>ва сахарной свеклы.</w:t>
      </w:r>
    </w:p>
    <w:p w:rsidR="004E77C2" w:rsidRPr="00374B66" w:rsidRDefault="004E77C2" w:rsidP="00374B66">
      <w:pPr>
        <w:spacing w:line="360" w:lineRule="auto"/>
        <w:ind w:firstLine="709"/>
        <w:jc w:val="both"/>
        <w:rPr>
          <w:sz w:val="28"/>
          <w:szCs w:val="28"/>
        </w:rPr>
      </w:pPr>
      <w:r w:rsidRPr="00374B66">
        <w:rPr>
          <w:color w:val="000000"/>
          <w:sz w:val="28"/>
          <w:szCs w:val="28"/>
        </w:rPr>
        <w:t>Руководителям и специалистам хозяйств, другим свекловодам-практи</w:t>
      </w:r>
      <w:r w:rsidRPr="00374B66">
        <w:rPr>
          <w:color w:val="000000"/>
          <w:sz w:val="28"/>
          <w:szCs w:val="28"/>
        </w:rPr>
        <w:softHyphen/>
        <w:t>кам рекомендуем обязательно ознакомиться с рекламной информацией в на</w:t>
      </w:r>
      <w:r w:rsidRPr="00374B66">
        <w:rPr>
          <w:color w:val="000000"/>
          <w:sz w:val="28"/>
          <w:szCs w:val="28"/>
        </w:rPr>
        <w:softHyphen/>
        <w:t>чале и в конце книги (где они также найдут много для себя полезного), одна</w:t>
      </w:r>
      <w:r w:rsidRPr="00374B66">
        <w:rPr>
          <w:color w:val="000000"/>
          <w:sz w:val="28"/>
          <w:szCs w:val="28"/>
        </w:rPr>
        <w:softHyphen/>
        <w:t>ко, как положено в таких случаях, напоминаем, что ответственность за досто</w:t>
      </w:r>
      <w:r w:rsidRPr="00374B66">
        <w:rPr>
          <w:color w:val="000000"/>
          <w:sz w:val="28"/>
          <w:szCs w:val="28"/>
        </w:rPr>
        <w:softHyphen/>
        <w:t>верность такой информации несет рекламодатель.</w:t>
      </w:r>
      <w:bookmarkStart w:id="0" w:name="_GoBack"/>
      <w:bookmarkEnd w:id="0"/>
    </w:p>
    <w:sectPr w:rsidR="004E77C2" w:rsidRPr="00374B66" w:rsidSect="00374B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7C2"/>
    <w:rsid w:val="002B0DAC"/>
    <w:rsid w:val="00322DAD"/>
    <w:rsid w:val="00374B66"/>
    <w:rsid w:val="004E77C2"/>
    <w:rsid w:val="00B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73EF8B-E652-494E-B181-17B1096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НООМ</Company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Загоренко</dc:creator>
  <cp:keywords/>
  <dc:description/>
  <cp:lastModifiedBy>admin</cp:lastModifiedBy>
  <cp:revision>2</cp:revision>
  <dcterms:created xsi:type="dcterms:W3CDTF">2014-03-07T17:26:00Z</dcterms:created>
  <dcterms:modified xsi:type="dcterms:W3CDTF">2014-03-07T17:26:00Z</dcterms:modified>
</cp:coreProperties>
</file>