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6D" w:rsidRDefault="00FE4E6D">
      <w:pPr>
        <w:pStyle w:val="a4"/>
      </w:pPr>
      <w:r>
        <w:t>Самостоятельный психоанализ</w:t>
      </w:r>
    </w:p>
    <w:p w:rsidR="00FE4E6D" w:rsidRDefault="00FE4E6D">
      <w:pPr>
        <w:jc w:val="center"/>
        <w:rPr>
          <w:rFonts w:ascii="Times New Roman" w:hAnsi="Times New Roman"/>
          <w:lang w:val="ru-RU"/>
        </w:rPr>
      </w:pPr>
    </w:p>
    <w:p w:rsidR="00FE4E6D" w:rsidRDefault="00FE4E6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ПОДГЛЯДЫВАТЬ! Иначе пропадет весь интерес. Это очень интересный тест. Попробуйте ответить на него. Прежде, чем начать отвечать на вопросы подготовьте ручку и бумагу. Как только Вы прочтете вопрос, сразу же запишите ответ на него.</w:t>
      </w: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Помните, нужно ответить на все 10 вопросов до того, как продолжить чтение теста.</w:t>
      </w:r>
    </w:p>
    <w:p w:rsidR="00FE4E6D" w:rsidRDefault="00FE4E6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 ПОДГЛЯДЫВАТЬ!</w:t>
      </w: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Прочитайте следующие вопросы, представьте себе в уме ответы и запишите ПЕРВОЕ, что прийдет Вам на ум. Не думайте над ответом слишком долго.</w:t>
      </w: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 не один (одна). Вы гуляете в лесу. С кем вы гуляете?</w:t>
      </w: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 углубляетесь в лес. Вы видите зверя? Что это за зверь?</w:t>
      </w: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Что произойдет между Вами и зверем?</w:t>
      </w: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 проходите еще дальше в лес. Вы выходите на участок, где стоит дом Вашей мечты. Опишите его размер.</w:t>
      </w: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Обнесен ли дом Вашей мечты оградой?</w:t>
      </w: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 входите в дом и проходите в столовую, где видите обеденный стол. Опишите, что Вы видите на столе и вокруг него.</w:t>
      </w: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 выходите из дома через черный ход, в траве лежит чашка. Из чего она сделана?</w:t>
      </w: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Что Вы сделаете с чашкой?</w:t>
      </w: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 подходите к границе владений, и вдруг видите, что Вы стоите у края водоема? Что это за водоем?</w:t>
      </w: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Как Вы переберетесь через водоем?</w:t>
      </w: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jc w:val="both"/>
        <w:rPr>
          <w:rFonts w:ascii="Times New Roman" w:hAnsi="Times New Roman"/>
          <w:lang w:val="ru-RU"/>
        </w:rPr>
      </w:pPr>
    </w:p>
    <w:p w:rsidR="00FE4E6D" w:rsidRDefault="00FE4E6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Это относительный психологический тест.  Ваши ответы на вопросы проливают свет на наши ценности и идеалы, которые имеются в нашей личной жизни.</w:t>
      </w:r>
    </w:p>
    <w:p w:rsidR="00FE4E6D" w:rsidRDefault="00FE4E6D">
      <w:pPr>
        <w:jc w:val="center"/>
        <w:rPr>
          <w:rFonts w:ascii="Times New Roman" w:hAnsi="Times New Roman"/>
          <w:b/>
          <w:i/>
          <w:sz w:val="32"/>
          <w:u w:val="single"/>
          <w:lang w:val="ru-RU"/>
        </w:rPr>
      </w:pPr>
      <w:r>
        <w:rPr>
          <w:rFonts w:ascii="Times New Roman" w:hAnsi="Times New Roman"/>
          <w:b/>
          <w:i/>
          <w:sz w:val="32"/>
          <w:u w:val="single"/>
          <w:lang w:val="ru-RU"/>
        </w:rPr>
        <w:t>Анализ теста:</w:t>
      </w:r>
    </w:p>
    <w:p w:rsidR="00FE4E6D" w:rsidRDefault="00FE4E6D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FE4E6D" w:rsidRDefault="00FE4E6D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Человек, с которым Вы идете, наиболее важен для Вас в Вашей жизни.</w:t>
      </w:r>
    </w:p>
    <w:p w:rsidR="00FE4E6D" w:rsidRDefault="00FE4E6D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Размер зверя представляет Ваше восприятие масштаба Ваших проблем.</w:t>
      </w:r>
    </w:p>
    <w:p w:rsidR="00FE4E6D" w:rsidRDefault="00FE4E6D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То, как Вы действуете при встрече с животным, представляет то, как Вы решаете Ваши проблемы (пассивно/агрессивно).</w:t>
      </w:r>
    </w:p>
    <w:p w:rsidR="00FE4E6D" w:rsidRDefault="00FE4E6D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Размер дома указывает на степень Вашего стремления решить свои проблемы.</w:t>
      </w:r>
    </w:p>
    <w:p w:rsidR="00FE4E6D" w:rsidRDefault="00FE4E6D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Отсутствие ограды указывает на Вашу открытость. Вы всегда рады людям. Если ограда имеется, это указывает на закрытость характера. Вы предпочитаете, чтобы люди не заходили к Вам, не предупредив Вас об этом.</w:t>
      </w:r>
    </w:p>
    <w:p w:rsidR="00FE4E6D" w:rsidRDefault="00FE4E6D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в Вашем ответе не упоминается еда, люди, или цветы, тогда, обычно, Вы не так счастливы.</w:t>
      </w:r>
    </w:p>
    <w:p w:rsidR="00FE4E6D" w:rsidRDefault="00FE4E6D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Прочность материала, из которого сделана чашка, отображает то, как Вы воспринимаете Ваши отношения с человеком, которого Вы указали в ответе №1. Например, пенопласт, пластик, бумага – одноразовые материалы. Метал и пластмасса – более прочные материалы.</w:t>
      </w:r>
    </w:p>
    <w:p w:rsidR="00FE4E6D" w:rsidRDefault="00FE4E6D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То, что Вы делаете с чашкой, указывает на то, как Вы поступаете с человеком, упомянутым в первом ответе.</w:t>
      </w:r>
    </w:p>
    <w:p w:rsidR="00FE4E6D" w:rsidRDefault="00FE4E6D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Размер водоема представляет степень Вашего сексуального желания.</w:t>
      </w:r>
    </w:p>
    <w:p w:rsidR="00FE4E6D" w:rsidRDefault="00FE4E6D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То, насколько сильно Вы промокнете, указывает на относительную важность сексуальной жизни для Вас.</w:t>
      </w:r>
    </w:p>
    <w:p w:rsidR="00FE4E6D" w:rsidRDefault="00FE4E6D">
      <w:pPr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sectPr w:rsidR="00FE4E6D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0A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B422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4A21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22F1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printColBlack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B77"/>
    <w:rsid w:val="00187B77"/>
    <w:rsid w:val="00B75B59"/>
    <w:rsid w:val="00FE4E6D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9C506-D23D-41DC-A5D5-1A7CC005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hAnsi="Arial"/>
      <w:snapToGrid w:val="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</w:style>
  <w:style w:type="paragraph" w:styleId="a4">
    <w:name w:val="Title"/>
    <w:basedOn w:val="a"/>
    <w:qFormat/>
    <w:pPr>
      <w:jc w:val="center"/>
    </w:pPr>
    <w:rPr>
      <w:rFonts w:ascii="Times New Roman" w:hAnsi="Times New Roman"/>
      <w:b/>
      <w:i/>
      <w:sz w:val="40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&gt;&gt;PSYCHOANALYZE YOURSELF</vt:lpstr>
    </vt:vector>
  </TitlesOfParts>
  <Company>Carthos Services LP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&gt;&gt;PSYCHOANALYZE YOURSELF</dc:title>
  <dc:subject/>
  <dc:creator>Mimi Uzelac</dc:creator>
  <cp:keywords/>
  <dc:description/>
  <cp:lastModifiedBy>admin</cp:lastModifiedBy>
  <cp:revision>2</cp:revision>
  <dcterms:created xsi:type="dcterms:W3CDTF">2014-02-09T13:00:00Z</dcterms:created>
  <dcterms:modified xsi:type="dcterms:W3CDTF">2014-02-09T13:00:00Z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1858042557</vt:i4>
  </property>
  <property fmtid="{D5CDD505-2E9C-101B-9397-08002B2CF9AE}" pid="3" name="_EmailSubject">
    <vt:lpwstr>RE:</vt:lpwstr>
  </property>
  <property fmtid="{D5CDD505-2E9C-101B-9397-08002B2CF9AE}" pid="4" name="_AuthorEmail">
    <vt:lpwstr>OlegNesin@dinai.kiev.ua</vt:lpwstr>
  </property>
  <property fmtid="{D5CDD505-2E9C-101B-9397-08002B2CF9AE}" pid="5" name="_AuthorEmailDisplayName">
    <vt:lpwstr>Dinai News</vt:lpwstr>
  </property>
  <property fmtid="{D5CDD505-2E9C-101B-9397-08002B2CF9AE}" pid="6" name="_PreviousAdHocReviewCycleID">
    <vt:i4>-838271595</vt:i4>
  </property>
  <property fmtid="{D5CDD505-2E9C-101B-9397-08002B2CF9AE}" pid="7" name="_ReviewingToolsShownOnce">
    <vt:lpwstr/>
  </property>
</Properties>
</file>