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FC" w:rsidRDefault="000324FC" w:rsidP="000324FC">
      <w:pPr>
        <w:ind w:firstLine="0"/>
      </w:pPr>
    </w:p>
    <w:p w:rsidR="000324FC" w:rsidRDefault="000324FC" w:rsidP="000324FC">
      <w:pPr>
        <w:ind w:firstLine="0"/>
      </w:pPr>
    </w:p>
    <w:p w:rsidR="000324FC" w:rsidRDefault="000324FC" w:rsidP="000324FC">
      <w:pPr>
        <w:ind w:firstLine="0"/>
      </w:pPr>
    </w:p>
    <w:p w:rsidR="000324FC" w:rsidRDefault="000324FC" w:rsidP="000324FC">
      <w:pPr>
        <w:ind w:firstLine="0"/>
      </w:pPr>
    </w:p>
    <w:p w:rsidR="000324FC" w:rsidRDefault="000324FC" w:rsidP="000324FC">
      <w:pPr>
        <w:ind w:firstLine="0"/>
      </w:pPr>
    </w:p>
    <w:p w:rsidR="000324FC" w:rsidRDefault="000324FC" w:rsidP="000324FC">
      <w:pPr>
        <w:ind w:firstLine="0"/>
      </w:pPr>
    </w:p>
    <w:p w:rsidR="000324FC" w:rsidRDefault="000324FC" w:rsidP="000324FC">
      <w:pPr>
        <w:ind w:firstLine="0"/>
      </w:pPr>
    </w:p>
    <w:p w:rsidR="000324FC" w:rsidRDefault="000324FC" w:rsidP="000324FC">
      <w:pPr>
        <w:ind w:firstLine="0"/>
      </w:pPr>
    </w:p>
    <w:p w:rsidR="000324FC" w:rsidRDefault="000324FC" w:rsidP="000324FC">
      <w:pPr>
        <w:ind w:firstLine="0"/>
      </w:pPr>
    </w:p>
    <w:p w:rsidR="000324FC" w:rsidRDefault="000324FC" w:rsidP="000324FC">
      <w:pPr>
        <w:ind w:firstLine="0"/>
      </w:pPr>
    </w:p>
    <w:p w:rsidR="000324FC" w:rsidRDefault="000324FC" w:rsidP="000324FC">
      <w:pPr>
        <w:ind w:firstLine="0"/>
        <w:jc w:val="center"/>
      </w:pPr>
    </w:p>
    <w:p w:rsidR="000324FC" w:rsidRDefault="000324FC" w:rsidP="000324FC">
      <w:pPr>
        <w:ind w:firstLine="0"/>
        <w:jc w:val="center"/>
      </w:pPr>
    </w:p>
    <w:p w:rsidR="000324FC" w:rsidRDefault="000324FC" w:rsidP="000324FC">
      <w:pPr>
        <w:ind w:firstLine="0"/>
        <w:jc w:val="center"/>
      </w:pPr>
    </w:p>
    <w:p w:rsidR="0095396D" w:rsidRPr="0095396D" w:rsidRDefault="001B3504" w:rsidP="000324FC">
      <w:pPr>
        <w:ind w:firstLine="0"/>
        <w:jc w:val="center"/>
      </w:pPr>
      <w:r w:rsidRPr="0095396D">
        <w:t>Санаторно-курортн</w:t>
      </w:r>
      <w:r w:rsidR="00E12BDF" w:rsidRPr="0095396D">
        <w:t>ое лечение</w:t>
      </w:r>
      <w:r w:rsidRPr="0095396D">
        <w:t xml:space="preserve"> детей на курортах Краснодарского края</w:t>
      </w:r>
    </w:p>
    <w:p w:rsidR="000324FC" w:rsidRDefault="000324FC" w:rsidP="0095396D"/>
    <w:p w:rsidR="0095396D" w:rsidRPr="000324FC" w:rsidRDefault="000324FC" w:rsidP="000324FC">
      <w:pPr>
        <w:ind w:firstLine="0"/>
        <w:jc w:val="center"/>
        <w:rPr>
          <w:b/>
          <w:bCs/>
        </w:rPr>
      </w:pPr>
      <w:r>
        <w:br w:type="page"/>
      </w:r>
      <w:r w:rsidR="001B3504" w:rsidRPr="000324FC">
        <w:rPr>
          <w:b/>
          <w:bCs/>
        </w:rPr>
        <w:t>СОДЕРЖАНИЕ</w:t>
      </w:r>
    </w:p>
    <w:p w:rsidR="000324FC" w:rsidRDefault="000324FC" w:rsidP="000324FC">
      <w:pPr>
        <w:ind w:firstLine="0"/>
      </w:pPr>
    </w:p>
    <w:p w:rsidR="00DD26F7" w:rsidRPr="00DD26F7" w:rsidRDefault="00DD26F7" w:rsidP="00DD26F7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3129BD">
        <w:rPr>
          <w:rStyle w:val="ad"/>
          <w:b w:val="0"/>
          <w:bCs w:val="0"/>
          <w:noProof/>
        </w:rPr>
        <w:t>Введение</w:t>
      </w:r>
      <w:r w:rsidRPr="00DD26F7">
        <w:rPr>
          <w:b w:val="0"/>
          <w:bCs w:val="0"/>
          <w:noProof/>
          <w:webHidden/>
        </w:rPr>
        <w:tab/>
        <w:t>3</w:t>
      </w:r>
    </w:p>
    <w:p w:rsidR="00DD26F7" w:rsidRPr="00DD26F7" w:rsidRDefault="00DD26F7" w:rsidP="00DD26F7">
      <w:pPr>
        <w:pStyle w:val="22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29BD">
        <w:rPr>
          <w:rStyle w:val="ad"/>
          <w:noProof/>
        </w:rPr>
        <w:t>1. Санаторно-курортное лечение детей при хронических заболеваниях органов дыхания</w:t>
      </w:r>
      <w:r w:rsidRPr="00DD26F7">
        <w:rPr>
          <w:noProof/>
          <w:webHidden/>
        </w:rPr>
        <w:tab/>
        <w:t>4</w:t>
      </w:r>
    </w:p>
    <w:p w:rsidR="00DD26F7" w:rsidRPr="00DD26F7" w:rsidRDefault="00DD26F7" w:rsidP="00DD26F7">
      <w:pPr>
        <w:pStyle w:val="22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29BD">
        <w:rPr>
          <w:rStyle w:val="ad"/>
          <w:noProof/>
        </w:rPr>
        <w:t>2. Детские курорты</w:t>
      </w:r>
      <w:r w:rsidRPr="00DD26F7">
        <w:rPr>
          <w:noProof/>
          <w:webHidden/>
        </w:rPr>
        <w:tab/>
        <w:t>8</w:t>
      </w:r>
    </w:p>
    <w:p w:rsidR="00DD26F7" w:rsidRPr="00DD26F7" w:rsidRDefault="00DD26F7" w:rsidP="00DD26F7">
      <w:pPr>
        <w:pStyle w:val="22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129BD">
        <w:rPr>
          <w:rStyle w:val="ad"/>
          <w:noProof/>
        </w:rPr>
        <w:t>3. Методы лечения в специализированных санаториях и на климатических курортах</w:t>
      </w:r>
      <w:r w:rsidRPr="00DD26F7">
        <w:rPr>
          <w:noProof/>
          <w:webHidden/>
        </w:rPr>
        <w:tab/>
        <w:t>10</w:t>
      </w:r>
    </w:p>
    <w:p w:rsidR="00DD26F7" w:rsidRPr="00DD26F7" w:rsidRDefault="00DD26F7" w:rsidP="00DD26F7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3129BD">
        <w:rPr>
          <w:rStyle w:val="ad"/>
          <w:b w:val="0"/>
          <w:bCs w:val="0"/>
          <w:noProof/>
        </w:rPr>
        <w:t>Литература</w:t>
      </w:r>
      <w:r w:rsidRPr="00DD26F7">
        <w:rPr>
          <w:b w:val="0"/>
          <w:bCs w:val="0"/>
          <w:noProof/>
          <w:webHidden/>
        </w:rPr>
        <w:tab/>
        <w:t>18</w:t>
      </w:r>
    </w:p>
    <w:p w:rsidR="000324FC" w:rsidRDefault="000324FC" w:rsidP="000324FC">
      <w:pPr>
        <w:ind w:firstLine="0"/>
      </w:pPr>
    </w:p>
    <w:p w:rsidR="0095396D" w:rsidRPr="0095396D" w:rsidRDefault="000324FC" w:rsidP="000324FC">
      <w:pPr>
        <w:pStyle w:val="1"/>
        <w:rPr>
          <w:kern w:val="0"/>
        </w:rPr>
      </w:pPr>
      <w:r>
        <w:br w:type="page"/>
      </w:r>
      <w:bookmarkStart w:id="0" w:name="_Toc220972180"/>
      <w:r w:rsidR="001B3504" w:rsidRPr="0095396D">
        <w:rPr>
          <w:kern w:val="0"/>
        </w:rPr>
        <w:t>Введение</w:t>
      </w:r>
      <w:bookmarkEnd w:id="0"/>
    </w:p>
    <w:p w:rsidR="000324FC" w:rsidRDefault="000324FC" w:rsidP="0095396D"/>
    <w:p w:rsidR="00D272C5" w:rsidRPr="0095396D" w:rsidRDefault="001B3504" w:rsidP="0095396D">
      <w:r w:rsidRPr="0095396D">
        <w:t>Краснодарский край расположен на юге европейской части РФ</w:t>
      </w:r>
      <w:r w:rsidR="00AA77F9" w:rsidRPr="0095396D">
        <w:t>, в северо-западной части Кавказа</w:t>
      </w:r>
      <w:r w:rsidR="0095396D" w:rsidRPr="0095396D">
        <w:t xml:space="preserve">. </w:t>
      </w:r>
      <w:r w:rsidR="00AA77F9" w:rsidRPr="0095396D">
        <w:t>Благодаря своему географическому положению, климатическим условиям он является наибольшим общепризнанным рекреационным регионом страны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На территории края, кроме крупнейшего в России курорта Сочи, расположены такие известные курорты, как Ейск, Анапа, Горячий Ключ, Геленджик, курортные местности Туапинского, Геленджикского, Приморско-Ахтарского и Темрюкского районов</w:t>
      </w:r>
      <w:r w:rsidR="0095396D" w:rsidRPr="0095396D">
        <w:t xml:space="preserve">. </w:t>
      </w:r>
    </w:p>
    <w:p w:rsidR="00EF0E8C" w:rsidRPr="0095396D" w:rsidRDefault="00EF0E8C" w:rsidP="0095396D">
      <w:r w:rsidRPr="0095396D">
        <w:t>Санаторно-курортное лечение включает комплексное применение лечебных факторов и особенностей климата юга России</w:t>
      </w:r>
      <w:r w:rsidR="0095396D" w:rsidRPr="0095396D">
        <w:t xml:space="preserve"> [</w:t>
      </w:r>
      <w:r w:rsidR="00934782" w:rsidRPr="0095396D">
        <w:t>1</w:t>
      </w:r>
      <w:r w:rsidR="0095396D" w:rsidRPr="0095396D">
        <w:t xml:space="preserve">]. </w:t>
      </w:r>
      <w:r w:rsidRPr="0095396D">
        <w:t>Климатолечебные процедуры успокаивают нервную систему, вызывают бодрое настроение, способствуют улучшению обмена веществ и возрастание защитных сил организма</w:t>
      </w:r>
      <w:r w:rsidR="0095396D" w:rsidRPr="0095396D">
        <w:t xml:space="preserve">. </w:t>
      </w:r>
      <w:r w:rsidR="00744251" w:rsidRPr="0095396D">
        <w:t>Как правило, закаливающие процедуры рассчитаны на здоровых людей и не подходят тем, кто страдает хроническими заболеваниями</w:t>
      </w:r>
      <w:r w:rsidR="0095396D" w:rsidRPr="0095396D">
        <w:t xml:space="preserve">. </w:t>
      </w:r>
      <w:r w:rsidR="00744251" w:rsidRPr="0095396D">
        <w:t>Система физической реабилитации детей, страдающих частыми респираторными заболеваниями и хроническими легочными заболеваниями, широко используется на курортах юга России</w:t>
      </w:r>
      <w:r w:rsidR="0095396D" w:rsidRPr="0095396D">
        <w:t xml:space="preserve">. </w:t>
      </w:r>
    </w:p>
    <w:p w:rsidR="0095396D" w:rsidRPr="0095396D" w:rsidRDefault="001B3504" w:rsidP="0095396D">
      <w:r w:rsidRPr="0095396D">
        <w:t>Санаторно-курортное лечение детей в Краснодарском крае</w:t>
      </w:r>
      <w:r w:rsidR="00D272C5" w:rsidRPr="0095396D">
        <w:t>,</w:t>
      </w:r>
      <w:r w:rsidRPr="0095396D">
        <w:t xml:space="preserve"> продолжая развиваться и совершенствоваться, играет все возрастающую роль в общей системе лечебно-профилактической помощи детскому населению</w:t>
      </w:r>
      <w:r w:rsidR="0095396D" w:rsidRPr="0095396D">
        <w:t xml:space="preserve">. </w:t>
      </w:r>
    </w:p>
    <w:p w:rsidR="000324FC" w:rsidRDefault="000324FC" w:rsidP="0095396D"/>
    <w:p w:rsidR="0095396D" w:rsidRPr="0095396D" w:rsidRDefault="000324FC" w:rsidP="000324FC">
      <w:pPr>
        <w:pStyle w:val="2"/>
        <w:rPr>
          <w:kern w:val="0"/>
        </w:rPr>
      </w:pPr>
      <w:r>
        <w:br w:type="page"/>
      </w:r>
      <w:bookmarkStart w:id="1" w:name="_Toc220972181"/>
      <w:r w:rsidR="001B3504" w:rsidRPr="0095396D">
        <w:rPr>
          <w:kern w:val="0"/>
        </w:rPr>
        <w:t>1</w:t>
      </w:r>
      <w:r w:rsidR="0095396D" w:rsidRPr="0095396D">
        <w:rPr>
          <w:kern w:val="0"/>
        </w:rPr>
        <w:t xml:space="preserve">. </w:t>
      </w:r>
      <w:r w:rsidR="001B3504" w:rsidRPr="0095396D">
        <w:rPr>
          <w:kern w:val="0"/>
        </w:rPr>
        <w:t>Санаторно-курортное лечение детей при хронических заболеваниях органов дыхания</w:t>
      </w:r>
      <w:bookmarkEnd w:id="1"/>
    </w:p>
    <w:p w:rsidR="000324FC" w:rsidRDefault="000324FC" w:rsidP="0095396D"/>
    <w:p w:rsidR="001B3504" w:rsidRPr="0095396D" w:rsidRDefault="001B3504" w:rsidP="0095396D">
      <w:r w:rsidRPr="0095396D">
        <w:t>Хронические заболевания органов дыхания неспецифической этиологии стали в последнее время частыми страданиями детей различных возрастных периодов их жизни</w:t>
      </w:r>
      <w:r w:rsidR="0095396D" w:rsidRPr="0095396D">
        <w:t xml:space="preserve">. </w:t>
      </w:r>
      <w:r w:rsidRPr="0095396D">
        <w:t>Возникая в большей своей половине в самом раннем детстве, они склонны прогрессировать в последующие периоды жизни ребенка и нередко служат причиной его ранней инвалидности, а иногда (в раннем возрасте</w:t>
      </w:r>
      <w:r w:rsidR="0095396D" w:rsidRPr="0095396D">
        <w:t xml:space="preserve">) </w:t>
      </w:r>
      <w:r w:rsidRPr="0095396D">
        <w:t>и смерти во время одного из очередных обострений или от извившегося амилоидоза внутренних органов (чаще в старшем</w:t>
      </w:r>
      <w:r w:rsidR="0095396D" w:rsidRPr="0095396D">
        <w:t xml:space="preserve"> </w:t>
      </w:r>
      <w:r w:rsidRPr="0095396D">
        <w:t>возрасте</w:t>
      </w:r>
      <w:r w:rsidR="0095396D" w:rsidRPr="0095396D">
        <w:t xml:space="preserve">). </w:t>
      </w:r>
    </w:p>
    <w:p w:rsidR="001B3504" w:rsidRPr="0095396D" w:rsidRDefault="001B3504" w:rsidP="0095396D">
      <w:r w:rsidRPr="0095396D">
        <w:t>Основными заболеваниями из этой группы являются хроническая пневмония и бронхиальная астма</w:t>
      </w:r>
      <w:r w:rsidR="0095396D" w:rsidRPr="0095396D">
        <w:t xml:space="preserve">. </w:t>
      </w:r>
      <w:r w:rsidRPr="0095396D">
        <w:t>Бронхиальная астма</w:t>
      </w:r>
      <w:r w:rsidR="00744251" w:rsidRPr="0095396D">
        <w:t>,</w:t>
      </w:r>
      <w:r w:rsidRPr="0095396D">
        <w:t xml:space="preserve"> хотя и представляет своеобразное заболевание инфекционно-аллергического характера с ярко выраженным нервным компонентом, тем не менее</w:t>
      </w:r>
      <w:r w:rsidR="00744251" w:rsidRPr="0095396D">
        <w:t>,</w:t>
      </w:r>
      <w:r w:rsidRPr="0095396D">
        <w:t xml:space="preserve"> она вполне закономерно может быть включена в группу хронических неспецифических заболеваний легких, так как основным плацдармом патологического процесса являются легкие</w:t>
      </w:r>
      <w:r w:rsidR="0095396D" w:rsidRPr="0095396D">
        <w:t xml:space="preserve">. </w:t>
      </w:r>
      <w:r w:rsidRPr="0095396D">
        <w:t>К тому же инфекции и катар слизистых оболочек верхних дыхательных путей, бронхов, острые и хронические пневмонии провоцируют и осложняют приступы бронхиальной астмы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Ребенок относительно хорошо защищен от заболеваний органов дыхания</w:t>
      </w:r>
      <w:r w:rsidR="0095396D" w:rsidRPr="0095396D">
        <w:t xml:space="preserve">. </w:t>
      </w:r>
      <w:r w:rsidRPr="0095396D">
        <w:t>Обильное снабжение слизистой оболочки носа сосудами способствует согреванию и насыщению влагой поступающего в дыхательные пути воздуха</w:t>
      </w:r>
      <w:r w:rsidR="0095396D" w:rsidRPr="0095396D">
        <w:t xml:space="preserve">. </w:t>
      </w:r>
      <w:r w:rsidRPr="0095396D">
        <w:t>Здоровая слизистая оболочка носа является надежным защитным барьером</w:t>
      </w:r>
      <w:r w:rsidR="0095396D" w:rsidRPr="0095396D">
        <w:t xml:space="preserve">. </w:t>
      </w:r>
      <w:r w:rsidRPr="0095396D">
        <w:t>Она хорошо задерживает бактерии, пылевые частицы, аэрозоли, взвешенные в воздухе</w:t>
      </w:r>
      <w:r w:rsidR="0095396D" w:rsidRPr="0095396D">
        <w:t xml:space="preserve">. </w:t>
      </w:r>
      <w:r w:rsidRPr="0095396D">
        <w:t>Часть последних удаляется из организма чиханьем, часть поглощается фагоцитами</w:t>
      </w:r>
      <w:r w:rsidR="0095396D" w:rsidRPr="0095396D">
        <w:t xml:space="preserve">. </w:t>
      </w:r>
      <w:r w:rsidRPr="0095396D">
        <w:t>Носовая слизь, содержащая лизоцим, оказывает бактерицидное действие, обезвреживая</w:t>
      </w:r>
      <w:r w:rsidR="0095396D" w:rsidRPr="0095396D">
        <w:t xml:space="preserve"> </w:t>
      </w:r>
      <w:r w:rsidRPr="0095396D">
        <w:t>микробы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Однако повторные инфицирования ребенка, снижение как местного, так и общего иммунитета и другие факторы, ослабляющие организм, могут вызвать острые заболевания органов дыхания</w:t>
      </w:r>
      <w:r w:rsidR="0095396D" w:rsidRPr="0095396D">
        <w:t xml:space="preserve">. </w:t>
      </w:r>
      <w:r w:rsidRPr="0095396D">
        <w:t>Наиболее подвержены этим заболеваниям дети, страдающие рахитом, гипотрофией, экссудативным диатезом или перенесшие хроническую дизентерию</w:t>
      </w:r>
      <w:r w:rsidR="0095396D" w:rsidRPr="0095396D">
        <w:t xml:space="preserve">. </w:t>
      </w:r>
      <w:r w:rsidRPr="0095396D">
        <w:t>Острые заболевания органов дыхания, особенно возникающие в ранние периоды жизни ребенка и часто повторяющиеся, ведут к исподволь решившемуся хроническому заболеванию легких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Хронические заболевания легких заметно участились в последнее время в основном потому, что теперь дети, больные острой пневмонией, умирают редко</w:t>
      </w:r>
      <w:r w:rsidR="0095396D" w:rsidRPr="0095396D">
        <w:t xml:space="preserve">. </w:t>
      </w:r>
      <w:r w:rsidRPr="0095396D">
        <w:t>Болезнь принимает иногда затяжное или рецидивирующее течение, при котором воспалительный процесс в слизистой, а затем подслизистой оболочке, выстилающей дыхательные пути, в перибронхиальной и интерстициальной легочной ткани постепенно уменьшает и извращает сократительную и перистальтическую деятельность бронхов, нарушает дренирующую их функцию и деформирует</w:t>
      </w:r>
      <w:r w:rsidR="0095396D" w:rsidRPr="0095396D">
        <w:t xml:space="preserve"> </w:t>
      </w:r>
      <w:r w:rsidRPr="0095396D">
        <w:t>их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При малейшем подозрении на формирующийся хронический бронхолегочный процесс участковый педиатр должен направить ребенка в стационар на клиническое обследование и лечение</w:t>
      </w:r>
      <w:r w:rsidR="0095396D" w:rsidRPr="0095396D">
        <w:t xml:space="preserve">. </w:t>
      </w:r>
      <w:r w:rsidRPr="0095396D">
        <w:t>При подтверждении диагноза ребенок по возможности непосредственно из стационара или в непродолжительном времени по выписке должен поступить в местный специализированный санаторий</w:t>
      </w:r>
      <w:r w:rsidR="0095396D" w:rsidRPr="0095396D">
        <w:t xml:space="preserve">. </w:t>
      </w:r>
      <w:r w:rsidRPr="0095396D">
        <w:t>При отсутствии</w:t>
      </w:r>
      <w:r w:rsidR="0095396D" w:rsidRPr="0095396D">
        <w:t xml:space="preserve"> </w:t>
      </w:r>
      <w:r w:rsidRPr="0095396D">
        <w:t xml:space="preserve">такового ему должны быть организованы дома полусанаторный режим, </w:t>
      </w:r>
      <w:r w:rsidR="0095396D">
        <w:t>"</w:t>
      </w:r>
      <w:r w:rsidRPr="0095396D">
        <w:t>долечивание</w:t>
      </w:r>
      <w:r w:rsidR="0095396D">
        <w:t>"</w:t>
      </w:r>
      <w:r w:rsidR="0095396D" w:rsidRPr="0095396D">
        <w:t xml:space="preserve"> </w:t>
      </w:r>
      <w:r w:rsidRPr="0095396D">
        <w:t>и диспансерное</w:t>
      </w:r>
      <w:r w:rsidR="0095396D" w:rsidRPr="0095396D">
        <w:t xml:space="preserve"> </w:t>
      </w:r>
      <w:r w:rsidRPr="0095396D">
        <w:t>наблюдение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Кроме такого рода лечебно-оздоровительного</w:t>
      </w:r>
      <w:r w:rsidR="0095396D" w:rsidRPr="0095396D">
        <w:t xml:space="preserve"> </w:t>
      </w:r>
      <w:r w:rsidRPr="0095396D">
        <w:t>комплекса (поликлиника, стационар, местный санаторий</w:t>
      </w:r>
      <w:r w:rsidR="0095396D" w:rsidRPr="0095396D">
        <w:t>),</w:t>
      </w:r>
      <w:r w:rsidRPr="0095396D">
        <w:t xml:space="preserve"> у врача может быть другой вариант также трехэтапного комплекса, в котором местный санаторий заменен курортом (поликлиника, стационар и через какой-то период пребывания</w:t>
      </w:r>
      <w:r w:rsidR="0095396D" w:rsidRPr="0095396D">
        <w:t xml:space="preserve"> </w:t>
      </w:r>
      <w:r w:rsidRPr="0095396D">
        <w:t>дома на полусанаторном режиме</w:t>
      </w:r>
      <w:r w:rsidR="0095396D" w:rsidRPr="0095396D">
        <w:t xml:space="preserve"> - </w:t>
      </w:r>
      <w:r w:rsidRPr="0095396D">
        <w:t>курорт</w:t>
      </w:r>
      <w:r w:rsidR="0095396D" w:rsidRPr="0095396D">
        <w:t xml:space="preserve">). </w:t>
      </w:r>
      <w:r w:rsidRPr="0095396D">
        <w:t>Наконец, при особо упорном заболевании или когда больной живет в условиях</w:t>
      </w:r>
      <w:r w:rsidR="0095396D" w:rsidRPr="0095396D">
        <w:t xml:space="preserve"> </w:t>
      </w:r>
      <w:r w:rsidRPr="0095396D">
        <w:t xml:space="preserve">особо неблагоприятного для него климата, придется применить четыре этапа, </w:t>
      </w:r>
      <w:r w:rsidR="0095396D" w:rsidRPr="0095396D">
        <w:t xml:space="preserve">т.е. </w:t>
      </w:r>
      <w:r w:rsidRPr="0095396D">
        <w:t>последовательно провести больного после поликлинического наблюдения и стационарного лечения и через местный</w:t>
      </w:r>
      <w:r w:rsidR="0095396D" w:rsidRPr="0095396D">
        <w:t xml:space="preserve"> </w:t>
      </w:r>
      <w:r w:rsidRPr="0095396D">
        <w:t>санаторий и через курорт</w:t>
      </w:r>
      <w:r w:rsidR="0095396D" w:rsidRPr="0095396D">
        <w:t xml:space="preserve">, </w:t>
      </w:r>
      <w:r w:rsidRPr="0095396D">
        <w:t>причем</w:t>
      </w:r>
      <w:r w:rsidR="0095396D" w:rsidRPr="0095396D">
        <w:t xml:space="preserve"> </w:t>
      </w:r>
      <w:r w:rsidRPr="0095396D">
        <w:t>последовательность санаторного и курортного лечения в зависимости от условий, от особенностей реактивности больного может</w:t>
      </w:r>
      <w:r w:rsidR="0095396D" w:rsidRPr="0095396D">
        <w:t xml:space="preserve"> </w:t>
      </w:r>
      <w:r w:rsidRPr="0095396D">
        <w:t>меняться</w:t>
      </w:r>
      <w:r w:rsidR="0095396D" w:rsidRPr="0095396D">
        <w:t xml:space="preserve">: </w:t>
      </w:r>
      <w:r w:rsidRPr="0095396D">
        <w:t>курортное лечение может</w:t>
      </w:r>
      <w:r w:rsidR="0095396D" w:rsidRPr="0095396D">
        <w:t xml:space="preserve"> </w:t>
      </w:r>
      <w:r w:rsidRPr="0095396D">
        <w:t>предшествовать</w:t>
      </w:r>
      <w:r w:rsidR="0095396D" w:rsidRPr="0095396D">
        <w:t xml:space="preserve"> </w:t>
      </w:r>
      <w:r w:rsidRPr="0095396D">
        <w:t>лечению в местном санатории, где результаты будут закрепляться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Санаторное лечение является важным этапом единого лечебно-профилактического и оздоровительного комплекса</w:t>
      </w:r>
      <w:r w:rsidR="0095396D" w:rsidRPr="0095396D">
        <w:t xml:space="preserve">. </w:t>
      </w:r>
      <w:r w:rsidRPr="0095396D">
        <w:t>Как правило, оно должно быть непосредственным продолжением лечения, проводимого в больнице, так как больные хронической пневмонией, переходящие из фазы обострения в фазу ремиссии, еще не могут считаться достаточно здоровыми</w:t>
      </w:r>
      <w:r w:rsidR="0095396D" w:rsidRPr="0095396D">
        <w:t xml:space="preserve">. </w:t>
      </w:r>
      <w:r w:rsidRPr="0095396D">
        <w:t>Бронхолегочный процесс затих, но полного излечения еще не наступило, еще продолжаются процессы обратного развития инфильтрации и экссудации в интерстициальной ткани, еще прогрессируют процессы фиброзирования и склерозирования</w:t>
      </w:r>
      <w:r w:rsidR="0095396D" w:rsidRPr="0095396D">
        <w:t xml:space="preserve">. </w:t>
      </w:r>
      <w:r w:rsidRPr="0095396D">
        <w:t>Еще держатся и функциональные расстройства</w:t>
      </w:r>
      <w:r w:rsidR="0095396D" w:rsidRPr="0095396D">
        <w:t xml:space="preserve">: </w:t>
      </w:r>
      <w:r w:rsidRPr="0095396D">
        <w:t>не восстановлена полностью функция дыхания, устойчивы сердечно-сосудистые расстройства, при напряжениях и нагрузке ясно проявляется та или иная степень легочно-сердечной недостаточности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Нерационально направлять в далекий путь на курорт ребенка, у которого в дополнение к перечисленному не восстановлен полностью эмоционально-психический тонус, тем более что в вагоне могут быть условия скученности, там он рискует контактировать с инфекционным больным, легко может быть подвергнут то переохлаждению, то перегреванию</w:t>
      </w:r>
      <w:r w:rsidR="0095396D" w:rsidRPr="0095396D">
        <w:t xml:space="preserve">. </w:t>
      </w:r>
      <w:r w:rsidRPr="0095396D">
        <w:t>Требуется выждать 3</w:t>
      </w:r>
      <w:r w:rsidR="0095396D" w:rsidRPr="0095396D">
        <w:t>-</w:t>
      </w:r>
      <w:r w:rsidRPr="0095396D">
        <w:t>4 месяца, а иногда и больше, прежде чем можно будет при наличии соответствующих показаний отправить его на тот или иной климатический</w:t>
      </w:r>
      <w:r w:rsidR="0095396D" w:rsidRPr="0095396D">
        <w:t xml:space="preserve"> - </w:t>
      </w:r>
      <w:r w:rsidRPr="0095396D">
        <w:t>приморский или горный</w:t>
      </w:r>
      <w:r w:rsidR="0095396D" w:rsidRPr="0095396D">
        <w:t xml:space="preserve"> - </w:t>
      </w:r>
      <w:r w:rsidRPr="0095396D">
        <w:t>курорт, на котором имеется специализированный детский санаторий</w:t>
      </w:r>
      <w:r w:rsidR="0095396D" w:rsidRPr="0095396D">
        <w:t xml:space="preserve">. </w:t>
      </w:r>
      <w:r w:rsidRPr="0095396D">
        <w:t>Механизм действия климатических условий и других природных курортных факторов в основном один и тот же</w:t>
      </w:r>
      <w:r w:rsidR="0095396D" w:rsidRPr="0095396D">
        <w:t xml:space="preserve">. </w:t>
      </w:r>
      <w:r w:rsidRPr="0095396D">
        <w:t>Являясь раздражителями многочисленных рецепторов нервной системы человеческого организма, климатические и природные факторы вызывают сложные рефлекторные и гуморальные процессы, воздействуют на кору головного мозга, ретикулярную формацию его, а отсюда происходит перестройка в работе всех органов и систем, повышение иммунобиологического</w:t>
      </w:r>
      <w:r w:rsidR="0095396D" w:rsidRPr="0095396D">
        <w:t xml:space="preserve"> </w:t>
      </w:r>
      <w:r w:rsidRPr="0095396D">
        <w:t>состояния</w:t>
      </w:r>
      <w:r w:rsidR="0095396D" w:rsidRPr="0095396D">
        <w:t xml:space="preserve">. </w:t>
      </w:r>
    </w:p>
    <w:p w:rsidR="001B3504" w:rsidRPr="0095396D" w:rsidRDefault="001B3504" w:rsidP="0095396D">
      <w:r w:rsidRPr="0095396D">
        <w:t xml:space="preserve">К курортному лечению следует прибегать, когда требуются более сильные впечатления, препятствующие </w:t>
      </w:r>
      <w:r w:rsidR="0095396D">
        <w:t>"</w:t>
      </w:r>
      <w:r w:rsidRPr="0095396D">
        <w:t>уходу в болезнь</w:t>
      </w:r>
      <w:r w:rsidR="0095396D">
        <w:t>"</w:t>
      </w:r>
      <w:r w:rsidR="0095396D" w:rsidRPr="0095396D">
        <w:t xml:space="preserve">. </w:t>
      </w:r>
      <w:r w:rsidRPr="0095396D">
        <w:t>Живописный ландшафт курортной местности</w:t>
      </w:r>
      <w:r w:rsidR="0095396D" w:rsidRPr="0095396D">
        <w:t xml:space="preserve">: </w:t>
      </w:r>
      <w:r w:rsidRPr="0095396D">
        <w:t>(</w:t>
      </w:r>
      <w:r w:rsidR="0095396D">
        <w:t>"</w:t>
      </w:r>
      <w:r w:rsidRPr="0095396D">
        <w:t>ландшафтный фактор</w:t>
      </w:r>
      <w:r w:rsidR="0095396D">
        <w:t>"</w:t>
      </w:r>
      <w:r w:rsidRPr="0095396D">
        <w:t>, по П</w:t>
      </w:r>
      <w:r w:rsidR="000324FC">
        <w:t xml:space="preserve">.Г. </w:t>
      </w:r>
      <w:r w:rsidRPr="0095396D">
        <w:t>Мезерницкому</w:t>
      </w:r>
      <w:r w:rsidR="0095396D" w:rsidRPr="0095396D">
        <w:t>),</w:t>
      </w:r>
      <w:r w:rsidRPr="0095396D">
        <w:t xml:space="preserve"> виды гор, моря, яркой зелени южной и субтропической растительности, меняющиеся краски неба, как правило, производят на ребенка неизгладимое впечатление и оказывают несомненный лечебный эффект, создавая спокойное, жизнерадостное и бодрое настроение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Показанием к направлению ребенка на курорт является такое положение, когда требуется изъять его на время из привычной обстановки, когда малая эффективность пребывания в местном санатории в прошлом создала у больного пессимистическое отношение к санаторному лечению и у него держится угнетенное настроение</w:t>
      </w:r>
      <w:r w:rsidR="0095396D" w:rsidRPr="0095396D">
        <w:t xml:space="preserve">. </w:t>
      </w:r>
      <w:r w:rsidRPr="0095396D">
        <w:t>Это особенно часто наблюдается у детей, страдающих бронхиальной астмой, протекающей на фоне пневмонии II и II</w:t>
      </w:r>
      <w:r w:rsidR="0095396D" w:rsidRPr="0095396D">
        <w:t>-</w:t>
      </w:r>
      <w:r w:rsidRPr="0095396D">
        <w:t>П</w:t>
      </w:r>
      <w:r w:rsidRPr="0095396D">
        <w:rPr>
          <w:lang w:val="en-US"/>
        </w:rPr>
        <w:t>I</w:t>
      </w:r>
      <w:r w:rsidRPr="0095396D">
        <w:t>-стадии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Курортное лечение показано и детям плохо развивающимся, значительно отстающим в физическом развитии, детям-астеникам с преобладанием симпатического тонуса и с вяло текущим хроническим неспецифическим процессом легких</w:t>
      </w:r>
      <w:r w:rsidR="0095396D" w:rsidRPr="0095396D">
        <w:t xml:space="preserve">. </w:t>
      </w:r>
      <w:r w:rsidRPr="0095396D">
        <w:t>К показаниям для лечения в условиях курорта относятся упорные, сопутствующие основному процессу синусит, хронический тонзиллит, аллергическое состояние, когда требуется повысить сопротивляемость организма, провести энергичную десенсибилизацию</w:t>
      </w:r>
      <w:r w:rsidR="0095396D" w:rsidRPr="0095396D">
        <w:t xml:space="preserve">. </w:t>
      </w:r>
      <w:r w:rsidRPr="0095396D">
        <w:t>Таким образом, на курорт направляют детей, которым нужен мощный толчок к перестройке реактивности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В связи со сказанным в санатории на курортах рекомендуется</w:t>
      </w:r>
      <w:r w:rsidR="0095396D" w:rsidRPr="0095396D">
        <w:t xml:space="preserve"> </w:t>
      </w:r>
      <w:r w:rsidRPr="0095396D">
        <w:t>направлять детей</w:t>
      </w:r>
      <w:r w:rsidR="0095396D" w:rsidRPr="0095396D">
        <w:t xml:space="preserve">: </w:t>
      </w:r>
    </w:p>
    <w:p w:rsidR="001B3504" w:rsidRPr="0095396D" w:rsidRDefault="001B3504" w:rsidP="0095396D">
      <w:r w:rsidRPr="0095396D">
        <w:t>а</w:t>
      </w:r>
      <w:r w:rsidR="0095396D" w:rsidRPr="0095396D">
        <w:t xml:space="preserve">) </w:t>
      </w:r>
      <w:r w:rsidRPr="0095396D">
        <w:t>страдающих частым катаром верхних дыхательных путей, бронхитом, при наличии синусита, хронического тонзиллита</w:t>
      </w:r>
      <w:r w:rsidR="0095396D" w:rsidRPr="0095396D">
        <w:t xml:space="preserve">; </w:t>
      </w:r>
    </w:p>
    <w:p w:rsidR="001B3504" w:rsidRPr="0095396D" w:rsidRDefault="001B3504" w:rsidP="0095396D">
      <w:r w:rsidRPr="0095396D">
        <w:t>б</w:t>
      </w:r>
      <w:r w:rsidR="0095396D" w:rsidRPr="0095396D">
        <w:t xml:space="preserve">) </w:t>
      </w:r>
      <w:r w:rsidRPr="0095396D">
        <w:t xml:space="preserve">страдающих хронической пневмонией I и II стадии, от </w:t>
      </w:r>
      <w:r w:rsidR="0095396D" w:rsidRPr="0095396D">
        <w:t xml:space="preserve"> </w:t>
      </w:r>
      <w:r w:rsidRPr="0095396D">
        <w:t>стающих в физическом развитии или имеющих выраженную астению с преобладанием симпатического тонуса</w:t>
      </w:r>
      <w:r w:rsidR="0095396D" w:rsidRPr="0095396D">
        <w:t xml:space="preserve">; </w:t>
      </w:r>
    </w:p>
    <w:p w:rsidR="001B3504" w:rsidRPr="0095396D" w:rsidRDefault="001B3504" w:rsidP="0095396D">
      <w:r w:rsidRPr="0095396D">
        <w:t>в</w:t>
      </w:r>
      <w:r w:rsidR="0095396D" w:rsidRPr="0095396D">
        <w:t xml:space="preserve">) </w:t>
      </w:r>
      <w:r w:rsidRPr="0095396D">
        <w:t xml:space="preserve">страдающий бронхиальной астмой, особенно протекаю </w:t>
      </w:r>
      <w:r w:rsidR="0095396D" w:rsidRPr="0095396D">
        <w:t xml:space="preserve"> </w:t>
      </w:r>
      <w:r w:rsidRPr="0095396D">
        <w:t>щей</w:t>
      </w:r>
      <w:r w:rsidR="0095396D" w:rsidRPr="0095396D">
        <w:t xml:space="preserve"> </w:t>
      </w:r>
      <w:r w:rsidRPr="0095396D">
        <w:t>на</w:t>
      </w:r>
      <w:r w:rsidR="0095396D" w:rsidRPr="0095396D">
        <w:t xml:space="preserve"> </w:t>
      </w:r>
      <w:r w:rsidRPr="0095396D">
        <w:t>фоне хронической</w:t>
      </w:r>
      <w:r w:rsidR="0095396D" w:rsidRPr="0095396D">
        <w:t xml:space="preserve"> </w:t>
      </w:r>
      <w:r w:rsidRPr="0095396D">
        <w:t>пневмонии</w:t>
      </w:r>
      <w:r w:rsidR="0095396D" w:rsidRPr="0095396D">
        <w:t xml:space="preserve">; </w:t>
      </w:r>
    </w:p>
    <w:p w:rsidR="001B3504" w:rsidRPr="0095396D" w:rsidRDefault="001B3504" w:rsidP="0095396D">
      <w:r w:rsidRPr="0095396D">
        <w:t>г</w:t>
      </w:r>
      <w:r w:rsidR="0095396D" w:rsidRPr="0095396D">
        <w:t xml:space="preserve">) </w:t>
      </w:r>
      <w:r w:rsidRPr="0095396D">
        <w:t>после перенесенных операций на легких, когда компенсаторная функция легких уже начала восстанавливаться и нет резко выраженной легочно-сердечной недостаточности</w:t>
      </w:r>
      <w:r w:rsidR="0095396D" w:rsidRPr="0095396D">
        <w:t xml:space="preserve">. </w:t>
      </w:r>
    </w:p>
    <w:p w:rsidR="0095396D" w:rsidRPr="0095396D" w:rsidRDefault="001B3504" w:rsidP="0095396D">
      <w:r w:rsidRPr="0095396D">
        <w:t>Противопоказания для направления на курорт больных те же, которые указаны и для местных санаториев</w:t>
      </w:r>
      <w:r w:rsidR="0095396D" w:rsidRPr="0095396D">
        <w:t xml:space="preserve">. </w:t>
      </w:r>
      <w:r w:rsidRPr="0095396D">
        <w:t>Кроме того, следует воздерживаться от направления на южные приморские курорты с их обилием возбуждающих факторов детей с резко повышенной нервной возбудимостью, когда вегетативные рефлексы имеют выраженный ваготропный характер</w:t>
      </w:r>
      <w:r w:rsidR="0095396D" w:rsidRPr="0095396D">
        <w:t xml:space="preserve">. </w:t>
      </w:r>
      <w:r w:rsidRPr="0095396D">
        <w:t>Это особенно строго следует соблюдать в отношении детей-северян</w:t>
      </w:r>
      <w:r w:rsidR="0095396D" w:rsidRPr="0095396D">
        <w:t xml:space="preserve">. </w:t>
      </w:r>
      <w:r w:rsidRPr="0095396D">
        <w:t>Для них, а также для детей полосы средних широт при таком состоянии нервной системы и вегетативного статуса более показаны местные санатории, а из санаториев курортных местностей</w:t>
      </w:r>
      <w:r w:rsidR="0095396D" w:rsidRPr="0095396D">
        <w:t xml:space="preserve"> - </w:t>
      </w:r>
      <w:r w:rsidRPr="0095396D">
        <w:t>расположенные в северных зонах (в Прибалтике, на побережье Финского залива, Карельском перешейке</w:t>
      </w:r>
      <w:r w:rsidR="0095396D" w:rsidRPr="0095396D">
        <w:t xml:space="preserve">). </w:t>
      </w:r>
    </w:p>
    <w:p w:rsidR="000324FC" w:rsidRDefault="000324FC" w:rsidP="0095396D"/>
    <w:p w:rsidR="0095396D" w:rsidRPr="0095396D" w:rsidRDefault="001B3504" w:rsidP="000324FC">
      <w:pPr>
        <w:pStyle w:val="2"/>
        <w:rPr>
          <w:kern w:val="0"/>
        </w:rPr>
      </w:pPr>
      <w:bookmarkStart w:id="2" w:name="_Toc220972182"/>
      <w:r w:rsidRPr="0095396D">
        <w:rPr>
          <w:kern w:val="0"/>
        </w:rPr>
        <w:t>2</w:t>
      </w:r>
      <w:r w:rsidR="0095396D" w:rsidRPr="0095396D">
        <w:rPr>
          <w:kern w:val="0"/>
        </w:rPr>
        <w:t xml:space="preserve">. </w:t>
      </w:r>
      <w:r w:rsidRPr="0095396D">
        <w:rPr>
          <w:kern w:val="0"/>
        </w:rPr>
        <w:t>Детские курорты</w:t>
      </w:r>
      <w:bookmarkEnd w:id="2"/>
    </w:p>
    <w:p w:rsidR="000324FC" w:rsidRDefault="000324FC" w:rsidP="0095396D"/>
    <w:p w:rsidR="001B3504" w:rsidRPr="0095396D" w:rsidRDefault="001B3504" w:rsidP="0095396D">
      <w:r w:rsidRPr="0095396D">
        <w:t>В южных климатических широтах, кроме Крыма, для лечения детей с хроническими заболеваниями органов дыхания организовано еще очень мало санаториев соответствующего профиля</w:t>
      </w:r>
      <w:r w:rsidR="0095396D" w:rsidRPr="0095396D">
        <w:t xml:space="preserve">. </w:t>
      </w:r>
      <w:r w:rsidRPr="0095396D">
        <w:t>В Анапе дети с указанными заболеваниями могут лечиться в общетерапевтическом</w:t>
      </w:r>
      <w:r w:rsidR="0095396D" w:rsidRPr="0095396D">
        <w:t xml:space="preserve"> </w:t>
      </w:r>
      <w:r w:rsidRPr="0095396D">
        <w:t>санатории</w:t>
      </w:r>
      <w:r w:rsidR="0095396D" w:rsidRPr="0095396D">
        <w:t xml:space="preserve"> </w:t>
      </w:r>
      <w:r w:rsidR="0095396D">
        <w:t>"</w:t>
      </w:r>
      <w:r w:rsidRPr="0095396D">
        <w:t>Чайка</w:t>
      </w:r>
      <w:r w:rsidR="0095396D">
        <w:t>"</w:t>
      </w:r>
      <w:r w:rsidRPr="0095396D">
        <w:t xml:space="preserve">, в пансионате </w:t>
      </w:r>
      <w:r w:rsidR="0095396D">
        <w:t>"</w:t>
      </w:r>
      <w:r w:rsidRPr="0095396D">
        <w:t>Анапа</w:t>
      </w:r>
      <w:r w:rsidR="0095396D">
        <w:t>"</w:t>
      </w:r>
      <w:r w:rsidRPr="0095396D">
        <w:t xml:space="preserve"> для матерей с детьми и в условиях</w:t>
      </w:r>
      <w:r w:rsidR="0095396D" w:rsidRPr="0095396D">
        <w:t xml:space="preserve"> </w:t>
      </w:r>
      <w:r w:rsidRPr="0095396D">
        <w:t>курортной</w:t>
      </w:r>
      <w:r w:rsidR="0095396D" w:rsidRPr="0095396D">
        <w:t xml:space="preserve"> </w:t>
      </w:r>
      <w:r w:rsidRPr="0095396D">
        <w:t>поликлиники</w:t>
      </w:r>
      <w:r w:rsidR="0095396D" w:rsidRPr="0095396D">
        <w:t xml:space="preserve"> [</w:t>
      </w:r>
      <w:r w:rsidR="00934782" w:rsidRPr="0095396D">
        <w:t>2</w:t>
      </w:r>
      <w:r w:rsidR="0095396D" w:rsidRPr="0095396D">
        <w:t xml:space="preserve">]. </w:t>
      </w:r>
    </w:p>
    <w:p w:rsidR="001B3504" w:rsidRPr="0095396D" w:rsidRDefault="001B3504" w:rsidP="0095396D">
      <w:r w:rsidRPr="0095396D">
        <w:t>Приморско-горно-степной климат Анапы оказывает на организм детей закаливающее влияние, в связи с чем пребывание на этом курорте показано для детей, страдающих хроническим тонзиллитом, хроническим назофарингитом, хроническим бронхитом со скудным отделяемым, хронической пневмонией, бронхоэктатической болезнью в начальных стадиях</w:t>
      </w:r>
      <w:r w:rsidR="0095396D" w:rsidRPr="0095396D">
        <w:t xml:space="preserve">. </w:t>
      </w:r>
      <w:r w:rsidRPr="0095396D">
        <w:t>Дети могут в течение всего года пользоваться климатолечением, с мая по октябрь купаться в море, при тонзиллите получать грязелечение (грязевые воротники по Щербаку</w:t>
      </w:r>
      <w:r w:rsidR="0095396D" w:rsidRPr="0095396D">
        <w:t xml:space="preserve">). </w:t>
      </w:r>
      <w:r w:rsidRPr="0095396D">
        <w:t>Наличие виноградных хозяйств дает возможность проводить виноградолечение, что очень ценно при наличии хронического фарингита, бронхита и бронхиальной астмы (виноград облегчает отхаркивание мокроты</w:t>
      </w:r>
      <w:r w:rsidR="0095396D" w:rsidRPr="0095396D">
        <w:t xml:space="preserve">). </w:t>
      </w:r>
      <w:r w:rsidRPr="0095396D">
        <w:t>Закаливающее влияние пребывания в Анапе сказывается в том, что в дальнейшем дети менее подвержены простудным заболеваниям, реже и легче переносят их</w:t>
      </w:r>
      <w:r w:rsidR="0095396D" w:rsidRPr="0095396D">
        <w:t xml:space="preserve">. </w:t>
      </w:r>
    </w:p>
    <w:p w:rsidR="001B3504" w:rsidRPr="0095396D" w:rsidRDefault="001B3504" w:rsidP="0095396D">
      <w:r w:rsidRPr="0095396D">
        <w:t xml:space="preserve">Лечатся дети с теми же медицинскими показаниями, как в Анапе, и в детском отделении санатория </w:t>
      </w:r>
      <w:r w:rsidR="0095396D">
        <w:t>"</w:t>
      </w:r>
      <w:r w:rsidRPr="0095396D">
        <w:t>Солнце</w:t>
      </w:r>
      <w:r w:rsidR="0095396D">
        <w:t>"</w:t>
      </w:r>
      <w:r w:rsidRPr="0095396D">
        <w:t xml:space="preserve"> в 3 км севернее Геленджика</w:t>
      </w:r>
      <w:r w:rsidR="0095396D" w:rsidRPr="0095396D">
        <w:t xml:space="preserve">. </w:t>
      </w:r>
      <w:r w:rsidRPr="0095396D">
        <w:t>Санаторий расположен в</w:t>
      </w:r>
      <w:r w:rsidR="0095396D" w:rsidRPr="0095396D">
        <w:t xml:space="preserve"> </w:t>
      </w:r>
      <w:r w:rsidRPr="0095396D">
        <w:t>прекрасном</w:t>
      </w:r>
      <w:r w:rsidR="0095396D" w:rsidRPr="0095396D">
        <w:t xml:space="preserve"> </w:t>
      </w:r>
      <w:r w:rsidRPr="0095396D">
        <w:t>парке у</w:t>
      </w:r>
      <w:r w:rsidR="0095396D" w:rsidRPr="0095396D">
        <w:t xml:space="preserve"> </w:t>
      </w:r>
      <w:r w:rsidRPr="0095396D">
        <w:t>самого</w:t>
      </w:r>
      <w:r w:rsidR="0095396D" w:rsidRPr="0095396D">
        <w:t xml:space="preserve"> </w:t>
      </w:r>
      <w:r w:rsidRPr="0095396D">
        <w:t>берега</w:t>
      </w:r>
      <w:r w:rsidR="0095396D" w:rsidRPr="0095396D">
        <w:t xml:space="preserve"> </w:t>
      </w:r>
      <w:r w:rsidRPr="0095396D">
        <w:t>моря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На северном берегу Азовского моря на Бердянском курорте имеется детский санаторий, который принимает детей по следующим показателям</w:t>
      </w:r>
      <w:r w:rsidR="0095396D" w:rsidRPr="0095396D">
        <w:t xml:space="preserve">: </w:t>
      </w:r>
      <w:r w:rsidRPr="0095396D">
        <w:t>хронический катар верхних дыхательных путей, тонзиллит, бронхит, пневмония, вторичное малокровие</w:t>
      </w:r>
      <w:r w:rsidR="0095396D" w:rsidRPr="0095396D">
        <w:t xml:space="preserve">. </w:t>
      </w:r>
      <w:r w:rsidRPr="0095396D">
        <w:t>С этими же показаниями принимают детей, и в Бердянский дом отдыха для матерей с детьми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Природные и климатические условия Бердянского курорта благоприятны для лечения указанных выше заболеваний у детей</w:t>
      </w:r>
      <w:r w:rsidR="0095396D" w:rsidRPr="0095396D">
        <w:t xml:space="preserve">. </w:t>
      </w:r>
      <w:r w:rsidRPr="0095396D">
        <w:t>Климат курорта приморский, равнинный</w:t>
      </w:r>
      <w:r w:rsidR="0095396D" w:rsidRPr="0095396D">
        <w:t xml:space="preserve"> - </w:t>
      </w:r>
      <w:r w:rsidRPr="0095396D">
        <w:t>степной с теплым сухим летом (24°</w:t>
      </w:r>
      <w:r w:rsidR="0095396D" w:rsidRPr="0095396D">
        <w:t xml:space="preserve">) </w:t>
      </w:r>
      <w:r w:rsidRPr="0095396D">
        <w:t>и мягкий зимой (</w:t>
      </w:r>
      <w:r w:rsidR="0095396D" w:rsidRPr="0095396D">
        <w:t>-</w:t>
      </w:r>
      <w:r w:rsidRPr="0095396D">
        <w:t>4°</w:t>
      </w:r>
      <w:r w:rsidR="0095396D" w:rsidRPr="0095396D">
        <w:t xml:space="preserve">). </w:t>
      </w:r>
      <w:r w:rsidRPr="0095396D">
        <w:t>Климатические условия Бердянска позволяют использовать его для климатолечения детей, тем более что здесь в течение 4 месяцев летнего сезона возможна талассотерапия, так как в Бердянске вдоль залива, образуемого песчаной косой, тянется удобный песчаный пляж, полого спускающийся к морю, дно которого также</w:t>
      </w:r>
      <w:r w:rsidR="0095396D" w:rsidRPr="0095396D">
        <w:t xml:space="preserve"> </w:t>
      </w:r>
      <w:r w:rsidRPr="0095396D">
        <w:t>постепенно</w:t>
      </w:r>
      <w:r w:rsidR="0095396D" w:rsidRPr="0095396D">
        <w:t xml:space="preserve"> </w:t>
      </w:r>
      <w:r w:rsidRPr="0095396D">
        <w:t>углубляется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Возможны также виноградолечение и при показаниях грязелечение (грязевые воротники при тонзиллитах</w:t>
      </w:r>
      <w:r w:rsidR="0095396D" w:rsidRPr="0095396D">
        <w:t xml:space="preserve">). </w:t>
      </w:r>
      <w:r w:rsidRPr="0095396D">
        <w:t>Грязь иловая, добываемая из близлежащих соленых озер, по составу близка</w:t>
      </w:r>
      <w:r w:rsidR="0095396D" w:rsidRPr="0095396D">
        <w:t xml:space="preserve"> </w:t>
      </w:r>
      <w:r w:rsidRPr="0095396D">
        <w:t>к</w:t>
      </w:r>
      <w:r w:rsidR="0095396D" w:rsidRPr="0095396D">
        <w:t xml:space="preserve"> </w:t>
      </w:r>
      <w:r w:rsidRPr="0095396D">
        <w:t>грязям</w:t>
      </w:r>
      <w:r w:rsidR="0095396D" w:rsidRPr="0095396D">
        <w:t xml:space="preserve"> </w:t>
      </w:r>
      <w:r w:rsidRPr="0095396D">
        <w:t>Одесских</w:t>
      </w:r>
      <w:r w:rsidR="0095396D" w:rsidRPr="0095396D">
        <w:t xml:space="preserve"> </w:t>
      </w:r>
      <w:r w:rsidRPr="0095396D">
        <w:t>лиманов</w:t>
      </w:r>
      <w:r w:rsidR="0095396D" w:rsidRPr="0095396D">
        <w:t xml:space="preserve">. </w:t>
      </w:r>
    </w:p>
    <w:p w:rsidR="0095396D" w:rsidRPr="0095396D" w:rsidRDefault="001B3504" w:rsidP="0095396D">
      <w:r w:rsidRPr="0095396D">
        <w:t>Очень мало еще используются в борьбе с хроническими заболеваниями легких горные курорты</w:t>
      </w:r>
      <w:r w:rsidR="0095396D" w:rsidRPr="0095396D">
        <w:t xml:space="preserve">. </w:t>
      </w:r>
      <w:r w:rsidRPr="0095396D">
        <w:t>Между тем многолетний опыт (в довоенные годы</w:t>
      </w:r>
      <w:r w:rsidR="0095396D" w:rsidRPr="0095396D">
        <w:t xml:space="preserve"> - </w:t>
      </w:r>
      <w:r w:rsidRPr="0095396D">
        <w:t>Е</w:t>
      </w:r>
      <w:r w:rsidR="0095396D">
        <w:t xml:space="preserve">.Н. </w:t>
      </w:r>
      <w:r w:rsidRPr="0095396D">
        <w:t>Третьякова, в послевоенные</w:t>
      </w:r>
      <w:r w:rsidR="0095396D" w:rsidRPr="0095396D">
        <w:t xml:space="preserve"> - </w:t>
      </w:r>
      <w:r w:rsidRPr="0095396D">
        <w:t>Р</w:t>
      </w:r>
      <w:r w:rsidR="0095396D">
        <w:t xml:space="preserve">.Т. </w:t>
      </w:r>
      <w:r w:rsidRPr="0095396D">
        <w:t>Таирова</w:t>
      </w:r>
      <w:r w:rsidR="0095396D" w:rsidRPr="0095396D">
        <w:t xml:space="preserve">) </w:t>
      </w:r>
      <w:r w:rsidRPr="0095396D">
        <w:t>говорит о большой эффективности лечения детей, больных бронхиальной астмой, в таких климатических условиях</w:t>
      </w:r>
      <w:r w:rsidR="0095396D" w:rsidRPr="0095396D">
        <w:t xml:space="preserve">. </w:t>
      </w:r>
      <w:r w:rsidRPr="0095396D">
        <w:t>Чистый горный воздух с обилием ультрафиолетовых лучей, пониженное барометрическое давление способствуют улучшению дыхательной функции легких</w:t>
      </w:r>
      <w:r w:rsidR="0095396D" w:rsidRPr="0095396D">
        <w:t xml:space="preserve">; </w:t>
      </w:r>
      <w:r w:rsidRPr="0095396D">
        <w:t>улучшается и состояние сердечно-сосудистой системы (Р</w:t>
      </w:r>
      <w:r w:rsidR="0095396D">
        <w:t xml:space="preserve">.Т. </w:t>
      </w:r>
      <w:r w:rsidRPr="0095396D">
        <w:t>Таирова</w:t>
      </w:r>
      <w:r w:rsidR="0095396D" w:rsidRPr="0095396D">
        <w:t xml:space="preserve">). </w:t>
      </w:r>
      <w:r w:rsidRPr="0095396D">
        <w:t>По возвращении домой у одних детей приступы не возобновляются в течение ряда месяцев, даже года, у других</w:t>
      </w:r>
      <w:r w:rsidR="0095396D" w:rsidRPr="0095396D">
        <w:t xml:space="preserve"> - </w:t>
      </w:r>
      <w:r w:rsidRPr="0095396D">
        <w:t>вскоре вновь появляются, но происходят реже и протекают в смягченной форме, а потому общее состояние детей не нарушается так резко, как раньше</w:t>
      </w:r>
      <w:r w:rsidR="0095396D" w:rsidRPr="0095396D">
        <w:t xml:space="preserve">. </w:t>
      </w:r>
    </w:p>
    <w:p w:rsidR="00DD26F7" w:rsidRDefault="00DD26F7" w:rsidP="00DD26F7">
      <w:pPr>
        <w:pStyle w:val="2"/>
      </w:pPr>
    </w:p>
    <w:p w:rsidR="0095396D" w:rsidRPr="0095396D" w:rsidRDefault="001B3504" w:rsidP="00DD26F7">
      <w:pPr>
        <w:pStyle w:val="2"/>
      </w:pPr>
      <w:bookmarkStart w:id="3" w:name="_Toc220972183"/>
      <w:r w:rsidRPr="0095396D">
        <w:t>3</w:t>
      </w:r>
      <w:r w:rsidR="0095396D" w:rsidRPr="0095396D">
        <w:t xml:space="preserve">. </w:t>
      </w:r>
      <w:r w:rsidRPr="0095396D">
        <w:t>Методы лечения в специализированных санаториях и на климатических курортах</w:t>
      </w:r>
      <w:bookmarkEnd w:id="3"/>
    </w:p>
    <w:p w:rsidR="00DD26F7" w:rsidRDefault="00DD26F7" w:rsidP="0095396D"/>
    <w:p w:rsidR="001B3504" w:rsidRPr="0095396D" w:rsidRDefault="001B3504" w:rsidP="0095396D">
      <w:r w:rsidRPr="0095396D">
        <w:t>Основой лечения в санаториях детей с хроническими заболеваниями органов дыхания являются правильный режим, климатотерапия, рациональное питание, гигиеническая и лечебная гимнастика и в отношении многих больных физиотерапевтические и водные процедуры</w:t>
      </w:r>
      <w:r w:rsidR="0095396D" w:rsidRPr="0095396D">
        <w:t xml:space="preserve"> [</w:t>
      </w:r>
      <w:r w:rsidR="00934782" w:rsidRPr="0095396D">
        <w:t>3</w:t>
      </w:r>
      <w:r w:rsidR="0095396D" w:rsidRPr="0095396D">
        <w:t xml:space="preserve">]. </w:t>
      </w:r>
      <w:r w:rsidRPr="0095396D">
        <w:t>Педагогический процесс и воспитательная работа также способствуют укреплению здоровья детей и улучшению их нервно-психического статуса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Режим</w:t>
      </w:r>
      <w:r w:rsidR="0095396D" w:rsidRPr="0095396D">
        <w:t xml:space="preserve">. </w:t>
      </w:r>
      <w:r w:rsidRPr="0095396D">
        <w:t>Общий режим санатория должен быть всесторонне продуман</w:t>
      </w:r>
      <w:r w:rsidR="0095396D" w:rsidRPr="0095396D">
        <w:t xml:space="preserve">. </w:t>
      </w:r>
      <w:r w:rsidRPr="0095396D">
        <w:t>В его основу должен быть положен принцип щажения нервной системы и психики больных детей</w:t>
      </w:r>
      <w:r w:rsidR="0095396D" w:rsidRPr="0095396D">
        <w:t xml:space="preserve">. </w:t>
      </w:r>
      <w:r w:rsidRPr="0095396D">
        <w:t>Все факторы, которые отрицательно влияют на их</w:t>
      </w:r>
      <w:r w:rsidR="0095396D" w:rsidRPr="0095396D">
        <w:t xml:space="preserve"> </w:t>
      </w:r>
      <w:r w:rsidRPr="0095396D">
        <w:t>нервно-психическое состояние</w:t>
      </w:r>
      <w:r w:rsidR="0095396D" w:rsidRPr="0095396D">
        <w:t xml:space="preserve">, </w:t>
      </w:r>
      <w:r w:rsidRPr="0095396D">
        <w:t>должны</w:t>
      </w:r>
      <w:r w:rsidR="0095396D" w:rsidRPr="0095396D">
        <w:t xml:space="preserve"> </w:t>
      </w:r>
      <w:r w:rsidRPr="0095396D">
        <w:t>быть устранены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В спальнях, столовых, игровых и классных комнатах, в процедурных и кабинете врача должна быть создана уютная обстановка, предусмотрены правильный выбор цвета окраски стен и мебели, обеспечена хорошая аэрация, эффективная температура, правильное расположение источника света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Веранды должны быть просторными, имеющими подвижные стенки-щиты для защиты от ветра и жалюзи или шторы для предохранения от излишних солнечных лучей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Создание охранительного режима для детей является обязанностью всех сотрудников санатория</w:t>
      </w:r>
      <w:r w:rsidR="0095396D" w:rsidRPr="0095396D">
        <w:t xml:space="preserve">. </w:t>
      </w:r>
      <w:r w:rsidRPr="0095396D">
        <w:t>Неизменно доброжелательный спокойный тон в беседе с детьми и между собой, тишина, порядок</w:t>
      </w:r>
      <w:r w:rsidR="0095396D" w:rsidRPr="0095396D">
        <w:t xml:space="preserve"> - </w:t>
      </w:r>
      <w:r w:rsidRPr="0095396D">
        <w:t>все это дает возможность больным полностью насладиться гармонией окружающей природы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Режим не может быть одним и тем же для всех больных</w:t>
      </w:r>
      <w:r w:rsidR="0095396D" w:rsidRPr="0095396D">
        <w:t xml:space="preserve">. </w:t>
      </w:r>
      <w:r w:rsidRPr="0095396D">
        <w:t>Следует учитывать возраст детей, стадию болезни, срок, прошедший после обострения (длительность периода ремиссии или затихания процесса</w:t>
      </w:r>
      <w:r w:rsidR="0095396D" w:rsidRPr="0095396D">
        <w:t xml:space="preserve">). </w:t>
      </w:r>
      <w:r w:rsidRPr="0095396D">
        <w:t>Режим маленьких детей в силу их возрастных особенностей должен обеспечивать им более продолжительный сон, а двигательные нагрузки должны быть более короткими, менее утомительными и чаще сменяться периодами</w:t>
      </w:r>
      <w:r w:rsidR="0095396D" w:rsidRPr="0095396D">
        <w:t xml:space="preserve"> </w:t>
      </w:r>
      <w:r w:rsidRPr="0095396D">
        <w:t>отдыха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Как правило, в санаториях данного профиля устанавливается 3 режима</w:t>
      </w:r>
      <w:r w:rsidR="0095396D" w:rsidRPr="0095396D">
        <w:t xml:space="preserve">: </w:t>
      </w:r>
      <w:r w:rsidRPr="0095396D">
        <w:t>I режим делится на режимы 1а и 16</w:t>
      </w:r>
      <w:r w:rsidR="0095396D" w:rsidRPr="0095396D">
        <w:t xml:space="preserve">. </w:t>
      </w:r>
      <w:r w:rsidRPr="0095396D">
        <w:t>Режим 1а (постельный</w:t>
      </w:r>
      <w:r w:rsidR="0095396D" w:rsidRPr="0095396D">
        <w:t xml:space="preserve">) </w:t>
      </w:r>
      <w:r w:rsidRPr="0095396D">
        <w:t>назначают на 1</w:t>
      </w:r>
      <w:r w:rsidR="0095396D" w:rsidRPr="0095396D">
        <w:t>-</w:t>
      </w:r>
      <w:r w:rsidRPr="0095396D">
        <w:t>3 дня тотчас по переводе из стационара в санаторий для адаптации к новым условиям</w:t>
      </w:r>
      <w:r w:rsidR="0095396D" w:rsidRPr="0095396D">
        <w:t xml:space="preserve">. </w:t>
      </w:r>
      <w:r w:rsidRPr="0095396D">
        <w:t>Его назначают также в дальнейшем в случае обострения воспалительного процесса в органах дыхания, приступов бронхиальной астмы, присоединения какого-либо острого интеркурентного заболевания</w:t>
      </w:r>
      <w:r w:rsidR="0095396D" w:rsidRPr="0095396D">
        <w:t xml:space="preserve">. </w:t>
      </w:r>
      <w:r w:rsidRPr="0095396D">
        <w:t>Режим 16 (полупостельный</w:t>
      </w:r>
      <w:r w:rsidR="0095396D" w:rsidRPr="0095396D">
        <w:t xml:space="preserve">) </w:t>
      </w:r>
      <w:r w:rsidRPr="0095396D">
        <w:t>назначают больным с затянувшимся разрешением пневмонии и с другими остаточными воспалительными явлениями в легких</w:t>
      </w:r>
      <w:r w:rsidR="0095396D" w:rsidRPr="0095396D">
        <w:t xml:space="preserve">, </w:t>
      </w:r>
      <w:r w:rsidRPr="0095396D">
        <w:t>плевре и носоглотке, при легких приступах бронхиальной астмы, а также реконвалесцентам после перенесенного интеркурентного заболевания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Режим II</w:t>
      </w:r>
      <w:r w:rsidR="0095396D" w:rsidRPr="0095396D">
        <w:t xml:space="preserve"> - </w:t>
      </w:r>
      <w:r w:rsidRPr="0095396D">
        <w:t>щадящий</w:t>
      </w:r>
      <w:r w:rsidR="0095396D" w:rsidRPr="0095396D">
        <w:t xml:space="preserve"> - </w:t>
      </w:r>
      <w:r w:rsidRPr="0095396D">
        <w:t>назначают вскоре после тяжелого обострения II стадии пневмонии, больным с III стадией хронической пневмонии, с тяжелой формой бронхиальной астмы в стадии относительной ремиссии, а также временно на несколько дней, по индивидуальным показаниям детям, находящимся на</w:t>
      </w:r>
      <w:r w:rsidR="0095396D" w:rsidRPr="0095396D">
        <w:t xml:space="preserve"> </w:t>
      </w:r>
      <w:r w:rsidRPr="0095396D">
        <w:t>III</w:t>
      </w:r>
      <w:r w:rsidR="0095396D" w:rsidRPr="0095396D">
        <w:t xml:space="preserve"> </w:t>
      </w:r>
      <w:r w:rsidRPr="0095396D">
        <w:t>режиме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Режим III является тренирующе-стимулирующим, так как он содержит элементы закаливания</w:t>
      </w:r>
      <w:r w:rsidR="0095396D" w:rsidRPr="0095396D">
        <w:t xml:space="preserve">. </w:t>
      </w:r>
      <w:r w:rsidRPr="0095396D">
        <w:t>На этот режим переводят детей с I и II стадией хронической пневмонии и с легкой формой бронхиальной астмы, уже адаптировавшихся к условиям санатория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Через весь режим дня красной нитью должно проходит</w:t>
      </w:r>
      <w:r w:rsidR="00744251" w:rsidRPr="0095396D">
        <w:t>ь</w:t>
      </w:r>
      <w:r w:rsidRPr="0095396D">
        <w:t xml:space="preserve"> климатолечение</w:t>
      </w:r>
      <w:r w:rsidR="0095396D" w:rsidRPr="0095396D">
        <w:t xml:space="preserve">. </w:t>
      </w:r>
      <w:r w:rsidRPr="0095396D">
        <w:t>Для пребывания на открытом свежем воздухе должно быть отведено не менее 5</w:t>
      </w:r>
      <w:r w:rsidR="0095396D" w:rsidRPr="0095396D">
        <w:t>-</w:t>
      </w:r>
      <w:r w:rsidRPr="0095396D">
        <w:t>6 часов в день, а если позволяют время года и климат, то и больше, вплоть до круглосуточного пребывания на воздухе</w:t>
      </w:r>
      <w:r w:rsidR="0095396D" w:rsidRPr="0095396D">
        <w:t xml:space="preserve"> - </w:t>
      </w:r>
      <w:r w:rsidRPr="0095396D">
        <w:t>в саду, на верандах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Климатотерапия применяется не только в виде длительного пребывания на свежем воздухе, когда ребенок находится в одежде, но и в виде воздушных, а иногда и солнечных ванн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Питание детей следует строить не только с учетом физиологических возрастных потребностей в пищевых ингредиентах, витаминах, минеральных солях и микроэлементах, но и считаясь с патологическим процессом, его особенностями и со стадией</w:t>
      </w:r>
      <w:r w:rsidR="0095396D" w:rsidRPr="0095396D">
        <w:t xml:space="preserve"> </w:t>
      </w:r>
      <w:r w:rsidRPr="0095396D">
        <w:t>процесса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Не</w:t>
      </w:r>
      <w:r w:rsidR="000324FC">
        <w:t xml:space="preserve"> </w:t>
      </w:r>
      <w:r w:rsidRPr="0095396D">
        <w:t>закончившийся воспалительный процесс требует временного ограничения в пищевом рационе углеводов, соли и воды</w:t>
      </w:r>
      <w:r w:rsidR="0095396D" w:rsidRPr="0095396D">
        <w:t xml:space="preserve">. </w:t>
      </w:r>
      <w:r w:rsidRPr="0095396D">
        <w:t>Для обеспечения регенерации эпителия дыхательных путей нужно вводить витамин А в дозах, превышающих возрастную потребность в этом витамине</w:t>
      </w:r>
      <w:r w:rsidR="0095396D" w:rsidRPr="0095396D">
        <w:t xml:space="preserve">. </w:t>
      </w:r>
      <w:r w:rsidRPr="0095396D">
        <w:t>Пострадавшая дыхательная функция легких для улучшения окислительных процессов требует введения витаминов С и В1</w:t>
      </w:r>
      <w:r w:rsidR="0095396D" w:rsidRPr="0095396D">
        <w:t xml:space="preserve">. </w:t>
      </w:r>
      <w:r w:rsidRPr="0095396D">
        <w:t>Развившаяся гипопротеинемия и диспротеинемия, отражающие нарушения белкового обмена, требуют увеличения количества рибофлавина, обеспечивающего обмен аминокислот</w:t>
      </w:r>
      <w:r w:rsidR="0095396D" w:rsidRPr="0095396D">
        <w:t xml:space="preserve">. </w:t>
      </w:r>
      <w:r w:rsidRPr="0095396D">
        <w:t>Потеря белка с мокротой при бронхоэктазах, недостаточное получение и усвоение белка из-за плохого аппетита и интоксикации требуют введения повышенного количества легко усвояемых белков</w:t>
      </w:r>
      <w:r w:rsidR="0095396D" w:rsidRPr="0095396D">
        <w:t xml:space="preserve">. </w:t>
      </w:r>
      <w:r w:rsidRPr="0095396D">
        <w:t>Практически это легко осуществить включением в пищевой рацион дрожжей</w:t>
      </w:r>
      <w:r w:rsidR="0095396D" w:rsidRPr="0095396D">
        <w:t xml:space="preserve">. </w:t>
      </w:r>
      <w:r w:rsidRPr="0095396D">
        <w:t>Хороши для этой цели обезгореченные пивные дрожжи, напитки и блюда из пекарских дрожжей</w:t>
      </w:r>
      <w:r w:rsidR="0095396D" w:rsidRPr="0095396D">
        <w:t xml:space="preserve">. </w:t>
      </w:r>
      <w:r w:rsidRPr="0095396D">
        <w:t>Дети охотно пьют шиповнико-дрожжевой напиток (квасок</w:t>
      </w:r>
      <w:r w:rsidR="0095396D" w:rsidRPr="0095396D">
        <w:t>),</w:t>
      </w:r>
      <w:r w:rsidRPr="0095396D">
        <w:t xml:space="preserve"> свекольно-дрожжевую смесь</w:t>
      </w:r>
      <w:r w:rsidR="0095396D" w:rsidRPr="0095396D">
        <w:t xml:space="preserve">. </w:t>
      </w:r>
      <w:r w:rsidRPr="0095396D">
        <w:t>В виде лекарственного назначения дают дрожжевую пасту или дрожжевое молоко</w:t>
      </w:r>
      <w:r w:rsidR="0095396D" w:rsidRPr="0095396D">
        <w:t xml:space="preserve">. </w:t>
      </w:r>
      <w:r w:rsidRPr="0095396D">
        <w:t>В меню включаются блюда из дрожжей</w:t>
      </w:r>
      <w:r w:rsidR="0095396D" w:rsidRPr="0095396D">
        <w:t xml:space="preserve">; </w:t>
      </w:r>
      <w:r w:rsidRPr="0095396D">
        <w:t>соусы, котлеты, биточки, паштеты, картофельная запеканка с дрожжевой крошкой, перловая рассыпчатая каша также с дрожжевой крошкой (Ф</w:t>
      </w:r>
      <w:r w:rsidR="0095396D">
        <w:t xml:space="preserve">.К. </w:t>
      </w:r>
      <w:r w:rsidRPr="0095396D">
        <w:t>Молчанов</w:t>
      </w:r>
      <w:r w:rsidR="0095396D" w:rsidRPr="0095396D">
        <w:t xml:space="preserve">). </w:t>
      </w:r>
    </w:p>
    <w:p w:rsidR="001B3504" w:rsidRPr="0095396D" w:rsidRDefault="001B3504" w:rsidP="0095396D">
      <w:r w:rsidRPr="0095396D">
        <w:t>Детям с повышенной реактивностью и находящимся в состоянии аллергизации необходимо вместе с другими десенсибилизирующими лечебными мероприятиями провести и десенсибилизирующую диетотерапию</w:t>
      </w:r>
      <w:r w:rsidR="0095396D" w:rsidRPr="0095396D">
        <w:t xml:space="preserve">: </w:t>
      </w:r>
      <w:r w:rsidRPr="0095396D">
        <w:t xml:space="preserve">ограничение калорийности, поваренной соли, воды и введение продуктов с повышенным содержанием кальция, витамина </w:t>
      </w:r>
      <w:r w:rsidRPr="0095396D">
        <w:rPr>
          <w:lang w:val="en-US"/>
        </w:rPr>
        <w:t>D</w:t>
      </w:r>
      <w:r w:rsidR="0095396D" w:rsidRPr="0095396D">
        <w:t xml:space="preserve">. </w:t>
      </w:r>
      <w:r w:rsidRPr="0095396D">
        <w:t>Для борьбы с ацидозом в питание вводят инжир, отвар изюма, чернослива, печеный картофель</w:t>
      </w:r>
      <w:r w:rsidR="0095396D" w:rsidRPr="0095396D">
        <w:t xml:space="preserve">. </w:t>
      </w:r>
      <w:r w:rsidRPr="0095396D">
        <w:t>Для возбуждения аппетита и как питательный и хорошо усвояемый продукт полезно применять, кумыс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Большое внимание, инициатива и чувство ответственности должны быть проявлены при составлении меню с тем, чтобы оно было разнообразным и удовлетворяло вкусы и потребности</w:t>
      </w:r>
      <w:r w:rsidR="0095396D" w:rsidRPr="0095396D">
        <w:t xml:space="preserve"> </w:t>
      </w:r>
      <w:r w:rsidRPr="0095396D">
        <w:t>организма</w:t>
      </w:r>
      <w:r w:rsidR="0095396D" w:rsidRPr="0095396D">
        <w:t xml:space="preserve"> </w:t>
      </w:r>
      <w:r w:rsidRPr="0095396D">
        <w:t>больного</w:t>
      </w:r>
      <w:r w:rsidR="0095396D" w:rsidRPr="0095396D">
        <w:t xml:space="preserve"> </w:t>
      </w:r>
      <w:r w:rsidRPr="0095396D">
        <w:t>ребенка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Лечебная физкультура</w:t>
      </w:r>
      <w:r w:rsidR="0095396D" w:rsidRPr="0095396D">
        <w:t xml:space="preserve">. </w:t>
      </w:r>
      <w:r w:rsidRPr="0095396D">
        <w:t>Гигиеническая и лечебная гимнастика в санаториях данного профиля имеет чрезвычайно большое значение</w:t>
      </w:r>
      <w:r w:rsidR="0095396D" w:rsidRPr="0095396D">
        <w:t xml:space="preserve">. </w:t>
      </w:r>
      <w:r w:rsidRPr="0095396D">
        <w:t>Ослабленному болезнью, еще недавно прикопанному к постели ребенку, ограниченному в условиях I и II режима, занятия гимнастикой дают выход в его потребности и движении</w:t>
      </w:r>
      <w:r w:rsidR="0095396D" w:rsidRPr="0095396D">
        <w:t xml:space="preserve">. </w:t>
      </w:r>
      <w:r w:rsidRPr="0095396D">
        <w:t>Рационально проводимые с учетом сил ребенка и состояния патологического процесса, эти занятия содействуют повышению его эмоционально-психического тонуса, попытают реактивность, корригируют ряд</w:t>
      </w:r>
      <w:r w:rsidR="0095396D" w:rsidRPr="0095396D">
        <w:t xml:space="preserve"> </w:t>
      </w:r>
      <w:r w:rsidRPr="0095396D">
        <w:t>патологических состояний и отставание физического развития, которое нередко отмечается у этих больных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Чрезвычайно большое значение имеют занятия лечебной гимнастикой</w:t>
      </w:r>
      <w:r w:rsidR="0095396D" w:rsidRPr="0095396D">
        <w:t xml:space="preserve">. </w:t>
      </w:r>
      <w:r w:rsidRPr="0095396D">
        <w:t>В комплексы лечебной гимнастики обязательно входят специальные дыхательные упражнения, но их дают не изолированно, а на фоне общих упражнений, имеющих целью воздействовать на весь организм ребенка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При III стадии пневмонии с наличием бронхоэктазов в комплекс добавляют упражнения, содействующие очищению бронхов</w:t>
      </w:r>
      <w:r w:rsidR="0095396D" w:rsidRPr="0095396D">
        <w:t xml:space="preserve"> </w:t>
      </w:r>
      <w:r w:rsidRPr="0095396D">
        <w:t>от</w:t>
      </w:r>
      <w:r w:rsidR="0095396D" w:rsidRPr="0095396D">
        <w:t xml:space="preserve"> </w:t>
      </w:r>
      <w:r w:rsidRPr="0095396D">
        <w:t>секрета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Упражнения проводятся в медленном темпе</w:t>
      </w:r>
      <w:r w:rsidR="0095396D" w:rsidRPr="0095396D">
        <w:t xml:space="preserve">. </w:t>
      </w:r>
      <w:r w:rsidRPr="0095396D">
        <w:t>Глубокий вдох ребенок делает через нос, а выдох</w:t>
      </w:r>
      <w:r w:rsidR="0095396D" w:rsidRPr="0095396D">
        <w:t xml:space="preserve"> - </w:t>
      </w:r>
      <w:r w:rsidRPr="0095396D">
        <w:t>через рот, стараясь</w:t>
      </w:r>
      <w:r w:rsidR="0095396D" w:rsidRPr="0095396D">
        <w:t xml:space="preserve"> </w:t>
      </w:r>
      <w:r w:rsidRPr="0095396D">
        <w:t>форсировать его сколько може</w:t>
      </w:r>
      <w:r w:rsidR="0095396D" w:rsidRPr="0095396D">
        <w:t>т.д.</w:t>
      </w:r>
      <w:r w:rsidRPr="0095396D">
        <w:t>ля максимального опорожнения бронхоэктазов рекомендуется в качестве положения так называемое дренажное положение</w:t>
      </w:r>
      <w:r w:rsidR="0095396D" w:rsidRPr="0095396D">
        <w:t xml:space="preserve">. </w:t>
      </w:r>
      <w:r w:rsidRPr="0095396D">
        <w:t>В ряде санаториев широко применяют массаж грудной клетки в сочетании с дренажным положением (на боку, на животе, на четвереньках</w:t>
      </w:r>
      <w:r w:rsidR="0095396D" w:rsidRPr="0095396D">
        <w:t xml:space="preserve">). </w:t>
      </w:r>
      <w:r w:rsidRPr="0095396D">
        <w:t>Занятия требуют осторожного и сугубо индивидуального подхода, так как у этих больных часто имеется сердечно-легочная недостаточность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При бронхиальной астме лечебную гимнастику рассматривают как активную неспецифическую патогенетическую терапию</w:t>
      </w:r>
      <w:r w:rsidR="0095396D" w:rsidRPr="0095396D">
        <w:t xml:space="preserve">. </w:t>
      </w:r>
      <w:r w:rsidRPr="0095396D">
        <w:t>Физические упражнения, меняя возбудимость коры головного мозга, повышают ее влияние на все функциональные системы организма ребенка, а это способствует угасанию патологических условно</w:t>
      </w:r>
      <w:r w:rsidR="000324FC">
        <w:t>-</w:t>
      </w:r>
      <w:r w:rsidRPr="0095396D">
        <w:t>рефлекторных связей и восстановлению угасших нормальных связей</w:t>
      </w:r>
      <w:r w:rsidR="0095396D" w:rsidRPr="0095396D">
        <w:t xml:space="preserve">. </w:t>
      </w:r>
      <w:r w:rsidRPr="0095396D">
        <w:t>Очень важно научить этих больных правильно дышать, уметь регулировать</w:t>
      </w:r>
      <w:r w:rsidR="0095396D" w:rsidRPr="0095396D">
        <w:t xml:space="preserve"> </w:t>
      </w:r>
      <w:r w:rsidRPr="0095396D">
        <w:t>тонус</w:t>
      </w:r>
      <w:r w:rsidR="0095396D" w:rsidRPr="0095396D">
        <w:t xml:space="preserve"> </w:t>
      </w:r>
      <w:r w:rsidRPr="0095396D">
        <w:t>бронхиальной</w:t>
      </w:r>
      <w:r w:rsidR="0095396D" w:rsidRPr="0095396D">
        <w:t xml:space="preserve"> </w:t>
      </w:r>
      <w:r w:rsidRPr="0095396D">
        <w:t>мускулатуры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Физиотерапевтические мероприятия следует широко применять в условиях местного санатория</w:t>
      </w:r>
      <w:r w:rsidR="0095396D" w:rsidRPr="0095396D">
        <w:t xml:space="preserve">. </w:t>
      </w:r>
      <w:r w:rsidRPr="0095396D">
        <w:t>Особенно можно рекомендовать лечение электрическим полем УВЧ</w:t>
      </w:r>
      <w:r w:rsidR="0095396D" w:rsidRPr="0095396D">
        <w:t xml:space="preserve">. </w:t>
      </w:r>
      <w:r w:rsidRPr="0095396D">
        <w:t>УВЧ терапия показана тогда, когда начинают выявляться признаки приближающегося обострения, независимо от того, проводилась ли она ранее</w:t>
      </w:r>
      <w:r w:rsidR="0095396D" w:rsidRPr="0095396D">
        <w:t xml:space="preserve">. </w:t>
      </w:r>
      <w:r w:rsidRPr="0095396D">
        <w:t>УВЧ терапия рекомендуется при бронхоэктазах и тогда, когда ребенок в стационаре лечился другими средствами и методами, а процесс не затих и не стабилизовался</w:t>
      </w:r>
      <w:r w:rsidR="0095396D" w:rsidRPr="0095396D">
        <w:t xml:space="preserve">. </w:t>
      </w:r>
      <w:r w:rsidRPr="0095396D">
        <w:t>Наибольшее применение нашло пользование электрическим полем УВЧ в слаботепловой дозировке (Е</w:t>
      </w:r>
      <w:r w:rsidR="0095396D">
        <w:t xml:space="preserve">.Я. </w:t>
      </w:r>
      <w:r w:rsidRPr="0095396D">
        <w:t>Гинзбург, Д</w:t>
      </w:r>
      <w:r w:rsidR="0095396D">
        <w:t xml:space="preserve">.В. </w:t>
      </w:r>
      <w:r w:rsidRPr="0095396D">
        <w:t>Мессель</w:t>
      </w:r>
      <w:r w:rsidR="0095396D" w:rsidRPr="0095396D">
        <w:t xml:space="preserve">). </w:t>
      </w:r>
      <w:r w:rsidRPr="0095396D">
        <w:t>Согласно рекомендации этих авторов, применяется поперечный метод на пораженную область легкого, продолжительность сеанса 10</w:t>
      </w:r>
      <w:r w:rsidR="0095396D" w:rsidRPr="0095396D">
        <w:t>-</w:t>
      </w:r>
      <w:r w:rsidRPr="0095396D">
        <w:t>12 минут, частота</w:t>
      </w:r>
      <w:r w:rsidR="000324FC">
        <w:t xml:space="preserve"> </w:t>
      </w:r>
      <w:r w:rsidR="0095396D" w:rsidRPr="0095396D">
        <w:t>-</w:t>
      </w:r>
      <w:r w:rsidR="000324FC">
        <w:t xml:space="preserve"> </w:t>
      </w:r>
      <w:r w:rsidRPr="0095396D">
        <w:t>через день</w:t>
      </w:r>
      <w:r w:rsidR="0095396D" w:rsidRPr="0095396D">
        <w:t xml:space="preserve">; </w:t>
      </w:r>
      <w:r w:rsidRPr="0095396D">
        <w:t>всего 12</w:t>
      </w:r>
      <w:r w:rsidR="0095396D" w:rsidRPr="0095396D">
        <w:t>-</w:t>
      </w:r>
      <w:r w:rsidRPr="0095396D">
        <w:t>15 процедур на курс лечения</w:t>
      </w:r>
      <w:r w:rsidR="0095396D" w:rsidRPr="0095396D">
        <w:t xml:space="preserve">. </w:t>
      </w:r>
      <w:r w:rsidRPr="0095396D">
        <w:t>Лечение электрическим полем УВЧ обусловливает более быструю и более полную ликвидацию острых воспалительных явлений в легких, чем это имеет место при антибиотикотерапии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Значительно реже показана диатермия</w:t>
      </w:r>
      <w:r w:rsidR="0095396D" w:rsidRPr="0095396D">
        <w:t xml:space="preserve">. </w:t>
      </w:r>
      <w:r w:rsidRPr="0095396D">
        <w:t xml:space="preserve">Ее назначают при появлении ограниченного нового свежего воспалительного очага, но при отсутствии нагноительных процессов в легких больного, </w:t>
      </w:r>
      <w:r w:rsidR="0095396D" w:rsidRPr="0095396D">
        <w:t xml:space="preserve">т.е. </w:t>
      </w:r>
      <w:r w:rsidRPr="0095396D">
        <w:t>практический лишь при I стадии хронической пневмонии</w:t>
      </w:r>
      <w:r w:rsidR="0095396D" w:rsidRPr="0095396D">
        <w:t xml:space="preserve">. </w:t>
      </w:r>
      <w:r w:rsidRPr="0095396D">
        <w:t>Широкое применение находит ионогальванизация с кальцием и витаминами С и В1</w:t>
      </w:r>
      <w:r w:rsidR="0095396D" w:rsidRPr="0095396D">
        <w:t xml:space="preserve">. </w:t>
      </w:r>
      <w:r w:rsidRPr="0095396D">
        <w:t>Она не противопоказана и тогда, когда у ребенка имеется сопутствующий хронической пневмонии</w:t>
      </w:r>
      <w:r w:rsidR="0095396D" w:rsidRPr="0095396D">
        <w:t xml:space="preserve"> </w:t>
      </w:r>
      <w:r w:rsidRPr="0095396D">
        <w:t>туберкулезный</w:t>
      </w:r>
      <w:r w:rsidR="0095396D" w:rsidRPr="0095396D">
        <w:t xml:space="preserve"> </w:t>
      </w:r>
      <w:r w:rsidRPr="0095396D">
        <w:t>процесс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В зимний период или в дождливую пасмурную погоду в другие сезоны, когда пользование солнечными лучами ограничено, возникает насущная потребность использовать искусственные источники света</w:t>
      </w:r>
      <w:r w:rsidR="0095396D" w:rsidRPr="0095396D">
        <w:t xml:space="preserve">. </w:t>
      </w:r>
      <w:r w:rsidRPr="0095396D">
        <w:t>Наиболее желательно применение группового облучения детей, во время которого они могут свободно передвигаться, играть, заниматься ритмикой и не чувствовать стеснения от проводимой процедуры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При наличии у детей в качестве сопутствующего заболевания хронического тонзиллита, отита или другого какого-либо очага инфекции, не санированного до перевода в санаторий, для ликвидации этого очага также применяют физиотерапевтические процедуры</w:t>
      </w:r>
      <w:r w:rsidR="0095396D" w:rsidRPr="0095396D">
        <w:t xml:space="preserve">. </w:t>
      </w:r>
      <w:r w:rsidRPr="0095396D">
        <w:t>При тонзиллите показано лечение миндалин холодным кварцем, ультрафиолетовое облучение миндалин</w:t>
      </w:r>
      <w:r w:rsidR="0095396D" w:rsidRPr="0095396D">
        <w:t xml:space="preserve"> </w:t>
      </w:r>
      <w:r w:rsidRPr="0095396D">
        <w:t>через</w:t>
      </w:r>
      <w:r w:rsidR="0095396D" w:rsidRPr="0095396D">
        <w:t xml:space="preserve"> </w:t>
      </w:r>
      <w:r w:rsidRPr="0095396D">
        <w:t>тубус,</w:t>
      </w:r>
      <w:r w:rsidR="0095396D" w:rsidRPr="0095396D">
        <w:t xml:space="preserve"> </w:t>
      </w:r>
      <w:r w:rsidRPr="0095396D">
        <w:t>новокаиновый</w:t>
      </w:r>
      <w:r w:rsidR="0095396D" w:rsidRPr="0095396D">
        <w:t xml:space="preserve"> </w:t>
      </w:r>
      <w:r w:rsidRPr="0095396D">
        <w:t>электроионтофорез</w:t>
      </w:r>
      <w:r w:rsidR="0095396D" w:rsidRPr="0095396D">
        <w:t xml:space="preserve"> </w:t>
      </w:r>
      <w:r w:rsidRPr="0095396D">
        <w:t>по Ф</w:t>
      </w:r>
      <w:r w:rsidR="0095396D">
        <w:t xml:space="preserve">.А. </w:t>
      </w:r>
      <w:r w:rsidRPr="0095396D">
        <w:t>Богомоловой, при отите</w:t>
      </w:r>
      <w:r w:rsidR="0095396D" w:rsidRPr="0095396D">
        <w:t xml:space="preserve"> - </w:t>
      </w:r>
      <w:r w:rsidRPr="0095396D">
        <w:t>лечение электрическим полем УВЧ, ультрафиолетом, при гайморите</w:t>
      </w:r>
      <w:r w:rsidR="0095396D" w:rsidRPr="0095396D">
        <w:t xml:space="preserve"> - </w:t>
      </w:r>
      <w:r w:rsidRPr="0095396D">
        <w:t>гальванизация и лечение электрическим полем УВЧ</w:t>
      </w:r>
      <w:r w:rsidR="0095396D" w:rsidRPr="0095396D">
        <w:t xml:space="preserve">. </w:t>
      </w:r>
      <w:r w:rsidRPr="0095396D">
        <w:t>Применим также массаж</w:t>
      </w:r>
      <w:r w:rsidR="0095396D" w:rsidRPr="0095396D">
        <w:t xml:space="preserve">. </w:t>
      </w:r>
      <w:r w:rsidRPr="0095396D">
        <w:t>Он не требует волевых напряжений со стороны больного, почему показан и значительно ослабленным детям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Водолечение</w:t>
      </w:r>
      <w:r w:rsidR="0095396D" w:rsidRPr="0095396D">
        <w:t xml:space="preserve">. </w:t>
      </w:r>
      <w:r w:rsidRPr="0095396D">
        <w:t>Водные процедуры являются обязательным мероприятием</w:t>
      </w:r>
      <w:r w:rsidR="0095396D" w:rsidRPr="0095396D">
        <w:t xml:space="preserve">. </w:t>
      </w:r>
      <w:r w:rsidRPr="0095396D">
        <w:t>Человек дышит не только легкими, но и всей поверхностью тела, а раздражение экстерорецепторов кожи рефлекторным путем улучшает функции многих систем и органов</w:t>
      </w:r>
      <w:r w:rsidR="0095396D" w:rsidRPr="0095396D">
        <w:t xml:space="preserve">. </w:t>
      </w:r>
      <w:r w:rsidRPr="0095396D">
        <w:t>Водные процедуры обычно начинают с влажных обтираний всего тела с последующим обсушиванием и растиранием до порозовения кожи</w:t>
      </w:r>
      <w:r w:rsidR="0095396D" w:rsidRPr="0095396D">
        <w:t xml:space="preserve">. </w:t>
      </w:r>
      <w:r w:rsidRPr="0095396D">
        <w:t xml:space="preserve">Влажные обтирания тепловатой водой относятся к </w:t>
      </w:r>
      <w:r w:rsidR="0095396D">
        <w:t>"</w:t>
      </w:r>
      <w:r w:rsidRPr="0095396D">
        <w:t>мягким</w:t>
      </w:r>
      <w:r w:rsidR="0095396D">
        <w:t>"</w:t>
      </w:r>
      <w:r w:rsidRPr="0095396D">
        <w:t xml:space="preserve"> процедурам, подготавливающим к более сильным воздействиям</w:t>
      </w:r>
      <w:r w:rsidR="0095396D" w:rsidRPr="0095396D">
        <w:t xml:space="preserve"> - </w:t>
      </w:r>
      <w:r w:rsidRPr="0095396D">
        <w:t>обливаниям, душам и купаниям в бассейне или естественном водоеме</w:t>
      </w:r>
      <w:r w:rsidR="0095396D" w:rsidRPr="0095396D">
        <w:t xml:space="preserve">. </w:t>
      </w:r>
      <w:r w:rsidRPr="0095396D">
        <w:t xml:space="preserve">Мелкие </w:t>
      </w:r>
      <w:r w:rsidR="0095396D">
        <w:t>"</w:t>
      </w:r>
      <w:r w:rsidRPr="0095396D">
        <w:t>плескательные</w:t>
      </w:r>
      <w:r w:rsidR="0095396D">
        <w:t>"</w:t>
      </w:r>
      <w:r w:rsidRPr="0095396D">
        <w:t xml:space="preserve"> и более глубокие бассейны широко применяются в санаториях Западной Европы, но в наших детских санаториях данного профиля они еще мало распространены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Обтирания начинают водой температуры 33</w:t>
      </w:r>
      <w:r w:rsidR="0095396D" w:rsidRPr="0095396D">
        <w:t>-</w:t>
      </w:r>
      <w:r w:rsidRPr="0095396D">
        <w:t>30° и по</w:t>
      </w:r>
      <w:r w:rsidR="000324FC">
        <w:t>с</w:t>
      </w:r>
      <w:r w:rsidRPr="0095396D">
        <w:t>тепенно снижают ее до 20</w:t>
      </w:r>
      <w:r w:rsidR="0095396D" w:rsidRPr="0095396D">
        <w:t>-</w:t>
      </w:r>
      <w:r w:rsidRPr="0095396D">
        <w:t>18°</w:t>
      </w:r>
      <w:r w:rsidR="0095396D" w:rsidRPr="0095396D">
        <w:t xml:space="preserve">. </w:t>
      </w:r>
      <w:r w:rsidRPr="0095396D">
        <w:t>Обливания хорошо освежают ребенка, особенно после солнечных ванн</w:t>
      </w:r>
      <w:r w:rsidR="0095396D" w:rsidRPr="0095396D">
        <w:t xml:space="preserve">. </w:t>
      </w:r>
      <w:r w:rsidRPr="0095396D">
        <w:t>Их начинают с орошения протянутых рук, попеременно поднимаемых ног, затем ребенок подставляет спину и, наконец, все тело</w:t>
      </w:r>
      <w:r w:rsidR="0095396D" w:rsidRPr="0095396D">
        <w:t xml:space="preserve">. </w:t>
      </w:r>
      <w:r w:rsidRPr="0095396D">
        <w:t>Температура воды такая же, как и при обтираниях</w:t>
      </w:r>
      <w:r w:rsidR="0095396D" w:rsidRPr="0095396D">
        <w:t xml:space="preserve">. </w:t>
      </w:r>
      <w:r w:rsidRPr="0095396D">
        <w:t>Купания начинают при температуре воды не ниже 20</w:t>
      </w:r>
      <w:r w:rsidR="0095396D" w:rsidRPr="0095396D">
        <w:t>-</w:t>
      </w:r>
      <w:r w:rsidRPr="0095396D">
        <w:t>19° и температуре воздуха в тени 20</w:t>
      </w:r>
      <w:r w:rsidR="0095396D" w:rsidRPr="0095396D">
        <w:t>-</w:t>
      </w:r>
      <w:r w:rsidRPr="0095396D">
        <w:t>18°</w:t>
      </w:r>
      <w:r w:rsidR="0095396D" w:rsidRPr="0095396D">
        <w:t xml:space="preserve">. </w:t>
      </w:r>
      <w:r w:rsidRPr="0095396D">
        <w:t>Продолжительность купания 5</w:t>
      </w:r>
      <w:r w:rsidR="0095396D" w:rsidRPr="0095396D">
        <w:t>-</w:t>
      </w:r>
      <w:r w:rsidRPr="0095396D">
        <w:t>10 минут, при ветре</w:t>
      </w:r>
      <w:r w:rsidR="0095396D" w:rsidRPr="0095396D">
        <w:t xml:space="preserve"> - </w:t>
      </w:r>
      <w:r w:rsidRPr="0095396D">
        <w:t>короче</w:t>
      </w:r>
      <w:r w:rsidR="0095396D" w:rsidRPr="0095396D">
        <w:t xml:space="preserve">. </w:t>
      </w:r>
      <w:r w:rsidRPr="0095396D">
        <w:t>Детям со II или III стадией хронической пневмонии, с бронхиальной астмой в лучшем случае разрешают лишь</w:t>
      </w:r>
      <w:r w:rsidR="0095396D" w:rsidRPr="0095396D">
        <w:t xml:space="preserve"> </w:t>
      </w:r>
      <w:r w:rsidRPr="0095396D">
        <w:t>окунуться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Прогулки и экскурсии занимают видное место в жизни детей в санатории</w:t>
      </w:r>
      <w:r w:rsidR="0095396D" w:rsidRPr="0095396D">
        <w:t xml:space="preserve">. </w:t>
      </w:r>
      <w:r w:rsidRPr="0095396D">
        <w:t>Но для каждой группы больных детей прогулки должны быть строго дозированы по продолжительности с учетом сил и возраста больных</w:t>
      </w:r>
      <w:r w:rsidR="0095396D" w:rsidRPr="0095396D">
        <w:t xml:space="preserve">. </w:t>
      </w:r>
      <w:r w:rsidRPr="0095396D">
        <w:t>Длительность прогулок не должна превышать 1</w:t>
      </w:r>
      <w:r w:rsidR="0095396D" w:rsidRPr="0095396D">
        <w:t>-</w:t>
      </w:r>
      <w:r w:rsidRPr="0095396D">
        <w:t>2 часов, а путь в один конец не должен превышать 1</w:t>
      </w:r>
      <w:r w:rsidR="0095396D" w:rsidRPr="0095396D">
        <w:t>-</w:t>
      </w:r>
      <w:r w:rsidRPr="0095396D">
        <w:t>1,5 км</w:t>
      </w:r>
      <w:r w:rsidR="0095396D" w:rsidRPr="0095396D">
        <w:t xml:space="preserve">. </w:t>
      </w:r>
      <w:r w:rsidRPr="0095396D">
        <w:t>Отдых (привал</w:t>
      </w:r>
      <w:r w:rsidR="0095396D" w:rsidRPr="0095396D">
        <w:t xml:space="preserve">) </w:t>
      </w:r>
      <w:r w:rsidRPr="0095396D">
        <w:t>при достижении объекта экскурсии должен быть 20</w:t>
      </w:r>
      <w:r w:rsidR="0095396D" w:rsidRPr="0095396D">
        <w:t>-</w:t>
      </w:r>
      <w:r w:rsidRPr="0095396D">
        <w:t>30-минутным</w:t>
      </w:r>
      <w:r w:rsidR="0095396D" w:rsidRPr="0095396D">
        <w:t xml:space="preserve">. </w:t>
      </w:r>
      <w:r w:rsidRPr="0095396D">
        <w:t>Маршрут выбирают не утомительный по силам данной группы детей</w:t>
      </w:r>
      <w:r w:rsidR="0095396D" w:rsidRPr="0095396D">
        <w:t xml:space="preserve">. </w:t>
      </w:r>
    </w:p>
    <w:p w:rsidR="001B3504" w:rsidRPr="0095396D" w:rsidRDefault="001B3504" w:rsidP="0095396D">
      <w:r w:rsidRPr="0095396D">
        <w:t>В условиях южных курортов климатотерапия может применяться в максимальных пределах благодаря возможности круглосуточного пребывания больных детей (при наличии к тому медицинских показаний</w:t>
      </w:r>
      <w:r w:rsidR="0095396D" w:rsidRPr="0095396D">
        <w:t xml:space="preserve">) </w:t>
      </w:r>
      <w:r w:rsidRPr="0095396D">
        <w:t>на верандах</w:t>
      </w:r>
      <w:r w:rsidR="0095396D" w:rsidRPr="0095396D">
        <w:t xml:space="preserve">. </w:t>
      </w:r>
      <w:r w:rsidRPr="0095396D">
        <w:t>На приморских курортах для водных процедур пользуются морской водой, многим детям (при соответствующей температуре воздуха и воды</w:t>
      </w:r>
      <w:r w:rsidR="0095396D" w:rsidRPr="0095396D">
        <w:t xml:space="preserve">) </w:t>
      </w:r>
      <w:r w:rsidRPr="0095396D">
        <w:t>разрешаются морские купания</w:t>
      </w:r>
      <w:r w:rsidR="0095396D" w:rsidRPr="0095396D">
        <w:t xml:space="preserve">. </w:t>
      </w:r>
      <w:r w:rsidRPr="0095396D">
        <w:t>На южных курортах, где произрастают лечебные сорта винограда, в лечебный комплекс включается виноградолечение</w:t>
      </w:r>
      <w:r w:rsidR="0095396D" w:rsidRPr="0095396D">
        <w:t xml:space="preserve">. </w:t>
      </w:r>
      <w:r w:rsidRPr="0095396D">
        <w:t>Оно особенно показано детям, истощенным гнойной интоксикацией, при осложнении хронической пневмонии легочно-сердечной</w:t>
      </w:r>
      <w:r w:rsidR="0095396D" w:rsidRPr="0095396D">
        <w:t xml:space="preserve"> </w:t>
      </w:r>
      <w:r w:rsidRPr="0095396D">
        <w:t>недостаточностью</w:t>
      </w:r>
      <w:r w:rsidR="0095396D" w:rsidRPr="0095396D">
        <w:t xml:space="preserve">. </w:t>
      </w:r>
    </w:p>
    <w:p w:rsidR="000324FC" w:rsidRDefault="000324FC" w:rsidP="0095396D"/>
    <w:p w:rsidR="0095396D" w:rsidRDefault="000324FC" w:rsidP="000324FC">
      <w:pPr>
        <w:pStyle w:val="1"/>
        <w:rPr>
          <w:kern w:val="0"/>
        </w:rPr>
      </w:pPr>
      <w:r>
        <w:br w:type="page"/>
      </w:r>
      <w:bookmarkStart w:id="4" w:name="_Toc220972184"/>
      <w:r w:rsidR="001B3504" w:rsidRPr="0095396D">
        <w:rPr>
          <w:kern w:val="0"/>
        </w:rPr>
        <w:t>Литература</w:t>
      </w:r>
      <w:bookmarkEnd w:id="4"/>
    </w:p>
    <w:p w:rsidR="000324FC" w:rsidRPr="000324FC" w:rsidRDefault="000324FC" w:rsidP="000324FC"/>
    <w:p w:rsidR="001B3504" w:rsidRPr="0095396D" w:rsidRDefault="001B3504" w:rsidP="000324FC">
      <w:pPr>
        <w:pStyle w:val="a0"/>
      </w:pPr>
      <w:r w:rsidRPr="0095396D">
        <w:t>Краснодарский край</w:t>
      </w:r>
      <w:r w:rsidR="0095396D" w:rsidRPr="0095396D">
        <w:t xml:space="preserve">: </w:t>
      </w:r>
      <w:r w:rsidRPr="0095396D">
        <w:t>Санатории, пансионаты, дома отдыха, базы отдыха, гостиницы, акватории, дельфинарии</w:t>
      </w:r>
      <w:r w:rsidR="0095396D" w:rsidRPr="0095396D">
        <w:t xml:space="preserve">: </w:t>
      </w:r>
      <w:r w:rsidRPr="0095396D">
        <w:t>отельный справочник</w:t>
      </w:r>
      <w:r w:rsidR="0095396D" w:rsidRPr="0095396D">
        <w:t xml:space="preserve">. </w:t>
      </w:r>
      <w:r w:rsidRPr="0095396D">
        <w:t>– Краснодар, 2003</w:t>
      </w:r>
      <w:r w:rsidR="0095396D" w:rsidRPr="0095396D">
        <w:t xml:space="preserve">. </w:t>
      </w:r>
      <w:r w:rsidRPr="0095396D">
        <w:t>– 160 с</w:t>
      </w:r>
      <w:r w:rsidR="0095396D" w:rsidRPr="0095396D">
        <w:t xml:space="preserve">. </w:t>
      </w:r>
    </w:p>
    <w:p w:rsidR="001B3504" w:rsidRPr="0095396D" w:rsidRDefault="001B3504" w:rsidP="000324FC">
      <w:pPr>
        <w:pStyle w:val="a0"/>
      </w:pPr>
      <w:r w:rsidRPr="0095396D">
        <w:t>Романов Н</w:t>
      </w:r>
      <w:r w:rsidR="0095396D">
        <w:t xml:space="preserve">.Е. </w:t>
      </w:r>
      <w:r w:rsidRPr="0095396D">
        <w:t>Курорты Кубани</w:t>
      </w:r>
      <w:r w:rsidR="0095396D" w:rsidRPr="0095396D">
        <w:t xml:space="preserve">. </w:t>
      </w:r>
      <w:r w:rsidRPr="0095396D">
        <w:t>– Краснодар</w:t>
      </w:r>
      <w:r w:rsidR="0095396D" w:rsidRPr="0095396D">
        <w:t xml:space="preserve">: </w:t>
      </w:r>
      <w:r w:rsidRPr="0095396D">
        <w:t>Книжное издательство, 1983</w:t>
      </w:r>
      <w:r w:rsidR="0095396D" w:rsidRPr="0095396D">
        <w:t xml:space="preserve">. </w:t>
      </w:r>
      <w:r w:rsidRPr="0095396D">
        <w:t>– 112 с</w:t>
      </w:r>
    </w:p>
    <w:p w:rsidR="0095396D" w:rsidRDefault="001B3504" w:rsidP="000324FC">
      <w:pPr>
        <w:pStyle w:val="a0"/>
      </w:pPr>
      <w:r w:rsidRPr="0095396D">
        <w:t>Санаторно-курортное лечение детей</w:t>
      </w:r>
      <w:r w:rsidR="0095396D" w:rsidRPr="0095396D">
        <w:t xml:space="preserve">. </w:t>
      </w:r>
      <w:r w:rsidRPr="0095396D">
        <w:t>Под ред</w:t>
      </w:r>
      <w:r w:rsidR="000324FC">
        <w:t>.Д.</w:t>
      </w:r>
      <w:r w:rsidRPr="0095396D">
        <w:t>Д</w:t>
      </w:r>
      <w:r w:rsidR="0095396D" w:rsidRPr="0095396D">
        <w:t xml:space="preserve">. </w:t>
      </w:r>
      <w:r w:rsidRPr="0095396D">
        <w:t>Лебедева</w:t>
      </w:r>
      <w:r w:rsidR="0095396D" w:rsidRPr="0095396D">
        <w:t xml:space="preserve">. </w:t>
      </w:r>
      <w:r w:rsidRPr="0095396D">
        <w:t>– М</w:t>
      </w:r>
      <w:r w:rsidR="0095396D" w:rsidRPr="0095396D">
        <w:t>.,</w:t>
      </w:r>
      <w:r w:rsidRPr="0095396D">
        <w:t xml:space="preserve"> 1986 г</w:t>
      </w:r>
      <w:r w:rsidR="0095396D" w:rsidRPr="0095396D">
        <w:t xml:space="preserve">. </w:t>
      </w:r>
      <w:r w:rsidRPr="0095396D">
        <w:t>– 400с</w:t>
      </w:r>
      <w:r w:rsidR="0095396D" w:rsidRPr="0095396D">
        <w:t xml:space="preserve">. </w:t>
      </w:r>
    </w:p>
    <w:p w:rsidR="008F1C8A" w:rsidRPr="0095396D" w:rsidRDefault="008F1C8A" w:rsidP="0095396D">
      <w:bookmarkStart w:id="5" w:name="_GoBack"/>
      <w:bookmarkEnd w:id="5"/>
    </w:p>
    <w:sectPr w:rsidR="008F1C8A" w:rsidRPr="0095396D" w:rsidSect="0095396D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0F" w:rsidRDefault="007B4F0F" w:rsidP="00A31E18">
      <w:r>
        <w:separator/>
      </w:r>
    </w:p>
  </w:endnote>
  <w:endnote w:type="continuationSeparator" w:id="0">
    <w:p w:rsidR="007B4F0F" w:rsidRDefault="007B4F0F" w:rsidP="00A3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8F" w:rsidRDefault="006C548F" w:rsidP="00014B6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0F" w:rsidRDefault="007B4F0F" w:rsidP="00A31E18">
      <w:r>
        <w:separator/>
      </w:r>
    </w:p>
  </w:footnote>
  <w:footnote w:type="continuationSeparator" w:id="0">
    <w:p w:rsidR="007B4F0F" w:rsidRDefault="007B4F0F" w:rsidP="00A3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6D" w:rsidRDefault="003129BD" w:rsidP="002810C7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95396D" w:rsidRDefault="0095396D" w:rsidP="0095396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B1EB8"/>
    <w:multiLevelType w:val="hybridMultilevel"/>
    <w:tmpl w:val="2888623E"/>
    <w:lvl w:ilvl="0" w:tplc="C2909C72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497821"/>
    <w:multiLevelType w:val="hybridMultilevel"/>
    <w:tmpl w:val="6F4C35D2"/>
    <w:lvl w:ilvl="0" w:tplc="23F2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504"/>
    <w:rsid w:val="00014B6D"/>
    <w:rsid w:val="000324FC"/>
    <w:rsid w:val="000F24C4"/>
    <w:rsid w:val="000F2C77"/>
    <w:rsid w:val="00124046"/>
    <w:rsid w:val="001676D7"/>
    <w:rsid w:val="001762BD"/>
    <w:rsid w:val="001B3504"/>
    <w:rsid w:val="00201597"/>
    <w:rsid w:val="00242B2A"/>
    <w:rsid w:val="002810C7"/>
    <w:rsid w:val="002E5B7C"/>
    <w:rsid w:val="003129BD"/>
    <w:rsid w:val="00316C3D"/>
    <w:rsid w:val="00384F78"/>
    <w:rsid w:val="003D4FDE"/>
    <w:rsid w:val="00435A86"/>
    <w:rsid w:val="004B2FD9"/>
    <w:rsid w:val="005347D5"/>
    <w:rsid w:val="00597108"/>
    <w:rsid w:val="006C29A2"/>
    <w:rsid w:val="006C548F"/>
    <w:rsid w:val="00744251"/>
    <w:rsid w:val="007B4F0F"/>
    <w:rsid w:val="007F10C3"/>
    <w:rsid w:val="008D08D3"/>
    <w:rsid w:val="008F1C8A"/>
    <w:rsid w:val="00907A98"/>
    <w:rsid w:val="00934782"/>
    <w:rsid w:val="0095396D"/>
    <w:rsid w:val="009D2AC6"/>
    <w:rsid w:val="009F5A71"/>
    <w:rsid w:val="00A14EB3"/>
    <w:rsid w:val="00A31E18"/>
    <w:rsid w:val="00AA77F9"/>
    <w:rsid w:val="00AC1C92"/>
    <w:rsid w:val="00B12AE8"/>
    <w:rsid w:val="00CD05DC"/>
    <w:rsid w:val="00D12F05"/>
    <w:rsid w:val="00D272C5"/>
    <w:rsid w:val="00DC1A7F"/>
    <w:rsid w:val="00DD26F7"/>
    <w:rsid w:val="00DD5FC1"/>
    <w:rsid w:val="00E12BDF"/>
    <w:rsid w:val="00E83A73"/>
    <w:rsid w:val="00E9082D"/>
    <w:rsid w:val="00E92E65"/>
    <w:rsid w:val="00ED089C"/>
    <w:rsid w:val="00ED45FA"/>
    <w:rsid w:val="00EE7A18"/>
    <w:rsid w:val="00EF0E8C"/>
    <w:rsid w:val="00F16193"/>
    <w:rsid w:val="00F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5CAB73-FEC7-4793-8355-6FAFB15E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396D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locked/>
    <w:rsid w:val="0095396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locked/>
    <w:rsid w:val="0095396D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locked/>
    <w:rsid w:val="0095396D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locked/>
    <w:rsid w:val="0095396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locked/>
    <w:rsid w:val="0095396D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locked/>
    <w:rsid w:val="0095396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locked/>
    <w:rsid w:val="0095396D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locked/>
    <w:rsid w:val="0095396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footer"/>
    <w:basedOn w:val="a1"/>
    <w:link w:val="a6"/>
    <w:uiPriority w:val="99"/>
    <w:semiHidden/>
    <w:rsid w:val="0095396D"/>
    <w:pPr>
      <w:tabs>
        <w:tab w:val="center" w:pos="4819"/>
        <w:tab w:val="right" w:pos="9639"/>
      </w:tabs>
    </w:pPr>
  </w:style>
  <w:style w:type="character" w:customStyle="1" w:styleId="21">
    <w:name w:val="Знак Знак2"/>
    <w:uiPriority w:val="99"/>
    <w:semiHidden/>
    <w:locked/>
    <w:rsid w:val="0095396D"/>
    <w:rPr>
      <w:noProof/>
      <w:kern w:val="16"/>
      <w:sz w:val="28"/>
      <w:szCs w:val="28"/>
      <w:lang w:val="ru-RU" w:eastAsia="ru-RU"/>
    </w:rPr>
  </w:style>
  <w:style w:type="character" w:styleId="a7">
    <w:name w:val="page number"/>
    <w:uiPriority w:val="99"/>
    <w:rsid w:val="0095396D"/>
  </w:style>
  <w:style w:type="paragraph" w:styleId="a8">
    <w:name w:val="header"/>
    <w:basedOn w:val="a1"/>
    <w:next w:val="a9"/>
    <w:link w:val="aa"/>
    <w:uiPriority w:val="99"/>
    <w:rsid w:val="0095396D"/>
    <w:pPr>
      <w:tabs>
        <w:tab w:val="center" w:pos="4677"/>
        <w:tab w:val="right" w:pos="9355"/>
      </w:tabs>
      <w:ind w:firstLine="0"/>
      <w:jc w:val="right"/>
    </w:pPr>
    <w:rPr>
      <w:noProof/>
      <w:kern w:val="16"/>
      <w:sz w:val="24"/>
      <w:szCs w:val="24"/>
    </w:rPr>
  </w:style>
  <w:style w:type="character" w:customStyle="1" w:styleId="aa">
    <w:name w:val="Верхний колонтитул Знак"/>
    <w:link w:val="a8"/>
    <w:uiPriority w:val="99"/>
    <w:locked/>
    <w:rsid w:val="0095396D"/>
    <w:rPr>
      <w:kern w:val="16"/>
      <w:sz w:val="24"/>
      <w:szCs w:val="24"/>
    </w:rPr>
  </w:style>
  <w:style w:type="paragraph" w:styleId="a9">
    <w:name w:val="Body Text"/>
    <w:basedOn w:val="a1"/>
    <w:link w:val="ab"/>
    <w:uiPriority w:val="99"/>
    <w:rsid w:val="0095396D"/>
  </w:style>
  <w:style w:type="character" w:customStyle="1" w:styleId="ab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95396D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95396D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95396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1"/>
    <w:link w:val="11"/>
    <w:uiPriority w:val="99"/>
    <w:rsid w:val="0095396D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95396D"/>
    <w:rPr>
      <w:sz w:val="28"/>
      <w:szCs w:val="28"/>
      <w:lang w:val="ru-RU" w:eastAsia="ru-RU"/>
    </w:rPr>
  </w:style>
  <w:style w:type="character" w:styleId="af0">
    <w:name w:val="footnote reference"/>
    <w:uiPriority w:val="99"/>
    <w:semiHidden/>
    <w:rsid w:val="0095396D"/>
    <w:rPr>
      <w:sz w:val="28"/>
      <w:szCs w:val="28"/>
      <w:vertAlign w:val="superscript"/>
    </w:rPr>
  </w:style>
  <w:style w:type="paragraph" w:styleId="af1">
    <w:name w:val="Normal (Web)"/>
    <w:basedOn w:val="a1"/>
    <w:uiPriority w:val="99"/>
    <w:rsid w:val="0095396D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1"/>
    <w:next w:val="a1"/>
    <w:autoRedefine/>
    <w:uiPriority w:val="99"/>
    <w:semiHidden/>
    <w:locked/>
    <w:rsid w:val="0095396D"/>
    <w:pPr>
      <w:jc w:val="left"/>
    </w:pPr>
    <w:rPr>
      <w:b/>
      <w:bCs/>
      <w:caps/>
    </w:rPr>
  </w:style>
  <w:style w:type="paragraph" w:styleId="22">
    <w:name w:val="toc 2"/>
    <w:basedOn w:val="a1"/>
    <w:next w:val="a1"/>
    <w:autoRedefine/>
    <w:uiPriority w:val="99"/>
    <w:semiHidden/>
    <w:locked/>
    <w:rsid w:val="0095396D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locked/>
    <w:rsid w:val="0095396D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locked/>
    <w:rsid w:val="0095396D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locked/>
    <w:rsid w:val="0095396D"/>
    <w:pPr>
      <w:ind w:left="958"/>
    </w:pPr>
  </w:style>
  <w:style w:type="paragraph" w:customStyle="1" w:styleId="a">
    <w:name w:val="список ненумерованный"/>
    <w:autoRedefine/>
    <w:uiPriority w:val="99"/>
    <w:rsid w:val="0095396D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95396D"/>
    <w:pPr>
      <w:numPr>
        <w:numId w:val="4"/>
      </w:numPr>
      <w:tabs>
        <w:tab w:val="num" w:pos="108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uiPriority w:val="99"/>
    <w:rsid w:val="0095396D"/>
    <w:pPr>
      <w:ind w:firstLine="0"/>
    </w:pPr>
  </w:style>
  <w:style w:type="paragraph" w:customStyle="1" w:styleId="200">
    <w:name w:val="Стиль Оглавление 2 + Слева:  0 см Первая строка:  0 см"/>
    <w:basedOn w:val="22"/>
    <w:uiPriority w:val="99"/>
    <w:rsid w:val="0095396D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95396D"/>
    <w:pPr>
      <w:ind w:left="709" w:firstLine="0"/>
    </w:pPr>
  </w:style>
  <w:style w:type="paragraph" w:customStyle="1" w:styleId="af2">
    <w:name w:val="схема"/>
    <w:uiPriority w:val="99"/>
    <w:rsid w:val="0095396D"/>
    <w:pPr>
      <w:jc w:val="center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af3">
    <w:name w:val="ТАБЛИЦА"/>
    <w:uiPriority w:val="99"/>
    <w:rsid w:val="0095396D"/>
    <w:pPr>
      <w:jc w:val="center"/>
    </w:pPr>
    <w:rPr>
      <w:rFonts w:ascii="Times New Roman" w:eastAsia="Times New Roman" w:hAnsi="Times New Roman"/>
    </w:rPr>
  </w:style>
  <w:style w:type="paragraph" w:styleId="af4">
    <w:name w:val="footnote text"/>
    <w:basedOn w:val="a1"/>
    <w:link w:val="af5"/>
    <w:uiPriority w:val="99"/>
    <w:semiHidden/>
    <w:rsid w:val="0095396D"/>
  </w:style>
  <w:style w:type="character" w:customStyle="1" w:styleId="af5">
    <w:name w:val="Текст сноски Знак"/>
    <w:link w:val="af4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6">
    <w:name w:val="титут"/>
    <w:uiPriority w:val="99"/>
    <w:rsid w:val="0095396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2014-02-25T09:07:00Z</dcterms:created>
  <dcterms:modified xsi:type="dcterms:W3CDTF">2014-02-25T09:07:00Z</dcterms:modified>
</cp:coreProperties>
</file>