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FC" w:rsidRPr="006C04FC" w:rsidRDefault="006C04FC" w:rsidP="006C04FC">
      <w:pPr>
        <w:jc w:val="center"/>
        <w:rPr>
          <w:b/>
          <w:spacing w:val="10"/>
        </w:rPr>
      </w:pPr>
      <w:r w:rsidRPr="006C04FC">
        <w:rPr>
          <w:b/>
          <w:spacing w:val="10"/>
        </w:rPr>
        <w:t>6. Санитарно-гигиенические требования.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Технологический процесс приготовления пищи предполагает строгое соблюдение санитарно-гигиенических норм и правил. Санитарные требования должны выполняться на всех этапах технологического процесса: при приеме сырья и организации его хранения, при изготовлении блюд и кулинарной продукции, при реализации готовой продукции и обслуживании потребителей. От соблюдения санитарно-гигиенических правил зависит качество и безопасность кулинарной продукции.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Работники ПОП должны соблюдать правила личной гигиены, чтобы не допустить загрязнение пищевых продуктов, полуфабрикатов и готовой продукции патогенными микроорганизмами.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Требования по уходу за кожей тела и ротовой полостью:</w:t>
      </w:r>
    </w:p>
    <w:p w:rsidR="006C04FC" w:rsidRPr="006C04FC" w:rsidRDefault="006C04FC" w:rsidP="006C04FC">
      <w:pPr>
        <w:pStyle w:val="a3"/>
        <w:numPr>
          <w:ilvl w:val="0"/>
          <w:numId w:val="1"/>
        </w:numPr>
        <w:jc w:val="both"/>
        <w:rPr>
          <w:spacing w:val="10"/>
        </w:rPr>
      </w:pPr>
      <w:r w:rsidRPr="006C04FC">
        <w:rPr>
          <w:spacing w:val="10"/>
        </w:rPr>
        <w:t>- ежедневное мытье, в жаркое время душ перед началом  работы,  тщательный уход за волосами;</w:t>
      </w:r>
    </w:p>
    <w:p w:rsidR="006C04FC" w:rsidRPr="006C04FC" w:rsidRDefault="006C04FC" w:rsidP="006C04FC">
      <w:pPr>
        <w:pStyle w:val="a3"/>
        <w:numPr>
          <w:ilvl w:val="0"/>
          <w:numId w:val="1"/>
        </w:numPr>
        <w:jc w:val="both"/>
        <w:rPr>
          <w:spacing w:val="10"/>
        </w:rPr>
      </w:pPr>
      <w:r w:rsidRPr="006C04FC">
        <w:rPr>
          <w:spacing w:val="10"/>
        </w:rPr>
        <w:t>- ногти, коротко стриженные не покрытые лаком;</w:t>
      </w:r>
    </w:p>
    <w:p w:rsidR="006C04FC" w:rsidRPr="006C04FC" w:rsidRDefault="006C04FC" w:rsidP="006C04FC">
      <w:pPr>
        <w:pStyle w:val="a3"/>
        <w:numPr>
          <w:ilvl w:val="0"/>
          <w:numId w:val="1"/>
        </w:numPr>
        <w:jc w:val="both"/>
        <w:rPr>
          <w:spacing w:val="10"/>
        </w:rPr>
      </w:pPr>
      <w:r w:rsidRPr="006C04FC">
        <w:rPr>
          <w:spacing w:val="10"/>
        </w:rPr>
        <w:t>-  не допускаются украшения и часы;</w:t>
      </w:r>
    </w:p>
    <w:p w:rsidR="006C04FC" w:rsidRPr="006C04FC" w:rsidRDefault="006C04FC" w:rsidP="006C04FC">
      <w:pPr>
        <w:pStyle w:val="a3"/>
        <w:numPr>
          <w:ilvl w:val="0"/>
          <w:numId w:val="1"/>
        </w:numPr>
        <w:jc w:val="both"/>
        <w:rPr>
          <w:spacing w:val="10"/>
        </w:rPr>
      </w:pPr>
      <w:r w:rsidRPr="006C04FC">
        <w:rPr>
          <w:spacing w:val="10"/>
        </w:rPr>
        <w:t>- в течение дня регулярно мыть руки с мулом;</w:t>
      </w:r>
    </w:p>
    <w:p w:rsidR="006C04FC" w:rsidRPr="006C04FC" w:rsidRDefault="006C04FC" w:rsidP="006C04FC">
      <w:pPr>
        <w:pStyle w:val="a3"/>
        <w:numPr>
          <w:ilvl w:val="0"/>
          <w:numId w:val="2"/>
        </w:numPr>
        <w:jc w:val="both"/>
        <w:rPr>
          <w:spacing w:val="10"/>
        </w:rPr>
      </w:pPr>
      <w:r w:rsidRPr="006C04FC">
        <w:rPr>
          <w:spacing w:val="10"/>
        </w:rPr>
        <w:t>- перед началом работы, после посещения туалета и после работы с сырыми продуктами руки моют с мылом и дезинфицируют 0,2% раствором хлорной извести и ополоснуть водой;</w:t>
      </w:r>
    </w:p>
    <w:p w:rsidR="006C04FC" w:rsidRPr="006C04FC" w:rsidRDefault="006C04FC" w:rsidP="006C04FC">
      <w:pPr>
        <w:pStyle w:val="a3"/>
        <w:numPr>
          <w:ilvl w:val="0"/>
          <w:numId w:val="2"/>
        </w:numPr>
        <w:jc w:val="both"/>
        <w:rPr>
          <w:spacing w:val="10"/>
        </w:rPr>
      </w:pPr>
      <w:r w:rsidRPr="006C04FC">
        <w:rPr>
          <w:spacing w:val="10"/>
        </w:rPr>
        <w:t>- при повреждениях кожи обработать йодом, бриллиантовой зеленью, слабым раствором марганцовки;</w:t>
      </w:r>
    </w:p>
    <w:p w:rsidR="006C04FC" w:rsidRPr="006C04FC" w:rsidRDefault="006C04FC" w:rsidP="006C04FC">
      <w:pPr>
        <w:pStyle w:val="a3"/>
        <w:numPr>
          <w:ilvl w:val="0"/>
          <w:numId w:val="2"/>
        </w:numPr>
        <w:jc w:val="both"/>
        <w:rPr>
          <w:spacing w:val="10"/>
        </w:rPr>
      </w:pPr>
      <w:r w:rsidRPr="006C04FC">
        <w:rPr>
          <w:spacing w:val="10"/>
        </w:rPr>
        <w:t>- не допускаются к работе с готовой продукцией лица с гнойничковыми заболеваниями кожи рук;</w:t>
      </w:r>
    </w:p>
    <w:p w:rsidR="006C04FC" w:rsidRPr="006C04FC" w:rsidRDefault="006C04FC" w:rsidP="006C04FC">
      <w:pPr>
        <w:pStyle w:val="a3"/>
        <w:numPr>
          <w:ilvl w:val="0"/>
          <w:numId w:val="2"/>
        </w:numPr>
        <w:jc w:val="both"/>
        <w:rPr>
          <w:spacing w:val="10"/>
        </w:rPr>
      </w:pPr>
      <w:r w:rsidRPr="006C04FC">
        <w:rPr>
          <w:spacing w:val="10"/>
        </w:rPr>
        <w:t>- полость рта: чистить зубы 2 раза в день, после еды полоскать рот, посещать стоматолога;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Требования к санитарной одежде:</w:t>
      </w:r>
    </w:p>
    <w:p w:rsidR="006C04FC" w:rsidRPr="006C04FC" w:rsidRDefault="006C04FC" w:rsidP="006C04FC">
      <w:pPr>
        <w:pStyle w:val="a3"/>
        <w:numPr>
          <w:ilvl w:val="0"/>
          <w:numId w:val="3"/>
        </w:numPr>
        <w:jc w:val="both"/>
        <w:rPr>
          <w:spacing w:val="10"/>
        </w:rPr>
      </w:pPr>
      <w:r w:rsidRPr="006C04FC">
        <w:rPr>
          <w:spacing w:val="10"/>
        </w:rPr>
        <w:t>- должна быть из светлых хлопчатобумажных тканей;</w:t>
      </w:r>
    </w:p>
    <w:p w:rsidR="006C04FC" w:rsidRPr="006C04FC" w:rsidRDefault="006C04FC" w:rsidP="006C04FC">
      <w:pPr>
        <w:pStyle w:val="a3"/>
        <w:numPr>
          <w:ilvl w:val="0"/>
          <w:numId w:val="3"/>
        </w:numPr>
        <w:jc w:val="both"/>
        <w:rPr>
          <w:spacing w:val="10"/>
        </w:rPr>
      </w:pPr>
      <w:r w:rsidRPr="006C04FC">
        <w:rPr>
          <w:spacing w:val="10"/>
        </w:rPr>
        <w:t>- нельзя застегивать булавками или иголками;</w:t>
      </w:r>
    </w:p>
    <w:p w:rsidR="006C04FC" w:rsidRPr="006C04FC" w:rsidRDefault="006C04FC" w:rsidP="006C04FC">
      <w:pPr>
        <w:pStyle w:val="a3"/>
        <w:numPr>
          <w:ilvl w:val="0"/>
          <w:numId w:val="3"/>
        </w:numPr>
        <w:jc w:val="both"/>
        <w:rPr>
          <w:spacing w:val="10"/>
        </w:rPr>
      </w:pPr>
      <w:r w:rsidRPr="006C04FC">
        <w:rPr>
          <w:spacing w:val="10"/>
        </w:rPr>
        <w:t>- не класть в карманы посторонние предметы;</w:t>
      </w:r>
    </w:p>
    <w:p w:rsidR="006C04FC" w:rsidRPr="006C04FC" w:rsidRDefault="006C04FC" w:rsidP="006C04FC">
      <w:pPr>
        <w:pStyle w:val="a3"/>
        <w:numPr>
          <w:ilvl w:val="0"/>
          <w:numId w:val="3"/>
        </w:numPr>
        <w:jc w:val="both"/>
        <w:rPr>
          <w:spacing w:val="10"/>
        </w:rPr>
      </w:pPr>
      <w:r w:rsidRPr="006C04FC">
        <w:rPr>
          <w:spacing w:val="10"/>
        </w:rPr>
        <w:t>- не выходить на улицу и не входить в туалет в санитарной одежде;</w:t>
      </w:r>
    </w:p>
    <w:p w:rsidR="006C04FC" w:rsidRPr="006C04FC" w:rsidRDefault="006C04FC" w:rsidP="006C04FC">
      <w:pPr>
        <w:pStyle w:val="a3"/>
        <w:numPr>
          <w:ilvl w:val="0"/>
          <w:numId w:val="3"/>
        </w:numPr>
        <w:jc w:val="both"/>
        <w:rPr>
          <w:spacing w:val="10"/>
        </w:rPr>
      </w:pPr>
      <w:r w:rsidRPr="006C04FC">
        <w:rPr>
          <w:spacing w:val="10"/>
        </w:rPr>
        <w:t>- хранить отдельно от верхней одежды;</w:t>
      </w:r>
    </w:p>
    <w:p w:rsidR="006C04FC" w:rsidRPr="006C04FC" w:rsidRDefault="006C04FC" w:rsidP="006C04FC">
      <w:pPr>
        <w:pStyle w:val="a3"/>
        <w:numPr>
          <w:ilvl w:val="0"/>
          <w:numId w:val="3"/>
        </w:numPr>
        <w:jc w:val="both"/>
        <w:rPr>
          <w:spacing w:val="10"/>
        </w:rPr>
      </w:pPr>
      <w:r w:rsidRPr="006C04FC">
        <w:rPr>
          <w:spacing w:val="10"/>
        </w:rPr>
        <w:t>- обувь должна быть не скользкая, с закрытой пяткой, легко моющаяся.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Работники ПОП должны проходить медицинский осмотр, целью которого является не допустить к работе больных и бактерионосителей. Не допускаются к работе больных туберкулезом, дизентерией, брюшным тифом, гепатитом, венерическими и кожными заболеваниями и т.д. Медицинский осмотр проводится 2 раза в год по графику.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Качеством выпускаемой продукции во многом зависит от содержания в чистоте рабочего места повара. В начале рабочего дня необходимо протереть производственные столы чистой влажной тканью. В процессе работы своевременно убирать со стола пищевые отходы, использованную посуду и инвентарь. После каждой операции промывать стол горячей водой. В конце рабочего дня столы промываются горячей водой с моющими средствами и дезинфицируются 0,5% раствором хлорной извести, промываются проточной водой.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Необходимо использовать разделочные доски и ножи строго по маркировке.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 xml:space="preserve">В процессе приготовления и оформления блюд необходимо как можно меньше касаться продуктов руками, используя специальные инструменты, инвентарь, оборудование. Использовать следует только чистое, прошедшую санитарную обработку оборудование, инвентарь, посуду и тару. 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При приготовлении блюд необходимо строго соблюдать поточность технологических процессов. Обработку различных видов сырья и полуфабрикатов проводить в соответствующих цехах.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Готовить продукцию следует небольшими порциями, по мере ее спроса и реализации.</w:t>
      </w:r>
    </w:p>
    <w:p w:rsidR="006C04FC" w:rsidRPr="006C04FC" w:rsidRDefault="006C04FC" w:rsidP="006C04FC">
      <w:pPr>
        <w:ind w:firstLine="360"/>
        <w:jc w:val="both"/>
        <w:rPr>
          <w:spacing w:val="10"/>
          <w:u w:val="single"/>
        </w:rPr>
      </w:pPr>
      <w:r w:rsidRPr="006C04FC">
        <w:rPr>
          <w:spacing w:val="10"/>
        </w:rPr>
        <w:t>Чтобы не допустить развитие микробов уже в готовой пище ее необходимо хранить на раздаче не более 2-3 часов, соблюдая определенную температуру. Так температура хранения на раздаче и подаче первых блюд 75°С.</w:t>
      </w:r>
    </w:p>
    <w:p w:rsidR="006C04FC" w:rsidRPr="006C04FC" w:rsidRDefault="006C04FC" w:rsidP="006C04FC">
      <w:pPr>
        <w:tabs>
          <w:tab w:val="left" w:pos="2060"/>
        </w:tabs>
        <w:jc w:val="center"/>
        <w:rPr>
          <w:spacing w:val="10"/>
        </w:rPr>
      </w:pPr>
      <w:r w:rsidRPr="006C04FC">
        <w:rPr>
          <w:b/>
          <w:spacing w:val="10"/>
        </w:rPr>
        <w:t>5. Охрана труда.</w:t>
      </w:r>
    </w:p>
    <w:p w:rsidR="006C04FC" w:rsidRPr="006C04FC" w:rsidRDefault="006C04FC" w:rsidP="006C04FC">
      <w:pPr>
        <w:tabs>
          <w:tab w:val="left" w:pos="2060"/>
        </w:tabs>
        <w:ind w:firstLine="360"/>
        <w:jc w:val="both"/>
        <w:rPr>
          <w:spacing w:val="10"/>
        </w:rPr>
      </w:pPr>
      <w:r w:rsidRPr="006C04FC">
        <w:rPr>
          <w:spacing w:val="10"/>
        </w:rPr>
        <w:t xml:space="preserve">Работники кухни должны изучить правила эксплуатации теплового механического оборудования, пройти практический инструктаж у заведующего производством. В местах расположения оборудования необходимо вывесить правила его эксплуатации. Полы в цехах должны быть ровными, без выступов, не скользкими. </w:t>
      </w:r>
    </w:p>
    <w:p w:rsidR="006C04FC" w:rsidRPr="006C04FC" w:rsidRDefault="006C04FC" w:rsidP="006C04FC">
      <w:pPr>
        <w:tabs>
          <w:tab w:val="left" w:pos="2060"/>
        </w:tabs>
        <w:ind w:firstLine="360"/>
        <w:jc w:val="both"/>
        <w:rPr>
          <w:spacing w:val="10"/>
        </w:rPr>
      </w:pPr>
      <w:r w:rsidRPr="006C04FC">
        <w:rPr>
          <w:spacing w:val="10"/>
        </w:rPr>
        <w:t>Электроаппаратура должна иметь заземление. Нельзя загромождать проходы посудой и тарой. Крышки пищеварочных котлов разрешается открывать через 5 минут после прекращения подачи пара или электроэнергии, перед открыванием нужно приподнять клапан-турбинку за кольцо и убедиться, что внутри котла нет пара. Крышки у наплитных котлов во время варки необходимо открывать на себя.</w:t>
      </w:r>
    </w:p>
    <w:p w:rsidR="006C04FC" w:rsidRPr="006C04FC" w:rsidRDefault="006C04FC" w:rsidP="006C04FC">
      <w:pPr>
        <w:tabs>
          <w:tab w:val="left" w:pos="2060"/>
        </w:tabs>
        <w:ind w:firstLine="360"/>
        <w:jc w:val="both"/>
        <w:rPr>
          <w:spacing w:val="10"/>
        </w:rPr>
      </w:pPr>
      <w:r w:rsidRPr="006C04FC">
        <w:rPr>
          <w:spacing w:val="10"/>
        </w:rPr>
        <w:t>Готовые изделия массой свыше 20 кг необходимо транспортировать на тележках. Котлы массой более 15 кг разрешается снимать с плиты только вдвоем.</w:t>
      </w:r>
    </w:p>
    <w:p w:rsidR="006C04FC" w:rsidRPr="006C04FC" w:rsidRDefault="006C04FC" w:rsidP="006C04FC">
      <w:pPr>
        <w:tabs>
          <w:tab w:val="left" w:pos="2060"/>
        </w:tabs>
        <w:ind w:firstLine="360"/>
        <w:jc w:val="both"/>
        <w:rPr>
          <w:spacing w:val="10"/>
        </w:rPr>
      </w:pPr>
      <w:r w:rsidRPr="006C04FC">
        <w:rPr>
          <w:spacing w:val="10"/>
        </w:rPr>
        <w:t>Поверхность плиты должна быть ровной и гладкой, без заусенцев и трещин. Запрещается растапливать плиты легковоспламеняющимися жидкостями. Наплитные котлы должны иметь плотно прикрепленные ручки. Должны иметься диэлектрические коврики.</w:t>
      </w:r>
    </w:p>
    <w:p w:rsidR="006C04FC" w:rsidRPr="006C04FC" w:rsidRDefault="006C04FC" w:rsidP="006C04FC">
      <w:pPr>
        <w:tabs>
          <w:tab w:val="left" w:pos="2060"/>
        </w:tabs>
        <w:ind w:firstLine="360"/>
        <w:jc w:val="both"/>
        <w:rPr>
          <w:spacing w:val="10"/>
        </w:rPr>
      </w:pPr>
      <w:r w:rsidRPr="006C04FC">
        <w:rPr>
          <w:spacing w:val="10"/>
        </w:rPr>
        <w:t>При работе с ножом следует соблюдать определенные правила во избежания нанесения порезов.</w:t>
      </w:r>
    </w:p>
    <w:p w:rsidR="006C04FC" w:rsidRPr="006C04FC" w:rsidRDefault="006C04FC" w:rsidP="006C04FC">
      <w:pPr>
        <w:tabs>
          <w:tab w:val="left" w:pos="2060"/>
        </w:tabs>
        <w:ind w:firstLine="360"/>
        <w:jc w:val="both"/>
        <w:rPr>
          <w:spacing w:val="10"/>
        </w:rPr>
      </w:pPr>
      <w:r w:rsidRPr="006C04FC">
        <w:rPr>
          <w:spacing w:val="10"/>
        </w:rPr>
        <w:t>На производстве обязательно должна быть аптечка с набором медикаментов.</w:t>
      </w:r>
    </w:p>
    <w:p w:rsidR="006C04FC" w:rsidRPr="006C04FC" w:rsidRDefault="006C04FC" w:rsidP="006C04FC">
      <w:pPr>
        <w:jc w:val="center"/>
        <w:rPr>
          <w:b/>
          <w:spacing w:val="10"/>
        </w:rPr>
      </w:pPr>
      <w:r w:rsidRPr="006C04FC">
        <w:rPr>
          <w:b/>
          <w:spacing w:val="10"/>
        </w:rPr>
        <w:t>4. Порядок организации рабочего места.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Холодный цех предназначен для выпуска широкого ассортимента изделий: бутербродов, холодных блюд и закусок, сладких блюд, холодных супов и напитков. В процессе приготовлении этих изделий большинство продуктов не подвергается тепловой обработке, поэтому необходимо на рабочем с особой тщательностью соблюдать правила санитарии и личной гигиены. При планировке холодного цеха стоит учитывать, что в летнее время температура в нем должна быть достаточно низкой, поэтому окна лучше обращать на север. Необходима удобная связь этого цеха с кухней и торговым залом.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В цехе размещают холодильные шкафы, сборно-разборочные камеры, низкотемпературные прилавки, ледогенераторы, а также специальное механическое оборудование.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Рабочее место - это часть производственного цеха, приспособленная для выполнения тех или иных производственных операций, оснащенная необходимым оборудованием и инвентарем.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Для организации рабочего места повара устанавливают модульные секции - столы с охлаждаемым шкафом и горкой для хранения компонентов холодных блюд, с встроенной ванной, над которой укреплен смеситель холодной и горячей воды с гибким шлангом и душевой насадкой. Под столешницей предусмотрена вспомогательная полка для хранения посуды и выдвижные ящики. В цехе организуют отдельные рабочие места для изготовления холодных блюд и закусок, сладких блюд и бутербродов. Из оборудования используют универсальный привод, овощерезку с набором различных ножей, хлебо-, колбасо- и ветчинорезки, приспособленная для нарезки масла, сыра, а также разнообразные выемки, ножи, посуду и формы. Большое значение имеет оформление холодных блюд и закусок, а их привлекательность зависит от формы нарезки, цветового сочетания продуктов, их расположения и, конечно, от квалификации повара. Количество необходимой посуды, тары и производственного инвентаря определяют в зависимости от объёма выпускаемой продукции, ассортимента блюд и кулинарных изделий.</w:t>
      </w:r>
    </w:p>
    <w:p w:rsidR="006C04FC" w:rsidRPr="006C04FC" w:rsidRDefault="006C04FC" w:rsidP="006C04FC">
      <w:pPr>
        <w:tabs>
          <w:tab w:val="left" w:pos="2060"/>
        </w:tabs>
        <w:ind w:firstLine="360"/>
        <w:jc w:val="both"/>
        <w:rPr>
          <w:spacing w:val="10"/>
        </w:rPr>
      </w:pPr>
      <w:r w:rsidRPr="006C04FC">
        <w:rPr>
          <w:spacing w:val="10"/>
        </w:rPr>
        <w:t xml:space="preserve">Горячий цех является основным цехом ПОП, в котором завершается процесс приготовления пищи. Цех должен иметь удобную связь с заготовочными и холодными цехами, моечной кухонной посуды, раздаточной и обеденным залом. В цехе должны быть установлены плиты, жарочные шкафы,  пищеварочные котлы, электросковороды, электрофритюрницы, холодильные шкафы, столы и стеллажи. </w:t>
      </w:r>
    </w:p>
    <w:p w:rsidR="006C04FC" w:rsidRPr="006C04FC" w:rsidRDefault="006C04FC" w:rsidP="006C04FC">
      <w:pPr>
        <w:tabs>
          <w:tab w:val="left" w:pos="2060"/>
        </w:tabs>
        <w:ind w:firstLine="360"/>
        <w:jc w:val="both"/>
        <w:rPr>
          <w:spacing w:val="10"/>
        </w:rPr>
      </w:pPr>
      <w:r w:rsidRPr="006C04FC">
        <w:rPr>
          <w:spacing w:val="10"/>
        </w:rPr>
        <w:t>Рабочее место по подготовке продуктов к тепловой обработке оборудуют производственным столом с ящиком для хранения инструмента и инвентаря со встроенной ванной и подведенной к ней горячей и холодной водой.</w:t>
      </w:r>
    </w:p>
    <w:p w:rsidR="006C04FC" w:rsidRPr="006C04FC" w:rsidRDefault="006C04FC" w:rsidP="006C04FC">
      <w:pPr>
        <w:tabs>
          <w:tab w:val="left" w:pos="2060"/>
        </w:tabs>
        <w:ind w:firstLine="360"/>
        <w:jc w:val="both"/>
        <w:rPr>
          <w:spacing w:val="10"/>
        </w:rPr>
      </w:pPr>
      <w:r w:rsidRPr="006C04FC">
        <w:rPr>
          <w:spacing w:val="10"/>
        </w:rPr>
        <w:t>Также рабочее место включает линию теплового оборудования и линию немеханического оборудования. Линия теплового оборудования состоит из электрических плит, электросковород и т.д. Линии немеханического оборудования включают секционные модулированные столы, передвижную ванну, стол для малой механизации.</w:t>
      </w:r>
    </w:p>
    <w:p w:rsidR="006C04FC" w:rsidRPr="006C04FC" w:rsidRDefault="006C04FC" w:rsidP="006C04FC">
      <w:pPr>
        <w:jc w:val="center"/>
        <w:rPr>
          <w:b/>
          <w:spacing w:val="10"/>
        </w:rPr>
      </w:pPr>
      <w:r w:rsidRPr="006C04FC">
        <w:rPr>
          <w:b/>
          <w:spacing w:val="10"/>
          <w:lang w:val="en-US"/>
        </w:rPr>
        <w:t>I</w:t>
      </w:r>
      <w:r w:rsidRPr="006C04FC">
        <w:rPr>
          <w:b/>
          <w:spacing w:val="10"/>
        </w:rPr>
        <w:t>. Основная часть.</w:t>
      </w:r>
    </w:p>
    <w:p w:rsidR="006C04FC" w:rsidRPr="006C04FC" w:rsidRDefault="006C04FC" w:rsidP="006C04FC">
      <w:pPr>
        <w:jc w:val="center"/>
        <w:rPr>
          <w:b/>
          <w:spacing w:val="10"/>
        </w:rPr>
      </w:pPr>
      <w:r w:rsidRPr="006C04FC">
        <w:rPr>
          <w:b/>
          <w:spacing w:val="10"/>
        </w:rPr>
        <w:t>1. Теоретическая часть.</w:t>
      </w:r>
    </w:p>
    <w:p w:rsidR="006C04FC" w:rsidRPr="006C04FC" w:rsidRDefault="006C04FC" w:rsidP="006C04FC">
      <w:pPr>
        <w:jc w:val="center"/>
        <w:rPr>
          <w:spacing w:val="10"/>
        </w:rPr>
      </w:pPr>
      <w:r w:rsidRPr="006C04FC">
        <w:rPr>
          <w:b/>
          <w:spacing w:val="10"/>
        </w:rPr>
        <w:t>1.1. Характеристика предприятия.</w:t>
      </w:r>
      <w:r w:rsidRPr="006C04FC">
        <w:rPr>
          <w:spacing w:val="10"/>
        </w:rPr>
        <w:t xml:space="preserve">          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 xml:space="preserve">Кафе-Бар “Бир Хаус” предоставляющий потребителям широкий ассортимент блюд сложного приготовления, в основном по индивидуальным заказам. В кафе-баре высокий уровень обслуживания сочетается с организацией отдыха посетителей. Также организуют обслуживание официальных вечеров, приёмов, семейных торжеств, банкетов, проведение тематических вечеров. 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Потребителей, обслуживают повара, официанты, бармены, администраторы, прошедшие специальную подготовку. Блюда и напитки приготовляют высококвалифицированные повара. В кафе-баре обслуживают иностранных туристов, официанты владеют, как правило, одним из иностранных языков в объеме, необходимом для выполнения профессиональных обязанностей. Обслуживающий персонал имеет форменную одежду.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В качестве дополнительных услуг организуют продажу полуфабрикатов, кулинарных и кондитерских изделий, принимают предварительные заказы.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 xml:space="preserve">Интерьер в кафе: столы двух-, четырех-, шестиместные, диваны, имеется также множество телевизоров, </w:t>
      </w:r>
      <w:r w:rsidRPr="006C04FC">
        <w:rPr>
          <w:spacing w:val="10"/>
          <w:lang w:val="en-US"/>
        </w:rPr>
        <w:t>VIP</w:t>
      </w:r>
      <w:r w:rsidRPr="006C04FC">
        <w:rPr>
          <w:spacing w:val="10"/>
        </w:rPr>
        <w:t>- комнат, барная стойка, комнаты для курения.</w:t>
      </w:r>
    </w:p>
    <w:p w:rsidR="006C04FC" w:rsidRPr="006C04FC" w:rsidRDefault="006C04FC" w:rsidP="006C04FC">
      <w:pPr>
        <w:ind w:firstLine="360"/>
        <w:jc w:val="both"/>
        <w:rPr>
          <w:spacing w:val="10"/>
        </w:rPr>
      </w:pPr>
      <w:r w:rsidRPr="006C04FC">
        <w:rPr>
          <w:spacing w:val="10"/>
        </w:rPr>
        <w:t>В кафе-бере музыкальное обслуживание осуществляется с использованием стереофонической радиоаппаратуры. Допускается выступление артистов, инструментального или вокально-инструментального коллектива.</w:t>
      </w:r>
    </w:p>
    <w:p w:rsidR="006C04FC" w:rsidRPr="006C04FC" w:rsidRDefault="006C04FC" w:rsidP="006C04FC">
      <w:pPr>
        <w:spacing w:after="100"/>
        <w:rPr>
          <w:spacing w:val="10"/>
        </w:rPr>
      </w:pPr>
    </w:p>
    <w:p w:rsidR="006C04FC" w:rsidRPr="006C04FC" w:rsidRDefault="006C04FC" w:rsidP="006C04FC">
      <w:pPr>
        <w:jc w:val="center"/>
        <w:rPr>
          <w:b/>
          <w:spacing w:val="10"/>
        </w:rPr>
      </w:pPr>
      <w:r w:rsidRPr="006C04FC">
        <w:rPr>
          <w:b/>
          <w:spacing w:val="10"/>
        </w:rPr>
        <w:t>Введение.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spacing w:val="10"/>
        </w:rPr>
        <w:t>Важнейшей задачей развития общественного питания на современном этапе является внедрение индустриальной технологии производства продукции на основе кооперации с отраслями пищевой промышленности, создание крупных заготовоч</w:t>
      </w:r>
      <w:r w:rsidRPr="006C04FC">
        <w:rPr>
          <w:spacing w:val="10"/>
        </w:rPr>
        <w:softHyphen/>
        <w:t>ных предприятий по выпуску полуфабрикатов и продукции высокой степени готов</w:t>
      </w:r>
      <w:r w:rsidRPr="006C04FC">
        <w:rPr>
          <w:spacing w:val="10"/>
        </w:rPr>
        <w:softHyphen/>
        <w:t>ности и централизованного снабжения или предприятий общественного питания. Это позволит существенно повысить производительность труда работников отрасли, улучшить качество выпускаемой продукции, рационально использовать сырье и ме</w:t>
      </w:r>
      <w:r w:rsidRPr="006C04FC">
        <w:rPr>
          <w:spacing w:val="10"/>
        </w:rPr>
        <w:softHyphen/>
        <w:t>ханизировать трудоемкие технологические процессы.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spacing w:val="10"/>
        </w:rPr>
        <w:t>Качество продукции выпускаемой предприятиями общественного питания, здоровье и работоспособность людей во многом зависит от мастерства поваров, от того, насколько они овладели передовой технологией и современной техникой.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spacing w:val="10"/>
        </w:rPr>
        <w:t>Развитие общественного питания помогает перестраивать людей, позволяет перейти к общественным формам удовлетворения материально-бытовых нужд се</w:t>
      </w:r>
      <w:r w:rsidRPr="006C04FC">
        <w:rPr>
          <w:spacing w:val="10"/>
        </w:rPr>
        <w:softHyphen/>
        <w:t>мьи, освободительной домашней работы, вовлечь их в общественное производство.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spacing w:val="10"/>
        </w:rPr>
        <w:t>Общественные столовые появились в нашей</w:t>
      </w:r>
      <w:r w:rsidRPr="006C04FC">
        <w:rPr>
          <w:bCs/>
          <w:spacing w:val="10"/>
        </w:rPr>
        <w:t xml:space="preserve"> стране</w:t>
      </w:r>
      <w:r w:rsidRPr="006C04FC">
        <w:rPr>
          <w:spacing w:val="10"/>
        </w:rPr>
        <w:t xml:space="preserve"> только</w:t>
      </w:r>
      <w:r w:rsidRPr="006C04FC">
        <w:rPr>
          <w:bCs/>
          <w:spacing w:val="10"/>
        </w:rPr>
        <w:t xml:space="preserve"> после Великой Ок</w:t>
      </w:r>
      <w:r w:rsidRPr="006C04FC">
        <w:rPr>
          <w:bCs/>
          <w:spacing w:val="10"/>
        </w:rPr>
        <w:softHyphen/>
        <w:t>тябрьской социалистической революции 1917г.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spacing w:val="10"/>
        </w:rPr>
        <w:t>В 1919г. был подписан декрет о бесплатном детском питании. В 1923г. было создано товарищество «Нарпит» задачами, которого были изучение норм использо</w:t>
      </w:r>
      <w:r w:rsidRPr="006C04FC">
        <w:rPr>
          <w:spacing w:val="10"/>
        </w:rPr>
        <w:softHyphen/>
        <w:t>вания сырья, разработка технологий приготовления пищи, организация, учет и ме</w:t>
      </w:r>
      <w:r w:rsidRPr="006C04FC">
        <w:rPr>
          <w:spacing w:val="10"/>
        </w:rPr>
        <w:softHyphen/>
        <w:t>ханизация производства.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spacing w:val="10"/>
        </w:rPr>
        <w:t>Увеличилось число предприятий общественного питания 1929-1937гг., кол</w:t>
      </w:r>
      <w:r w:rsidRPr="006C04FC">
        <w:rPr>
          <w:spacing w:val="10"/>
        </w:rPr>
        <w:softHyphen/>
        <w:t>лективизация в сельском хозяйстве. Общественное питание развивалось быстрыми темпами. Была отменена карточная система. Услугами пользовались 29млн. человек. Товарооборот составлял 10 млрд. руб.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spacing w:val="10"/>
        </w:rPr>
        <w:t>В 1941-1945гг. работники общественного питания внесли свои вклады в дело победы над фашистами путем правильного распределения продуктов.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spacing w:val="10"/>
        </w:rPr>
        <w:t>1950-бОгг. - годы восстановления народного хозяйства. Принято ряд поста</w:t>
      </w:r>
      <w:r w:rsidRPr="006C04FC">
        <w:rPr>
          <w:spacing w:val="10"/>
        </w:rPr>
        <w:softHyphen/>
        <w:t>новлений; «О мерах по улучшению работы общественного питания».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spacing w:val="10"/>
        </w:rPr>
        <w:t>Задачами были введение прогрессивных форм обслуживания (самообслужи</w:t>
      </w:r>
      <w:r w:rsidRPr="006C04FC">
        <w:rPr>
          <w:spacing w:val="10"/>
        </w:rPr>
        <w:softHyphen/>
        <w:t>вания), улучшение выпуска полуфабрикатов, улучшение качества блюд.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spacing w:val="10"/>
        </w:rPr>
        <w:t>1970-80гт, количество предприятий достигло 320, 8тыс. Услугами пользова</w:t>
      </w:r>
      <w:r w:rsidRPr="006C04FC">
        <w:rPr>
          <w:spacing w:val="10"/>
        </w:rPr>
        <w:softHyphen/>
        <w:t>лись 120 млн. человек. Качество мест - 2,7млн.</w:t>
      </w:r>
      <w:r w:rsidRPr="006C04FC">
        <w:rPr>
          <w:bCs/>
          <w:spacing w:val="10"/>
        </w:rPr>
        <w:t xml:space="preserve"> ХП</w:t>
      </w:r>
      <w:r w:rsidRPr="006C04FC">
        <w:rPr>
          <w:spacing w:val="10"/>
        </w:rPr>
        <w:t xml:space="preserve"> пятилетие было пятилеткой ус</w:t>
      </w:r>
      <w:r w:rsidRPr="006C04FC">
        <w:rPr>
          <w:spacing w:val="10"/>
        </w:rPr>
        <w:softHyphen/>
        <w:t>корения развития отрасли,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bCs/>
          <w:spacing w:val="10"/>
        </w:rPr>
        <w:t>Было</w:t>
      </w:r>
      <w:r w:rsidRPr="006C04FC">
        <w:rPr>
          <w:spacing w:val="10"/>
        </w:rPr>
        <w:t xml:space="preserve"> запланировано; улучшить</w:t>
      </w:r>
      <w:r w:rsidRPr="006C04FC">
        <w:rPr>
          <w:bCs/>
          <w:spacing w:val="10"/>
        </w:rPr>
        <w:t xml:space="preserve"> число</w:t>
      </w:r>
      <w:r w:rsidRPr="006C04FC">
        <w:rPr>
          <w:spacing w:val="10"/>
        </w:rPr>
        <w:t xml:space="preserve"> посадочных мест, построить 70 фабрик </w:t>
      </w:r>
      <w:r w:rsidRPr="006C04FC">
        <w:rPr>
          <w:bCs/>
          <w:spacing w:val="10"/>
        </w:rPr>
        <w:t>полуфабрикатов и кулинарных изделий, доготовочных предприятий - до 7тыс. по</w:t>
      </w:r>
      <w:r w:rsidRPr="006C04FC">
        <w:rPr>
          <w:bCs/>
          <w:spacing w:val="10"/>
        </w:rPr>
        <w:softHyphen/>
        <w:t>строить</w:t>
      </w:r>
      <w:r w:rsidRPr="006C04FC">
        <w:rPr>
          <w:spacing w:val="10"/>
        </w:rPr>
        <w:t xml:space="preserve"> предприятия</w:t>
      </w:r>
      <w:r w:rsidRPr="006C04FC">
        <w:rPr>
          <w:bCs/>
          <w:spacing w:val="10"/>
        </w:rPr>
        <w:t xml:space="preserve"> быстрого обслуживания. Обеспечить</w:t>
      </w:r>
      <w:r w:rsidRPr="006C04FC">
        <w:rPr>
          <w:spacing w:val="10"/>
        </w:rPr>
        <w:t xml:space="preserve"> горячими напитками по месту жительства, отдыха, работы.</w:t>
      </w:r>
    </w:p>
    <w:p w:rsidR="006C04FC" w:rsidRPr="006C04FC" w:rsidRDefault="006C04FC" w:rsidP="006C04FC">
      <w:pPr>
        <w:ind w:firstLine="540"/>
        <w:jc w:val="both"/>
        <w:rPr>
          <w:spacing w:val="10"/>
        </w:rPr>
      </w:pPr>
      <w:r w:rsidRPr="006C04FC">
        <w:rPr>
          <w:spacing w:val="10"/>
        </w:rPr>
        <w:t>В 1990-97гг. - в годы рыночной экономики ликвидированы управления обще</w:t>
      </w:r>
      <w:r w:rsidRPr="006C04FC">
        <w:rPr>
          <w:spacing w:val="10"/>
        </w:rPr>
        <w:softHyphen/>
        <w:t>ственного питания: Тесты, Министерство. Преобразуются государственные пред</w:t>
      </w:r>
      <w:r w:rsidRPr="006C04FC">
        <w:rPr>
          <w:spacing w:val="10"/>
        </w:rPr>
        <w:softHyphen/>
        <w:t>приятия в акционерные общества, сдаются в аренду отдельным лицам. Выпускается имущество государственных предприятий, и продаются неприбыльные предприятия на аукционах. Увеличивается сеть предприятий быстрого обслуживания.</w:t>
      </w:r>
    </w:p>
    <w:p w:rsidR="006C04FC" w:rsidRPr="006C04FC" w:rsidRDefault="006C04FC" w:rsidP="006C04FC">
      <w:pPr>
        <w:ind w:right="-5" w:firstLine="340"/>
        <w:jc w:val="both"/>
        <w:rPr>
          <w:spacing w:val="10"/>
        </w:rPr>
      </w:pPr>
      <w:r w:rsidRPr="006C04FC">
        <w:rPr>
          <w:spacing w:val="10"/>
        </w:rPr>
        <w:t>Создаются совместные предприятия с зарубежными линиями. Сохранены формы собственности: государственные, коллективные, предприятия частных граж</w:t>
      </w:r>
      <w:r w:rsidRPr="006C04FC">
        <w:rPr>
          <w:spacing w:val="10"/>
        </w:rPr>
        <w:softHyphen/>
        <w:t xml:space="preserve">дан, совместные предприятия. </w:t>
      </w:r>
    </w:p>
    <w:p w:rsidR="006C04FC" w:rsidRPr="006C04FC" w:rsidRDefault="006C04FC" w:rsidP="006C04FC">
      <w:pPr>
        <w:ind w:right="-5" w:firstLine="340"/>
        <w:jc w:val="both"/>
        <w:rPr>
          <w:spacing w:val="10"/>
        </w:rPr>
      </w:pPr>
      <w:r w:rsidRPr="006C04FC">
        <w:rPr>
          <w:spacing w:val="10"/>
        </w:rPr>
        <w:t>Чувашская кухня богата своими на</w:t>
      </w:r>
      <w:r w:rsidRPr="006C04FC">
        <w:rPr>
          <w:spacing w:val="10"/>
        </w:rPr>
        <w:softHyphen/>
        <w:t>циональными традициями, так как формировалась веками, в питании</w:t>
      </w:r>
      <w:r w:rsidRPr="006C04FC">
        <w:rPr>
          <w:b/>
          <w:bCs/>
          <w:spacing w:val="10"/>
        </w:rPr>
        <w:t xml:space="preserve"> </w:t>
      </w:r>
      <w:r w:rsidRPr="006C04FC">
        <w:rPr>
          <w:bCs/>
          <w:spacing w:val="10"/>
        </w:rPr>
        <w:t>на</w:t>
      </w:r>
      <w:r w:rsidRPr="006C04FC">
        <w:rPr>
          <w:bCs/>
          <w:spacing w:val="10"/>
        </w:rPr>
        <w:softHyphen/>
        <w:t>ших</w:t>
      </w:r>
      <w:r w:rsidRPr="006C04FC">
        <w:rPr>
          <w:spacing w:val="10"/>
        </w:rPr>
        <w:t xml:space="preserve"> предков были в основном блюда из субпродуктов, дикорастущих трав, молока и молочно-кислой продукции, изделия из теста.</w:t>
      </w:r>
    </w:p>
    <w:p w:rsidR="006C04FC" w:rsidRPr="006C04FC" w:rsidRDefault="006C04FC" w:rsidP="006C04FC">
      <w:pPr>
        <w:ind w:right="-5" w:firstLine="340"/>
        <w:jc w:val="both"/>
        <w:rPr>
          <w:spacing w:val="10"/>
        </w:rPr>
      </w:pPr>
      <w:r w:rsidRPr="006C04FC">
        <w:rPr>
          <w:spacing w:val="10"/>
        </w:rPr>
        <w:t>В настоящее время у чуваш богатая и разнообразная кухня, имеющая свои от</w:t>
      </w:r>
      <w:r w:rsidRPr="006C04FC">
        <w:rPr>
          <w:spacing w:val="10"/>
        </w:rPr>
        <w:softHyphen/>
        <w:t>личительные черты – какай-шурпи, шарттан, хуплу, чипит, шарку - вот немного из них традиционных блюд, ставшими известными не только в Республике, но и за ее пределами.</w:t>
      </w:r>
    </w:p>
    <w:p w:rsidR="00232980" w:rsidRPr="004A3726" w:rsidRDefault="006C04FC" w:rsidP="004A3726">
      <w:pPr>
        <w:ind w:right="-5"/>
        <w:jc w:val="both"/>
        <w:rPr>
          <w:spacing w:val="10"/>
        </w:rPr>
      </w:pPr>
      <w:r w:rsidRPr="006C04FC">
        <w:rPr>
          <w:spacing w:val="10"/>
        </w:rPr>
        <w:t>Питание чуваш, сохранил в основном традиции национальной кухни, потерпело определенные изменения с расширениями его культурного уровня появились новые блюда и изделия. Значительное место в чувашской кулинарии стали занимать овощи и фрукты, расширилась номенклатура блюд из мяса, птицы и рыбы, изделия из тес</w:t>
      </w:r>
      <w:r w:rsidRPr="006C04FC">
        <w:rPr>
          <w:spacing w:val="10"/>
        </w:rPr>
        <w:softHyphen/>
        <w:t>та. Большой популярностью пользуются кондитерские изделия и национальные на</w:t>
      </w:r>
      <w:r w:rsidRPr="006C04FC">
        <w:rPr>
          <w:spacing w:val="10"/>
        </w:rPr>
        <w:softHyphen/>
        <w:t>питки. Некоторые внимания на чувашскую кулинарию оказали национальные кухни других народов проживающих в соседних Рес</w:t>
      </w:r>
      <w:r w:rsidRPr="006C04FC">
        <w:rPr>
          <w:spacing w:val="10"/>
        </w:rPr>
        <w:softHyphen/>
        <w:t>публиках и областях России. Сегодня на обеденном столе чувашской семьи наряду с традиционными национальными блюдами можно увидеть русские щи, макаронник, разные омлеты и т.д. В тоже время они сохранили свою оригинальность, и это явля</w:t>
      </w:r>
      <w:r w:rsidRPr="006C04FC">
        <w:rPr>
          <w:spacing w:val="10"/>
        </w:rPr>
        <w:softHyphen/>
        <w:t>ется одной из причин популярности национальной кухни.</w:t>
      </w:r>
      <w:bookmarkStart w:id="0" w:name="_GoBack"/>
      <w:bookmarkEnd w:id="0"/>
    </w:p>
    <w:sectPr w:rsidR="00232980" w:rsidRPr="004A3726" w:rsidSect="006C04F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E0A"/>
    <w:multiLevelType w:val="hybridMultilevel"/>
    <w:tmpl w:val="E74E3D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1122D2"/>
    <w:multiLevelType w:val="hybridMultilevel"/>
    <w:tmpl w:val="0534E2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2D088E"/>
    <w:multiLevelType w:val="hybridMultilevel"/>
    <w:tmpl w:val="ACB2B0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4DE"/>
    <w:rsid w:val="00232980"/>
    <w:rsid w:val="004A3726"/>
    <w:rsid w:val="006C04FC"/>
    <w:rsid w:val="00801F24"/>
    <w:rsid w:val="00E06935"/>
    <w:rsid w:val="00EE5AA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9B7C9-3D2D-4E21-AA68-E5CAE316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F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cp:lastPrinted>2003-11-21T15:54:00Z</cp:lastPrinted>
  <dcterms:created xsi:type="dcterms:W3CDTF">2014-08-12T18:58:00Z</dcterms:created>
  <dcterms:modified xsi:type="dcterms:W3CDTF">2014-08-12T18:58:00Z</dcterms:modified>
</cp:coreProperties>
</file>