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92A" w:rsidRDefault="00EA092A">
      <w:pPr>
        <w:spacing w:before="120"/>
        <w:ind w:left="0" w:firstLine="0"/>
        <w:jc w:val="center"/>
        <w:rPr>
          <w:b/>
          <w:bCs/>
          <w:color w:val="000000"/>
          <w:sz w:val="32"/>
          <w:szCs w:val="32"/>
        </w:rPr>
      </w:pPr>
      <w:r>
        <w:rPr>
          <w:b/>
          <w:bCs/>
          <w:color w:val="000000"/>
          <w:sz w:val="32"/>
          <w:szCs w:val="32"/>
        </w:rPr>
        <w:t>Сценарии жизненного пути сценарии</w:t>
      </w:r>
    </w:p>
    <w:p w:rsidR="00EA092A" w:rsidRDefault="00EA092A">
      <w:pPr>
        <w:spacing w:before="120"/>
        <w:ind w:left="0" w:firstLine="0"/>
        <w:jc w:val="center"/>
        <w:rPr>
          <w:color w:val="000000"/>
          <w:sz w:val="28"/>
          <w:szCs w:val="28"/>
        </w:rPr>
      </w:pPr>
      <w:r>
        <w:rPr>
          <w:color w:val="000000"/>
          <w:sz w:val="28"/>
          <w:szCs w:val="28"/>
        </w:rPr>
        <w:t>Эрик Берн</w:t>
      </w:r>
    </w:p>
    <w:p w:rsidR="00EA092A" w:rsidRDefault="00EA092A">
      <w:pPr>
        <w:spacing w:before="120"/>
        <w:ind w:left="0" w:firstLine="567"/>
        <w:rPr>
          <w:color w:val="000000"/>
          <w:sz w:val="24"/>
          <w:szCs w:val="24"/>
        </w:rPr>
      </w:pPr>
      <w:r>
        <w:rPr>
          <w:color w:val="000000"/>
          <w:sz w:val="24"/>
          <w:szCs w:val="24"/>
        </w:rPr>
        <w:t>Различные формы социального действия способствуют структурированию времени, помогают избежать скуки, а также дают возможность извлечь максимально возможное удовлетворение из каждой ситуации. Большинство людей, кроме того, подсознательно имеют свой жизненный план, или сценарий, согласно которому они структурируют более длительные периоды времени</w:t>
      </w:r>
      <w:r>
        <w:rPr>
          <w:noProof/>
          <w:color w:val="000000"/>
          <w:sz w:val="24"/>
          <w:szCs w:val="24"/>
        </w:rPr>
        <w:t xml:space="preserve"> —</w:t>
      </w:r>
      <w:r>
        <w:rPr>
          <w:color w:val="000000"/>
          <w:sz w:val="24"/>
          <w:szCs w:val="24"/>
        </w:rPr>
        <w:t xml:space="preserve"> месяцы, годы или даже всю свою жизнь, заполняя время ритуальной деятельностью, времяпрепровождениями, развлечениями, играми. Реализуя сценарий, игры дают в то же время немедленное удовлетворение и прерываются периодами замыкания в себе или эпизодами близости. Сценарии обычно основываются на детских иллюзиях, которые могут не исчезнуть в течение всей жизни.</w:t>
      </w:r>
    </w:p>
    <w:p w:rsidR="00EA092A" w:rsidRDefault="00EA092A">
      <w:pPr>
        <w:spacing w:before="120"/>
        <w:ind w:left="0" w:firstLine="567"/>
        <w:rPr>
          <w:color w:val="000000"/>
          <w:sz w:val="24"/>
          <w:szCs w:val="24"/>
        </w:rPr>
      </w:pPr>
      <w:r>
        <w:rPr>
          <w:color w:val="000000"/>
          <w:sz w:val="24"/>
          <w:szCs w:val="24"/>
        </w:rPr>
        <w:t>Однако у более чувствительных, восприимчивых, интеллигентных людей эти иллюзии одна за другой разрушаются, что нередко ведет к жизненному кризису. Подобный кризис может возникнуть в связи с переоценкой родителями своего ребенка в юношеском возрасте или из-за чувства протеста, часто приобретающего причудливые формы в подростковом возрасте. Чрезмерно усердные попытки сохранить иллюзии в более поздние периоды жизни порождают иногда депрессии и мистицизм, а разрушение иллюзий может вызвать даже отчаяние.</w:t>
      </w:r>
    </w:p>
    <w:p w:rsidR="00EA092A" w:rsidRDefault="00EA092A">
      <w:pPr>
        <w:spacing w:before="120"/>
        <w:ind w:left="0" w:firstLine="567"/>
        <w:rPr>
          <w:noProof/>
          <w:color w:val="000000"/>
          <w:sz w:val="24"/>
          <w:szCs w:val="24"/>
        </w:rPr>
      </w:pPr>
      <w:r>
        <w:rPr>
          <w:color w:val="000000"/>
          <w:sz w:val="24"/>
          <w:szCs w:val="24"/>
        </w:rPr>
        <w:t>Временное структурирование</w:t>
      </w:r>
      <w:r>
        <w:rPr>
          <w:noProof/>
          <w:color w:val="000000"/>
          <w:sz w:val="24"/>
          <w:szCs w:val="24"/>
        </w:rPr>
        <w:t xml:space="preserve"> —</w:t>
      </w:r>
      <w:r>
        <w:rPr>
          <w:color w:val="000000"/>
          <w:sz w:val="24"/>
          <w:szCs w:val="24"/>
        </w:rPr>
        <w:t xml:space="preserve"> это обозначение экзистенциальных проблем, заключающихся в вопросе: что делать после того, как сказано «здравствуйте»? Мы попытаемся ответить на этот вопрос на основании наблюдений за действиями людей после высказанного ими приветствия.</w:t>
      </w:r>
      <w:r>
        <w:rPr>
          <w:noProof/>
          <w:color w:val="000000"/>
          <w:sz w:val="24"/>
          <w:szCs w:val="24"/>
        </w:rPr>
        <w:t xml:space="preserve"> (...)</w:t>
      </w:r>
    </w:p>
    <w:p w:rsidR="00EA092A" w:rsidRDefault="00EA092A">
      <w:pPr>
        <w:spacing w:before="120"/>
        <w:ind w:left="0" w:firstLine="0"/>
        <w:jc w:val="center"/>
        <w:rPr>
          <w:b/>
          <w:bCs/>
          <w:color w:val="000000"/>
          <w:sz w:val="28"/>
          <w:szCs w:val="28"/>
        </w:rPr>
      </w:pPr>
      <w:r>
        <w:rPr>
          <w:b/>
          <w:bCs/>
          <w:color w:val="000000"/>
          <w:sz w:val="28"/>
          <w:szCs w:val="28"/>
        </w:rPr>
        <w:t>Жизненные планы</w:t>
      </w:r>
    </w:p>
    <w:p w:rsidR="00EA092A" w:rsidRDefault="00EA092A">
      <w:pPr>
        <w:spacing w:before="120"/>
        <w:ind w:left="0" w:firstLine="567"/>
        <w:rPr>
          <w:color w:val="000000"/>
          <w:sz w:val="24"/>
          <w:szCs w:val="24"/>
        </w:rPr>
      </w:pPr>
      <w:r>
        <w:rPr>
          <w:color w:val="000000"/>
          <w:sz w:val="24"/>
          <w:szCs w:val="24"/>
        </w:rPr>
        <w:t>Судьба каждого человека определяется в первую очередь им самим, его умением мыслить и разумно относиться ко всему происходящему в окружающем его мире. Человек сам планирует свою жизнь. Только свобода дает ему силу осуществлять свои планы, а сила дает ему свободу осмысливать, если надо их отстаивать или бороться с планами других. Даже если жизненный план человека определен другими людьми или в какой-то степени обусловлен генетическим кодом, то и тогда вся его жизнь будет свидетельствовать о постоянной борьбе. Встречаются люди, которые постоянно живут как будто бы в молчании и в страхе. Для большинства из них это большое несчастье. Только родные и очень близкие их друзья могут понять, что жизнь такого человека проходит в борьбе. В большинстве случаев он прожил жизнь, обманывая мир и в первую очередь себя.</w:t>
      </w:r>
      <w:r>
        <w:rPr>
          <w:noProof/>
          <w:color w:val="000000"/>
          <w:sz w:val="24"/>
          <w:szCs w:val="24"/>
        </w:rPr>
        <w:t xml:space="preserve"> (...)</w:t>
      </w:r>
    </w:p>
    <w:p w:rsidR="00EA092A" w:rsidRDefault="00EA092A">
      <w:pPr>
        <w:spacing w:before="120"/>
        <w:ind w:left="0" w:firstLine="567"/>
        <w:rPr>
          <w:color w:val="000000"/>
          <w:sz w:val="24"/>
          <w:szCs w:val="24"/>
        </w:rPr>
      </w:pPr>
      <w:r>
        <w:rPr>
          <w:color w:val="000000"/>
          <w:sz w:val="24"/>
          <w:szCs w:val="24"/>
        </w:rPr>
        <w:t>Каждый человек еще в детстве, чаще всего бессознательно, думает о своей будущей жизни, как бы прокручивает в голове свои жизненные сценарии. Повседневное поведение человека определяется его рассудком, а свое будущее он может только планировать, например, каким человеком будет его супруг (супруга), сколько в их семье будет детей и т.п. В жизни, однако, может случиться не так, как человек хочет, но главное в том, что он очень желает, Чтобы его мечты сбылись.</w:t>
      </w:r>
    </w:p>
    <w:p w:rsidR="00EA092A" w:rsidRDefault="00EA092A">
      <w:pPr>
        <w:spacing w:before="120"/>
        <w:ind w:left="0" w:firstLine="567"/>
        <w:rPr>
          <w:color w:val="000000"/>
          <w:sz w:val="24"/>
          <w:szCs w:val="24"/>
        </w:rPr>
      </w:pPr>
      <w:r>
        <w:rPr>
          <w:color w:val="000000"/>
          <w:sz w:val="24"/>
          <w:szCs w:val="24"/>
        </w:rPr>
        <w:t>Сценарий</w:t>
      </w:r>
      <w:r>
        <w:rPr>
          <w:noProof/>
          <w:color w:val="000000"/>
          <w:sz w:val="24"/>
          <w:szCs w:val="24"/>
        </w:rPr>
        <w:t xml:space="preserve"> —</w:t>
      </w:r>
      <w:r>
        <w:rPr>
          <w:color w:val="000000"/>
          <w:sz w:val="24"/>
          <w:szCs w:val="24"/>
        </w:rPr>
        <w:t xml:space="preserve"> это постоянно развертывающийся жизненный план, который формируется, как мы уже говорили, еще в раннем детстве и в основном под влиянием родителей. Этот психологический импульс с большой силой толкает человека вперед, навстречу его судьбе, и очень часто независимо от его сопротивления или свободного выбора.</w:t>
      </w:r>
    </w:p>
    <w:p w:rsidR="00EA092A" w:rsidRDefault="00EA092A">
      <w:pPr>
        <w:spacing w:before="120"/>
        <w:ind w:left="0" w:firstLine="567"/>
        <w:rPr>
          <w:color w:val="000000"/>
          <w:sz w:val="24"/>
          <w:szCs w:val="24"/>
        </w:rPr>
      </w:pPr>
      <w:r>
        <w:rPr>
          <w:color w:val="000000"/>
          <w:sz w:val="24"/>
          <w:szCs w:val="24"/>
        </w:rPr>
        <w:t>В намерения автора не входит стремление сводить поведение людей и всю человеческую жизнь к какой-то формуле. Совсем наоборот. Реальный человек как личность действует спонтанно рациональным и предсказуемым образом, принимая во внимание мнения и действия других людей. А человек, действующий по формуле,</w:t>
      </w:r>
      <w:r>
        <w:rPr>
          <w:noProof/>
          <w:color w:val="000000"/>
          <w:sz w:val="24"/>
          <w:szCs w:val="24"/>
        </w:rPr>
        <w:t xml:space="preserve"> —</w:t>
      </w:r>
      <w:r>
        <w:rPr>
          <w:color w:val="000000"/>
          <w:sz w:val="24"/>
          <w:szCs w:val="24"/>
        </w:rPr>
        <w:t xml:space="preserve"> это уже нереальная личность. Но поскольку именно такие люди, по нашим наблюдениям, составляют основную массу человечества, мы попытаемся познакомить читателей с результатами своих исследований.</w:t>
      </w:r>
    </w:p>
    <w:p w:rsidR="00EA092A" w:rsidRDefault="00EA092A">
      <w:pPr>
        <w:spacing w:before="120"/>
        <w:ind w:left="0" w:firstLine="567"/>
        <w:rPr>
          <w:color w:val="000000"/>
          <w:sz w:val="24"/>
          <w:szCs w:val="24"/>
        </w:rPr>
      </w:pPr>
      <w:r>
        <w:rPr>
          <w:noProof/>
          <w:color w:val="000000"/>
          <w:sz w:val="24"/>
          <w:szCs w:val="24"/>
        </w:rPr>
        <w:t>...</w:t>
      </w:r>
      <w:r>
        <w:rPr>
          <w:color w:val="000000"/>
          <w:sz w:val="24"/>
          <w:szCs w:val="24"/>
        </w:rPr>
        <w:t xml:space="preserve"> Делле около тридцати лет. Она ведет жизнь домашней хозяйки. А ее муж</w:t>
      </w:r>
      <w:r>
        <w:rPr>
          <w:noProof/>
          <w:color w:val="000000"/>
          <w:sz w:val="24"/>
          <w:szCs w:val="24"/>
        </w:rPr>
        <w:t xml:space="preserve"> —</w:t>
      </w:r>
      <w:r>
        <w:rPr>
          <w:color w:val="000000"/>
          <w:sz w:val="24"/>
          <w:szCs w:val="24"/>
        </w:rPr>
        <w:t xml:space="preserve"> торговец, он много ездит. Иногда в его отсутствие Делла начинает пить. Эти загулы нередко кончаются далеко от дома. Как это обычно бывает, из ее памяти выпадает все, что с ней произошло, когда она была пьяна. Она узнает о том, что с ней было в различных местах, только тогда, когда приходит в себя и обнаруживает неожиданно в сумочке номера телефонов неизвестных ей мужчин. Она пугается, и ее охватывает ужас еще и потому, что в эти минуты понимает: жизнь ее может быть погублена из-за непорядочности какого-нибудь случайного партнера.</w:t>
      </w:r>
    </w:p>
    <w:p w:rsidR="00EA092A" w:rsidRDefault="00EA092A">
      <w:pPr>
        <w:spacing w:before="120"/>
        <w:ind w:left="0" w:firstLine="567"/>
        <w:rPr>
          <w:color w:val="000000"/>
          <w:sz w:val="24"/>
          <w:szCs w:val="24"/>
        </w:rPr>
      </w:pPr>
      <w:r>
        <w:rPr>
          <w:color w:val="000000"/>
          <w:sz w:val="24"/>
          <w:szCs w:val="24"/>
        </w:rPr>
        <w:t>Подобный сценарий чаще всего планируется в детстве. Поэтому если это сценарий, то именно в нем следует искать все истоки. Мать Деллы умерла, когда она была маленькой. Отец проводил все дни на работе. Делла плохо сходилась с другими подростками в школе, чувствовала себя какой-то неполноценной, жила одиноко. Но в подростковом возрасте она открыла способ обретения популярности</w:t>
      </w:r>
      <w:r>
        <w:rPr>
          <w:noProof/>
          <w:color w:val="000000"/>
          <w:sz w:val="24"/>
          <w:szCs w:val="24"/>
        </w:rPr>
        <w:t xml:space="preserve"> —</w:t>
      </w:r>
      <w:r>
        <w:rPr>
          <w:color w:val="000000"/>
          <w:sz w:val="24"/>
          <w:szCs w:val="24"/>
        </w:rPr>
        <w:t xml:space="preserve"> предаваться любовным забавам с группой мальчишек. А во взрослом состоянии ей и в голову не приходило связывать эпизоды сеновала такого далекого времени со своим настоящим поведением. Однако все эти годы в голове она сохраняла основные линии своей жизненной драмы. Акт первый: завязка</w:t>
      </w:r>
      <w:r>
        <w:rPr>
          <w:noProof/>
          <w:color w:val="000000"/>
          <w:sz w:val="24"/>
          <w:szCs w:val="24"/>
        </w:rPr>
        <w:t xml:space="preserve"> —</w:t>
      </w:r>
      <w:r>
        <w:rPr>
          <w:color w:val="000000"/>
          <w:sz w:val="24"/>
          <w:szCs w:val="24"/>
        </w:rPr>
        <w:t xml:space="preserve"> прегрешения на сеновале и ощущение вины. Акт второй:</w:t>
      </w:r>
    </w:p>
    <w:p w:rsidR="00EA092A" w:rsidRDefault="00EA092A">
      <w:pPr>
        <w:spacing w:before="120"/>
        <w:ind w:left="0" w:firstLine="567"/>
        <w:rPr>
          <w:color w:val="000000"/>
          <w:sz w:val="24"/>
          <w:szCs w:val="24"/>
        </w:rPr>
      </w:pPr>
      <w:r>
        <w:rPr>
          <w:color w:val="000000"/>
          <w:sz w:val="24"/>
          <w:szCs w:val="24"/>
        </w:rPr>
        <w:t>основное действие</w:t>
      </w:r>
      <w:r>
        <w:rPr>
          <w:noProof/>
          <w:color w:val="000000"/>
          <w:sz w:val="24"/>
          <w:szCs w:val="24"/>
        </w:rPr>
        <w:t xml:space="preserve"> —</w:t>
      </w:r>
      <w:r>
        <w:rPr>
          <w:color w:val="000000"/>
          <w:sz w:val="24"/>
          <w:szCs w:val="24"/>
        </w:rPr>
        <w:t xml:space="preserve"> прегрешение и чувство вины из-за пьянства и безответственности. Акт третий:</w:t>
      </w:r>
    </w:p>
    <w:p w:rsidR="00EA092A" w:rsidRDefault="00EA092A">
      <w:pPr>
        <w:spacing w:before="120"/>
        <w:ind w:left="0" w:firstLine="567"/>
        <w:rPr>
          <w:color w:val="000000"/>
          <w:sz w:val="24"/>
          <w:szCs w:val="24"/>
        </w:rPr>
      </w:pPr>
      <w:r>
        <w:rPr>
          <w:color w:val="000000"/>
          <w:sz w:val="24"/>
          <w:szCs w:val="24"/>
        </w:rPr>
        <w:t>расплата</w:t>
      </w:r>
      <w:r>
        <w:rPr>
          <w:noProof/>
          <w:color w:val="000000"/>
          <w:sz w:val="24"/>
          <w:szCs w:val="24"/>
        </w:rPr>
        <w:t xml:space="preserve"> —</w:t>
      </w:r>
      <w:r>
        <w:rPr>
          <w:color w:val="000000"/>
          <w:sz w:val="24"/>
          <w:szCs w:val="24"/>
        </w:rPr>
        <w:t xml:space="preserve"> разоблачение и наказание. Она потеряла все</w:t>
      </w:r>
      <w:r>
        <w:rPr>
          <w:noProof/>
          <w:color w:val="000000"/>
          <w:sz w:val="24"/>
          <w:szCs w:val="24"/>
        </w:rPr>
        <w:t xml:space="preserve"> —</w:t>
      </w:r>
      <w:r>
        <w:rPr>
          <w:color w:val="000000"/>
          <w:sz w:val="24"/>
          <w:szCs w:val="24"/>
        </w:rPr>
        <w:t xml:space="preserve"> мужа, детей, положение в обществе. Акт четвертый: освобождение в финале</w:t>
      </w:r>
      <w:r>
        <w:rPr>
          <w:noProof/>
          <w:color w:val="000000"/>
          <w:sz w:val="24"/>
          <w:szCs w:val="24"/>
        </w:rPr>
        <w:t xml:space="preserve"> —</w:t>
      </w:r>
      <w:r>
        <w:rPr>
          <w:color w:val="000000"/>
          <w:sz w:val="24"/>
          <w:szCs w:val="24"/>
        </w:rPr>
        <w:t xml:space="preserve"> самоубийство. Теперь, после ее гибели, все прощали и жалели ее. Делла провела свою жизнь с чувством неотвратимости надвигающейся угрозы. Сценарий</w:t>
      </w:r>
      <w:r>
        <w:rPr>
          <w:noProof/>
          <w:color w:val="000000"/>
          <w:sz w:val="24"/>
          <w:szCs w:val="24"/>
        </w:rPr>
        <w:t xml:space="preserve"> —</w:t>
      </w:r>
      <w:r>
        <w:rPr>
          <w:color w:val="000000"/>
          <w:sz w:val="24"/>
          <w:szCs w:val="24"/>
        </w:rPr>
        <w:t xml:space="preserve"> трагическая драма, несущая ей освобождение и примирение. Толкаемая каким-то внутренним «демоном», она нетерпеливо подстегивает свою судьбу: проклятие, смерть и прощение.</w:t>
      </w:r>
    </w:p>
    <w:p w:rsidR="00EA092A" w:rsidRDefault="00EA092A">
      <w:pPr>
        <w:spacing w:before="120"/>
        <w:ind w:left="0" w:firstLine="567"/>
        <w:rPr>
          <w:color w:val="000000"/>
          <w:sz w:val="24"/>
          <w:szCs w:val="24"/>
        </w:rPr>
      </w:pPr>
      <w:r>
        <w:rPr>
          <w:noProof/>
          <w:color w:val="000000"/>
          <w:sz w:val="24"/>
          <w:szCs w:val="24"/>
        </w:rPr>
        <w:t>«...</w:t>
      </w:r>
      <w:r>
        <w:rPr>
          <w:color w:val="000000"/>
          <w:sz w:val="24"/>
          <w:szCs w:val="24"/>
        </w:rPr>
        <w:t xml:space="preserve"> Когда-нибудь я открою школу для самых маленьких, выходить замуж буду четыре раза, заработаю кучу денег на бирже и стану знаменитым хирургом»,</w:t>
      </w:r>
      <w:r>
        <w:rPr>
          <w:noProof/>
          <w:color w:val="000000"/>
          <w:sz w:val="24"/>
          <w:szCs w:val="24"/>
        </w:rPr>
        <w:t xml:space="preserve"> —</w:t>
      </w:r>
      <w:r>
        <w:rPr>
          <w:color w:val="000000"/>
          <w:sz w:val="24"/>
          <w:szCs w:val="24"/>
        </w:rPr>
        <w:t xml:space="preserve"> говорит пьяная Мери. Это уже не сценарий. Во-первых, ни одну из высказанных идей Мери не почерпнула у своих родителей. Они ненавидели детей, считали развод невозможным, игру на бирже</w:t>
      </w:r>
      <w:r>
        <w:rPr>
          <w:noProof/>
          <w:color w:val="000000"/>
          <w:sz w:val="24"/>
          <w:szCs w:val="24"/>
        </w:rPr>
        <w:t xml:space="preserve"> —</w:t>
      </w:r>
      <w:r>
        <w:rPr>
          <w:color w:val="000000"/>
          <w:sz w:val="24"/>
          <w:szCs w:val="24"/>
        </w:rPr>
        <w:t xml:space="preserve"> слишком рискованной, а работу хирурга</w:t>
      </w:r>
      <w:r>
        <w:rPr>
          <w:noProof/>
          <w:color w:val="000000"/>
          <w:sz w:val="24"/>
          <w:szCs w:val="24"/>
        </w:rPr>
        <w:t xml:space="preserve"> — </w:t>
      </w:r>
      <w:r>
        <w:rPr>
          <w:color w:val="000000"/>
          <w:sz w:val="24"/>
          <w:szCs w:val="24"/>
        </w:rPr>
        <w:t>чересчур ответственной. Во-вторых, по своим личным качествам Мери для всего этого не подходит. Она слишком напряженно ведет себя с любыми детьми, равнодушно холодна с мужчинами, боится биржи, а руки ее дрожат от пьянства. В-третьих, она давно уже решила быть торговым агентом днем, а вечера и свободные дни проводить в пьяной компании. В-четвертых, ни один из предлагаемых проектов ее особо не увлекал. В этих проектах она скорее всего проговаривала то, чего никогда не смогла бы сделать. В-пятых, каждому, кто ее слышал, было ясно, что Мери и не собирается заниматься всем тем, что перечислила в своих мечтаниях.</w:t>
      </w:r>
    </w:p>
    <w:p w:rsidR="00EA092A" w:rsidRDefault="00EA092A">
      <w:pPr>
        <w:spacing w:before="120"/>
        <w:ind w:left="0" w:firstLine="567"/>
        <w:rPr>
          <w:color w:val="000000"/>
          <w:sz w:val="24"/>
          <w:szCs w:val="24"/>
        </w:rPr>
      </w:pPr>
      <w:r>
        <w:rPr>
          <w:color w:val="000000"/>
          <w:sz w:val="24"/>
          <w:szCs w:val="24"/>
        </w:rPr>
        <w:t>Сценарий предполагает:</w:t>
      </w:r>
      <w:r>
        <w:rPr>
          <w:noProof/>
          <w:color w:val="000000"/>
          <w:sz w:val="24"/>
          <w:szCs w:val="24"/>
        </w:rPr>
        <w:t xml:space="preserve"> 1)</w:t>
      </w:r>
      <w:r>
        <w:rPr>
          <w:color w:val="000000"/>
          <w:sz w:val="24"/>
          <w:szCs w:val="24"/>
        </w:rPr>
        <w:t xml:space="preserve"> родительские указания;</w:t>
      </w:r>
      <w:r>
        <w:rPr>
          <w:noProof/>
          <w:color w:val="000000"/>
          <w:sz w:val="24"/>
          <w:szCs w:val="24"/>
        </w:rPr>
        <w:t xml:space="preserve"> 2)</w:t>
      </w:r>
      <w:r>
        <w:rPr>
          <w:color w:val="000000"/>
          <w:sz w:val="24"/>
          <w:szCs w:val="24"/>
        </w:rPr>
        <w:t xml:space="preserve"> подходящее личностное развитие;</w:t>
      </w:r>
      <w:r>
        <w:rPr>
          <w:noProof/>
          <w:color w:val="000000"/>
          <w:sz w:val="24"/>
          <w:szCs w:val="24"/>
        </w:rPr>
        <w:t xml:space="preserve"> 3)</w:t>
      </w:r>
      <w:r>
        <w:rPr>
          <w:color w:val="000000"/>
          <w:sz w:val="24"/>
          <w:szCs w:val="24"/>
        </w:rPr>
        <w:t xml:space="preserve"> решение в детском возрасте;</w:t>
      </w:r>
      <w:r>
        <w:rPr>
          <w:noProof/>
          <w:color w:val="000000"/>
          <w:sz w:val="24"/>
          <w:szCs w:val="24"/>
        </w:rPr>
        <w:t xml:space="preserve"> 4)</w:t>
      </w:r>
      <w:r>
        <w:rPr>
          <w:color w:val="000000"/>
          <w:sz w:val="24"/>
          <w:szCs w:val="24"/>
        </w:rPr>
        <w:t xml:space="preserve"> действительную «включенность» в какой-то особенный метод, несущий успех или неудачу;</w:t>
      </w:r>
      <w:r>
        <w:rPr>
          <w:noProof/>
          <w:color w:val="000000"/>
          <w:sz w:val="24"/>
          <w:szCs w:val="24"/>
        </w:rPr>
        <w:t xml:space="preserve"> 5)</w:t>
      </w:r>
      <w:r>
        <w:rPr>
          <w:color w:val="000000"/>
          <w:sz w:val="24"/>
          <w:szCs w:val="24"/>
        </w:rPr>
        <w:t xml:space="preserve"> убеждающую установку или, как принято говорить, вызывающую доверие убежденность.</w:t>
      </w:r>
    </w:p>
    <w:p w:rsidR="00EA092A" w:rsidRDefault="00EA092A">
      <w:pPr>
        <w:spacing w:before="120"/>
        <w:ind w:left="0" w:firstLine="0"/>
        <w:jc w:val="center"/>
        <w:rPr>
          <w:b/>
          <w:bCs/>
          <w:color w:val="000000"/>
          <w:sz w:val="28"/>
          <w:szCs w:val="28"/>
        </w:rPr>
      </w:pPr>
      <w:r>
        <w:rPr>
          <w:color w:val="000000"/>
          <w:sz w:val="24"/>
          <w:szCs w:val="24"/>
        </w:rPr>
        <w:t>На сцене и в жизни</w:t>
      </w:r>
    </w:p>
    <w:p w:rsidR="00EA092A" w:rsidRDefault="00EA092A">
      <w:pPr>
        <w:spacing w:before="120"/>
        <w:ind w:left="0" w:firstLine="567"/>
        <w:rPr>
          <w:color w:val="000000"/>
          <w:sz w:val="24"/>
          <w:szCs w:val="24"/>
        </w:rPr>
      </w:pPr>
      <w:r>
        <w:rPr>
          <w:color w:val="000000"/>
          <w:sz w:val="24"/>
          <w:szCs w:val="24"/>
        </w:rPr>
        <w:t>Театральные сценарии в основном интуитивно выводятся из жизненных сценариев. Лучший способ это осмыслить</w:t>
      </w:r>
      <w:r>
        <w:rPr>
          <w:noProof/>
          <w:color w:val="000000"/>
          <w:sz w:val="24"/>
          <w:szCs w:val="24"/>
        </w:rPr>
        <w:t xml:space="preserve"> —</w:t>
      </w:r>
      <w:r>
        <w:rPr>
          <w:color w:val="000000"/>
          <w:sz w:val="24"/>
          <w:szCs w:val="24"/>
        </w:rPr>
        <w:t xml:space="preserve"> рассмотреть связи и сходство между ними.</w:t>
      </w:r>
    </w:p>
    <w:p w:rsidR="00EA092A" w:rsidRDefault="00EA092A">
      <w:pPr>
        <w:spacing w:before="120"/>
        <w:ind w:left="0" w:firstLine="567"/>
        <w:rPr>
          <w:color w:val="000000"/>
          <w:sz w:val="24"/>
          <w:szCs w:val="24"/>
        </w:rPr>
      </w:pPr>
      <w:r>
        <w:rPr>
          <w:noProof/>
          <w:color w:val="000000"/>
          <w:sz w:val="24"/>
          <w:szCs w:val="24"/>
        </w:rPr>
        <w:t>1.</w:t>
      </w:r>
      <w:r>
        <w:rPr>
          <w:color w:val="000000"/>
          <w:sz w:val="24"/>
          <w:szCs w:val="24"/>
        </w:rPr>
        <w:t xml:space="preserve"> Оба сценария базируются, как это ни странно, на ограниченном количестве тем. Наверное, наиболее известная из них</w:t>
      </w:r>
      <w:r>
        <w:rPr>
          <w:noProof/>
          <w:color w:val="000000"/>
          <w:sz w:val="24"/>
          <w:szCs w:val="24"/>
        </w:rPr>
        <w:t xml:space="preserve"> —</w:t>
      </w:r>
      <w:r>
        <w:rPr>
          <w:color w:val="000000"/>
          <w:sz w:val="24"/>
          <w:szCs w:val="24"/>
        </w:rPr>
        <w:t xml:space="preserve"> трагедия Эдипа. Большинство других сценариев также можно найти в греческой драме и мифологии. Позже люди выделили и записали более домашние, узнаваемые нами модели человеческой жизни.</w:t>
      </w:r>
    </w:p>
    <w:p w:rsidR="00EA092A" w:rsidRDefault="00EA092A">
      <w:pPr>
        <w:spacing w:before="120"/>
        <w:ind w:left="0" w:firstLine="567"/>
        <w:rPr>
          <w:color w:val="000000"/>
          <w:sz w:val="24"/>
          <w:szCs w:val="24"/>
        </w:rPr>
      </w:pPr>
      <w:r>
        <w:rPr>
          <w:color w:val="000000"/>
          <w:sz w:val="24"/>
          <w:szCs w:val="24"/>
        </w:rPr>
        <w:t>Психотерапевту, анализирующему чьи-то трансакционные сценарии или игры, может быть известен их конец, если он знает суть интриги и ее действующие лица. В процессе анализа можно внести определенные изменения. Так, например, и психотерапевту, и театральному критику ясно, что Медея расположена к убийству своих детей и сделает это, если кто-то не сумеет ее отговорить. Обоим также ясно, что если бы она жила в наше время и ходила бы еженедельно в терапевтическую группу, то известной нам истории могло бы и не произойти.</w:t>
      </w:r>
    </w:p>
    <w:p w:rsidR="00EA092A" w:rsidRDefault="00EA092A">
      <w:pPr>
        <w:spacing w:before="120"/>
        <w:ind w:left="0" w:firstLine="567"/>
        <w:rPr>
          <w:color w:val="000000"/>
          <w:sz w:val="24"/>
          <w:szCs w:val="24"/>
        </w:rPr>
      </w:pPr>
      <w:r>
        <w:rPr>
          <w:noProof/>
          <w:color w:val="000000"/>
          <w:sz w:val="24"/>
          <w:szCs w:val="24"/>
        </w:rPr>
        <w:t>2.</w:t>
      </w:r>
      <w:r>
        <w:rPr>
          <w:color w:val="000000"/>
          <w:sz w:val="24"/>
          <w:szCs w:val="24"/>
        </w:rPr>
        <w:t xml:space="preserve"> Определенное течение жизни в основном имеет предсказуемый результат, если, конечно, на жизненном дуги нет помех и препятствий. Но для диалога, произнесенного определенным образом, необходимо, чтобы выработалась соответствующая этому диалогу мотивация. Как и в театре, так и в реальной жизни, реплики заучиваются и произносятся именно так, чтобы реакция их оправдывала и дальше развивала действие. Если герой заменит текст и состояния Я, то партнеры будут реагировать иначе. Например, если во время представления Гамлет вдруг начнет читать строки из другой пьесы, тогда и Офелия тоже должна будет заменить свой текст, чтобы сделать происходящее осмысленным. Но ведь все представление пойдет иначе. Они могут, скажем, сбежать вдвоем, вместо того, чтобы бродить вокруг замка. Это будет, наверное, плохая пьеса, но, возможно, лучший вариант жизни.</w:t>
      </w:r>
    </w:p>
    <w:p w:rsidR="00EA092A" w:rsidRDefault="00EA092A">
      <w:pPr>
        <w:spacing w:before="120"/>
        <w:ind w:left="0" w:firstLine="567"/>
        <w:rPr>
          <w:color w:val="000000"/>
          <w:sz w:val="24"/>
          <w:szCs w:val="24"/>
        </w:rPr>
      </w:pPr>
      <w:r>
        <w:rPr>
          <w:noProof/>
          <w:color w:val="000000"/>
          <w:sz w:val="24"/>
          <w:szCs w:val="24"/>
        </w:rPr>
        <w:t>3.</w:t>
      </w:r>
      <w:r>
        <w:rPr>
          <w:color w:val="000000"/>
          <w:sz w:val="24"/>
          <w:szCs w:val="24"/>
        </w:rPr>
        <w:t xml:space="preserve"> Сценарий доложен быть доработан и отрепетирован, прежде чем будет готов для драматического представления. В театре существуют чтения, прослушивания, репетиции и прогоны перед премьерой. А жизненный сценарий запускается еще в детском возрасте в той примитивной форме, которую мы называем «протоколом». Здесь уже другие исполнители. Они ограничены в семье кругом родителей, братьев, сестер, а в интернате или детском доме</w:t>
      </w:r>
      <w:r>
        <w:rPr>
          <w:noProof/>
          <w:color w:val="000000"/>
          <w:sz w:val="24"/>
          <w:szCs w:val="24"/>
        </w:rPr>
        <w:t xml:space="preserve"> —</w:t>
      </w:r>
      <w:r>
        <w:rPr>
          <w:color w:val="000000"/>
          <w:sz w:val="24"/>
          <w:szCs w:val="24"/>
        </w:rPr>
        <w:t xml:space="preserve"> кругом товарищей или воспитателей. Все они играют свои роли, ибо каждая семья (интернат или детский дом) представляет собой институт, в котором ребенок чаще всего не получает уроков особой гибкости. В период отрочества он встречается с большим числом людей. Он интуитивно ищет тех партнеров, которые сыграли бы роли, требуемые его сценарием (они это делают, ибо ребенок играет роль, предполагаемую их сценариями). В это время подросток дорабатывает свой сценарий с учетом своего окружения. Интрига остается той же самой, но действие слегка меняется. В большинстве случаев это нечто вроде пробного представления. Благодаря ряду таких адаптации сценарий приобретает определенную форму. Он уже как бы готов для самой «большой сцены»</w:t>
      </w:r>
      <w:r>
        <w:rPr>
          <w:noProof/>
          <w:color w:val="000000"/>
          <w:sz w:val="24"/>
          <w:szCs w:val="24"/>
        </w:rPr>
        <w:t xml:space="preserve"> —</w:t>
      </w:r>
      <w:r>
        <w:rPr>
          <w:color w:val="000000"/>
          <w:sz w:val="24"/>
          <w:szCs w:val="24"/>
        </w:rPr>
        <w:t xml:space="preserve"> финального акта. Если это был так называемый хороший сценарий, то все благополучно заканчивается «прощальным обедом». Если же это был плохой сценарий, то «прощение» может звучать с больничной койки, с порога тюремной камеры или из психиатрической больницы.</w:t>
      </w:r>
    </w:p>
    <w:p w:rsidR="00EA092A" w:rsidRDefault="00EA092A">
      <w:pPr>
        <w:spacing w:before="120"/>
        <w:ind w:left="0" w:firstLine="567"/>
        <w:rPr>
          <w:color w:val="000000"/>
          <w:sz w:val="24"/>
          <w:szCs w:val="24"/>
        </w:rPr>
      </w:pPr>
      <w:r>
        <w:rPr>
          <w:noProof/>
          <w:color w:val="000000"/>
          <w:sz w:val="24"/>
          <w:szCs w:val="24"/>
        </w:rPr>
        <w:t>4.</w:t>
      </w:r>
      <w:r>
        <w:rPr>
          <w:color w:val="000000"/>
          <w:sz w:val="24"/>
          <w:szCs w:val="24"/>
        </w:rPr>
        <w:t xml:space="preserve"> Почти в каждом жизненном и театральном сценариях есть роли хороших людей и злодеев, счастливцев и неудачников. Кого считать хорошим или плохим, кого счастливцем, а кого неудачником, определяется весьма специфично для каждого сценария. Но совершенно ясно, что в каждом из них присутствуют эти четыре типа, объединенные иногда в две роли. Например, в ковбойском сценарии хороший парень почти всегда бывает победителем, а злодей</w:t>
      </w:r>
      <w:r>
        <w:rPr>
          <w:noProof/>
          <w:color w:val="000000"/>
          <w:sz w:val="24"/>
          <w:szCs w:val="24"/>
        </w:rPr>
        <w:t xml:space="preserve"> —</w:t>
      </w:r>
      <w:r>
        <w:rPr>
          <w:color w:val="000000"/>
          <w:sz w:val="24"/>
          <w:szCs w:val="24"/>
        </w:rPr>
        <w:t xml:space="preserve"> неудачником. Хороший</w:t>
      </w:r>
      <w:r>
        <w:rPr>
          <w:noProof/>
          <w:color w:val="000000"/>
          <w:sz w:val="24"/>
          <w:szCs w:val="24"/>
        </w:rPr>
        <w:t xml:space="preserve"> —</w:t>
      </w:r>
      <w:r>
        <w:rPr>
          <w:color w:val="000000"/>
          <w:sz w:val="24"/>
          <w:szCs w:val="24"/>
        </w:rPr>
        <w:t xml:space="preserve"> это храбрый, решительный, честный, чистый человек. Плохой</w:t>
      </w:r>
      <w:r>
        <w:rPr>
          <w:noProof/>
          <w:color w:val="000000"/>
          <w:sz w:val="24"/>
          <w:szCs w:val="24"/>
        </w:rPr>
        <w:t xml:space="preserve"> —</w:t>
      </w:r>
      <w:r>
        <w:rPr>
          <w:color w:val="000000"/>
          <w:sz w:val="24"/>
          <w:szCs w:val="24"/>
        </w:rPr>
        <w:t xml:space="preserve"> это трусливый, колеблющийся, хитрый, развратный человек. Победитель обычно выживает, а неудачник погибает или наказывается. В музыкальных водевилях чаще всего победителем бывает та женщина, которая завоевывает мужчину, а неудачницей</w:t>
      </w:r>
      <w:r>
        <w:rPr>
          <w:noProof/>
          <w:color w:val="000000"/>
          <w:sz w:val="24"/>
          <w:szCs w:val="24"/>
        </w:rPr>
        <w:t xml:space="preserve"> —</w:t>
      </w:r>
      <w:r>
        <w:rPr>
          <w:color w:val="000000"/>
          <w:sz w:val="24"/>
          <w:szCs w:val="24"/>
        </w:rPr>
        <w:t xml:space="preserve"> женщина, теряющая партнера.</w:t>
      </w:r>
    </w:p>
    <w:p w:rsidR="00EA092A" w:rsidRDefault="00EA092A">
      <w:pPr>
        <w:spacing w:before="120"/>
        <w:ind w:left="0" w:firstLine="567"/>
        <w:rPr>
          <w:color w:val="000000"/>
          <w:sz w:val="24"/>
          <w:szCs w:val="24"/>
        </w:rPr>
      </w:pPr>
      <w:r>
        <w:rPr>
          <w:color w:val="000000"/>
          <w:sz w:val="24"/>
          <w:szCs w:val="24"/>
        </w:rPr>
        <w:t>В сценарном анализе психотерапевты называют победителей Принцами и Принцессами, а неудачников зовут Лягушками. Задача анализа состоит в превращении Лягушек в Принцев и Принцесс. Чтобы это осуществить, психотерапевт должен выяснить, кто представляет в сценарии пациента хороших людей и злодеев. Далее надо уяснить, какого рода победителем способен быть пациент. Он может сопротивляться превращению в победителя, так как, возможно, идет к психотерапевту совсем не для этого. Может быть, он хочет стать храбрым неудачником. Это вполне допустимо, ибо, став бравым неудачником, он почувствует себя удобнее в своем сценарии, тогда как, превратившись в победителя, он должен будет отказываться от сценария частично или полностью и начинать все сначала. Этого люди обычно опасаются.</w:t>
      </w:r>
    </w:p>
    <w:p w:rsidR="00EA092A" w:rsidRDefault="00EA092A">
      <w:pPr>
        <w:spacing w:before="120"/>
        <w:ind w:left="0" w:firstLine="567"/>
        <w:rPr>
          <w:color w:val="000000"/>
          <w:sz w:val="24"/>
          <w:szCs w:val="24"/>
        </w:rPr>
      </w:pPr>
      <w:r>
        <w:rPr>
          <w:noProof/>
          <w:color w:val="000000"/>
          <w:sz w:val="24"/>
          <w:szCs w:val="24"/>
        </w:rPr>
        <w:t>5.</w:t>
      </w:r>
      <w:r>
        <w:rPr>
          <w:color w:val="000000"/>
          <w:sz w:val="24"/>
          <w:szCs w:val="24"/>
        </w:rPr>
        <w:t xml:space="preserve"> Все сценарии, театральные или из реальной жизни, в сущности, представляют собой ответы на фундаментальный вопрос человеческих действий:</w:t>
      </w:r>
    </w:p>
    <w:p w:rsidR="00EA092A" w:rsidRDefault="00EA092A">
      <w:pPr>
        <w:spacing w:before="120"/>
        <w:ind w:left="0" w:firstLine="567"/>
        <w:rPr>
          <w:color w:val="000000"/>
          <w:sz w:val="24"/>
          <w:szCs w:val="24"/>
        </w:rPr>
      </w:pPr>
      <w:r>
        <w:rPr>
          <w:color w:val="000000"/>
          <w:sz w:val="24"/>
          <w:szCs w:val="24"/>
        </w:rPr>
        <w:t xml:space="preserve">что вы говорите после приветственных слов? Например, драма Эдипа и вся его жизнь вращаются вокруг этого вопроса. Встречая любого человека старше себя, Эдип первым делом его приветствовал. Следующее, что он чаще всего делал, будучи движим своим сценарием, это задавал вопрос: «Померяемся силой?» Если встречный отвечал «нет», то Эдипу оставалось гадать: говорить ли о погоде, о ходе военных действий или о том, кто победит на будущих Олимпийских играх. Проще всего он выходил из затруднения, пробормотав что-нибудь вроде «Рад был познакомиться», и отправлялся своей дорогой. Но если встречный говорил «да», то Эдип отвечал «Отлично!», ибо теперь он нашел того человека, с которым знает, как вести себя дальше. </w:t>
      </w:r>
    </w:p>
    <w:p w:rsidR="00EA092A" w:rsidRDefault="00EA092A">
      <w:pPr>
        <w:spacing w:before="120"/>
        <w:ind w:left="0" w:firstLine="567"/>
        <w:rPr>
          <w:color w:val="000000"/>
          <w:sz w:val="24"/>
          <w:szCs w:val="24"/>
        </w:rPr>
      </w:pPr>
      <w:r>
        <w:rPr>
          <w:noProof/>
          <w:color w:val="000000"/>
          <w:sz w:val="24"/>
          <w:szCs w:val="24"/>
        </w:rPr>
        <w:t>6.</w:t>
      </w:r>
      <w:r>
        <w:rPr>
          <w:color w:val="000000"/>
          <w:sz w:val="24"/>
          <w:szCs w:val="24"/>
        </w:rPr>
        <w:t xml:space="preserve"> Сцены в жизненном сценарии человека обычно определяются и мотивируются заранее, точно так же, как и театральные. Простейший пример: ситуация, когда кончается бензин в бензобаке автомобиля. Его владелец это всегда определяет за день-два вперед по показаниям счетчика. Человек соображает: «Надо заправиться»,</w:t>
      </w:r>
      <w:r>
        <w:rPr>
          <w:noProof/>
          <w:color w:val="000000"/>
          <w:sz w:val="24"/>
          <w:szCs w:val="24"/>
        </w:rPr>
        <w:t xml:space="preserve"> —</w:t>
      </w:r>
      <w:r>
        <w:rPr>
          <w:color w:val="000000"/>
          <w:sz w:val="24"/>
          <w:szCs w:val="24"/>
        </w:rPr>
        <w:t xml:space="preserve"> но... этого не делает. Фактически не бывает так, чтобы бензин кончился мгновенно, если в машине все исправно. Однако в сценарии Неудачника это почти всегда постепенно надвигающееся событие и как бы запланированная сцена. Многие Победители проходят весь свой жизненный путь, ни разу «не оставшись без бензина».</w:t>
      </w:r>
    </w:p>
    <w:p w:rsidR="00EA092A" w:rsidRDefault="00EA092A">
      <w:pPr>
        <w:spacing w:before="120"/>
        <w:ind w:left="0" w:firstLine="567"/>
        <w:rPr>
          <w:color w:val="000000"/>
          <w:sz w:val="24"/>
          <w:szCs w:val="24"/>
        </w:rPr>
      </w:pPr>
      <w:r>
        <w:rPr>
          <w:color w:val="000000"/>
          <w:sz w:val="24"/>
          <w:szCs w:val="24"/>
        </w:rPr>
        <w:t>Жизненные сценарии основываются в большинстве случаев на Родительском программировании, которое ребенок воспринимает по трем причинам. Во-первых, оно дает жизни цель, которую в противном случае пришлось бы отыскивать самому. Все, что делает ребенок, чаще всего он делает для других людей, обычно для родителей. Во-вторых, Родительское программирование дает ему приемлемый способ структурировать свое время (т.е. приемлемый для его родителей). В-третьих, ребенку надо указывать, как поступать и делать те или иные вещи. Учиться самому интересно, но не очень-то практично на своих ошибках. Человек едва ли станет хорошим пилотом, если разобьет несколько аэропланов, предполагая, что выучится на своих ошибках. Хирургу, например, нужен наставник, а не возможность удалять аппендиксы один за другим, пока наконец не выяснится, что он делал все неправильно. Родители, программируя жизнь своих детей, передают им свой опыт, все то, чему они научились (или думают, что научились). Если они Неудачники, то передают свою программу неудачников. Если же они Победители, то соответственно программируют и судьбу своего ребенка. Долгосрочная модель всегда предполагает сюжетную линию. И хотя результат предопределен Родительским программированием в добрую или дурную сторону, ребенок может избрать свой собственный сюжет.</w:t>
      </w:r>
    </w:p>
    <w:p w:rsidR="00EA092A" w:rsidRDefault="00EA092A">
      <w:pPr>
        <w:spacing w:before="120"/>
        <w:ind w:left="0" w:firstLine="0"/>
        <w:jc w:val="center"/>
        <w:rPr>
          <w:b/>
          <w:bCs/>
          <w:color w:val="000000"/>
          <w:sz w:val="28"/>
          <w:szCs w:val="28"/>
        </w:rPr>
      </w:pPr>
      <w:r>
        <w:rPr>
          <w:b/>
          <w:bCs/>
          <w:color w:val="000000"/>
          <w:sz w:val="28"/>
          <w:szCs w:val="28"/>
        </w:rPr>
        <w:t>Мифы и волшебные сказки</w:t>
      </w:r>
    </w:p>
    <w:p w:rsidR="00EA092A" w:rsidRDefault="00EA092A">
      <w:pPr>
        <w:spacing w:before="120"/>
        <w:ind w:left="0" w:firstLine="567"/>
        <w:rPr>
          <w:color w:val="000000"/>
          <w:sz w:val="24"/>
          <w:szCs w:val="24"/>
        </w:rPr>
      </w:pPr>
      <w:r>
        <w:rPr>
          <w:color w:val="000000"/>
          <w:sz w:val="24"/>
          <w:szCs w:val="24"/>
        </w:rPr>
        <w:t>Первая и самая архаичная версия сценария</w:t>
      </w:r>
      <w:r>
        <w:rPr>
          <w:noProof/>
          <w:color w:val="000000"/>
          <w:sz w:val="24"/>
          <w:szCs w:val="24"/>
        </w:rPr>
        <w:t xml:space="preserve"> — </w:t>
      </w:r>
      <w:r>
        <w:rPr>
          <w:color w:val="000000"/>
          <w:sz w:val="24"/>
          <w:szCs w:val="24"/>
        </w:rPr>
        <w:t>это первичный «протокол», который воспринимается сознанием ребенка в том возрасте, когда окружающий мир для него еще мало реален. Можно предположить, что родители являются ему гигантскими фигурами, наделенными магической властью;</w:t>
      </w:r>
    </w:p>
    <w:p w:rsidR="00EA092A" w:rsidRDefault="00EA092A">
      <w:pPr>
        <w:spacing w:before="120"/>
        <w:ind w:left="0" w:firstLine="567"/>
        <w:rPr>
          <w:color w:val="000000"/>
          <w:sz w:val="24"/>
          <w:szCs w:val="24"/>
        </w:rPr>
      </w:pPr>
      <w:r>
        <w:rPr>
          <w:color w:val="000000"/>
          <w:sz w:val="24"/>
          <w:szCs w:val="24"/>
        </w:rPr>
        <w:t>вроде мифологических титанов, только потому, что они намного выше и крупнее его.</w:t>
      </w:r>
    </w:p>
    <w:p w:rsidR="00EA092A" w:rsidRDefault="00EA092A">
      <w:pPr>
        <w:spacing w:before="120"/>
        <w:ind w:left="0" w:firstLine="567"/>
        <w:rPr>
          <w:color w:val="000000"/>
          <w:sz w:val="24"/>
          <w:szCs w:val="24"/>
        </w:rPr>
      </w:pPr>
      <w:r>
        <w:rPr>
          <w:color w:val="000000"/>
          <w:sz w:val="24"/>
          <w:szCs w:val="24"/>
        </w:rPr>
        <w:t>С годами малыш становится старше и мудрее. Он как бы перемещается в более романтический мир. Он делает из своего сценария первый палимпсест* или дорабатывает его, приводя в соответствие с новыми представлениями о мире. В нормальных условиях ребенку помогают в этом волшебные сказки и истории о животных, которые сначала читает ему мать, а потом он читает их сам в часы досуга, когда можно отпустить на волю воображение. В сказках есть своя магия, хотя и не столь потрясающая. Они дают ребенку целый ряд новых действующих лиц, исполняющих роли в его фантазиях. Представители животного царства знакомы ему либо как товарищи по играм, либо как промелькнувшие в зоопарке фигуры, внушающие то ужас, то восхищение, либо как полувоображаемые существа с непонятными свойствами, о которых он только слышал или читал. Может быть, все они «сходят» к нему с телевизионного экрана, где в этом возрасте даже реклама излучает волшебный свет.</w:t>
      </w:r>
    </w:p>
    <w:p w:rsidR="00EA092A" w:rsidRDefault="00EA092A">
      <w:pPr>
        <w:spacing w:before="120"/>
        <w:ind w:left="0" w:firstLine="567"/>
        <w:rPr>
          <w:color w:val="000000"/>
          <w:sz w:val="24"/>
          <w:szCs w:val="24"/>
        </w:rPr>
      </w:pPr>
      <w:r>
        <w:rPr>
          <w:color w:val="000000"/>
          <w:sz w:val="24"/>
          <w:szCs w:val="24"/>
        </w:rPr>
        <w:t>На первой стадии своего развития малыш имеет дело с «магическими» людьми, которые могут в его воображении при случае превратиться в животных. На последующей стадии он просто приписывает животным некоторые человеческие качества. Эта тенденция в определенной степени сохраняется и в жизни некоторых взрослых людей, особенно связан-</w:t>
      </w:r>
      <w:r>
        <w:rPr>
          <w:noProof/>
          <w:color w:val="000000"/>
          <w:sz w:val="24"/>
          <w:szCs w:val="24"/>
        </w:rPr>
        <w:t>,</w:t>
      </w:r>
      <w:r>
        <w:rPr>
          <w:color w:val="000000"/>
          <w:sz w:val="24"/>
          <w:szCs w:val="24"/>
        </w:rPr>
        <w:t xml:space="preserve"> ных в своей работе с животными.</w:t>
      </w:r>
    </w:p>
    <w:p w:rsidR="00EA092A" w:rsidRDefault="00EA092A">
      <w:pPr>
        <w:spacing w:before="120"/>
        <w:ind w:left="0" w:firstLine="567"/>
        <w:rPr>
          <w:color w:val="000000"/>
          <w:sz w:val="24"/>
          <w:szCs w:val="24"/>
        </w:rPr>
      </w:pPr>
      <w:r>
        <w:rPr>
          <w:color w:val="000000"/>
          <w:sz w:val="24"/>
          <w:szCs w:val="24"/>
        </w:rPr>
        <w:t>В отрочестве подростки обозревают свой сценарий как бы для адаптации его к той реальности, какой она им представляется: все более романтичной и сияющей или с искусственно наведенным глянцем, возможно, даже позолоченной с помощью наркотиков. Постепенно человек движется к завершающему «представлению». Задача психотерапевта в том и заключается, чтобы этот путь был бы для людей по возможности спокойнее и интереснее.</w:t>
      </w:r>
      <w:r>
        <w:rPr>
          <w:noProof/>
          <w:color w:val="000000"/>
          <w:sz w:val="24"/>
          <w:szCs w:val="24"/>
        </w:rPr>
        <w:t xml:space="preserve"> (...)</w:t>
      </w:r>
    </w:p>
    <w:p w:rsidR="00EA092A" w:rsidRDefault="00EA092A">
      <w:pPr>
        <w:spacing w:before="120"/>
        <w:ind w:left="0" w:firstLine="0"/>
        <w:jc w:val="center"/>
        <w:rPr>
          <w:b/>
          <w:bCs/>
          <w:color w:val="000000"/>
          <w:sz w:val="28"/>
          <w:szCs w:val="28"/>
        </w:rPr>
      </w:pPr>
      <w:r>
        <w:rPr>
          <w:b/>
          <w:bCs/>
          <w:color w:val="000000"/>
          <w:sz w:val="28"/>
          <w:szCs w:val="28"/>
        </w:rPr>
        <w:t>Судьба человека</w:t>
      </w:r>
    </w:p>
    <w:p w:rsidR="00EA092A" w:rsidRDefault="00EA092A">
      <w:pPr>
        <w:spacing w:before="120"/>
        <w:ind w:left="0" w:firstLine="567"/>
        <w:rPr>
          <w:color w:val="000000"/>
          <w:sz w:val="24"/>
          <w:szCs w:val="24"/>
        </w:rPr>
      </w:pPr>
      <w:r>
        <w:rPr>
          <w:color w:val="000000"/>
          <w:sz w:val="24"/>
          <w:szCs w:val="24"/>
        </w:rPr>
        <w:t>Мы считаем сценарием то, что человек еще в детстве планирует совершить в будущем. А жизненный путь</w:t>
      </w:r>
      <w:r>
        <w:rPr>
          <w:noProof/>
          <w:color w:val="000000"/>
          <w:sz w:val="24"/>
          <w:szCs w:val="24"/>
        </w:rPr>
        <w:t xml:space="preserve"> •—</w:t>
      </w:r>
      <w:r>
        <w:rPr>
          <w:color w:val="000000"/>
          <w:sz w:val="24"/>
          <w:szCs w:val="24"/>
        </w:rPr>
        <w:t xml:space="preserve"> это то, что происходит в действительности. Жизненный путь в какой-то степени предопределен генетически, а также положением, которое создают родители, и различными внешними обстоятельствами. Болезни, несчастные случаи, война могут сорвать даже тщательный, всесторонне обоснованный жизненный план. То же может случиться, если «герой» вдруг войдет в сценарий какого-нибудь незнакомца, например, хулигана, убийцы, автолихача. Комбинация подобных факторов может закрыть путь для реализации определенной линии и даже предопределить трагичность жизненного пути.</w:t>
      </w:r>
    </w:p>
    <w:p w:rsidR="00EA092A" w:rsidRDefault="00EA092A">
      <w:pPr>
        <w:spacing w:before="120"/>
        <w:ind w:left="0" w:firstLine="567"/>
        <w:rPr>
          <w:noProof/>
          <w:color w:val="000000"/>
          <w:sz w:val="24"/>
          <w:szCs w:val="24"/>
        </w:rPr>
      </w:pPr>
      <w:r>
        <w:rPr>
          <w:color w:val="000000"/>
          <w:sz w:val="24"/>
          <w:szCs w:val="24"/>
        </w:rPr>
        <w:t>Существует множество сил, влияющих на человеческую судьбу. Родительское программирование, поддерживаемое внутренним «голосом», который древние называли «демоном»; конструктивное родительское программирование, подталкиваемое течением жизни, с давних времен именуемой природой; внешние силы, все еще называемые судьбой; свободные устремления, которым древние не дали человеческого имени, поскольку они были привилегией богов и королей. Продуктом действия этих сил и оказываются различные типы жизненного пути, которые могут смешиваться и вести к одному или другому типу судьбы: сценарному, несценарному, насильственному или независимому.</w:t>
      </w:r>
      <w:r>
        <w:rPr>
          <w:noProof/>
          <w:color w:val="000000"/>
          <w:sz w:val="24"/>
          <w:szCs w:val="24"/>
        </w:rPr>
        <w:t xml:space="preserve"> (...)</w:t>
      </w:r>
    </w:p>
    <w:p w:rsidR="00EA092A" w:rsidRDefault="00EA092A">
      <w:pPr>
        <w:spacing w:before="120"/>
        <w:ind w:left="0" w:firstLine="0"/>
        <w:jc w:val="center"/>
        <w:rPr>
          <w:b/>
          <w:bCs/>
          <w:color w:val="000000"/>
          <w:sz w:val="28"/>
          <w:szCs w:val="28"/>
        </w:rPr>
      </w:pPr>
      <w:r>
        <w:rPr>
          <w:b/>
          <w:bCs/>
          <w:color w:val="000000"/>
          <w:sz w:val="28"/>
          <w:szCs w:val="28"/>
        </w:rPr>
        <w:t>Влияние предков задолго до рождения</w:t>
      </w:r>
    </w:p>
    <w:p w:rsidR="00EA092A" w:rsidRDefault="00EA092A">
      <w:pPr>
        <w:spacing w:before="120"/>
        <w:ind w:left="0" w:firstLine="567"/>
        <w:rPr>
          <w:color w:val="000000"/>
          <w:sz w:val="24"/>
          <w:szCs w:val="24"/>
        </w:rPr>
      </w:pPr>
      <w:r>
        <w:rPr>
          <w:color w:val="000000"/>
          <w:sz w:val="24"/>
          <w:szCs w:val="24"/>
        </w:rPr>
        <w:t>Истоки многих жизненных сценариев можно проследить, исследуя жизнь прародителей тех семей, у которых прослеживается в письменном виде вся история их предков наподобие того, как это делается у королей. Тогда можно заглянуть вглубь времен и посмотреть, насколько дедушки и бабушки, живые или покойные, воздействуют на жизнь своих внуков. (Вспомним известную поговорку: «Яблоко от яблони недалеко падает».) Известно, что многие дети в раннем возрасте обязательно хотят быть похожими на своих родителей. Это желание оказывает воздействие на их жизненные сценарии, но нередко вносит трудности во взаимоотношения между родителями ребенка. Так, например, американские матери чаще всего побуждаю своих детей брать пример с дедушки, а не с отца.</w:t>
      </w:r>
    </w:p>
    <w:p w:rsidR="00EA092A" w:rsidRDefault="00EA092A">
      <w:pPr>
        <w:spacing w:before="120"/>
        <w:ind w:left="0" w:firstLine="567"/>
        <w:rPr>
          <w:color w:val="000000"/>
          <w:sz w:val="24"/>
          <w:szCs w:val="24"/>
        </w:rPr>
      </w:pPr>
      <w:r>
        <w:rPr>
          <w:color w:val="000000"/>
          <w:sz w:val="24"/>
          <w:szCs w:val="24"/>
        </w:rPr>
        <w:t>Очень полезный вопрос, который психотерапевт может задать пациенту в отношении его прародителей: «Знаете ли Вы, как жили Ваши прадедушка и прабабушка?» Если человек знает историю своей семьи, то его ответы можно разбить на четыре самые распространенные формы.</w:t>
      </w:r>
    </w:p>
    <w:p w:rsidR="00EA092A" w:rsidRDefault="00EA092A">
      <w:pPr>
        <w:spacing w:before="120"/>
        <w:ind w:left="0" w:firstLine="567"/>
        <w:rPr>
          <w:color w:val="000000"/>
          <w:sz w:val="24"/>
          <w:szCs w:val="24"/>
        </w:rPr>
      </w:pPr>
      <w:r>
        <w:rPr>
          <w:noProof/>
          <w:color w:val="000000"/>
          <w:sz w:val="24"/>
          <w:szCs w:val="24"/>
        </w:rPr>
        <w:t>1.</w:t>
      </w:r>
      <w:r>
        <w:rPr>
          <w:color w:val="000000"/>
          <w:sz w:val="24"/>
          <w:szCs w:val="24"/>
        </w:rPr>
        <w:t xml:space="preserve"> ГОРДОСТЬ ЗА ПРЕДКОВ. Пациент констатирует факт: «Мои предки были ирландскими королями» или «Мой прапрадедушка был главным раввином в Люблине». Ясно, что этот человек запрограммирован идти по стопам своих предков, т.е. желает стать выдающейся личностью. Если свой ответ он произносит торжественно и церемонно, то скорее всего этот человек неудачник, который использует информацию о своих предках для оправдания собственного существования, поскольку ему не дано отличиться. Если же ответ звучит так: «Мать мне всегда говорила, что мои предки Были ирландскими королями, ха-ха» или «Мать мне говорила, что мой прапрадедушка был главным раввином, ха-ха»,</w:t>
      </w:r>
      <w:r>
        <w:rPr>
          <w:noProof/>
          <w:color w:val="000000"/>
          <w:sz w:val="24"/>
          <w:szCs w:val="24"/>
        </w:rPr>
        <w:t xml:space="preserve"> —</w:t>
      </w:r>
      <w:r>
        <w:rPr>
          <w:color w:val="000000"/>
          <w:sz w:val="24"/>
          <w:szCs w:val="24"/>
        </w:rPr>
        <w:t xml:space="preserve"> то за этой интонацией почти всегда скрывается некоторое неблагополучие. Человеку «позволено» подражать своим исключительным предкам, если у него есть что-то от неудачника. Тогда этот ответ может означать: «Я такой же пьяница, как ирландский король, этим я на него и похож, ха-ха», или «Я так же беден, как главный раввин, тем и похож на него, ха-ха». В подобных случаях раннее программирование состояло в следующем: «Ты происходишь от главного раввина, а все раввины были бедными». Это может быть равноценно указанию: «Будь таким, как твой знаменитый предок, или не ищи богатства, как не искал его твой предок». Во всех подобных случаях предок обычно трактуется как семейный героический образец из прошлого, которому можно подражать, но которого нельзя превзойти.</w:t>
      </w:r>
    </w:p>
    <w:p w:rsidR="00EA092A" w:rsidRDefault="00EA092A">
      <w:pPr>
        <w:spacing w:before="120"/>
        <w:ind w:left="0" w:firstLine="567"/>
        <w:rPr>
          <w:color w:val="000000"/>
          <w:sz w:val="24"/>
          <w:szCs w:val="24"/>
        </w:rPr>
      </w:pPr>
      <w:r>
        <w:rPr>
          <w:noProof/>
          <w:color w:val="000000"/>
          <w:sz w:val="24"/>
          <w:szCs w:val="24"/>
        </w:rPr>
        <w:t>2.</w:t>
      </w:r>
      <w:r>
        <w:rPr>
          <w:color w:val="000000"/>
          <w:sz w:val="24"/>
          <w:szCs w:val="24"/>
        </w:rPr>
        <w:t xml:space="preserve"> ИДЕАЛИЗАЦИЯ. Она может быть романтической или парадоксальной. Так, преуспевающий в жизни человек может сказать: «Моя бабушка была прекрасной хозяйкой», или «Мой дедушка дожил до </w:t>
      </w:r>
      <w:r>
        <w:rPr>
          <w:noProof/>
          <w:color w:val="000000"/>
          <w:sz w:val="24"/>
          <w:szCs w:val="24"/>
        </w:rPr>
        <w:t>98</w:t>
      </w:r>
      <w:r>
        <w:rPr>
          <w:color w:val="000000"/>
          <w:sz w:val="24"/>
          <w:szCs w:val="24"/>
        </w:rPr>
        <w:t xml:space="preserve"> лет, сохранил все зубы и не имел ни одного седого волоска». Это ясно показывает: говорящий хочет повторить судьбу своих прародителей и исходит из нее в своем сценарии. Неудачники обычно прибегают к парадоксальной идеализации: «Моя бабушка была строгой, практичной женщиной, но в старости она сильно сдала». Здесь явно предполагается: хотя она и сдала, но была все же самой бодрой старушкой в доме престарелых. Скорее всего в этом же состоит и сценарий внучки: стать среди других старых людей самой бодрой старушкой. Модель, к сожалению, столь распространенная, что состязание за право быть «самой бодрой старушкой» может стать весьма острым, волнующим, но, как правило, разочаровывающим.</w:t>
      </w:r>
    </w:p>
    <w:p w:rsidR="00EA092A" w:rsidRDefault="00EA092A">
      <w:pPr>
        <w:spacing w:before="120"/>
        <w:ind w:left="0" w:firstLine="567"/>
        <w:rPr>
          <w:color w:val="000000"/>
          <w:sz w:val="24"/>
          <w:szCs w:val="24"/>
        </w:rPr>
      </w:pPr>
      <w:r>
        <w:rPr>
          <w:noProof/>
          <w:color w:val="000000"/>
          <w:sz w:val="24"/>
          <w:szCs w:val="24"/>
        </w:rPr>
        <w:t>3.</w:t>
      </w:r>
      <w:r>
        <w:rPr>
          <w:color w:val="000000"/>
          <w:sz w:val="24"/>
          <w:szCs w:val="24"/>
        </w:rPr>
        <w:t xml:space="preserve"> СОПЕРНИЧЕСТВО. Ответ: «Дедушка всю жизнь своей личностью подавлял бабушку» или «Дедушка был такой бесхарактерный, что любой человек делал с ним все, что хотел». Подобные ответы часто представляют собой невротическую реакцию, которую психотерапевты интерпретируют как выражение желания ребенка быть сильнее своих родителей.</w:t>
      </w:r>
    </w:p>
    <w:p w:rsidR="00EA092A" w:rsidRDefault="00EA092A">
      <w:pPr>
        <w:spacing w:before="120"/>
        <w:ind w:left="0" w:firstLine="567"/>
        <w:rPr>
          <w:color w:val="000000"/>
          <w:sz w:val="24"/>
          <w:szCs w:val="24"/>
        </w:rPr>
      </w:pPr>
      <w:r>
        <w:rPr>
          <w:color w:val="000000"/>
          <w:sz w:val="24"/>
          <w:szCs w:val="24"/>
        </w:rPr>
        <w:t>Ответ: «Дедушка</w:t>
      </w:r>
      <w:r>
        <w:rPr>
          <w:noProof/>
          <w:color w:val="000000"/>
          <w:sz w:val="24"/>
          <w:szCs w:val="24"/>
        </w:rPr>
        <w:t xml:space="preserve"> —</w:t>
      </w:r>
      <w:r>
        <w:rPr>
          <w:color w:val="000000"/>
          <w:sz w:val="24"/>
          <w:szCs w:val="24"/>
        </w:rPr>
        <w:t xml:space="preserve"> единственный человек, который может возражать моей матери. Я хотел бы быть таким же, как он» или «Если бы я был отцом моего отца, то не боялся бы показать ему свою силу». Описания историй неврозов свидетельствуют о сценарной природе подобных установок, когда ребенок в своих мечтах может представлять себя «принцем» воображаемого «королевства», «королем» которого является его отец. При этом может присутствовать отец «короля», причем более могущественный, чем сам «король». Иногда ребенок, наказанный матерью, может сказать: «Вот я женюсь на бабушке!» В этом высказывании проявляется его тайное (но не бессознательное) планирование своего сценария, в основе которого была волшебная сказка (становясь собственным дедушкой, он как-бы обретал власть над своими родителями).</w:t>
      </w:r>
    </w:p>
    <w:p w:rsidR="00EA092A" w:rsidRDefault="00EA092A">
      <w:pPr>
        <w:spacing w:before="120"/>
        <w:ind w:left="0" w:firstLine="567"/>
        <w:rPr>
          <w:color w:val="000000"/>
          <w:sz w:val="24"/>
          <w:szCs w:val="24"/>
        </w:rPr>
      </w:pPr>
      <w:r>
        <w:rPr>
          <w:noProof/>
          <w:color w:val="000000"/>
          <w:sz w:val="24"/>
          <w:szCs w:val="24"/>
        </w:rPr>
        <w:t>4.</w:t>
      </w:r>
      <w:r>
        <w:rPr>
          <w:color w:val="000000"/>
          <w:sz w:val="24"/>
          <w:szCs w:val="24"/>
        </w:rPr>
        <w:t xml:space="preserve"> ЛИЧНЫЙ ОПЫТ. Мы говорили о действительных трансакциях между детьми и их прародителями, оказывающих сильное влияние на формирование сценария ребенка. Бабушка может вдохновить мальчика на героические дела, с другой стороны, дедушка может плохо повлиять на внучку-школьницу, которая в будущем превратится в Красную Шапочку.</w:t>
      </w:r>
    </w:p>
    <w:p w:rsidR="00EA092A" w:rsidRDefault="00EA092A">
      <w:pPr>
        <w:spacing w:before="120"/>
        <w:ind w:left="0" w:firstLine="567"/>
        <w:rPr>
          <w:color w:val="000000"/>
          <w:sz w:val="24"/>
          <w:szCs w:val="24"/>
        </w:rPr>
      </w:pPr>
      <w:r>
        <w:rPr>
          <w:color w:val="000000"/>
          <w:sz w:val="24"/>
          <w:szCs w:val="24"/>
        </w:rPr>
        <w:t>В целом, как показывает мифология и практическая деятельность, к прародителям относятся с благоговением или ужасом, тогда как родители вызывают восхищение или страх. Изначальные чувства благоговения и ужаса оказывают влияние на общую картину мира в представлении ребенка на ранних стадиях формирования его сценария.</w:t>
      </w:r>
    </w:p>
    <w:p w:rsidR="00EA092A" w:rsidRDefault="00EA092A">
      <w:pPr>
        <w:spacing w:before="120"/>
        <w:ind w:left="0" w:firstLine="0"/>
        <w:jc w:val="center"/>
        <w:rPr>
          <w:b/>
          <w:bCs/>
          <w:color w:val="000000"/>
          <w:sz w:val="28"/>
          <w:szCs w:val="28"/>
        </w:rPr>
      </w:pPr>
      <w:r>
        <w:rPr>
          <w:b/>
          <w:bCs/>
          <w:color w:val="000000"/>
          <w:sz w:val="28"/>
          <w:szCs w:val="28"/>
        </w:rPr>
        <w:t>Возникновение новой жизни</w:t>
      </w:r>
    </w:p>
    <w:p w:rsidR="00EA092A" w:rsidRDefault="00EA092A">
      <w:pPr>
        <w:spacing w:before="120"/>
        <w:ind w:left="0" w:firstLine="567"/>
        <w:rPr>
          <w:color w:val="000000"/>
          <w:sz w:val="24"/>
          <w:szCs w:val="24"/>
        </w:rPr>
      </w:pPr>
      <w:r>
        <w:rPr>
          <w:color w:val="000000"/>
          <w:sz w:val="24"/>
          <w:szCs w:val="24"/>
        </w:rPr>
        <w:t>Ситуация зачатия человека может сильно влиять на его будущее и судьбу. Она начинает складываться уже тогда, когда его родители вступают в брак. Иногда молодая пара, в женитьбе которой были заинтересованы семьи с обеих сторон, мечтает родить сына, чтобы иметь наследника. Сын в этом случае воспитывается в соответствии с жизненной установкой, усваивая то, что должен знать и уметь наследник большого богатства. Сценарий, по существу, вручается ему в готовом виде. Если же в таких случаях первым ребенком оказывается девочка, а не мальчик, то ее могут ждать жизненные трудности. Подобное часто случается с перворожденными дочерями банкиров. К воспитанию этих девочек родители могут относиться безразлично. Иногда супруг способен даже развестись со своей женой, если она после первой дочери не родит мальчика. При этом девочка, прислушиваясь к ссорам родителей, ощущает смутное чувство своей вины из-за того, что она не родилась мальчиком.</w:t>
      </w:r>
    </w:p>
    <w:p w:rsidR="00EA092A" w:rsidRDefault="00EA092A">
      <w:pPr>
        <w:spacing w:before="120"/>
        <w:ind w:left="0" w:firstLine="567"/>
        <w:rPr>
          <w:color w:val="000000"/>
          <w:sz w:val="24"/>
          <w:szCs w:val="24"/>
        </w:rPr>
      </w:pPr>
      <w:r>
        <w:rPr>
          <w:color w:val="000000"/>
          <w:sz w:val="24"/>
          <w:szCs w:val="24"/>
        </w:rPr>
        <w:t>В жизни бывает так, что в планы мужчины вовсе не входит вопрос о женитьбе на женщине, которая ждет от него ребенка. Тогда будущий папаша чаще всего навсегда исчезает «со сцены». А юному «герою» суждено в этом случае следовать своим собственным путем почти с самого дня своего рождения. Бывает, что и мать отказывается от ребенка. Но иногда мать оставляет при себе даже нежеланного ребенка, потому что его рождение освобождает от бездетного налога. Позже, уже в подростковом возрасте, сын (дочь) может узнать о ситуации, сложившейся во время его появления на свет. Тогда на вопрос о его семейном отношении он вполне серьезно (возможно, и с иронией) может ответить: «Я</w:t>
      </w:r>
      <w:r>
        <w:rPr>
          <w:noProof/>
          <w:color w:val="000000"/>
          <w:sz w:val="24"/>
          <w:szCs w:val="24"/>
        </w:rPr>
        <w:t xml:space="preserve"> —</w:t>
      </w:r>
      <w:r>
        <w:rPr>
          <w:color w:val="000000"/>
          <w:sz w:val="24"/>
          <w:szCs w:val="24"/>
        </w:rPr>
        <w:t xml:space="preserve"> денежное пособие для своей матери-одиночки».</w:t>
      </w:r>
    </w:p>
    <w:p w:rsidR="00EA092A" w:rsidRDefault="00EA092A">
      <w:pPr>
        <w:spacing w:before="120"/>
        <w:ind w:left="0" w:firstLine="567"/>
        <w:rPr>
          <w:color w:val="000000"/>
          <w:sz w:val="24"/>
          <w:szCs w:val="24"/>
        </w:rPr>
      </w:pPr>
      <w:r>
        <w:rPr>
          <w:color w:val="000000"/>
          <w:sz w:val="24"/>
          <w:szCs w:val="24"/>
        </w:rPr>
        <w:t>Когда у супругов долгое время нет желанного ребенка, то родительская страсть может привести их к определенному состоянию, которое описывается во многих волшебных сказках, таких, например, как «Мальчик-с-пальчик». Это пример тому, что реальная жизнь бывает похожа на волшебный сюжет. Одновременно возникают другие сценарные проблемы, охватывающие всю гамму романтики и трагизма. Например, что было бы, если бы шекспировский Ромео стал отцом или Офелия родила бы ребенка? Что бы стало с их детьми? Вспомним миф о Медее, погубившей своих детей. Это наиболее известный пример, в котором дети становятся жертвой родительских сценариев. В современном мире маленькие мальчики и девочки, которые продаются родителями чужим людям, также становятся такими жертвами.</w:t>
      </w:r>
    </w:p>
    <w:p w:rsidR="00EA092A" w:rsidRDefault="00EA092A">
      <w:pPr>
        <w:spacing w:before="120"/>
        <w:ind w:left="0" w:firstLine="567"/>
        <w:rPr>
          <w:noProof/>
          <w:color w:val="000000"/>
          <w:sz w:val="24"/>
          <w:szCs w:val="24"/>
        </w:rPr>
      </w:pPr>
      <w:r>
        <w:rPr>
          <w:color w:val="000000"/>
          <w:sz w:val="24"/>
          <w:szCs w:val="24"/>
        </w:rPr>
        <w:t>Непосредственная ситуация зачатия может быть названа зачаточной установкой, причем, необходимо отметить: независимо от того, была ли ситуация результатом случайности, страсти, любви, насилия, обмана, хитрости или равнодушия. Следует анализировать любой из этих вариантов, чтобы выяснить, каковы были обстоятельства и как подготавливалось это событие. Планировалось ли оно? Если планировалось, то как: хладнокровно и педантично, с темпераментом, разговорами и обсуждениями или в молчаливом страстном согласии? В жизненном сценарии будущего ребенка могут отразиться все эти качества. Возможно, его родители считали секс занятием бездельников или пошлостью, а может быть, священнодействием или развлечением? Отношение родителей к интимной жизни может быть перенесено и на их ребенка. А если мать пыталась избавиться от плода? Может быть, даже несколько раз? Делались ли аборты или попытки аборта во время предыдущих беременностей? Здесь можно задать бесконечное число вопросов различной степени деликатности. Однако надо учитывать, что все эти факты могут воздействовать на сценарий даже еще не рожденного ребенка.</w:t>
      </w:r>
      <w:r>
        <w:rPr>
          <w:noProof/>
          <w:color w:val="000000"/>
          <w:sz w:val="24"/>
          <w:szCs w:val="24"/>
        </w:rPr>
        <w:t xml:space="preserve"> (...)</w:t>
      </w:r>
    </w:p>
    <w:p w:rsidR="00EA092A" w:rsidRDefault="00EA092A">
      <w:pPr>
        <w:spacing w:before="120"/>
        <w:ind w:left="0" w:firstLine="0"/>
        <w:jc w:val="center"/>
        <w:rPr>
          <w:b/>
          <w:bCs/>
          <w:color w:val="000000"/>
          <w:sz w:val="28"/>
          <w:szCs w:val="28"/>
        </w:rPr>
      </w:pPr>
      <w:r>
        <w:rPr>
          <w:b/>
          <w:bCs/>
          <w:color w:val="000000"/>
          <w:sz w:val="28"/>
          <w:szCs w:val="28"/>
        </w:rPr>
        <w:t>Имена и фамилии</w:t>
      </w:r>
    </w:p>
    <w:p w:rsidR="00EA092A" w:rsidRDefault="00EA092A">
      <w:pPr>
        <w:spacing w:before="120"/>
        <w:ind w:left="0" w:firstLine="567"/>
        <w:rPr>
          <w:color w:val="000000"/>
          <w:sz w:val="24"/>
          <w:szCs w:val="24"/>
        </w:rPr>
      </w:pPr>
      <w:r>
        <w:rPr>
          <w:color w:val="000000"/>
          <w:sz w:val="24"/>
          <w:szCs w:val="24"/>
        </w:rPr>
        <w:t>В книге «Не называйте так младенца», изданной в США, перечисляется ряд распространенных американских имен и дается краткое описание соответствующего имени для определенного типа личности. Подобное описание представляет огромный интерес для сценарного аналитика. Полное имя, сокращенное или ласкательное, каким наградили или нагрузили невинного младенца его родители, нередко демонстрирует их желание видеть своего младенца таким, каким они хотят его видеть в будущем. В качестве сценарных индикаторов имена выявляются чаще всего в средней школе, где мальчик или девочка, изучая историю и мифологию, знакомится со своими знаменитыми тезками, или когда приятели сообщают им, возможно даже со злорадством, скрытые значения их имен. Родители должны думать об этом, когда дают имя своему малышу, должны уметь предвидеть все последствия легкомысленно выбранного имени.</w:t>
      </w:r>
    </w:p>
    <w:p w:rsidR="00EA092A" w:rsidRDefault="00EA092A">
      <w:pPr>
        <w:spacing w:before="120"/>
        <w:ind w:left="0" w:firstLine="567"/>
        <w:rPr>
          <w:color w:val="000000"/>
          <w:sz w:val="24"/>
          <w:szCs w:val="24"/>
        </w:rPr>
      </w:pPr>
      <w:r>
        <w:rPr>
          <w:color w:val="000000"/>
          <w:sz w:val="24"/>
          <w:szCs w:val="24"/>
        </w:rPr>
        <w:t>Имена могут приобретать сценарное значение с помощью четырех способов: целенаправленно, по несчастью, из-за небрежности или легкомыслия и по неизбежности.</w:t>
      </w:r>
    </w:p>
    <w:p w:rsidR="00EA092A" w:rsidRDefault="00EA092A">
      <w:pPr>
        <w:spacing w:before="120"/>
        <w:ind w:left="0" w:firstLine="567"/>
        <w:rPr>
          <w:color w:val="000000"/>
          <w:sz w:val="24"/>
          <w:szCs w:val="24"/>
        </w:rPr>
      </w:pPr>
      <w:r>
        <w:rPr>
          <w:noProof/>
          <w:color w:val="000000"/>
          <w:sz w:val="24"/>
          <w:szCs w:val="24"/>
        </w:rPr>
        <w:t>1.</w:t>
      </w:r>
      <w:r>
        <w:rPr>
          <w:color w:val="000000"/>
          <w:sz w:val="24"/>
          <w:szCs w:val="24"/>
        </w:rPr>
        <w:t xml:space="preserve"> ЦЕЛЕНАПРАВЛЕННО. Имена могут быть специализированными, например, Гален («Наш сын будет врачом»)*, или могут представлять собой вариант распространенного имени, например, Чарльз или Фредерик (имена королей и императоров). Мальчик, которого мать упорно именует Чарльзом или Фредериком и который сам настаивает, чтобы его так называли все сверстники, чувствует себя совсем иначе, значительно увереннее, чем ребенок, с кличкой Чак или Фред. Когда мальчику дают имя по отцу или девочке</w:t>
      </w:r>
      <w:r>
        <w:rPr>
          <w:noProof/>
          <w:color w:val="000000"/>
          <w:sz w:val="24"/>
          <w:szCs w:val="24"/>
        </w:rPr>
        <w:t xml:space="preserve"> —</w:t>
      </w:r>
      <w:r>
        <w:rPr>
          <w:color w:val="000000"/>
          <w:sz w:val="24"/>
          <w:szCs w:val="24"/>
        </w:rPr>
        <w:t xml:space="preserve"> по матери, то это также чаще всего является целенаправленным актом со стороны родителей, который налагает на ребенка определенные обязательства.</w:t>
      </w:r>
    </w:p>
    <w:p w:rsidR="00EA092A" w:rsidRDefault="00EA092A">
      <w:pPr>
        <w:spacing w:before="120"/>
        <w:ind w:left="0" w:firstLine="567"/>
        <w:rPr>
          <w:color w:val="000000"/>
          <w:sz w:val="24"/>
          <w:szCs w:val="24"/>
        </w:rPr>
      </w:pPr>
      <w:r>
        <w:rPr>
          <w:noProof/>
          <w:color w:val="000000"/>
          <w:sz w:val="24"/>
          <w:szCs w:val="24"/>
        </w:rPr>
        <w:t>2.</w:t>
      </w:r>
      <w:r>
        <w:rPr>
          <w:color w:val="000000"/>
          <w:sz w:val="24"/>
          <w:szCs w:val="24"/>
        </w:rPr>
        <w:t xml:space="preserve"> ПО НЕСЧАСТЬЮ. Иногда, присваивая красиво звучащие имена:, родители вовсе не думают о будущем своих детей. Мальчик тогда получает имя Мармадюк, а девочка</w:t>
      </w:r>
      <w:r>
        <w:rPr>
          <w:noProof/>
          <w:color w:val="000000"/>
          <w:sz w:val="24"/>
          <w:szCs w:val="24"/>
        </w:rPr>
        <w:t xml:space="preserve"> —</w:t>
      </w:r>
      <w:r>
        <w:rPr>
          <w:color w:val="000000"/>
          <w:sz w:val="24"/>
          <w:szCs w:val="24"/>
        </w:rPr>
        <w:t xml:space="preserve"> Травиата или Аспазия. Они, конечно, могут беззаботно прожить в своей местности и спокойно ходить в свою школу, но если родители решают изменить место жительства, они должны задуматься над своими именами и выработать по отношению к ним стойкую позицию.</w:t>
      </w:r>
    </w:p>
    <w:p w:rsidR="00EA092A" w:rsidRDefault="00EA092A">
      <w:pPr>
        <w:spacing w:before="120"/>
        <w:ind w:left="0" w:firstLine="567"/>
        <w:rPr>
          <w:color w:val="000000"/>
          <w:sz w:val="24"/>
          <w:szCs w:val="24"/>
        </w:rPr>
      </w:pPr>
      <w:r>
        <w:rPr>
          <w:noProof/>
          <w:color w:val="000000"/>
          <w:sz w:val="24"/>
          <w:szCs w:val="24"/>
        </w:rPr>
        <w:t>3.</w:t>
      </w:r>
      <w:r>
        <w:rPr>
          <w:color w:val="000000"/>
          <w:sz w:val="24"/>
          <w:szCs w:val="24"/>
        </w:rPr>
        <w:t xml:space="preserve"> ИЗ-ЗА НЕБРЕЖНОСТИ ИЛИ ЛЕГКОМЫСЛИЯ. Ласковые прозвища детям, такие как Боб, Сие, Малыш, даются не для того, чтобы пристать к человеку навсегда. Но очень часто эти имена остаются таковыми на всю жизнь, независимо от желания человека.</w:t>
      </w:r>
    </w:p>
    <w:p w:rsidR="00EA092A" w:rsidRDefault="00EA092A">
      <w:pPr>
        <w:spacing w:before="120"/>
        <w:ind w:left="0" w:firstLine="567"/>
        <w:rPr>
          <w:color w:val="000000"/>
          <w:sz w:val="24"/>
          <w:szCs w:val="24"/>
          <w:lang w:val="en-US"/>
        </w:rPr>
      </w:pPr>
      <w:r>
        <w:rPr>
          <w:noProof/>
          <w:color w:val="000000"/>
          <w:sz w:val="24"/>
          <w:szCs w:val="24"/>
        </w:rPr>
        <w:t>4.</w:t>
      </w:r>
      <w:r>
        <w:rPr>
          <w:color w:val="000000"/>
          <w:sz w:val="24"/>
          <w:szCs w:val="24"/>
        </w:rPr>
        <w:t xml:space="preserve"> ИЗ-ЗА НЕИЗБЕЖНОСТИ. Фамилии</w:t>
      </w:r>
      <w:r>
        <w:rPr>
          <w:noProof/>
          <w:color w:val="000000"/>
          <w:sz w:val="24"/>
          <w:szCs w:val="24"/>
        </w:rPr>
        <w:t xml:space="preserve"> —</w:t>
      </w:r>
      <w:r>
        <w:rPr>
          <w:color w:val="000000"/>
          <w:sz w:val="24"/>
          <w:szCs w:val="24"/>
        </w:rPr>
        <w:t xml:space="preserve"> совсем другое дело, так как родители в этом вопросе не имеют свободы выбора, а получают их от прародителей и передают их своим детям. Некоторые достойные европейские имена и фамилии по-английски порой звучат неприлично. В подобных случаях человек ощущает нечто вроде, проклятия предков, из-за которых ему со дня рождения суждено быть неудачником.</w:t>
      </w:r>
    </w:p>
    <w:p w:rsidR="00EA092A" w:rsidRDefault="00EA092A">
      <w:pPr>
        <w:spacing w:before="120"/>
        <w:ind w:left="0" w:firstLine="590"/>
        <w:rPr>
          <w:color w:val="000000"/>
          <w:sz w:val="24"/>
          <w:szCs w:val="24"/>
        </w:rPr>
      </w:pPr>
      <w:bookmarkStart w:id="0" w:name="_GoBack"/>
      <w:bookmarkEnd w:id="0"/>
    </w:p>
    <w:sectPr w:rsidR="00EA092A">
      <w:pgSz w:w="11900" w:h="16820"/>
      <w:pgMar w:top="1134" w:right="1134" w:bottom="1134" w:left="1134" w:header="1440" w:footer="1440" w:gutter="0"/>
      <w:cols w:space="6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075"/>
    <w:rsid w:val="002758FB"/>
    <w:rsid w:val="00B10075"/>
    <w:rsid w:val="00C76973"/>
    <w:rsid w:val="00EA09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2CC961-168F-4581-9479-426E7F24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before="200"/>
      <w:ind w:left="80" w:firstLine="340"/>
      <w:jc w:val="both"/>
    </w:pPr>
    <w:rPr>
      <w:rFonts w:ascii="Times New Roman" w:hAnsi="Times New Roman"/>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spacing w:line="620" w:lineRule="auto"/>
      <w:ind w:left="880" w:right="1000"/>
      <w:jc w:val="center"/>
    </w:pPr>
    <w:rPr>
      <w:rFonts w:ascii="Arial" w:hAnsi="Arial" w:cs="Arial"/>
      <w:b/>
      <w:bCs/>
      <w:sz w:val="22"/>
      <w:szCs w:val="22"/>
      <w:lang w:val="ru-RU" w:eastAsia="ru-RU"/>
    </w:rPr>
  </w:style>
  <w:style w:type="paragraph" w:customStyle="1" w:styleId="FR2">
    <w:name w:val="FR2"/>
    <w:uiPriority w:val="99"/>
    <w:pPr>
      <w:widowControl w:val="0"/>
      <w:ind w:left="200"/>
      <w:jc w:val="center"/>
    </w:pPr>
    <w:rPr>
      <w:rFonts w:ascii="Arial" w:hAnsi="Arial" w:cs="Arial"/>
      <w:b/>
      <w:bCs/>
      <w:sz w:val="16"/>
      <w:szCs w:val="16"/>
      <w:lang w:val="ru-RU" w:eastAsia="ru-RU"/>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18535</Words>
  <Characters>10565</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Эрик БЕРН</vt:lpstr>
    </vt:vector>
  </TitlesOfParts>
  <Company>Ural</Company>
  <LinksUpToDate>false</LinksUpToDate>
  <CharactersWithSpaces>29042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Эрик БЕРН</dc:title>
  <dc:subject/>
  <dc:creator>Ural</dc:creator>
  <cp:keywords/>
  <dc:description/>
  <cp:lastModifiedBy>admin</cp:lastModifiedBy>
  <cp:revision>2</cp:revision>
  <dcterms:created xsi:type="dcterms:W3CDTF">2014-01-26T07:08:00Z</dcterms:created>
  <dcterms:modified xsi:type="dcterms:W3CDTF">2014-01-26T07:08:00Z</dcterms:modified>
</cp:coreProperties>
</file>