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20" w:rsidRPr="003D2872" w:rsidRDefault="00E56A20" w:rsidP="00E56A20">
      <w:pPr>
        <w:jc w:val="center"/>
        <w:rPr>
          <w:b/>
          <w:sz w:val="32"/>
          <w:szCs w:val="32"/>
        </w:rPr>
      </w:pPr>
      <w:r w:rsidRPr="003D2872">
        <w:rPr>
          <w:b/>
          <w:sz w:val="32"/>
          <w:szCs w:val="32"/>
        </w:rPr>
        <w:t>Московский городской психолого-педагогический</w:t>
      </w:r>
    </w:p>
    <w:p w:rsidR="00E56A20" w:rsidRPr="003D2872" w:rsidRDefault="003D2872" w:rsidP="00E56A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E56A20" w:rsidRPr="003D2872">
        <w:rPr>
          <w:b/>
          <w:sz w:val="32"/>
          <w:szCs w:val="32"/>
        </w:rPr>
        <w:t>ниверситет</w:t>
      </w:r>
      <w:r>
        <w:rPr>
          <w:b/>
          <w:sz w:val="32"/>
          <w:szCs w:val="32"/>
        </w:rPr>
        <w:t>.</w:t>
      </w:r>
    </w:p>
    <w:p w:rsidR="00E56A20" w:rsidRDefault="00E56A20" w:rsidP="00E56A20">
      <w:pPr>
        <w:jc w:val="center"/>
      </w:pPr>
      <w:r>
        <w:t>Факультет «Психология образования»</w:t>
      </w:r>
      <w:r w:rsidR="003D2872">
        <w:t>.</w:t>
      </w:r>
    </w:p>
    <w:p w:rsidR="00E56A20" w:rsidRDefault="00E56A20" w:rsidP="00E56A20">
      <w:pPr>
        <w:jc w:val="center"/>
      </w:pPr>
    </w:p>
    <w:p w:rsidR="00E56A20" w:rsidRDefault="00E56A20" w:rsidP="00E56A20">
      <w:pPr>
        <w:jc w:val="center"/>
      </w:pPr>
    </w:p>
    <w:p w:rsidR="00E56A20" w:rsidRDefault="00E56A20" w:rsidP="00E56A20">
      <w:pPr>
        <w:jc w:val="center"/>
      </w:pPr>
    </w:p>
    <w:p w:rsidR="00E56A20" w:rsidRDefault="00E56A20" w:rsidP="00E56A20">
      <w:pPr>
        <w:jc w:val="center"/>
      </w:pPr>
    </w:p>
    <w:p w:rsidR="00D3287A" w:rsidRDefault="00850948" w:rsidP="00850948">
      <w:pPr>
        <w:jc w:val="center"/>
        <w:rPr>
          <w:b/>
          <w:sz w:val="32"/>
          <w:szCs w:val="32"/>
        </w:rPr>
      </w:pPr>
      <w:r w:rsidRPr="00850948">
        <w:rPr>
          <w:b/>
          <w:sz w:val="32"/>
          <w:szCs w:val="32"/>
        </w:rPr>
        <w:t>Реферат по возрастной психологии</w:t>
      </w:r>
      <w:r>
        <w:rPr>
          <w:b/>
          <w:sz w:val="32"/>
          <w:szCs w:val="32"/>
        </w:rPr>
        <w:t>.</w:t>
      </w:r>
    </w:p>
    <w:p w:rsidR="00850948" w:rsidRDefault="00850948" w:rsidP="00850948">
      <w:pPr>
        <w:jc w:val="center"/>
        <w:rPr>
          <w:b/>
          <w:sz w:val="32"/>
          <w:szCs w:val="32"/>
        </w:rPr>
      </w:pPr>
    </w:p>
    <w:p w:rsidR="00850948" w:rsidRDefault="00850948" w:rsidP="00850948">
      <w:pPr>
        <w:jc w:val="center"/>
        <w:rPr>
          <w:b/>
          <w:sz w:val="32"/>
          <w:szCs w:val="32"/>
        </w:rPr>
      </w:pPr>
    </w:p>
    <w:p w:rsidR="00850948" w:rsidRDefault="00850948" w:rsidP="00850948">
      <w:pPr>
        <w:jc w:val="center"/>
        <w:rPr>
          <w:b/>
          <w:sz w:val="32"/>
          <w:szCs w:val="32"/>
        </w:rPr>
      </w:pPr>
    </w:p>
    <w:p w:rsidR="00850948" w:rsidRDefault="00850948" w:rsidP="00850948">
      <w:pPr>
        <w:jc w:val="center"/>
        <w:rPr>
          <w:b/>
          <w:sz w:val="32"/>
          <w:szCs w:val="32"/>
        </w:rPr>
      </w:pPr>
    </w:p>
    <w:p w:rsidR="00850948" w:rsidRDefault="00850948" w:rsidP="00850948">
      <w:pPr>
        <w:jc w:val="center"/>
        <w:rPr>
          <w:b/>
          <w:sz w:val="32"/>
          <w:szCs w:val="32"/>
        </w:rPr>
      </w:pPr>
    </w:p>
    <w:p w:rsidR="00850948" w:rsidRDefault="00850948" w:rsidP="00850948">
      <w:pPr>
        <w:jc w:val="center"/>
        <w:rPr>
          <w:b/>
          <w:sz w:val="32"/>
          <w:szCs w:val="32"/>
        </w:rPr>
      </w:pPr>
    </w:p>
    <w:p w:rsidR="00850948" w:rsidRPr="00850948" w:rsidRDefault="00850948" w:rsidP="00850948">
      <w:pPr>
        <w:jc w:val="center"/>
        <w:rPr>
          <w:b/>
          <w:sz w:val="32"/>
          <w:szCs w:val="32"/>
        </w:rPr>
      </w:pPr>
    </w:p>
    <w:p w:rsidR="00D3287A" w:rsidRDefault="00D3287A" w:rsidP="00E56A20">
      <w:pPr>
        <w:jc w:val="center"/>
      </w:pPr>
    </w:p>
    <w:p w:rsidR="00E56A20" w:rsidRPr="00850948" w:rsidRDefault="00850948" w:rsidP="00850948">
      <w:pPr>
        <w:jc w:val="center"/>
        <w:rPr>
          <w:sz w:val="40"/>
          <w:szCs w:val="40"/>
        </w:rPr>
      </w:pPr>
      <w:r w:rsidRPr="00850948">
        <w:rPr>
          <w:i/>
          <w:sz w:val="40"/>
          <w:szCs w:val="40"/>
        </w:rPr>
        <w:t>Секретный мир подростка.</w:t>
      </w:r>
    </w:p>
    <w:p w:rsidR="00E56A20" w:rsidRPr="00850948" w:rsidRDefault="00E56A20" w:rsidP="00E56A20">
      <w:pPr>
        <w:jc w:val="center"/>
        <w:rPr>
          <w:sz w:val="40"/>
          <w:szCs w:val="40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Pr="000337FF" w:rsidRDefault="00D3287A" w:rsidP="00E56A20">
      <w:pPr>
        <w:jc w:val="center"/>
      </w:pPr>
      <w:r>
        <w:rPr>
          <w:sz w:val="32"/>
          <w:szCs w:val="32"/>
        </w:rPr>
        <w:t xml:space="preserve">                                                             </w:t>
      </w:r>
    </w:p>
    <w:p w:rsidR="00D3287A" w:rsidRDefault="00D3287A" w:rsidP="00E56A20">
      <w:pPr>
        <w:jc w:val="center"/>
      </w:pPr>
      <w:r>
        <w:rPr>
          <w:sz w:val="32"/>
          <w:szCs w:val="32"/>
        </w:rPr>
        <w:t xml:space="preserve">                                                                  </w:t>
      </w:r>
    </w:p>
    <w:p w:rsidR="00850948" w:rsidRDefault="00850948" w:rsidP="00E56A20">
      <w:pPr>
        <w:jc w:val="center"/>
      </w:pPr>
    </w:p>
    <w:p w:rsidR="00850948" w:rsidRPr="009755A3" w:rsidRDefault="00850948" w:rsidP="00E56A20">
      <w:pPr>
        <w:jc w:val="center"/>
      </w:pPr>
      <w:r>
        <w:t xml:space="preserve">                                                         Преподаватель</w:t>
      </w:r>
    </w:p>
    <w:p w:rsidR="00E56A20" w:rsidRDefault="00850948" w:rsidP="00E56A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r w:rsidRPr="00850948">
        <w:t>Корепанова И.А</w:t>
      </w:r>
      <w:r>
        <w:rPr>
          <w:sz w:val="32"/>
          <w:szCs w:val="32"/>
        </w:rPr>
        <w:t>.</w:t>
      </w: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Default="00E56A20" w:rsidP="00E56A20">
      <w:pPr>
        <w:jc w:val="center"/>
        <w:rPr>
          <w:sz w:val="32"/>
          <w:szCs w:val="32"/>
        </w:rPr>
      </w:pPr>
    </w:p>
    <w:p w:rsidR="00E56A20" w:rsidRPr="00E56A20" w:rsidRDefault="00E56A20" w:rsidP="003D2872">
      <w:pPr>
        <w:jc w:val="center"/>
      </w:pPr>
    </w:p>
    <w:p w:rsidR="00850948" w:rsidRPr="00AC7CB0" w:rsidRDefault="00850948" w:rsidP="00850948">
      <w:pPr>
        <w:rPr>
          <w:sz w:val="36"/>
          <w:szCs w:val="36"/>
          <w:u w:val="single"/>
        </w:rPr>
      </w:pPr>
      <w:r>
        <w:rPr>
          <w:sz w:val="32"/>
          <w:szCs w:val="32"/>
        </w:rPr>
        <w:t xml:space="preserve">        </w:t>
      </w:r>
      <w:r w:rsidRPr="00AC7CB0">
        <w:rPr>
          <w:sz w:val="36"/>
          <w:szCs w:val="36"/>
          <w:u w:val="single"/>
        </w:rPr>
        <w:t>Содержание:</w:t>
      </w:r>
    </w:p>
    <w:p w:rsidR="00850948" w:rsidRDefault="00850948" w:rsidP="0085094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Введение……………………………………………..</w:t>
      </w:r>
      <w:r w:rsidR="00A36C13">
        <w:rPr>
          <w:sz w:val="32"/>
          <w:szCs w:val="32"/>
        </w:rPr>
        <w:t>3стр.</w:t>
      </w:r>
    </w:p>
    <w:p w:rsidR="00850948" w:rsidRDefault="00850948" w:rsidP="0085094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Хронологические рамки подросткового возраста.   Их зависимость от социокультурных условий………………………………………………</w:t>
      </w:r>
      <w:r w:rsidR="00A36C13">
        <w:rPr>
          <w:sz w:val="32"/>
          <w:szCs w:val="32"/>
        </w:rPr>
        <w:t>5стр.</w:t>
      </w:r>
    </w:p>
    <w:p w:rsidR="00850948" w:rsidRDefault="00850948" w:rsidP="0085094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Теории психического развития в подростковом возрасте………………………………………………</w:t>
      </w:r>
      <w:r w:rsidR="00A36C13">
        <w:rPr>
          <w:sz w:val="32"/>
          <w:szCs w:val="32"/>
        </w:rPr>
        <w:t>8стр.</w:t>
      </w:r>
    </w:p>
    <w:p w:rsidR="00850948" w:rsidRDefault="00850948" w:rsidP="0085094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Секретный мир подростка:</w:t>
      </w:r>
    </w:p>
    <w:p w:rsidR="00850948" w:rsidRPr="00AC7CB0" w:rsidRDefault="00850948" w:rsidP="00850948">
      <w:pPr>
        <w:numPr>
          <w:ilvl w:val="1"/>
          <w:numId w:val="1"/>
        </w:numPr>
        <w:rPr>
          <w:i/>
          <w:sz w:val="32"/>
          <w:szCs w:val="32"/>
        </w:rPr>
      </w:pPr>
      <w:r w:rsidRPr="00AC7CB0">
        <w:rPr>
          <w:i/>
          <w:sz w:val="32"/>
          <w:szCs w:val="32"/>
        </w:rPr>
        <w:t>Обряды инициации……………………………</w:t>
      </w:r>
      <w:r w:rsidR="00A36C13">
        <w:rPr>
          <w:i/>
          <w:sz w:val="32"/>
          <w:szCs w:val="32"/>
        </w:rPr>
        <w:t>…..12стр.</w:t>
      </w:r>
    </w:p>
    <w:p w:rsidR="00850948" w:rsidRPr="00AC7CB0" w:rsidRDefault="00850948" w:rsidP="00850948">
      <w:pPr>
        <w:numPr>
          <w:ilvl w:val="1"/>
          <w:numId w:val="1"/>
        </w:numPr>
        <w:rPr>
          <w:i/>
          <w:sz w:val="32"/>
          <w:szCs w:val="32"/>
        </w:rPr>
      </w:pPr>
      <w:r w:rsidRPr="00AC7CB0">
        <w:rPr>
          <w:i/>
          <w:sz w:val="32"/>
          <w:szCs w:val="32"/>
        </w:rPr>
        <w:t>Особенности поведения подростков:</w:t>
      </w:r>
    </w:p>
    <w:p w:rsidR="00850948" w:rsidRPr="00AC7CB0" w:rsidRDefault="00850948" w:rsidP="00850948">
      <w:pPr>
        <w:ind w:left="1440"/>
      </w:pPr>
      <w:r>
        <w:rPr>
          <w:sz w:val="32"/>
          <w:szCs w:val="32"/>
        </w:rPr>
        <w:t xml:space="preserve">А. </w:t>
      </w:r>
      <w:r w:rsidRPr="00AC7CB0">
        <w:t>Специфицески-подростковые поведенческие реакции…………………………………………</w:t>
      </w:r>
      <w:r w:rsidR="00CE72B2">
        <w:t>……</w:t>
      </w:r>
      <w:r w:rsidR="00A36C13">
        <w:t>…16стр.</w:t>
      </w:r>
    </w:p>
    <w:p w:rsidR="00850948" w:rsidRPr="00AC7CB0" w:rsidRDefault="00AA22BA" w:rsidP="00850948">
      <w:pPr>
        <w:ind w:left="1440"/>
      </w:pPr>
      <w:r>
        <w:t>Б. Гендерное</w:t>
      </w:r>
      <w:r w:rsidR="00850948" w:rsidRPr="00AC7CB0">
        <w:t xml:space="preserve"> поведение……………………</w:t>
      </w:r>
      <w:r w:rsidR="00CE72B2">
        <w:t>……</w:t>
      </w:r>
      <w:r w:rsidR="00A36C13">
        <w:t>…</w:t>
      </w:r>
      <w:r>
        <w:t>…</w:t>
      </w:r>
      <w:r w:rsidR="00A36C13">
        <w:t>18стр.</w:t>
      </w:r>
    </w:p>
    <w:p w:rsidR="00850948" w:rsidRPr="00AC7CB0" w:rsidRDefault="00850948" w:rsidP="00850948">
      <w:pPr>
        <w:ind w:left="1440"/>
      </w:pPr>
      <w:r w:rsidRPr="00AC7CB0">
        <w:t>В. Суицидальное поведение…………………</w:t>
      </w:r>
      <w:r w:rsidR="00CE72B2">
        <w:t>……</w:t>
      </w:r>
      <w:r w:rsidR="00C864C5">
        <w:t>….19стр.</w:t>
      </w:r>
    </w:p>
    <w:p w:rsidR="00850948" w:rsidRPr="00AC7CB0" w:rsidRDefault="00A36C13" w:rsidP="00850948">
      <w:pPr>
        <w:ind w:left="1440"/>
      </w:pPr>
      <w:r>
        <w:t>Г.  Н</w:t>
      </w:r>
      <w:r w:rsidR="00850948" w:rsidRPr="00AC7CB0">
        <w:t>аркотизм………………</w:t>
      </w:r>
      <w:r w:rsidR="00CE72B2">
        <w:t>……</w:t>
      </w:r>
      <w:r>
        <w:t>…………………</w:t>
      </w:r>
      <w:r w:rsidR="00C864C5">
        <w:t>…..19стр.</w:t>
      </w:r>
    </w:p>
    <w:p w:rsidR="00850948" w:rsidRPr="00AC7CB0" w:rsidRDefault="00850948" w:rsidP="00850948">
      <w:pPr>
        <w:numPr>
          <w:ilvl w:val="1"/>
          <w:numId w:val="1"/>
        </w:numPr>
        <w:rPr>
          <w:i/>
          <w:sz w:val="32"/>
          <w:szCs w:val="32"/>
        </w:rPr>
      </w:pPr>
      <w:r w:rsidRPr="00AC7CB0">
        <w:rPr>
          <w:i/>
          <w:sz w:val="32"/>
          <w:szCs w:val="32"/>
        </w:rPr>
        <w:t>Сленг……………………………………………</w:t>
      </w:r>
      <w:r w:rsidR="00CE72B2">
        <w:rPr>
          <w:i/>
          <w:sz w:val="32"/>
          <w:szCs w:val="32"/>
        </w:rPr>
        <w:t>……</w:t>
      </w:r>
      <w:r w:rsidRPr="00AC7CB0">
        <w:rPr>
          <w:i/>
          <w:sz w:val="32"/>
          <w:szCs w:val="32"/>
        </w:rPr>
        <w:t>.</w:t>
      </w:r>
      <w:r w:rsidR="00C864C5">
        <w:rPr>
          <w:i/>
          <w:sz w:val="32"/>
          <w:szCs w:val="32"/>
        </w:rPr>
        <w:t>.21стр.</w:t>
      </w:r>
    </w:p>
    <w:p w:rsidR="00850948" w:rsidRPr="00AC7CB0" w:rsidRDefault="00CE72B2" w:rsidP="00850948">
      <w:pPr>
        <w:numPr>
          <w:ilvl w:val="1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Ритуалы </w:t>
      </w:r>
      <w:r w:rsidR="00850948" w:rsidRPr="00AC7CB0">
        <w:rPr>
          <w:i/>
          <w:sz w:val="32"/>
          <w:szCs w:val="32"/>
        </w:rPr>
        <w:t xml:space="preserve"> подростковой субкультуры……………………………………</w:t>
      </w:r>
      <w:r>
        <w:rPr>
          <w:i/>
          <w:sz w:val="32"/>
          <w:szCs w:val="32"/>
        </w:rPr>
        <w:t>…</w:t>
      </w:r>
      <w:r w:rsidR="00C864C5">
        <w:rPr>
          <w:i/>
          <w:sz w:val="32"/>
          <w:szCs w:val="32"/>
        </w:rPr>
        <w:t>…23стр.</w:t>
      </w:r>
    </w:p>
    <w:p w:rsidR="00850948" w:rsidRPr="00AC7CB0" w:rsidRDefault="00CE72B2" w:rsidP="00850948">
      <w:pPr>
        <w:numPr>
          <w:ilvl w:val="1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Дневник………………………………………….</w:t>
      </w:r>
      <w:r w:rsidR="00850948" w:rsidRPr="00AC7CB0">
        <w:rPr>
          <w:i/>
          <w:sz w:val="32"/>
          <w:szCs w:val="32"/>
        </w:rPr>
        <w:t>…..</w:t>
      </w:r>
      <w:r w:rsidR="00C864C5">
        <w:rPr>
          <w:i/>
          <w:sz w:val="32"/>
          <w:szCs w:val="32"/>
        </w:rPr>
        <w:t>25стр.</w:t>
      </w:r>
    </w:p>
    <w:p w:rsidR="00850948" w:rsidRDefault="00850948" w:rsidP="0085094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Заключение……………………………………………</w:t>
      </w:r>
      <w:r w:rsidR="00C864C5">
        <w:rPr>
          <w:sz w:val="32"/>
          <w:szCs w:val="32"/>
        </w:rPr>
        <w:t>27стр.</w:t>
      </w:r>
    </w:p>
    <w:p w:rsidR="00850948" w:rsidRPr="00276742" w:rsidRDefault="00850948" w:rsidP="0085094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Список литературы…………………………………</w:t>
      </w:r>
      <w:r w:rsidR="00C864C5">
        <w:rPr>
          <w:sz w:val="32"/>
          <w:szCs w:val="32"/>
        </w:rPr>
        <w:t>...28стр.</w:t>
      </w:r>
      <w:r>
        <w:rPr>
          <w:sz w:val="32"/>
          <w:szCs w:val="32"/>
        </w:rPr>
        <w:t xml:space="preserve"> </w:t>
      </w:r>
    </w:p>
    <w:p w:rsidR="00E56A20" w:rsidRDefault="00E56A20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171AE" w:rsidP="006654FA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6654FA" w:rsidRDefault="006654FA" w:rsidP="006654FA">
      <w:pPr>
        <w:ind w:left="3240"/>
        <w:rPr>
          <w:sz w:val="32"/>
          <w:szCs w:val="32"/>
        </w:rPr>
      </w:pPr>
    </w:p>
    <w:p w:rsidR="006654FA" w:rsidRPr="00C171AE" w:rsidRDefault="006654FA" w:rsidP="006654FA">
      <w:pPr>
        <w:ind w:left="3240"/>
      </w:pPr>
    </w:p>
    <w:p w:rsidR="00CE72B2" w:rsidRDefault="006654FA" w:rsidP="00E4653A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</w:t>
      </w:r>
      <w:r w:rsidR="001D3F03">
        <w:rPr>
          <w:rFonts w:ascii="Monotype Corsiva" w:hAnsi="Monotype Corsiva"/>
        </w:rPr>
        <w:t>Во мне бушуют бури</w:t>
      </w:r>
    </w:p>
    <w:p w:rsidR="001D3F03" w:rsidRDefault="006654FA" w:rsidP="00E4653A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И вихри, и метель.</w:t>
      </w:r>
    </w:p>
    <w:p w:rsidR="006654FA" w:rsidRDefault="006654FA" w:rsidP="00E4653A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Во мне покой нарушен,</w:t>
      </w:r>
    </w:p>
    <w:p w:rsidR="006654FA" w:rsidRDefault="006654FA" w:rsidP="00E4653A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Когда иду в постель.</w:t>
      </w:r>
    </w:p>
    <w:p w:rsidR="006654FA" w:rsidRDefault="006654FA" w:rsidP="00E4653A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</w:t>
      </w:r>
      <w:r w:rsidR="00E4653A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И чувствую волненье,</w:t>
      </w:r>
    </w:p>
    <w:p w:rsidR="006654FA" w:rsidRDefault="006654FA" w:rsidP="00E4653A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</w:t>
      </w:r>
      <w:r w:rsidR="00E4653A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Когда гулять иду.</w:t>
      </w:r>
    </w:p>
    <w:p w:rsidR="006654FA" w:rsidRDefault="006654FA" w:rsidP="00E4653A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</w:t>
      </w:r>
      <w:r w:rsidR="00E4653A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Такого настроенья</w:t>
      </w:r>
    </w:p>
    <w:p w:rsidR="006654FA" w:rsidRDefault="00E4653A" w:rsidP="00E4653A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</w:t>
      </w:r>
      <w:r w:rsidR="006654FA">
        <w:rPr>
          <w:rFonts w:ascii="Monotype Corsiva" w:hAnsi="Monotype Corsiva"/>
        </w:rPr>
        <w:t xml:space="preserve">Я не переживу! </w:t>
      </w:r>
    </w:p>
    <w:p w:rsidR="00E4653A" w:rsidRDefault="00E4653A" w:rsidP="00E4653A">
      <w:pPr>
        <w:jc w:val="right"/>
        <w:rPr>
          <w:rFonts w:ascii="Monotype Corsiva" w:hAnsi="Monotype Corsiva"/>
        </w:rPr>
      </w:pPr>
    </w:p>
    <w:p w:rsidR="006654FA" w:rsidRDefault="006654FA" w:rsidP="006654F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 w:rsidR="00E4653A"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cs="Times New Roman"/>
          <w:sz w:val="24"/>
          <w:szCs w:val="24"/>
        </w:rPr>
        <w:t xml:space="preserve"> Александра К., 15 лет</w:t>
      </w:r>
    </w:p>
    <w:p w:rsidR="006654FA" w:rsidRDefault="006654FA" w:rsidP="006654FA">
      <w:pPr>
        <w:rPr>
          <w:rFonts w:cs="Times New Roman"/>
        </w:rPr>
      </w:pPr>
      <w:r>
        <w:rPr>
          <w:rFonts w:cs="Times New Roman"/>
        </w:rPr>
        <w:t xml:space="preserve">            </w:t>
      </w:r>
    </w:p>
    <w:p w:rsidR="006654FA" w:rsidRPr="001D3F03" w:rsidRDefault="006654FA" w:rsidP="006654FA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</w:t>
      </w:r>
    </w:p>
    <w:p w:rsidR="00CE72B2" w:rsidRDefault="00CE72B2" w:rsidP="00850948"/>
    <w:p w:rsidR="0050057E" w:rsidRDefault="00A52237" w:rsidP="0050057E">
      <w:pPr>
        <w:pStyle w:val="1"/>
        <w:rPr>
          <w:rFonts w:ascii="Times New Roman" w:hAnsi="Times New Roman" w:cs="Times New Roman"/>
          <w:b w:val="0"/>
          <w:bCs w:val="0"/>
          <w:color w:val="000000"/>
          <w:spacing w:val="0"/>
          <w:kern w:val="0"/>
          <w:sz w:val="24"/>
          <w:szCs w:val="20"/>
        </w:rPr>
      </w:pPr>
      <w:r w:rsidRPr="0050057E">
        <w:rPr>
          <w:rFonts w:ascii="Times New Roman" w:hAnsi="Times New Roman" w:cs="Times New Roman"/>
          <w:b w:val="0"/>
          <w:sz w:val="28"/>
          <w:szCs w:val="28"/>
        </w:rPr>
        <w:t xml:space="preserve">     Подростковый период – это этап онтогенеза, находящийся между детством и взрослостью.</w:t>
      </w:r>
      <w:r w:rsidR="0050057E" w:rsidRPr="0050057E">
        <w:rPr>
          <w:rFonts w:ascii="Times New Roman" w:hAnsi="Times New Roman" w:cs="Times New Roman"/>
          <w:b w:val="0"/>
          <w:sz w:val="28"/>
          <w:szCs w:val="28"/>
        </w:rPr>
        <w:t xml:space="preserve"> Этот период называют и самым трудным из возрастов человека, и вторым рождением, и сравнивают с новым кораблем, выпущенным в открытый океан без штурвала, рулевого и балласта.</w:t>
      </w:r>
      <w:r w:rsidR="0050057E" w:rsidRPr="0050057E">
        <w:rPr>
          <w:rFonts w:ascii="Times New Roman" w:hAnsi="Times New Roman" w:cs="Times New Roman"/>
          <w:b w:val="0"/>
          <w:bCs w:val="0"/>
          <w:color w:val="000000"/>
          <w:spacing w:val="0"/>
          <w:kern w:val="0"/>
          <w:sz w:val="28"/>
          <w:szCs w:val="28"/>
        </w:rPr>
        <w:t xml:space="preserve"> </w:t>
      </w:r>
    </w:p>
    <w:p w:rsidR="00611D02" w:rsidRPr="002B00F1" w:rsidRDefault="0050057E" w:rsidP="0050057E">
      <w:pPr>
        <w:rPr>
          <w:bCs/>
        </w:rPr>
      </w:pPr>
      <w:r>
        <w:t xml:space="preserve">Сегодня в психологии существует множество </w:t>
      </w:r>
      <w:r w:rsidR="00611D02">
        <w:t xml:space="preserve">фундаментальных исследований, гипотез и </w:t>
      </w:r>
      <w:r>
        <w:t>теорий подросткового возраста</w:t>
      </w:r>
      <w:r w:rsidR="00611D02">
        <w:t>.</w:t>
      </w:r>
      <w:r w:rsidR="00611D02">
        <w:rPr>
          <w:rFonts w:cs="Times New Roman"/>
          <w:b/>
          <w:color w:val="000000"/>
          <w:spacing w:val="0"/>
        </w:rPr>
        <w:t xml:space="preserve"> </w:t>
      </w:r>
      <w:r w:rsidR="00611D02">
        <w:rPr>
          <w:rFonts w:cs="Times New Roman"/>
          <w:color w:val="000000"/>
          <w:spacing w:val="0"/>
        </w:rPr>
        <w:t>Учеными  уже выяснено, что</w:t>
      </w:r>
      <w:r w:rsidR="00611D02">
        <w:rPr>
          <w:rFonts w:cs="Times New Roman"/>
          <w:b/>
          <w:color w:val="000000"/>
          <w:spacing w:val="0"/>
        </w:rPr>
        <w:t xml:space="preserve">  </w:t>
      </w:r>
      <w:r w:rsidR="00611D02">
        <w:t>п</w:t>
      </w:r>
      <w:r w:rsidR="00611D02" w:rsidRPr="00611D02">
        <w:t xml:space="preserve">сихологическое состояния </w:t>
      </w:r>
      <w:r w:rsidR="002B00F1">
        <w:t xml:space="preserve">этого периода </w:t>
      </w:r>
      <w:r w:rsidR="00611D02" w:rsidRPr="00611D02">
        <w:t>связано с двумя «переломными» моментами: психофизиологическим – половым созреванием, и всё, что с ним связано, и социальным – конец детств</w:t>
      </w:r>
      <w:r w:rsidR="00611D02">
        <w:t>а, в</w:t>
      </w:r>
      <w:r w:rsidR="00611D02" w:rsidRPr="00611D02">
        <w:t>ступление в мир взрослых</w:t>
      </w:r>
      <w:r w:rsidR="00611D02" w:rsidRPr="00611D02">
        <w:rPr>
          <w:bCs/>
        </w:rPr>
        <w:t>.</w:t>
      </w:r>
      <w:r w:rsidR="00611D02">
        <w:rPr>
          <w:bCs/>
        </w:rPr>
        <w:t xml:space="preserve"> </w:t>
      </w:r>
    </w:p>
    <w:p w:rsidR="0050057E" w:rsidRDefault="00E4653A" w:rsidP="0050057E">
      <w:pPr>
        <w:rPr>
          <w:bCs/>
        </w:rPr>
      </w:pPr>
      <w:r>
        <w:rPr>
          <w:bCs/>
        </w:rPr>
        <w:t xml:space="preserve">В </w:t>
      </w:r>
      <w:r>
        <w:rPr>
          <w:bCs/>
          <w:lang w:val="en-US"/>
        </w:rPr>
        <w:t>XX</w:t>
      </w:r>
      <w:r>
        <w:rPr>
          <w:bCs/>
        </w:rPr>
        <w:t xml:space="preserve"> в.  подростковый период изучили с разных сторон, с точки зрения разных отраслей науки и разных теоретических концепций. </w:t>
      </w:r>
      <w:r w:rsidR="00611D02">
        <w:rPr>
          <w:bCs/>
        </w:rPr>
        <w:t>И можно было бы предположить, что ничего секретного</w:t>
      </w:r>
      <w:r w:rsidR="004326A1">
        <w:rPr>
          <w:bCs/>
        </w:rPr>
        <w:t xml:space="preserve"> в мире подростка не осталось. </w:t>
      </w:r>
    </w:p>
    <w:p w:rsidR="004326A1" w:rsidRDefault="004326A1" w:rsidP="0050057E">
      <w:r>
        <w:rPr>
          <w:bCs/>
        </w:rPr>
        <w:t>Но секретность этого мира в том, что в этот период человек открывает для себя свой внутренний мир, строятся его мировоззренческие взгляды.</w:t>
      </w:r>
      <w:r w:rsidRPr="004326A1">
        <w:rPr>
          <w:i/>
          <w:sz w:val="32"/>
        </w:rPr>
        <w:t xml:space="preserve"> </w:t>
      </w:r>
      <w:r w:rsidRPr="004326A1">
        <w:t>Подросток идёт к познанию действительности во многом «от себя», через свои переживания</w:t>
      </w:r>
      <w:r>
        <w:t>. И эти переживания кажутся ему уникальными, неповторимыми. Секретность – это ментальное</w:t>
      </w:r>
      <w:r w:rsidR="00151981">
        <w:t xml:space="preserve"> ощущение ребенком того, что только у него происходит такое внутри. И подросток начинает тщательно охранять свой внутренний мир от посягательств других (особенно взрослых). Лишь такие </w:t>
      </w:r>
      <w:r w:rsidR="00E4653A">
        <w:t>же,</w:t>
      </w:r>
      <w:r w:rsidR="00151981">
        <w:t xml:space="preserve"> как он (подростки) способны понять его переживания.</w:t>
      </w:r>
    </w:p>
    <w:p w:rsidR="00151981" w:rsidRDefault="00151981" w:rsidP="0050057E">
      <w:r>
        <w:t xml:space="preserve">       Подростки образуют особую субкультуру со своими</w:t>
      </w:r>
      <w:r w:rsidR="00E4653A">
        <w:t xml:space="preserve"> нормами, установками, специфическими формами поведения, одеждой, языком, символическими атрибутами и ритуалами.</w:t>
      </w:r>
    </w:p>
    <w:p w:rsidR="00E4653A" w:rsidRPr="00611D02" w:rsidRDefault="00E4653A" w:rsidP="0050057E">
      <w:r>
        <w:t xml:space="preserve">       В этом реферате я постаралась осветить некоторые из сторон секретного мира подростка, которые мне показались наиболее важными, и которые оказались более исследованными.</w:t>
      </w:r>
    </w:p>
    <w:p w:rsidR="00A52237" w:rsidRDefault="00A52237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2B00F1" w:rsidRDefault="00CE72B2" w:rsidP="00CE72B2">
      <w:r w:rsidRPr="00D8631E">
        <w:rPr>
          <w:sz w:val="32"/>
          <w:szCs w:val="32"/>
          <w:u w:val="single"/>
        </w:rPr>
        <w:t>Хронологические рамки подросткового возраста.   Их зависимость от социокультурных условий.</w:t>
      </w:r>
      <w:r w:rsidR="00A971F6">
        <w:t xml:space="preserve"> </w:t>
      </w:r>
    </w:p>
    <w:p w:rsidR="00A971F6" w:rsidRPr="00A971F6" w:rsidRDefault="00A971F6" w:rsidP="00CE72B2">
      <w:pPr>
        <w:rPr>
          <w:sz w:val="32"/>
          <w:szCs w:val="32"/>
          <w:u w:val="single"/>
        </w:rPr>
      </w:pPr>
      <w:r>
        <w:t xml:space="preserve"> </w:t>
      </w:r>
    </w:p>
    <w:p w:rsidR="00CE72B2" w:rsidRDefault="00CE72B2" w:rsidP="00CE72B2">
      <w:r>
        <w:t xml:space="preserve">   В психологии до настоящего времени ведутся дискуссии о хронологических рамках подросткового периода. Существует множество точек зрения, я приведу некоторые из них.</w:t>
      </w:r>
    </w:p>
    <w:p w:rsidR="00CE72B2" w:rsidRDefault="00CE72B2" w:rsidP="00CE72B2">
      <w:r>
        <w:t xml:space="preserve">    Л.С. Выготский выделяет пубертатный возраст 14-18 лет и два кризиса: кризис 13 и 17 лет. По Э. Эриксону подростковый возраст приходится на стадию идентичности (диффузии идентичности), которую человек проходит с 15 до 20 лет. Л.Ф. Обухова говорит, что по современным данным подростковый период охватывает почти десятилетие – от 11 до 20.</w:t>
      </w:r>
    </w:p>
    <w:p w:rsidR="00CE72B2" w:rsidRDefault="00CE72B2" w:rsidP="00CE72B2">
      <w:r>
        <w:t xml:space="preserve">    А.М. Прихожан указывает, что это период длится с 10-11 до 16-17 лет, совпадая в современной российской школе со временем обучения детей в </w:t>
      </w:r>
      <w:r>
        <w:rPr>
          <w:lang w:val="en-US"/>
        </w:rPr>
        <w:t>V</w:t>
      </w:r>
      <w:r w:rsidRPr="00777AEC">
        <w:t>-</w:t>
      </w:r>
      <w:r>
        <w:rPr>
          <w:lang w:val="en-US"/>
        </w:rPr>
        <w:t>XI</w:t>
      </w:r>
      <w:r>
        <w:t xml:space="preserve"> классах.</w:t>
      </w:r>
    </w:p>
    <w:p w:rsidR="002B00F1" w:rsidRDefault="00CE72B2" w:rsidP="00CE72B2">
      <w:r>
        <w:t xml:space="preserve">   Интересна точка зрения М.Кле: «Достижение пубертата знаменует вступление в отрочество, универсальная точка отсчета которого определяется биологическим созреванием…» Однако использование биологических критериев провоцирует ряд затруднений: </w:t>
      </w:r>
    </w:p>
    <w:p w:rsidR="00CE72B2" w:rsidRDefault="00CE72B2" w:rsidP="00CE72B2">
      <w:r>
        <w:t>1) хронологический возраст является не очень точным индикатором биологического возраста;</w:t>
      </w:r>
    </w:p>
    <w:p w:rsidR="00CE72B2" w:rsidRDefault="00CE72B2" w:rsidP="00CE72B2">
      <w:r>
        <w:t>2) для девочки появление первых менструаций является показателем биологического созревания, а вот мужскую половую зрелость определить сложнее.</w:t>
      </w:r>
    </w:p>
    <w:p w:rsidR="00CE72B2" w:rsidRDefault="00CE72B2" w:rsidP="00CE72B2">
      <w:r>
        <w:t xml:space="preserve">      Основная же проблема состоит, по мнению М.Кле, в определении конца подросткового периода: «Отрочество заканчивается с вхождением человека в мир взрослых, однако, по крайней мере, в нашем обществе, достижение взрослого статуса не имеет точных, общепринятых критериев». Хоррокс утверждает, что конец подросткового возраста наступает тогда, когда «индивид достигает социальной и эмоциональной зрелости и получает опыт, способность и желание принять на себя роль взрослого, выражающуюся в широком веере поступков – так, как она задана той культурой, в которой живет».</w:t>
      </w:r>
    </w:p>
    <w:p w:rsidR="00CE72B2" w:rsidRDefault="00CE72B2" w:rsidP="00CE72B2">
      <w:r>
        <w:t xml:space="preserve">       Подростковый период – это период развития между детством и взрослостью, который имеет биологическое начало и определяемый культурой конец.  </w:t>
      </w:r>
    </w:p>
    <w:p w:rsidR="00CE72B2" w:rsidRDefault="00CE72B2" w:rsidP="00CE72B2">
      <w:r>
        <w:t xml:space="preserve">    Можно заключить, что хронологические рамки для этого периода имеют условный, ориентировочный характер. Они  необходимы для отделения нормы от патологии (важно с медицинской точки зрение – запаздывание биологического начала, а с психологической - большая отсрочка конца подросткового периода), являются очень размытыми и сильно варьируются в зависимости от культурного контекста.</w:t>
      </w:r>
    </w:p>
    <w:p w:rsidR="00CE72B2" w:rsidRPr="0003579B" w:rsidRDefault="00CE72B2" w:rsidP="00CE72B2">
      <w:r>
        <w:t xml:space="preserve">      Здесь стоит упомянуть о том, что согласно исследованиям Ф.Ариеса, в доиндустриальной Европе отсутствовало различие детства и отрочества. В </w:t>
      </w:r>
      <w:r>
        <w:rPr>
          <w:lang w:val="en-US"/>
        </w:rPr>
        <w:t>XVIII</w:t>
      </w:r>
      <w:r>
        <w:t xml:space="preserve"> в. не существовало никакого понятия для обозначения возрастной категории, которую сейчас называют подростками.</w:t>
      </w:r>
      <w:r w:rsidRPr="00CD059F">
        <w:t xml:space="preserve"> </w:t>
      </w:r>
      <w:r w:rsidRPr="00B1222C">
        <w:t>Этап детства заканчивался вместе с половым созреванием, после которого большинство молодых людей сразу вступали во взрослый мир.</w:t>
      </w:r>
      <w:r>
        <w:t xml:space="preserve">  Ариес считает «датой рождения» отрочества период 1900-х годов. С этого момента отрочество распространилось, растянулось во времени, оттесняя детство и зрелость.</w:t>
      </w:r>
      <w:r w:rsidRPr="0003579B">
        <w:t xml:space="preserve"> </w:t>
      </w:r>
      <w:r>
        <w:t>Глубокие социально-экономические преобразования, связанные с развитием капиталистической формацией, одним из последствий имели изменения в периодах онтогенеза. Ариес полагает, что на это изменение повлияли следующие социальные явления</w:t>
      </w:r>
      <w:r w:rsidRPr="0003579B">
        <w:t xml:space="preserve">: </w:t>
      </w:r>
      <w:r>
        <w:t xml:space="preserve">создание  массовых школ, рост  числа средних и высших учебных заведений, и обязательная воинская обязанность. Таким образом, выделение подросткового возраста как промежуточного периода жизни человека от полового созревания до той поры, которая социально характеризуется как взрослость – продукт нового времени.  </w:t>
      </w:r>
      <w:r w:rsidRPr="0003579B">
        <w:t xml:space="preserve">Вследствие акселерации половое созревание происходит в современных условиях несколькими годами раньше, чем в прошлом, в то время как психологическое и социальное взросление отсрочилось, увеличив промежуточный период между детством и взрослостью. </w:t>
      </w:r>
    </w:p>
    <w:p w:rsidR="00CE72B2" w:rsidRDefault="00CE72B2" w:rsidP="00CE72B2">
      <w:r>
        <w:t xml:space="preserve">       О зависимости продолжительности и характера протекания подросткового периода от социокультурных условий были показаны американскими антропологами М.Мид и Р.Бенедикт. Так изучая на Самоа жизнь и различные аспекты развития</w:t>
      </w:r>
      <w:r w:rsidRPr="00421607">
        <w:t xml:space="preserve"> </w:t>
      </w:r>
      <w:r>
        <w:t>девочки подростка, Мид говорит о том, что между девушкой, два года назад достигшей половой зрелости, и девушкой, которой это предстоит через два года, нет иных различий за исключением физического развития. Подростковый возраст на Самоа период счастливой беззаботности, он не описывается самоанскими девушками как сложный, полный тревог и стрессов. Причиной столь резких отличий Мид видит в разной социокультурной среде, окружающей девушку-подростка на Самоа и в Америке.</w:t>
      </w:r>
    </w:p>
    <w:p w:rsidR="00CE72B2" w:rsidRDefault="00CE72B2" w:rsidP="00CE72B2">
      <w:r>
        <w:t>Следующее исследование Мид на Новой Гвинее, посвящено племени ману, где всё существование регулировалось сложной системой принудительных запретов и табу (в отличие от Самоа, где очень мало табу). Но и там подростковый возраст счастливое время и для мальчиков, и для девочек перед тяжелым периодом начала супружеской жизни.</w:t>
      </w:r>
    </w:p>
    <w:p w:rsidR="00CE72B2" w:rsidRDefault="00CE72B2" w:rsidP="00CE72B2">
      <w:r>
        <w:t xml:space="preserve">    Главный фактор, делающий период полового созревания столь легким в примитивных племенах по сравнению с его тяжестью в цивилизованных странах, это малое количество возможных выборов, дозволенных каждому человеку. «Наши дети сталкиваются с полудюжиной противоречащих друг другу моральных стандартов: здесь и разные половые морали для мужчин и женщин, и требование единых норм в этом вопросе; одни группы признают полную свободу половых отношений, другие – абсолютную моногамию. Пробный брак, брак-товарищество, брак-сделка – это возможные решения выхода из семейного тупика… Наши молодые люди видят перед собой целый ряд различных групп, верящих в разные вещи и пропагандирующих различные способы поведения. К каждой из этих групп могут принадлежать их близкие друзья и  родственники… Противоречия норм в современном обществе так бросаются в глаза… И эти противоречия так стары, так глубоко вошли в самую плоть тех полурешений или компромиссов, которые мы называем христианством, демократией, гуманизмом, что они запутают самый сильный, самый живой, самый аналитический ум». А что уж говорить о подростке.</w:t>
      </w:r>
    </w:p>
    <w:p w:rsidR="00CE72B2" w:rsidRDefault="00CE72B2" w:rsidP="00CE72B2">
      <w:r>
        <w:t>Антрополог Бенедикт, сравнивая воспитание детей в разных обществах, пришла к выводу, что во многих культурах нет подчеркивания контраста между взрослым и ребенком, который существует в американской системе воспитания. В этих культурах дети с малого возраста включены в труд взрослых, имеют обязанности, несут ответственность. С возрастом то и другое увеличивается, но постепенно. В отношениях взрослого и ребенка существует   взаимосвязь. Поведение не поляризуется</w:t>
      </w:r>
      <w:r w:rsidRPr="00136F96">
        <w:t xml:space="preserve">: </w:t>
      </w:r>
      <w:r>
        <w:t>одно для ребенка, другое для взрослого. Это позволяет ребенку с детства приобретать умение и представления, которые будут ему необходимы в будущем. В таких условиях переход от детства к взрослости протекает плавно, ребенок постепенно учится способам взрослого поведения и оказывается подготовленным к выполнению требований статусов взрослого. Иначе протекает переход от детства к взрослости в условиях, когда важные  требования к детям и взрослым не совпадают, являются противоположными (как, например, в обществах  с высоким промышленным развитием). В  результате этого складывается неблагополучная ситуация</w:t>
      </w:r>
      <w:r w:rsidRPr="00136F96">
        <w:t xml:space="preserve">: </w:t>
      </w:r>
      <w:r>
        <w:t xml:space="preserve">в детстве ребенок усваивает то, что ему не пригодится как взрослому, и не учится необходимому для будущего. Поэтому,  он оказывается не подготовленным к нему при достижении </w:t>
      </w:r>
      <w:r w:rsidRPr="00136F96">
        <w:t>“</w:t>
      </w:r>
      <w:r>
        <w:t>формальной</w:t>
      </w:r>
      <w:r w:rsidRPr="00136F96">
        <w:t xml:space="preserve">” </w:t>
      </w:r>
      <w:r>
        <w:t>зрелости. В этих условиях возникают разные сложности в развитии  и воспитании подростка.</w:t>
      </w:r>
    </w:p>
    <w:p w:rsidR="00CE72B2" w:rsidRDefault="00CE72B2" w:rsidP="00CE72B2">
      <w:r>
        <w:t xml:space="preserve">         Итак, можно сделать вывод о том, что особенности подросткового периода, так же как его продолжительность, детерминируются социальными институтами, с помощью которых общество обеспечивает переход от детского состояния к взрослому.</w:t>
      </w:r>
    </w:p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>
      <w:pPr>
        <w:rPr>
          <w:sz w:val="32"/>
          <w:szCs w:val="32"/>
        </w:rPr>
      </w:pPr>
      <w:r w:rsidRPr="00976745">
        <w:rPr>
          <w:sz w:val="32"/>
          <w:szCs w:val="32"/>
          <w:u w:val="single"/>
        </w:rPr>
        <w:t>Теории психического развития в подростковом возрасте.</w:t>
      </w:r>
    </w:p>
    <w:p w:rsidR="00CE72B2" w:rsidRDefault="00CE72B2" w:rsidP="00CE72B2">
      <w:pPr>
        <w:jc w:val="both"/>
      </w:pPr>
      <w:r>
        <w:t xml:space="preserve">        Первый, кто обратил внимание на новое социальное явление – подростковый период развития, был Я.А. Коменский. Исходя из природы человека, он делит жизнь подрастающего поколения на четыре возрастных периода по шесть лет каждый. Границы отрочества он определяет в 6–12 лет. В основу этого деления он кладет возрастные особенности</w:t>
      </w:r>
      <w:r w:rsidRPr="001665D8">
        <w:t xml:space="preserve">; </w:t>
      </w:r>
      <w:r>
        <w:t xml:space="preserve">отрочество, в частности, характеризуется развитием памяти и воображения с их исполнительными органами - языком и рукой. </w:t>
      </w:r>
    </w:p>
    <w:p w:rsidR="00CE72B2" w:rsidRDefault="00CE72B2" w:rsidP="00CE72B2">
      <w:pPr>
        <w:jc w:val="both"/>
      </w:pPr>
      <w:r>
        <w:tab/>
        <w:t xml:space="preserve">Следующий, кто обратил внимание на подростковый период развития, был Ж.Ж. Руссо. В своем романе </w:t>
      </w:r>
      <w:r w:rsidRPr="001665D8">
        <w:t>“</w:t>
      </w:r>
      <w:r>
        <w:t>Эмиль</w:t>
      </w:r>
      <w:r w:rsidRPr="001665D8">
        <w:t xml:space="preserve">”  </w:t>
      </w:r>
      <w:r>
        <w:t xml:space="preserve">он отметил то психологическое значение, которое этот период имеет  в жизни человека. Руссо, охарактеризовав подростковый возраст как </w:t>
      </w:r>
      <w:r w:rsidRPr="001665D8">
        <w:t>“</w:t>
      </w:r>
      <w:r>
        <w:t>второе рождение</w:t>
      </w:r>
      <w:r w:rsidRPr="001665D8">
        <w:t>”, когда человек “</w:t>
      </w:r>
      <w:r>
        <w:t>рождается в жизнь</w:t>
      </w:r>
      <w:r w:rsidRPr="001665D8">
        <w:t xml:space="preserve">” сам, </w:t>
      </w:r>
      <w:r>
        <w:t xml:space="preserve">выделил особенность данного периода – рост самосознания. Но научную разработку идеи подросткового периода получили в фундаментальной   работе С. Холла </w:t>
      </w:r>
      <w:r w:rsidRPr="001665D8">
        <w:t>“</w:t>
      </w:r>
      <w:r>
        <w:t>Взросление</w:t>
      </w:r>
      <w:r w:rsidRPr="001665D8">
        <w:t xml:space="preserve">: </w:t>
      </w:r>
      <w:r>
        <w:t>его психология, а также связь с физиологией, антропологией, социологией, сексом, преступностью, религией и образованием</w:t>
      </w:r>
      <w:r w:rsidRPr="001665D8">
        <w:t xml:space="preserve">”, вышедшей  в 1904 году. </w:t>
      </w:r>
      <w:r>
        <w:t xml:space="preserve">Холла справедливо называют </w:t>
      </w:r>
      <w:r w:rsidRPr="001665D8">
        <w:t>“</w:t>
      </w:r>
      <w:r>
        <w:t xml:space="preserve">отцом </w:t>
      </w:r>
      <w:r w:rsidRPr="001665D8">
        <w:t>“</w:t>
      </w:r>
      <w:r>
        <w:t xml:space="preserve"> </w:t>
      </w:r>
      <w:r w:rsidRPr="001665D8">
        <w:t xml:space="preserve"> </w:t>
      </w:r>
      <w:r>
        <w:t xml:space="preserve">психологией переходного возраста, так как он не только предложил концепцию, объясняющую данное явление, но и на долго определил круг тех проблем, которое традиционно стали связывать с подростковым периодом. В духе философии немецкого романтизма содержание подросткового периода обозначается Холлом как кризисом сознания (период  </w:t>
      </w:r>
      <w:r w:rsidRPr="001665D8">
        <w:t>“</w:t>
      </w:r>
      <w:r>
        <w:t>Бури и натиска</w:t>
      </w:r>
      <w:r w:rsidRPr="001665D8">
        <w:t>”</w:t>
      </w:r>
      <w:r>
        <w:t xml:space="preserve">), преодолев который человек приобретает </w:t>
      </w:r>
      <w:r w:rsidRPr="001665D8">
        <w:t xml:space="preserve">“ </w:t>
      </w:r>
      <w:r>
        <w:t xml:space="preserve">чувство индивидуальности”. Холл строит свою модель социогиноза, в которой подростковая стадия трактуется как соответствующая эпохи романтизма в истории человечества, то есть промежуточной между детским и взрослым состоянием. </w:t>
      </w:r>
    </w:p>
    <w:p w:rsidR="00CE72B2" w:rsidRDefault="00CE72B2" w:rsidP="00CE72B2">
      <w:pPr>
        <w:jc w:val="both"/>
      </w:pPr>
      <w:r>
        <w:tab/>
        <w:t xml:space="preserve">Теоретические модели подросткового возраста представлены во всех ведущих направлениях западной психологии. И хотя теории З. Фрейда и А. Фрейд (психоанализ), К. Левина (гештальтпсихология) и Р. Бенедикт (бихевиоризм) сильно разнятся между собой, но их объединяет то, что все эти теории исходят их общей модели онтогенетического развития – эволюционного. </w:t>
      </w:r>
    </w:p>
    <w:p w:rsidR="00CE72B2" w:rsidRDefault="00CE72B2" w:rsidP="00CE72B2">
      <w:pPr>
        <w:jc w:val="both"/>
      </w:pPr>
      <w:r>
        <w:tab/>
        <w:t>Именно здесь, в единственном пункте сходятся содержательно различные западные теории подросткового периода</w:t>
      </w:r>
      <w:r w:rsidRPr="001665D8">
        <w:t xml:space="preserve">: </w:t>
      </w:r>
      <w:r>
        <w:t xml:space="preserve">в понимании процесса психического развития как приспособительного по существу, поскольку эволюционной моделью навязывалось рассмотрение развития как обусловленного необходимостью приспособления организма к среде (к обществу).  Однако, факторы </w:t>
      </w:r>
      <w:r w:rsidRPr="001665D8">
        <w:t>“</w:t>
      </w:r>
      <w:r>
        <w:t xml:space="preserve">социальной среды </w:t>
      </w:r>
      <w:r w:rsidRPr="001665D8">
        <w:t xml:space="preserve">” </w:t>
      </w:r>
      <w:r>
        <w:t xml:space="preserve">бихевиоризм, гештальтпсихологии, психоанализ и другие западные теории трактуют не одинаково. </w:t>
      </w:r>
    </w:p>
    <w:p w:rsidR="00CE72B2" w:rsidRDefault="00CE72B2" w:rsidP="00CE72B2">
      <w:pPr>
        <w:jc w:val="both"/>
      </w:pPr>
      <w:r>
        <w:tab/>
        <w:t xml:space="preserve">Особое место в изучении подросткового возраста занимает теория Э. Шпрангера, считавшего, что внутренний мир индивидуума принципиально не сводим к каким-то ни было природным или социальным детерминантам. Подростковая фаза, ограничиваемая им 14-17 годами характеризуется  кризисом, связанным со стремлением к освобождению от детской зависимостью. В качестве главных новообразований данного возраста выступают открытие  </w:t>
      </w:r>
      <w:r w:rsidRPr="001665D8">
        <w:t>“</w:t>
      </w:r>
      <w:r>
        <w:t>Я”</w:t>
      </w:r>
      <w:r w:rsidRPr="001665D8">
        <w:t xml:space="preserve">, возникновение рефлексии, осознания своей </w:t>
      </w:r>
      <w:r>
        <w:t xml:space="preserve">индивидуальности. </w:t>
      </w:r>
    </w:p>
    <w:p w:rsidR="00CE72B2" w:rsidRDefault="00CE72B2" w:rsidP="00CE72B2">
      <w:pPr>
        <w:jc w:val="both"/>
      </w:pPr>
      <w:r>
        <w:tab/>
        <w:t xml:space="preserve">Теоретические положения Шпрангера были конкретизированы Ш. Бюллер. По ее мнению подростковый этап – это негативная фаза юношеского периода, характерные черты которого: тревожность, раздражительность, агрессивность, бесцельный бунт, стремление к самостоятельности, неподкрепляемой соответствующими физическими и психическими возможностями. </w:t>
      </w:r>
    </w:p>
    <w:p w:rsidR="00CE72B2" w:rsidRDefault="00CE72B2" w:rsidP="00CE72B2">
      <w:pPr>
        <w:jc w:val="both"/>
      </w:pPr>
      <w:r>
        <w:tab/>
        <w:t>Психоаналитической  традиции факторы социальной среды сводятся к внутренне-семейным отношениям. Это направление, у истоков которого   стоял З. Фрейд, объявляет энергию либидо, сексуальную первооснову всех потребностей, двигателем и причиной всех изменений, сопровождающих развитие. Изменение сексуальности в подростковый  период психоаналитики связывают, прежде всего, с изменением объекта:</w:t>
      </w:r>
      <w:r w:rsidRPr="001665D8">
        <w:t xml:space="preserve"> </w:t>
      </w:r>
      <w:r>
        <w:t xml:space="preserve">от членов семьи - к несемейным отношениям. </w:t>
      </w:r>
    </w:p>
    <w:p w:rsidR="00CE72B2" w:rsidRDefault="00CE72B2" w:rsidP="00CE72B2">
      <w:pPr>
        <w:jc w:val="both"/>
      </w:pPr>
      <w:r>
        <w:t xml:space="preserve">         Эволюционная концепция описывала социальные моменты как условия среды. Но среда включает и биологические условия, также влияющие на ход развития. Отсюда сакраментальный вопрос</w:t>
      </w:r>
      <w:r w:rsidRPr="001665D8">
        <w:t xml:space="preserve">:  а что влияет </w:t>
      </w:r>
      <w:r>
        <w:t xml:space="preserve">больше – и последующие попытки теорий подросткового возраста избавиться от дуализма. </w:t>
      </w:r>
    </w:p>
    <w:p w:rsidR="00CE72B2" w:rsidRDefault="00CE72B2" w:rsidP="00CE72B2">
      <w:pPr>
        <w:jc w:val="both"/>
      </w:pPr>
      <w:r>
        <w:tab/>
        <w:t>Одну из таких попыток предпринял Г.С. Салливен, считая движущие начала не биологическим потребностям, а социальным.  Салливен строит свою теорию возрастного развития по аналогии с фрейдистской, но источником развития в его теории выступает  потребность в межличностных отношениях. Развитие сводится к процессу естественного развертывания данной потребности, и сменой шести возрастных стадий  объясняется спонтанным вызреванием новых типов потребностей в общении</w:t>
      </w:r>
      <w:r w:rsidRPr="001665D8">
        <w:t xml:space="preserve">; </w:t>
      </w:r>
      <w:r>
        <w:t xml:space="preserve">в подростковом периоде – гетерофилическая стадия – потребность интимного общения с лицом противоположного пола (не половое влечение). Таким образом,  благодаря теории Саллевена психология подростка обогатилась такой важной проблемой как генезис общения. </w:t>
      </w:r>
    </w:p>
    <w:p w:rsidR="00CE72B2" w:rsidRDefault="00CE72B2" w:rsidP="00CE72B2">
      <w:pPr>
        <w:jc w:val="both"/>
      </w:pPr>
      <w:r>
        <w:tab/>
        <w:t>Интеллектуальный аспект развития подростка стал предметом исследования Ж.И. Пиаже и его последователей, которые выделяют здесь созревание способности к формальным операциям без опоры на конкретные свойства объектов, развитие гипотетико-дедуктивной формой суждения, проявляющейся в склонности подростков к теоретизированию.</w:t>
      </w:r>
    </w:p>
    <w:p w:rsidR="00CE72B2" w:rsidRDefault="00CE72B2" w:rsidP="00CE72B2">
      <w:pPr>
        <w:jc w:val="both"/>
      </w:pPr>
      <w:r>
        <w:t xml:space="preserve">          Помимо теоретических задач вставших перед психологией подросткового возраста  на новом этапе ее развития в 30-40 годы нашего столетия актуализировались задачи изучения подростка эмпирическим путем (наблюдение, эксперимент). </w:t>
      </w:r>
    </w:p>
    <w:p w:rsidR="00CE72B2" w:rsidRDefault="00CE72B2" w:rsidP="00CE72B2">
      <w:pPr>
        <w:ind w:firstLine="720"/>
        <w:jc w:val="both"/>
      </w:pPr>
      <w:r>
        <w:t xml:space="preserve">В 50-ых годах А. Гезелл предпринял попытку упорядочить накопленный эмпирический материал в своей операционнальной концепции развития, который показателем  развития служило </w:t>
      </w:r>
      <w:r w:rsidRPr="001665D8">
        <w:t>“</w:t>
      </w:r>
      <w:r>
        <w:t xml:space="preserve">степень взрослости </w:t>
      </w:r>
      <w:r w:rsidRPr="001665D8">
        <w:t>”. С помощью изменения “</w:t>
      </w:r>
      <w:r>
        <w:t>степени взрослости</w:t>
      </w:r>
      <w:r w:rsidRPr="001665D8">
        <w:t>”</w:t>
      </w:r>
      <w:r>
        <w:t xml:space="preserve"> он пытался преодолеть дуализм организма и среды, наследственности и опыта, структуры и функции, души и тела. Исследования проводились в основанном в 1950 году Гезеллом Институте детского развития, однако их теоретическая база оказалась  явно не достаточной.</w:t>
      </w:r>
    </w:p>
    <w:p w:rsidR="00CE72B2" w:rsidRDefault="00CE72B2" w:rsidP="00CE72B2">
      <w:pPr>
        <w:jc w:val="both"/>
      </w:pPr>
      <w:r>
        <w:t xml:space="preserve">          Разработкой понятия </w:t>
      </w:r>
      <w:r w:rsidRPr="001665D8">
        <w:t>“</w:t>
      </w:r>
      <w:r>
        <w:t xml:space="preserve">задачи развития </w:t>
      </w:r>
      <w:r w:rsidRPr="001665D8">
        <w:t>”</w:t>
      </w:r>
      <w:r>
        <w:t xml:space="preserve"> занимался  Р. Хавигурст</w:t>
      </w:r>
      <w:r w:rsidRPr="001665D8">
        <w:t xml:space="preserve">: </w:t>
      </w:r>
      <w:r>
        <w:t>1) достижение зрелых отношений с лицами противоположного пола;</w:t>
      </w:r>
    </w:p>
    <w:p w:rsidR="00CE72B2" w:rsidRDefault="00CE72B2" w:rsidP="00CE72B2">
      <w:pPr>
        <w:jc w:val="both"/>
      </w:pPr>
      <w:r>
        <w:t xml:space="preserve"> 2) достижение социально приемлемой взрослой сексуальной роли;</w:t>
      </w:r>
    </w:p>
    <w:p w:rsidR="00CE72B2" w:rsidRDefault="00CE72B2" w:rsidP="00CE72B2">
      <w:pPr>
        <w:jc w:val="both"/>
      </w:pPr>
      <w:r>
        <w:t xml:space="preserve"> 3) приспособление к изменениям своего физического состояния, приятие и эффективное использование своего тела; </w:t>
      </w:r>
    </w:p>
    <w:p w:rsidR="00CE72B2" w:rsidRDefault="00CE72B2" w:rsidP="00CE72B2">
      <w:pPr>
        <w:jc w:val="both"/>
      </w:pPr>
      <w:r>
        <w:t>4) достижение экономической независимости;</w:t>
      </w:r>
    </w:p>
    <w:p w:rsidR="00CE72B2" w:rsidRDefault="00CE72B2" w:rsidP="00CE72B2">
      <w:pPr>
        <w:jc w:val="both"/>
      </w:pPr>
      <w:r>
        <w:t xml:space="preserve"> 5) выбор профессии и подготовка к профессиональной деятельности;</w:t>
      </w:r>
    </w:p>
    <w:p w:rsidR="00CE72B2" w:rsidRDefault="00CE72B2" w:rsidP="00CE72B2">
      <w:pPr>
        <w:jc w:val="both"/>
      </w:pPr>
      <w:r>
        <w:t xml:space="preserve"> 6) подготовка к браку и семейной жизни;</w:t>
      </w:r>
    </w:p>
    <w:p w:rsidR="00CE72B2" w:rsidRDefault="00CE72B2" w:rsidP="00CE72B2">
      <w:pPr>
        <w:jc w:val="both"/>
      </w:pPr>
      <w:r>
        <w:t xml:space="preserve"> 7) развитие интеллектуальных способностей и идеологических концептов, необходимых для компетентного участия социальной жизни;</w:t>
      </w:r>
    </w:p>
    <w:p w:rsidR="00CE72B2" w:rsidRDefault="00CE72B2" w:rsidP="00CE72B2">
      <w:pPr>
        <w:jc w:val="both"/>
      </w:pPr>
      <w:r>
        <w:t xml:space="preserve">8) достижения социально ответственного поведения; </w:t>
      </w:r>
    </w:p>
    <w:p w:rsidR="00CE72B2" w:rsidRDefault="00CE72B2" w:rsidP="00CE72B2">
      <w:pPr>
        <w:jc w:val="both"/>
      </w:pPr>
      <w:r>
        <w:t>9) выработка комплекса ценностей, в соответствии с которыми стоится поведение.</w:t>
      </w:r>
    </w:p>
    <w:p w:rsidR="00CE72B2" w:rsidRDefault="00CE72B2" w:rsidP="00CE72B2">
      <w:pPr>
        <w:ind w:firstLine="720"/>
        <w:jc w:val="both"/>
      </w:pPr>
      <w:r>
        <w:t xml:space="preserve">Примером теории построенной на этом понятии может служить теория Л.Айзенберга, который осуществляет попытку проследить функциональные связи между стадиями индивидуального развития. Айзенберг считает, что оптимальное развитие в подростковом периоде  зависит от успешного разрешения задач развития в младенчестве и детстве. Он объясняет подростковый кризис тем, что в короткий период времени происходит слишком много глубоких изменений. Адаптация к этим изменениям и составляет задачи развития подростка. </w:t>
      </w:r>
    </w:p>
    <w:p w:rsidR="00CE72B2" w:rsidRPr="00DA06BB" w:rsidRDefault="00CE72B2" w:rsidP="00A971F6">
      <w:pPr>
        <w:ind w:firstLine="720"/>
        <w:jc w:val="both"/>
      </w:pPr>
      <w:r>
        <w:t>Э.Эриксон  выделяет в жизни человека восемь стадий, подчеркивая, что каждая стадия связана со всеми остальными. Подростковый возраст приходится на пятую стадию жизненного цикла - р</w:t>
      </w:r>
      <w:r w:rsidRPr="00DA06BB">
        <w:t>азвитие эго-идентичности или диффузии идентичности.</w:t>
      </w:r>
      <w:r>
        <w:t xml:space="preserve"> Эта стадия</w:t>
      </w:r>
      <w:r w:rsidRPr="00DA06BB">
        <w:t xml:space="preserve"> в развитии личности характеризует</w:t>
      </w:r>
      <w:r>
        <w:t>ся самым глубоким жизненным</w:t>
      </w:r>
      <w:r w:rsidRPr="00DA06BB">
        <w:t xml:space="preserve"> кризис</w:t>
      </w:r>
      <w:r>
        <w:t>ом</w:t>
      </w:r>
      <w:r w:rsidRPr="00DA06BB">
        <w:t>. Детство подходит к концу. Завершение этого большого этапа жизненного пути характеризуется формированием первой цельной формы эго-идентичности. Три линии развития приводят к этому кризису: это бурный физический рост и половое созревание («физиологическая революция»); озабоченность тем, «как я выгляжу в глазах других», «что я собой представляю»; необходимость найти свое профессиональное призв</w:t>
      </w:r>
      <w:r>
        <w:t>ание</w:t>
      </w:r>
      <w:r w:rsidRPr="00DA06BB">
        <w:t>.</w:t>
      </w:r>
    </w:p>
    <w:p w:rsidR="00CE72B2" w:rsidRDefault="00CE72B2" w:rsidP="00CE72B2">
      <w:pPr>
        <w:jc w:val="both"/>
      </w:pPr>
      <w:r>
        <w:t xml:space="preserve">В подростковом кризисе идентичности заново встают все пройденные критические моменты развития. Подросток теперь должен решить все старые задачи сознательно и с внутренней убежденностью, что именно такой выбор значим для него и для общества. Тогда социальное доверие к миру, самостоятельность, инициативность, освоенные умения создадут новую целостность личности. </w:t>
      </w:r>
    </w:p>
    <w:p w:rsidR="00CE72B2" w:rsidRDefault="00CE72B2" w:rsidP="00CE72B2">
      <w:pPr>
        <w:ind w:firstLine="720"/>
        <w:jc w:val="both"/>
      </w:pPr>
      <w:r>
        <w:t xml:space="preserve">В ряде эмпирических исследований 60-80 годов сделаны попытки охарактеризовать подростковый возраст как относительное благополучный, как период </w:t>
      </w:r>
      <w:r w:rsidRPr="001665D8">
        <w:t>“</w:t>
      </w:r>
      <w:r>
        <w:t>бескризисного развития</w:t>
      </w:r>
      <w:r w:rsidRPr="001665D8">
        <w:t>”</w:t>
      </w:r>
      <w:r>
        <w:t xml:space="preserve"> (Ф. Элкин и У. Уистли, Э. Доуан  и Дж. Адельсон, Д. и Дж. Офферов и ряд других). В целом в современных теориях подросткового возраста в отличие от теорий первого круга возрастные кризисы рассматриваются как нормальное явление, а отсутствие таковых – признак неблагополучного развития. </w:t>
      </w:r>
    </w:p>
    <w:p w:rsidR="00CE72B2" w:rsidRDefault="00CE72B2" w:rsidP="00CE72B2">
      <w:pPr>
        <w:ind w:firstLine="720"/>
        <w:jc w:val="both"/>
      </w:pPr>
      <w:r>
        <w:t>Подростковый возраст необходимо рассматривать не как отдельно взятый этап, а в динамике развития, поскольку без знания закономерностей развития ребенка в онтогенезе, противоречий, составляющих силу этого развития, невозможно выявить психические особенности подростка. В основе такого исследования лежит деятельностный подход, рассматривающий развитие личности, как процесс движущей силой которого является, во-первых, разрешение внутренних противоречий, во-вторых, смена типов деятельности, обусловливающее перестройку сложившихся потребностей и зарождения новых. В процессе изучения отечественные психологи (Л.С. Выгодский, А.Н. Леонтьев, Д.Б. Эльконин и др.) выяснили, что ведущий для подросткового возраста деятельностью является усвоение норм взаимоотношений, которые получает наиболее полное выражение в общественно полезной деятельности.</w:t>
      </w:r>
    </w:p>
    <w:p w:rsidR="00CE72B2" w:rsidRDefault="00CE72B2" w:rsidP="00CE72B2">
      <w:pPr>
        <w:ind w:firstLine="720"/>
        <w:jc w:val="both"/>
      </w:pPr>
      <w:r>
        <w:t xml:space="preserve">Таким образом, изучение подросткового  периода – очень сложный, долгий и многоплановый процесс, который не завершен и по сей день. До сих пор нет однозначного понимания всех его особенностей, не прекращаются споры между психологами. </w:t>
      </w:r>
    </w:p>
    <w:p w:rsidR="00CE72B2" w:rsidRDefault="00CE72B2" w:rsidP="00CE72B2"/>
    <w:p w:rsidR="00CE72B2" w:rsidRPr="00976745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>
      <w:pPr>
        <w:ind w:left="360"/>
        <w:rPr>
          <w:sz w:val="32"/>
          <w:szCs w:val="32"/>
        </w:rPr>
      </w:pPr>
      <w:r>
        <w:rPr>
          <w:sz w:val="32"/>
          <w:szCs w:val="32"/>
        </w:rPr>
        <w:t>4.</w:t>
      </w:r>
      <w:r w:rsidRPr="0028641E">
        <w:rPr>
          <w:sz w:val="32"/>
          <w:szCs w:val="32"/>
          <w:u w:val="single"/>
        </w:rPr>
        <w:t>Секретный мир подростка:</w:t>
      </w:r>
    </w:p>
    <w:p w:rsidR="00CE72B2" w:rsidRDefault="00CE72B2" w:rsidP="00CE72B2">
      <w:r>
        <w:rPr>
          <w:i/>
          <w:sz w:val="32"/>
          <w:szCs w:val="32"/>
        </w:rPr>
        <w:t xml:space="preserve">    </w:t>
      </w:r>
      <w:r w:rsidRPr="0028641E">
        <w:rPr>
          <w:i/>
          <w:sz w:val="32"/>
          <w:szCs w:val="32"/>
          <w:u w:val="single"/>
        </w:rPr>
        <w:t>4.1. Обряды инициации.</w:t>
      </w:r>
    </w:p>
    <w:p w:rsidR="00CE72B2" w:rsidRDefault="00CE72B2" w:rsidP="00CE72B2">
      <w:r>
        <w:t xml:space="preserve">     Одной из составляющих секретного мира подростка является инициация: ритуал, с помощью которого ребенок переходит  и (или) готовится к своему новому статусу.</w:t>
      </w:r>
    </w:p>
    <w:p w:rsidR="00CE72B2" w:rsidRDefault="00CE72B2" w:rsidP="00CE72B2">
      <w:r>
        <w:t xml:space="preserve">     Обряды инициации существуют в большинстве примитивных культур. Такие обряды могут быть кратковременны или же длиться годами, могут протекать как простые церемонии или сложные представления, требующие специальных сооружений и длительной подготовки. Они могут быть радостным праздником или впечатляющей церемонией с преодолением опасностей, физическими лишениями и ритуальной хирургией – полированием зубов, надрезами на коже, обрезанием. Психологи пытаются расшифровать символику инициаций, стараясь обнаружить за символикой тот личностный смысл, который имеет для индивидуума достижение взрослого статуса.</w:t>
      </w:r>
    </w:p>
    <w:p w:rsidR="00CE72B2" w:rsidRDefault="00CE72B2" w:rsidP="00CE72B2">
      <w:r>
        <w:t xml:space="preserve">      В начале века Ван Геннеп предложил общий теоретический подход к изучению социально функции обрядов инициации. Роль этих обрядов Ван Геннеп видит в указании смены одного социального состояния другим. Их функция – обеспечение переходов от подросткового статуса к социально признанному  взрослому статусу.</w:t>
      </w:r>
    </w:p>
    <w:p w:rsidR="00CE72B2" w:rsidRDefault="00CE72B2" w:rsidP="00CE72B2">
      <w:r>
        <w:t>Этот переход включает три последовательных этапа:</w:t>
      </w:r>
    </w:p>
    <w:p w:rsidR="00CE72B2" w:rsidRDefault="00CE72B2" w:rsidP="00CE72B2">
      <w:pPr>
        <w:numPr>
          <w:ilvl w:val="0"/>
          <w:numId w:val="2"/>
        </w:numPr>
      </w:pPr>
      <w:r>
        <w:t>ритуал отлучения от прежнего статуса, обуславливающий разграничение ролей и разрыв с прежней группой.</w:t>
      </w:r>
    </w:p>
    <w:p w:rsidR="00CE72B2" w:rsidRPr="007E61EB" w:rsidRDefault="00CE72B2" w:rsidP="00CE72B2">
      <w:pPr>
        <w:numPr>
          <w:ilvl w:val="0"/>
          <w:numId w:val="2"/>
        </w:numPr>
        <w:rPr>
          <w:i/>
        </w:rPr>
      </w:pPr>
      <w:r>
        <w:t>переходный период (период досуга), который готовит участников к новому статусу.</w:t>
      </w:r>
    </w:p>
    <w:p w:rsidR="00CE72B2" w:rsidRPr="003F311B" w:rsidRDefault="00CE72B2" w:rsidP="00CE72B2">
      <w:pPr>
        <w:numPr>
          <w:ilvl w:val="0"/>
          <w:numId w:val="2"/>
        </w:numPr>
        <w:rPr>
          <w:i/>
        </w:rPr>
      </w:pPr>
      <w:r>
        <w:t xml:space="preserve">ритуал приема нового члена в общество взрослых, роль которого состоит в публичном признании участника инициации отныне полноценным взрослым. </w:t>
      </w:r>
    </w:p>
    <w:p w:rsidR="00CE72B2" w:rsidRDefault="00CE72B2" w:rsidP="00CE72B2">
      <w:pPr>
        <w:ind w:left="360"/>
      </w:pPr>
      <w:r>
        <w:t xml:space="preserve">         Во всех церемониях обряды инициации имеют ярко выраженный гендерный характер. Это видно на примере генитальных операций или празднования первых менструаций. М.Кле утверждает, что обряды инициаций служат принятию существующих в данной культуре гендерных ролей и закреплению половой идентичности. Они так же приобщают человека к обычаям социальной и культурной жизни, что дает значительное психологическое преимущество подростку и гарантирует ему признание со стороны окружающих.</w:t>
      </w:r>
    </w:p>
    <w:p w:rsidR="00CE72B2" w:rsidRDefault="00CE72B2" w:rsidP="00CE72B2">
      <w:pPr>
        <w:ind w:left="360"/>
      </w:pPr>
      <w:r>
        <w:t xml:space="preserve">    М.Кле считает, что «в нашем обществе переход к взрослости не институализирован, и программа, регулирующая его более туманна и сложна, так как диктуется правилами профессионального образования и специализации…</w:t>
      </w:r>
    </w:p>
    <w:p w:rsidR="00CE72B2" w:rsidRDefault="00CE72B2" w:rsidP="00CE72B2">
      <w:pPr>
        <w:ind w:left="360"/>
      </w:pPr>
      <w:r>
        <w:t xml:space="preserve">Вместо волнующего обычая цивилизованное общество создало систему, в которой поколения разделены в своей социальной деятельности и досуге». Оно «породило такой способ разделения труда, который определяет маргинальный статус подростков и стариков – тех, кто ещё не может продуктивно работать, и тех, кто уже не способен к этому» (М.Кле, 1991). </w:t>
      </w:r>
    </w:p>
    <w:p w:rsidR="00CE72B2" w:rsidRDefault="00CE72B2" w:rsidP="00CE72B2">
      <w:pPr>
        <w:ind w:left="360"/>
      </w:pPr>
      <w:r>
        <w:t xml:space="preserve">     Но, как мне кажется, к социальной инициации в нашей стране можно отнести выдачу паспорта (для мальчиков – постановку на учет в военкомате); наступление уголовной ответственности, продажа сигарет и алкогольных напитков с определенного возраста; разрешение заключать браки без согласия родителей, возможность официально работать и участвовать в выборах. Всё это подтверждает новый статус подростка в обществе. А самым значимым ритуалом для самих подростков, скорее всего, является выпускной бал по окончанию школы.</w:t>
      </w:r>
    </w:p>
    <w:p w:rsidR="00CE72B2" w:rsidRDefault="00CE72B2" w:rsidP="00CE72B2">
      <w:pPr>
        <w:ind w:left="360"/>
      </w:pPr>
      <w:r>
        <w:t xml:space="preserve">    Кроме вышеперечисленных у подростков есть ряд своих неинституциализированных инициаций. Вот только несколько из них, найденных  в работе С.Б.Борисова «Морфология и генезис девичьей составляющей современной неофициальной детско-подростковой культуры»:</w:t>
      </w:r>
    </w:p>
    <w:p w:rsidR="00CE72B2" w:rsidRDefault="00CE72B2" w:rsidP="00CE72B2">
      <w:pPr>
        <w:numPr>
          <w:ilvl w:val="0"/>
          <w:numId w:val="3"/>
        </w:numPr>
      </w:pPr>
      <w:r w:rsidRPr="002F2AD5">
        <w:rPr>
          <w:u w:val="single"/>
        </w:rPr>
        <w:t>Первый поцелуй.</w:t>
      </w:r>
      <w:r>
        <w:t xml:space="preserve"> Автор говорит о том, что поцелуй в системе мировосприятия девушки является символом статусного изменения. Очень интересны приводимые автором воспоминания подростков:</w:t>
      </w:r>
      <w:r w:rsidRPr="00637B31">
        <w:t xml:space="preserve"> </w:t>
      </w:r>
      <w:r>
        <w:t>«… Поцелуй являлся как бы границей между детством, в котором практически все разрешали родители»; «Первый поцелуй… Это символ приобщения к взрослой жизни. Обычно, говоря о поцелуе,… не говорят о поцелуе как о физиологическом акте, а о поцелуе как вступлении во взрослую жизнь…»; «… Я поцеловалась… у меня… повысился мой внутренний статус. Я как-то стала уверенней, считала себя совсем уже взрослой»; «… дикая гордость: я целовалась!… в этом нет ничего интересного… а только появившаяся причастность к взрослому миру».</w:t>
      </w:r>
    </w:p>
    <w:p w:rsidR="00CE72B2" w:rsidRPr="0079501B" w:rsidRDefault="00CE72B2" w:rsidP="00CE72B2">
      <w:pPr>
        <w:numPr>
          <w:ilvl w:val="0"/>
          <w:numId w:val="3"/>
        </w:numPr>
        <w:rPr>
          <w:u w:val="single"/>
        </w:rPr>
      </w:pPr>
      <w:r w:rsidRPr="00F7652B">
        <w:rPr>
          <w:u w:val="single"/>
        </w:rPr>
        <w:t>Менархе.</w:t>
      </w:r>
      <w:r>
        <w:rPr>
          <w:u w:val="single"/>
        </w:rPr>
        <w:t xml:space="preserve"> </w:t>
      </w:r>
      <w:r>
        <w:t xml:space="preserve"> Появление менархе означает для девушки расставание с детством и переход в состояние «взрослой девушки». Психологически этот переход одними девушками переживается ностальгически: «На душе как-то было грустно, потому что знала, что расстаешься с детством, становишься девушкой»;</w:t>
      </w:r>
      <w:r w:rsidRPr="0079501B">
        <w:t xml:space="preserve"> </w:t>
      </w:r>
      <w:r>
        <w:t>«… Когда первый раз пришла менструация, это было ударом для меня. Я поняла, что стала взрослой. Я пережила это большое горе, и все стало на свои места». А другими радостно:</w:t>
      </w:r>
      <w:r>
        <w:rPr>
          <w:u w:val="single"/>
        </w:rPr>
        <w:t xml:space="preserve">                                                                          </w:t>
      </w:r>
      <w:r>
        <w:t xml:space="preserve">«Я была довольной. Я стала носить имя «Девушка». В меня по полному праву можно уже </w:t>
      </w:r>
      <w:r>
        <w:br/>
        <w:t>влюбляться. Я думала, и почему это не делает ни один мальчик»;</w:t>
      </w:r>
      <w:r w:rsidRPr="0079501B">
        <w:t xml:space="preserve"> </w:t>
      </w:r>
      <w:r>
        <w:t>«… Я помню, как еду в автобусе и думаю: «Вот стоит женщина, и она не знает, что со мной творится… Я стала взрослой. Она не видит этого».</w:t>
      </w:r>
      <w:r>
        <w:br/>
        <w:t>Таким образом, менархе воспринимается девочками как символ приобщения к взрослой жизни и, в зависимости от того, какие представления они имеют об этой жизни, разрыв с детством и вступл</w:t>
      </w:r>
      <w:r w:rsidR="002B00F1">
        <w:t xml:space="preserve">ение в ряды «взрослых девушек» </w:t>
      </w:r>
      <w:r>
        <w:t>окрашено либо грустными, либо радостными тонами.</w:t>
      </w:r>
    </w:p>
    <w:p w:rsidR="00CE72B2" w:rsidRPr="004E7464" w:rsidRDefault="00CE72B2" w:rsidP="00CE72B2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Надевание бюстгальтера.</w:t>
      </w:r>
      <w:r>
        <w:t xml:space="preserve"> Возможность надеть бюстгальтер – это возможность идентифицировать себя с определенным социально-возрастным слоем («взрослые девушки»). Точно таким же образом девушки делятся на 2 группы по отношению к этой возможности. «Если девочка семиотически маркирует себ</w:t>
      </w:r>
      <w:r w:rsidR="002B00F1">
        <w:t xml:space="preserve">я как ребенка, то рост груди и </w:t>
      </w:r>
      <w:r>
        <w:t xml:space="preserve">совет надеть бюстгальтер выступает для нее как посягательство на ее асексуальную, дорепродуктивную «природу». Если же, напротив, девочка психокультурно ощущает себя готовой к </w:t>
      </w:r>
      <w:r w:rsidR="002B00F1">
        <w:t xml:space="preserve">роли эротически состоятельного </w:t>
      </w:r>
      <w:r>
        <w:t>субъекта, то «высокая» грудь и возможность носить бюстгальтер становятся для девочки желанными, и она ощущает сильнейший дискомфорт, если это желание не может быть реализовано немедленно». Вот один яркий пример, из приведенных С.Б.Борисовым, девушки второй группы:</w:t>
      </w:r>
      <w:r w:rsidRPr="004E7464">
        <w:t xml:space="preserve"> </w:t>
      </w:r>
      <w:r>
        <w:t xml:space="preserve">«Иногда дома я надевала подаренный мне ношеный бюстгальтер маленького размера, накладывала туда ваты и смотрела в зеркало. Вид мне нравился, но смотреть на эти искусственные груди свои я долго не могла… Как только у </w:t>
      </w:r>
      <w:r>
        <w:br/>
        <w:t>меня появилась возможность носить бюстгальтер, я сразу воспользовалась этой возможностью. Я была горда собой: вот и я теперь взрослая, почти как женщина».</w:t>
      </w:r>
    </w:p>
    <w:p w:rsidR="00CE72B2" w:rsidRPr="00AC085D" w:rsidRDefault="00CE72B2" w:rsidP="00CE72B2">
      <w:pPr>
        <w:numPr>
          <w:ilvl w:val="0"/>
          <w:numId w:val="3"/>
        </w:numPr>
        <w:rPr>
          <w:u w:val="single"/>
        </w:rPr>
      </w:pPr>
      <w:r w:rsidRPr="004E7464">
        <w:rPr>
          <w:u w:val="single"/>
        </w:rPr>
        <w:t>Посещение гинекологического кабинета</w:t>
      </w:r>
      <w:r>
        <w:rPr>
          <w:u w:val="single"/>
        </w:rPr>
        <w:t>.</w:t>
      </w:r>
      <w:r>
        <w:t xml:space="preserve"> Чаще всего первое посещение девушкой гинеколога бывает организованно школой в старших классах, как часть обязательного медосмотра.</w:t>
      </w:r>
      <w:r w:rsidRPr="00AC085D">
        <w:t xml:space="preserve"> </w:t>
      </w:r>
      <w:r>
        <w:t>Оно воспринимается девочками-подростками как акт инициации, обряд вступления в мир «женской взрослости». В этом случае само ожидание визита перед дверью служит пре</w:t>
      </w:r>
      <w:r w:rsidR="002B00F1">
        <w:t xml:space="preserve">дметом гордости: «Первый раз я </w:t>
      </w:r>
      <w:r>
        <w:t>встретилась с гинекологом, когда мне было 15 лет. Нас всем классом заставили пройти медосмотр, «поступая» в подростковый кабинет «взрослой» поликлиники. О, это было ужасно страшно,</w:t>
      </w:r>
      <w:r w:rsidR="002B00F1">
        <w:t xml:space="preserve"> но интересно, и, даже немного </w:t>
      </w:r>
      <w:r>
        <w:t xml:space="preserve">хотелось через это пройти, ведь это будет лишний раз доказывать твою взрослость»; «Однажды мы всем классом пошли в больницу на медосмотр, нам надо было идти в кабинет гинеколога, </w:t>
      </w:r>
      <w:r w:rsidR="002B00F1">
        <w:t xml:space="preserve">все девочки стояли возле этого </w:t>
      </w:r>
      <w:r>
        <w:t>кабинета и еще гордились этим перед нашими парнями. А они ходили и смеялись над нами. А мы стояли такие гордые, показывая всем видом, какие мы большие».</w:t>
      </w:r>
    </w:p>
    <w:p w:rsidR="00CE72B2" w:rsidRPr="0041448A" w:rsidRDefault="00CE72B2" w:rsidP="00CE72B2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Дефлорация. </w:t>
      </w:r>
      <w:r>
        <w:t>С.Б.Борисов говорит о том, что не располагает достаточным количеством информации по данной теме. Но со всей уверенностью можно предположить, что акт дефлорации так же является для девушки ритуалом инициации, приобщением к миру взрослых.</w:t>
      </w:r>
    </w:p>
    <w:p w:rsidR="00CE72B2" w:rsidRDefault="00CE72B2" w:rsidP="00CE72B2">
      <w:pPr>
        <w:ind w:left="360"/>
      </w:pPr>
      <w:r>
        <w:t xml:space="preserve">Здесь были рассмотрены социальные инициации только девушек, но, конечно, подобные ритуалы есть и у юношей. Это одна из частей секретного подросткового мира, вследствие чего она труднодоступна для исследований. А результатом этого является почти малое количество работ, посвященных данной тематике. </w:t>
      </w: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2B00F1" w:rsidRDefault="002B00F1" w:rsidP="00CE72B2">
      <w:pPr>
        <w:ind w:left="720"/>
        <w:rPr>
          <w:i/>
          <w:sz w:val="32"/>
          <w:szCs w:val="32"/>
        </w:rPr>
      </w:pPr>
    </w:p>
    <w:p w:rsidR="00CE72B2" w:rsidRPr="00AC7CB0" w:rsidRDefault="00CE72B2" w:rsidP="00CE72B2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4.2.</w:t>
      </w:r>
      <w:r w:rsidRPr="00AC7CB0">
        <w:rPr>
          <w:i/>
          <w:sz w:val="32"/>
          <w:szCs w:val="32"/>
        </w:rPr>
        <w:t>Особенности поведения подростков:</w:t>
      </w:r>
    </w:p>
    <w:p w:rsidR="00CE72B2" w:rsidRDefault="00CE72B2" w:rsidP="00CE72B2">
      <w:pPr>
        <w:rPr>
          <w:u w:val="single"/>
        </w:rPr>
      </w:pPr>
      <w:r w:rsidRPr="001C6E36">
        <w:rPr>
          <w:sz w:val="32"/>
          <w:szCs w:val="32"/>
          <w:u w:val="single"/>
        </w:rPr>
        <w:t xml:space="preserve">А. </w:t>
      </w:r>
      <w:r w:rsidRPr="001C6E36">
        <w:rPr>
          <w:u w:val="single"/>
        </w:rPr>
        <w:t>Специфицески-подростковые поведенческие реакции.</w:t>
      </w:r>
    </w:p>
    <w:p w:rsidR="00CE72B2" w:rsidRDefault="00CE72B2" w:rsidP="00CE72B2">
      <w:r>
        <w:t>Подростковому периоду свойственны определенные поведенческие модели и психологические особенности, а так же реакции на воздействия окружающей социальной среды,  Их описала Личко А.Е. в книге «Психопатии и акцентуации характера у подростков».</w:t>
      </w:r>
    </w:p>
    <w:p w:rsidR="00CE72B2" w:rsidRPr="00B1222C" w:rsidRDefault="00CE72B2" w:rsidP="00CE72B2">
      <w:pPr>
        <w:pStyle w:val="3"/>
        <w:rPr>
          <w:sz w:val="28"/>
          <w:szCs w:val="28"/>
        </w:rPr>
      </w:pPr>
      <w:r w:rsidRPr="00326E44">
        <w:rPr>
          <w:sz w:val="28"/>
          <w:szCs w:val="28"/>
          <w:u w:val="single"/>
        </w:rPr>
        <w:t>Реакция эмансипации</w:t>
      </w:r>
      <w:r>
        <w:rPr>
          <w:sz w:val="28"/>
          <w:szCs w:val="28"/>
        </w:rPr>
        <w:t>.</w:t>
      </w:r>
    </w:p>
    <w:p w:rsidR="00CE72B2" w:rsidRDefault="00CE72B2" w:rsidP="00CE72B2">
      <w:r w:rsidRPr="00B1222C">
        <w:tab/>
        <w:t xml:space="preserve">Эта реакция проявляется стремлением высвободиться из-под опеки, контроля, покровительства старших- родных, учителей, воспитателей, наставников, старшего поколения вообще. Реакция может распространяться на установленные старшими порядки, правила, законы, стандарты их поведения и духовные ценности. Потребность высвободиться связана с борьбой за самостоятельность, за самоутверждение как личности.    </w:t>
      </w:r>
    </w:p>
    <w:p w:rsidR="00CE72B2" w:rsidRDefault="00CE72B2" w:rsidP="00CE72B2"/>
    <w:p w:rsidR="00CE72B2" w:rsidRPr="00B1222C" w:rsidRDefault="00CE72B2" w:rsidP="00CE72B2">
      <w:pPr>
        <w:pStyle w:val="a3"/>
        <w:jc w:val="center"/>
        <w:rPr>
          <w:b/>
          <w:sz w:val="28"/>
          <w:szCs w:val="28"/>
          <w:u w:val="single"/>
        </w:rPr>
      </w:pPr>
      <w:r w:rsidRPr="00B1222C">
        <w:rPr>
          <w:b/>
          <w:sz w:val="28"/>
          <w:szCs w:val="28"/>
          <w:u w:val="single"/>
        </w:rPr>
        <w:t>Реакция группирования со сверстниками.</w:t>
      </w:r>
    </w:p>
    <w:p w:rsidR="00CE72B2" w:rsidRDefault="00CE72B2" w:rsidP="00CE72B2">
      <w:r w:rsidRPr="00B1222C">
        <w:t xml:space="preserve">    Подросткам свойственно группирование со сверстниками.</w:t>
      </w:r>
    </w:p>
    <w:p w:rsidR="00CE72B2" w:rsidRDefault="00CE72B2" w:rsidP="00CE72B2">
      <w:r w:rsidRPr="00B1222C">
        <w:t>Существует два типа подростковых групп</w:t>
      </w:r>
      <w:r>
        <w:t xml:space="preserve"> (по Личко А.Е., 1983.):</w:t>
      </w:r>
    </w:p>
    <w:p w:rsidR="00CE72B2" w:rsidRDefault="00CE72B2" w:rsidP="00CE72B2">
      <w:pPr>
        <w:numPr>
          <w:ilvl w:val="0"/>
          <w:numId w:val="4"/>
        </w:numPr>
        <w:autoSpaceDE w:val="0"/>
        <w:autoSpaceDN w:val="0"/>
      </w:pPr>
      <w:r>
        <w:t xml:space="preserve">Имеют жесткую иерархическую структуру (постоянный лидер, «анти-лидер», «адъютант лидера» и так далее вниз по социальной лестнице, которую замыкает «шестерка») и стабильный состав, чаще всего </w:t>
      </w:r>
      <w:r w:rsidRPr="006022B4">
        <w:t xml:space="preserve">охраняют </w:t>
      </w:r>
      <w:r>
        <w:t>свою территорию, обычно состоят из подростков мужского пола.</w:t>
      </w:r>
    </w:p>
    <w:p w:rsidR="00CE72B2" w:rsidRDefault="00CE72B2" w:rsidP="00CE72B2">
      <w:pPr>
        <w:numPr>
          <w:ilvl w:val="0"/>
          <w:numId w:val="4"/>
        </w:numPr>
        <w:autoSpaceDE w:val="0"/>
        <w:autoSpaceDN w:val="0"/>
      </w:pPr>
      <w:r>
        <w:t>Наблюдается нечеткое распределение ролей, нестабильный состав, отсутствие постоянного лидера и территории.</w:t>
      </w:r>
    </w:p>
    <w:p w:rsidR="00CE72B2" w:rsidRDefault="00CE72B2" w:rsidP="00CE72B2">
      <w:r>
        <w:t xml:space="preserve"> Безусловно, есть и промежуточные, и иные типы подростковых групп, но они либо ещё не исследованы, либо информация о подобных исследованиях не была мной найдена.</w:t>
      </w:r>
    </w:p>
    <w:p w:rsidR="00CE72B2" w:rsidRDefault="00CE72B2" w:rsidP="00CE72B2">
      <w:r>
        <w:t xml:space="preserve">       Общение со сверстниками определено как ведущая деятельность данного возрастного периода отечественными психологами. Вследствие чего создание групп является проявлением потребности общения с себе подобными.</w:t>
      </w:r>
    </w:p>
    <w:p w:rsidR="00CE72B2" w:rsidRDefault="00CE72B2" w:rsidP="00CE72B2"/>
    <w:p w:rsidR="00CE72B2" w:rsidRPr="00326E44" w:rsidRDefault="00CE72B2" w:rsidP="00CE72B2">
      <w:pPr>
        <w:pStyle w:val="a3"/>
        <w:jc w:val="center"/>
        <w:rPr>
          <w:b/>
          <w:sz w:val="28"/>
          <w:szCs w:val="28"/>
          <w:u w:val="single"/>
        </w:rPr>
      </w:pPr>
      <w:r w:rsidRPr="00326E44">
        <w:rPr>
          <w:b/>
          <w:sz w:val="28"/>
          <w:szCs w:val="28"/>
          <w:u w:val="single"/>
        </w:rPr>
        <w:t>Реакция увлечения – хобби-реакция.</w:t>
      </w:r>
    </w:p>
    <w:p w:rsidR="00CE72B2" w:rsidRDefault="00CE72B2" w:rsidP="00CE72B2">
      <w:pPr>
        <w:pStyle w:val="a3"/>
        <w:rPr>
          <w:sz w:val="28"/>
        </w:rPr>
      </w:pPr>
      <w:r>
        <w:rPr>
          <w:sz w:val="28"/>
        </w:rPr>
        <w:t>У</w:t>
      </w:r>
      <w:r w:rsidRPr="002D4CF6">
        <w:rPr>
          <w:sz w:val="28"/>
        </w:rPr>
        <w:t>влечения</w:t>
      </w:r>
      <w:r>
        <w:rPr>
          <w:sz w:val="28"/>
        </w:rPr>
        <w:t xml:space="preserve"> у подростков</w:t>
      </w:r>
      <w:r w:rsidRPr="002D4CF6">
        <w:rPr>
          <w:sz w:val="28"/>
        </w:rPr>
        <w:t xml:space="preserve"> составляют категорию психических феноменов, структурных  компонентов личности, располагаясь где-то между инстинктами и влечениями, с одной стороны, и наклонностями и интересами – с другой. В отличие от влечений, хобби не имеют непосредственной связи с  инстинктами, со сферой безусловных рефлексов. В отличие же от интересов и наклонностей, увлечения всегда более эмоционально окрашены, хотя и не составляют главную трудовую направленность личности, не являются профессиональной де</w:t>
      </w:r>
      <w:r>
        <w:rPr>
          <w:sz w:val="28"/>
        </w:rPr>
        <w:t>ятельностью</w:t>
      </w:r>
      <w:r w:rsidRPr="002D4CF6">
        <w:rPr>
          <w:sz w:val="28"/>
        </w:rPr>
        <w:t>.</w:t>
      </w:r>
    </w:p>
    <w:p w:rsidR="00CE72B2" w:rsidRDefault="00CE72B2" w:rsidP="00CE72B2">
      <w:pPr>
        <w:pStyle w:val="a3"/>
        <w:rPr>
          <w:sz w:val="28"/>
        </w:rPr>
      </w:pPr>
      <w:r>
        <w:rPr>
          <w:sz w:val="28"/>
        </w:rPr>
        <w:t>Личко А.Е. выделяет следующие типы увлечений:</w:t>
      </w:r>
    </w:p>
    <w:p w:rsidR="00CE72B2" w:rsidRDefault="00CE72B2" w:rsidP="00CE72B2">
      <w:pPr>
        <w:pStyle w:val="a3"/>
        <w:numPr>
          <w:ilvl w:val="0"/>
          <w:numId w:val="5"/>
        </w:numPr>
        <w:rPr>
          <w:sz w:val="28"/>
        </w:rPr>
      </w:pPr>
      <w:r w:rsidRPr="002D4CF6">
        <w:rPr>
          <w:sz w:val="28"/>
          <w:u w:val="single"/>
        </w:rPr>
        <w:t>Интеллектуально-эстетические увлечения</w:t>
      </w:r>
      <w:r>
        <w:rPr>
          <w:sz w:val="28"/>
        </w:rPr>
        <w:t>. Они характеризуются глубоким интересом к любому делу (музыке, древней истории, радиотехнике и т.д.). Поглощенные увлекательным для них делом, подростки иногда запускают учебу и другие дела.</w:t>
      </w:r>
    </w:p>
    <w:p w:rsidR="00CE72B2" w:rsidRDefault="00CE72B2" w:rsidP="00CE72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D4CF6">
        <w:rPr>
          <w:sz w:val="28"/>
          <w:szCs w:val="28"/>
          <w:u w:val="single"/>
        </w:rPr>
        <w:t>Телесно - мануальные увлечения</w:t>
      </w:r>
      <w:r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</w:rPr>
        <w:t>Эти типы увлечений разнообразны по виду деятельности (карате, умение водить машину, вышивать или плавать), но за ними стоит желание развиться в определенном физическом плане, овладеть какими-то умениями. Важен, прежде всего, результат, а не процесс как в предыдущем типе.</w:t>
      </w:r>
    </w:p>
    <w:p w:rsidR="00CE72B2" w:rsidRDefault="00CE72B2" w:rsidP="00CE72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D87B90">
        <w:rPr>
          <w:sz w:val="28"/>
          <w:szCs w:val="28"/>
          <w:u w:val="single"/>
        </w:rPr>
        <w:t>Накопительские увлечения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Это коллекционирование во всех его видах. В основе увлечения лежит склонность к накоплению материальных благ.</w:t>
      </w:r>
    </w:p>
    <w:p w:rsidR="00CE72B2" w:rsidRDefault="00CE72B2" w:rsidP="00CE72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D87B90">
        <w:rPr>
          <w:sz w:val="28"/>
          <w:szCs w:val="28"/>
          <w:u w:val="single"/>
        </w:rPr>
        <w:t>Лидерские увлечения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Внешне этот тип увлечения может быть сходным со вторым, но целью подростка будет не овладеть навыками, а заполучить власть над какой-либо группой сверстников. Такие возможности дают различные кружки, спортивные секции, общественная деятельность в школе, неформальные объединения молодежи, а так же молодежные отделения при политических партиях.</w:t>
      </w:r>
    </w:p>
    <w:p w:rsidR="00CE72B2" w:rsidRDefault="00CE72B2" w:rsidP="00CE72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43370B">
        <w:rPr>
          <w:sz w:val="28"/>
          <w:szCs w:val="28"/>
          <w:u w:val="single"/>
        </w:rPr>
        <w:t>Эгоцентрические увлечения</w:t>
      </w:r>
      <w:r>
        <w:rPr>
          <w:sz w:val="28"/>
          <w:szCs w:val="28"/>
        </w:rPr>
        <w:t>. В этом типе подростку опять неважно, каким будет его род занятий, самое главное это оказаться в центре внимания большого количества людей, сосредоточить на себе всеобщее внимание. Самый постой способ добиться этого – экстравагантно одеваться. Сложнее участвовать в школьном театре, музыкальной группе, модных реалити-шоу на ТВ и т.д.</w:t>
      </w:r>
    </w:p>
    <w:p w:rsidR="00CE72B2" w:rsidRDefault="00CE72B2" w:rsidP="00CE72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43370B">
        <w:rPr>
          <w:sz w:val="28"/>
          <w:szCs w:val="28"/>
          <w:u w:val="single"/>
        </w:rPr>
        <w:t>Азартные увлечения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Это могут быть </w:t>
      </w:r>
      <w:r w:rsidRPr="0043370B">
        <w:rPr>
          <w:sz w:val="28"/>
          <w:szCs w:val="28"/>
        </w:rPr>
        <w:t xml:space="preserve">картёжные игры, ставки на  хоккейных и футбольных матчах, различного рода пари на деньги, </w:t>
      </w:r>
      <w:r>
        <w:rPr>
          <w:sz w:val="28"/>
          <w:szCs w:val="28"/>
        </w:rPr>
        <w:t>игральные автоматы, увлечение лотереями</w:t>
      </w:r>
      <w:r w:rsidRPr="0043370B">
        <w:rPr>
          <w:sz w:val="28"/>
          <w:szCs w:val="28"/>
        </w:rPr>
        <w:t xml:space="preserve"> и т.п.</w:t>
      </w:r>
    </w:p>
    <w:p w:rsidR="00CE72B2" w:rsidRDefault="00CE72B2" w:rsidP="00CE72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43370B">
        <w:rPr>
          <w:sz w:val="28"/>
          <w:szCs w:val="28"/>
          <w:u w:val="single"/>
        </w:rPr>
        <w:t>Информативно – коммуникативные увлечения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Они проявляют в постоянном стремлении к новой информации разного плана, но не требующей критической интеллектуальной переработки. Как пример это многочасовое смотрение телевизора, болтовня не о чем с приятелями, чтение «бульварных» романов и т.д.</w:t>
      </w:r>
      <w:r w:rsidRPr="009E55C9">
        <w:rPr>
          <w:szCs w:val="20"/>
        </w:rPr>
        <w:t xml:space="preserve"> </w:t>
      </w:r>
      <w:r w:rsidRPr="009E55C9">
        <w:rPr>
          <w:sz w:val="28"/>
          <w:szCs w:val="28"/>
        </w:rPr>
        <w:t>Контакт и знакомства предпочитаются такие же легкие, как и сама поглощаемая информация. Все усваивается на чрезвычайно поверхностном уровне и главным образом для того, чтобы тут же передать другим. Полученные сведения легко забываются, в их подлинный смысл обычно не вникают и каких-либо выводов из них не делается. Обычно, если сам подросток заявляет, что у него никаких увлечений нет, речь идет на самом деле о подробном информативно-коммуникативном хобби.</w:t>
      </w:r>
      <w:r>
        <w:rPr>
          <w:sz w:val="28"/>
          <w:szCs w:val="28"/>
        </w:rPr>
        <w:t xml:space="preserve"> </w:t>
      </w:r>
    </w:p>
    <w:p w:rsidR="00CE72B2" w:rsidRPr="002D4CF6" w:rsidRDefault="00CE72B2" w:rsidP="00CE72B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</w:p>
    <w:p w:rsidR="00CE72B2" w:rsidRPr="001C6E36" w:rsidRDefault="00CE72B2" w:rsidP="00CE72B2"/>
    <w:p w:rsidR="00CE72B2" w:rsidRDefault="00CE72B2" w:rsidP="00CE72B2">
      <w:pPr>
        <w:ind w:left="360"/>
      </w:pPr>
    </w:p>
    <w:p w:rsidR="00CE72B2" w:rsidRDefault="00CE72B2" w:rsidP="00CE72B2">
      <w:pPr>
        <w:rPr>
          <w:u w:val="single"/>
        </w:rPr>
      </w:pPr>
      <w:r w:rsidRPr="006A15A3">
        <w:rPr>
          <w:u w:val="single"/>
        </w:rPr>
        <w:t>Б. Гендерное поведение.</w:t>
      </w:r>
    </w:p>
    <w:p w:rsidR="00CE72B2" w:rsidRDefault="00CE72B2" w:rsidP="00CE72B2">
      <w:r>
        <w:t xml:space="preserve">       Интерес к вопросам пола возникает у детей задолго до начала подросткового возраста и является выражением обычной любознательности. В переходном возрасте этот интерес становится напряженным и личным. Это обусловлено как психофизиологическими процессами, так и тем как подросток воспринимает пубертатные события.  Переживание и оценка происходящих изменений зависит от социальных условий развития, включая половое просвещение, и от индивидуальных особенностей. </w:t>
      </w:r>
    </w:p>
    <w:p w:rsidR="00CE72B2" w:rsidRDefault="00CE72B2" w:rsidP="00CE72B2">
      <w:r>
        <w:t xml:space="preserve">     И.С.Кон выделяет некоторые особенности гендерного поведения подростков:</w:t>
      </w:r>
    </w:p>
    <w:p w:rsidR="00CE72B2" w:rsidRDefault="00CE72B2" w:rsidP="00CE72B2">
      <w:r>
        <w:t>1. Разделение любви и секса. Юношеская мечта любви и образ идеальной возлюбленной часто лишены сексуального содержания, а образ, на который проецируются эротические фантазии, нередко представляет собой только сексуальный объект, лишенный других характеристик. Иногда этот эротический образ может быть общим для групп</w:t>
      </w:r>
      <w:r w:rsidR="002B00F1">
        <w:t>ы подростков    (в 13-14 лет). С</w:t>
      </w:r>
      <w:r>
        <w:t>пособом «заземлить» волнующие их эротические переживания (к которым они психологически и культурно часто не подготовлены) являются грязные разговоры, сальные анекдоты и порнография. А обсуждение со сверстниками позволяет снять напряжение и отчасти разрядить его смехом.</w:t>
      </w:r>
    </w:p>
    <w:p w:rsidR="00CE72B2" w:rsidRDefault="00CE72B2" w:rsidP="00CE72B2">
      <w:r>
        <w:t xml:space="preserve">2. Экспериментальный характер подростковой сексуальности. Открывая свои сексуальные способности, подросток пробует исследовать их с разных сторон. Поэтому в этом возрасте наблюдается большое число случаев отклоняющегося поведения, которое в большинстве случаев является естественным экспериментированием. </w:t>
      </w:r>
    </w:p>
    <w:p w:rsidR="00CE72B2" w:rsidRDefault="00CE72B2" w:rsidP="00CE72B2">
      <w:r>
        <w:t>3. Массовая мастурбация. Подростковая мастурбация служит средством разрядки полового напряжения, вызываемого физиологическими причинами. Так же она стимулируется психическими факторами: примером сверстников, желанием познать себя, проверить свои возможности, получить удовольствие. А.М. Свядощ говорит, что «умеренная мастурбация обычно носит характер саморегуляции половой функции… является безвредной». Кон же говорит о нескольких побочных эффектах мастурбации. Во-первых, оргазм в этом случае лишен коммуникативного начала, которое составляет важную сторону взрослой сексуальности. Во-вторых, чувство вины у подростка, вызванное глубоко сидящими в сознании представлениями о порочности и опасности мастурбации. И последнее, фантастические образы могут создать нереалистичный эталон, по сравнению с которым реальный опыт может разочаровать подростка.</w:t>
      </w:r>
    </w:p>
    <w:p w:rsidR="00CE72B2" w:rsidRDefault="00CE72B2" w:rsidP="00CE72B2">
      <w:r>
        <w:t>4. Гендерные взаимоотношения, как знаки повзрослениия. Для подростков собственные переживания, воспринимаемые в свете стереотипной гендерной роли, иногда важнее, чем объект привязанности. Этим и объясняется значимость мнения сверстников собственного пола, подражательность, хвастовство. Кон приводит пример «эпидемии влюбленности»: стоит в классе появиться одной паре, как влюбляются все. Интимная близость так же может являться средством самоутверждения.</w:t>
      </w:r>
    </w:p>
    <w:p w:rsidR="00CE72B2" w:rsidRDefault="00CE72B2" w:rsidP="00CE72B2">
      <w:r>
        <w:t>4. Распространенность гомоэротических чувств. Подросток нуждается в сильных эмоциональных привязанностях. Но психологическая близость к лицам противоположенного пола затруднена собственной незрелостью и многочисленными социальными ограничениями. Так же в подростковых эротических контактах большую роль играют ситуативные факторы. А к причинам, названным Коном в 1989 году, сегодня стоит добавить распространяющуюся массовой культурой моду на гомосексуальность. Гомоэротические чувства в подростковом возрасте чаще всего эпизодически и к концу пубертатного периода прекращаются (в 15-16 лет).</w:t>
      </w:r>
    </w:p>
    <w:p w:rsidR="00CE72B2" w:rsidRDefault="00CE72B2" w:rsidP="00CE72B2">
      <w:r>
        <w:t xml:space="preserve">     </w:t>
      </w:r>
    </w:p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>
      <w:r w:rsidRPr="00EC6069">
        <w:rPr>
          <w:u w:val="single"/>
        </w:rPr>
        <w:t>В. Суицидальное поведение.</w:t>
      </w:r>
    </w:p>
    <w:p w:rsidR="00CE72B2" w:rsidRPr="00EC6069" w:rsidRDefault="00CE72B2" w:rsidP="00CE72B2">
      <w:r>
        <w:t xml:space="preserve">С 60-х годов </w:t>
      </w:r>
      <w:r>
        <w:rPr>
          <w:lang w:val="en-US"/>
        </w:rPr>
        <w:t>XX</w:t>
      </w:r>
      <w:r>
        <w:t xml:space="preserve"> века суицидальное поведение подростков стало актуальной проблемой. В детском возрасте сознательных самоубийств практически не бывает, а с 12-13 лет начинается суицидальная активность, достигающая своего апогея к 15-18 годам. У подростков чаще, чем среди взрослых, наблюдается так называемый «эффект Вертера» - самоубийство под влиянием чьего-либо примера. А превышение количества попыток количества осуществленных более чем в 50 раз, позволяет сделать вывод о том, что многие из них носят демонстративный характер. Покушения на самоубийство в подростковом возрасте часто не желание умереть, а крик о помощи. Подростки говорят о своих желаниях, 80% суицидальных попыток совершается дома, иногда они адресованы кому-то конкретному, а порой можно говорить о суицидальном шантаже.</w:t>
      </w:r>
    </w:p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/>
    <w:p w:rsidR="00CE72B2" w:rsidRDefault="00CE72B2" w:rsidP="00CE72B2">
      <w:pPr>
        <w:rPr>
          <w:u w:val="single"/>
        </w:rPr>
      </w:pPr>
      <w:r w:rsidRPr="005F36DA">
        <w:rPr>
          <w:u w:val="single"/>
        </w:rPr>
        <w:t xml:space="preserve">Г. </w:t>
      </w:r>
      <w:r>
        <w:rPr>
          <w:u w:val="single"/>
        </w:rPr>
        <w:t xml:space="preserve"> Н</w:t>
      </w:r>
      <w:r w:rsidRPr="005F36DA">
        <w:rPr>
          <w:u w:val="single"/>
        </w:rPr>
        <w:t>аркотизм.</w:t>
      </w:r>
    </w:p>
    <w:p w:rsidR="00CE72B2" w:rsidRDefault="00CE72B2" w:rsidP="00CE72B2">
      <w:r>
        <w:t xml:space="preserve">     Употребление алкоголя и других психотропных веществ у подростков достаточно распространено. Это обусловлено многими причинами, но в данном случае будут рассмотрены лишь те, которые обусловлены особенностями этого возрастного периода.</w:t>
      </w:r>
    </w:p>
    <w:p w:rsidR="00CE72B2" w:rsidRDefault="00CE72B2" w:rsidP="00CE72B2">
      <w:r>
        <w:t xml:space="preserve">      Прежде всего, это возможность почувствовать себя взрослым. Особенно это касается легализованных наркотиков, алкоголя и никотина. Часто подобные инициации происходят намного раньше установленного взрослыми возраста. Так по данным исследования проведенного в 2002 году в Волгоградской области в восьмых и девятых классах лишь 5% подростков никогда не пробовали алкогольные напитки, 50% часто употребляют слабоалкогольные напитки, а 27% часто употребляют крепкие спиртные напитки.</w:t>
      </w:r>
    </w:p>
    <w:p w:rsidR="00CE72B2" w:rsidRDefault="00CE72B2" w:rsidP="00CE72B2">
      <w:r>
        <w:t xml:space="preserve">     Второй причиной подросткового наркотизма является стремление к экспериментированию, поиску новых, необычных ощущений и переживаний. Этот мотив является ведущим при употреблении не легализованных наркотиков. Им очарования в глазах подростка придает запретность.</w:t>
      </w:r>
    </w:p>
    <w:p w:rsidR="00CE72B2" w:rsidRDefault="00CE72B2" w:rsidP="00CE72B2">
      <w:r>
        <w:t xml:space="preserve">       Влияние группы можно назвать третьей причиной. Стремление походить на своих сверстников и чувство групповой солидарности приводят подростков к употреблению наркотиков. У них отмечается феномен групповой психологической зависимости, когда тяга к спиртному возникает исключительно в своей компании.   </w:t>
      </w:r>
    </w:p>
    <w:p w:rsidR="00CE72B2" w:rsidRDefault="00CE72B2" w:rsidP="00CE72B2">
      <w:r>
        <w:t xml:space="preserve">     В научной литературе давно обсуждается вопрос злокачественности подросткового алкоголизма. Однозначного ответа нет, в последнее десятилетие предполагается, что злокачественное течение отмечается только у подростков с преморбидной отягощенностью. </w:t>
      </w:r>
    </w:p>
    <w:p w:rsidR="00CE72B2" w:rsidRPr="005F36DA" w:rsidRDefault="00CE72B2" w:rsidP="00CE72B2">
      <w:r>
        <w:t xml:space="preserve">     Что касается других психотропных веществ, то в зависимости от частоты потребления и класса вещества, можно говорить о последствиях этого опыта для подростка. Помимо вреда для здоровья, последствием может стать вовлечение подростка в криминальную субкультуру.</w:t>
      </w:r>
    </w:p>
    <w:p w:rsidR="00CE72B2" w:rsidRDefault="00CE72B2" w:rsidP="00CE72B2"/>
    <w:p w:rsidR="00CE72B2" w:rsidRPr="006A15A3" w:rsidRDefault="00CE72B2" w:rsidP="00CE72B2"/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4.3. </w:t>
      </w:r>
      <w:r w:rsidRPr="00AC7CB0">
        <w:rPr>
          <w:i/>
          <w:sz w:val="32"/>
          <w:szCs w:val="32"/>
        </w:rPr>
        <w:t>Сленг</w:t>
      </w:r>
      <w:r>
        <w:rPr>
          <w:i/>
          <w:sz w:val="32"/>
          <w:szCs w:val="32"/>
        </w:rPr>
        <w:t>.</w:t>
      </w:r>
    </w:p>
    <w:p w:rsidR="00CE72B2" w:rsidRPr="00EA6420" w:rsidRDefault="00CE72B2" w:rsidP="00CE72B2">
      <w:pPr>
        <w:rPr>
          <w:i/>
          <w:sz w:val="24"/>
          <w:szCs w:val="24"/>
        </w:rPr>
      </w:pPr>
      <w:r w:rsidRPr="00EA6420">
        <w:rPr>
          <w:i/>
          <w:sz w:val="24"/>
          <w:szCs w:val="24"/>
        </w:rPr>
        <w:t>«Язык осваивает реальность. Искажает, отражает, топит, возносит ее - и даже. И даже проецирует ирреальность на самое себя. Но не всякую - а только чаемую. Только ту, вокруг которой возможен хоровод мифов. Тонкие взаимоотношения языка с мышлением позволяют изобразить язык кентавром: лошажья его часть здесь, по ею сторону, а вот человечья - точно где-то там, чрезвычайно там</w:t>
      </w:r>
      <w:r>
        <w:rPr>
          <w:i/>
          <w:sz w:val="24"/>
          <w:szCs w:val="24"/>
        </w:rPr>
        <w:t>…</w:t>
      </w:r>
      <w:r w:rsidRPr="00EA6420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(Андрей О. Мадисон из «Дословного предвербия».) </w:t>
      </w:r>
    </w:p>
    <w:p w:rsidR="00CE72B2" w:rsidRDefault="00CE72B2" w:rsidP="00CE72B2"/>
    <w:p w:rsidR="00CE72B2" w:rsidRDefault="00CE72B2" w:rsidP="00CE72B2">
      <w:r>
        <w:t xml:space="preserve">       Подростковая субкультура, как и любая другая субкультура, имеет свой язык. Лексика сленга ограничена интересами подростков, то есть учебой в школе (институте), модной одеждой, музыкой, общением с друзьями, проведением свободного времени и так далее. Сленг легко заимствует слова из жаргона компьютерщиков (зависнуть, винды, комп, клава), из воровского арго (забить стрелку, круто, беспредел, шмонать), сленга наркоманов (кайф, бадяжить), сленга хиппи (ништяк, маза). В нем иногда переосмысляются обычные русские слова (обломать, достать, грузить). Появляются в подростковом жаргоне и собственные словечки, например, децл. Очень много слов было заимствовано из английского языка: аск, бакс, блэк, типл и многие другие. Новые заимствования из других языков крайне немногочисленны.</w:t>
      </w:r>
    </w:p>
    <w:p w:rsidR="00CE72B2" w:rsidRDefault="00CE72B2" w:rsidP="00CE72B2">
      <w:r>
        <w:t>1-я группа. Прямые заимствования. Слово встречается в русском сленге приблизительно в том же виде и в том же значении, что и в языке-оригинале. Это такие слова, как мэн – мужчина, молодой человек; блэк – негр; сайз – размер, мани – деньги, яппи – преуспевающий (благодаря своим деловым качествам) молодой человек.</w:t>
      </w:r>
      <w:r>
        <w:br/>
        <w:t>2-я группа. Гибриды. Образованы присоединением к иностранному корню русского суффикса, приставки и окончания. В этом случае часто несколько изменяется значение иностранного слова-источника, например, аскать, литловый.</w:t>
      </w:r>
      <w:r>
        <w:br/>
        <w:t xml:space="preserve">3-я группа. Русские слова, которые звучат похоже на английские и используются в значении соответствующих английских слов. Очень много слов 3-й группы в языке компьютерщиков: мыло, или емеля (e-mail), – электронное письмо, клава – клавиатура, аська, или ася, – система общения «он-лайн» ICQ (произносится «айсикью»). В молодежном жаргоне похоже звучащими русскими словами или русскими именами называются западные музыкальные группы и исполнители: Куры – рок-группа «The Cure», Юра Архипов, или Юра охрип, – «Uriah Heep», Леди запали, или запели – «Led Zeppelin», Ленин – Джон Леннон, Паша Макаренко (Макаров) – Пол Маккартни. </w:t>
      </w:r>
      <w:r>
        <w:br/>
        <w:t>Этот способ появления новых слов сейчас наиболее продуктивен.</w:t>
      </w:r>
      <w:r>
        <w:br/>
        <w:t>4-я группа. Русские слова, которые являются кальками с английских слов, или приобрели новые значения под влиянием английских слов. Например, компания Microsoft называется в компьютерном и подростковом сленге мелкомягкие. Замечательный пример – слово кровать, имеющее в школьном жаргоне значение «плохая оценка». Как появилось такое значение? Кровать по-английски bed, что звучит для русских похоже на слово bad – плохой. Вот русское слово кровать и начинает обозначать плохую оценку.</w:t>
      </w:r>
    </w:p>
    <w:p w:rsidR="00CE72B2" w:rsidRDefault="00CE72B2" w:rsidP="00CE72B2">
      <w:r>
        <w:t>По данным опроса, проведенного среди учеников средней школы, пользуются жаргоном все (хотя иногда возникают разные трактовки одинаковых слов); 41% опрошенных считают, что жаргон необходим в жизни; 33% считают, что жаргон не нужен, он засоряет речь; 26% не знают, как относиться к существованию жаргона.</w:t>
      </w:r>
    </w:p>
    <w:p w:rsidR="00CE72B2" w:rsidRDefault="00CE72B2" w:rsidP="00CE72B2">
      <w:r>
        <w:t xml:space="preserve">       </w:t>
      </w:r>
    </w:p>
    <w:p w:rsidR="00CE72B2" w:rsidRDefault="00CE72B2" w:rsidP="00CE72B2"/>
    <w:p w:rsidR="00CE72B2" w:rsidRPr="00843949" w:rsidRDefault="00CE72B2" w:rsidP="00CE72B2"/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Default="00CE72B2" w:rsidP="00CE72B2">
      <w:pPr>
        <w:ind w:left="360"/>
      </w:pPr>
    </w:p>
    <w:p w:rsidR="00CE72B2" w:rsidRPr="004E7464" w:rsidRDefault="00CE72B2" w:rsidP="00CE72B2">
      <w:pPr>
        <w:ind w:left="360"/>
        <w:rPr>
          <w:u w:val="single"/>
        </w:rPr>
      </w:pPr>
    </w:p>
    <w:p w:rsidR="00CE72B2" w:rsidRDefault="00CE72B2" w:rsidP="00CE72B2">
      <w:pPr>
        <w:ind w:left="360"/>
      </w:pPr>
      <w:r>
        <w:br/>
      </w:r>
    </w:p>
    <w:p w:rsidR="00CE72B2" w:rsidRDefault="00CE72B2" w:rsidP="00CE72B2">
      <w:pPr>
        <w:ind w:left="360"/>
      </w:pPr>
    </w:p>
    <w:p w:rsidR="00CE72B2" w:rsidRPr="001A3B4D" w:rsidRDefault="00CE72B2" w:rsidP="00CE72B2">
      <w:pPr>
        <w:ind w:left="360"/>
        <w:rPr>
          <w:i/>
        </w:rPr>
      </w:pPr>
      <w:r w:rsidRPr="001A3B4D">
        <w:rPr>
          <w:i/>
        </w:rPr>
        <w:t xml:space="preserve">  </w:t>
      </w:r>
    </w:p>
    <w:p w:rsidR="00CE72B2" w:rsidRPr="00777AEC" w:rsidRDefault="00CE72B2" w:rsidP="00CE72B2"/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Pr="00CE72B2" w:rsidRDefault="00CE72B2" w:rsidP="00CE72B2">
      <w:pPr>
        <w:rPr>
          <w:rFonts w:cs="Times New Roman"/>
          <w:spacing w:val="14"/>
          <w:sz w:val="32"/>
          <w:szCs w:val="32"/>
        </w:rPr>
      </w:pPr>
      <w:r w:rsidRPr="00CE72B2">
        <w:rPr>
          <w:rFonts w:cs="Times New Roman"/>
          <w:i/>
          <w:spacing w:val="14"/>
          <w:sz w:val="32"/>
          <w:szCs w:val="32"/>
        </w:rPr>
        <w:t xml:space="preserve">  4.4 . Ритуалы подростковой субкультуры.</w:t>
      </w:r>
    </w:p>
    <w:p w:rsidR="00CE72B2" w:rsidRPr="00CE72B2" w:rsidRDefault="00CE72B2" w:rsidP="00CE72B2">
      <w:pPr>
        <w:rPr>
          <w:rFonts w:cs="Times New Roman"/>
          <w:spacing w:val="14"/>
        </w:rPr>
      </w:pPr>
      <w:r w:rsidRPr="00CE72B2">
        <w:rPr>
          <w:rFonts w:cs="Times New Roman"/>
          <w:spacing w:val="14"/>
        </w:rPr>
        <w:t>Говоря о секретном мире подростка, нельзя не сказать о ритуалах</w:t>
      </w:r>
      <w:r w:rsidR="00A971F6">
        <w:rPr>
          <w:rFonts w:cs="Times New Roman"/>
          <w:spacing w:val="14"/>
        </w:rPr>
        <w:t>, которыми наполнен</w:t>
      </w:r>
      <w:r w:rsidRPr="00CE72B2">
        <w:rPr>
          <w:rFonts w:cs="Times New Roman"/>
          <w:spacing w:val="14"/>
        </w:rPr>
        <w:t xml:space="preserve"> этот мир. </w:t>
      </w:r>
    </w:p>
    <w:p w:rsidR="00CE72B2" w:rsidRPr="00CE72B2" w:rsidRDefault="00CE72B2" w:rsidP="00CE72B2">
      <w:pPr>
        <w:rPr>
          <w:rFonts w:cs="Times New Roman"/>
          <w:spacing w:val="14"/>
        </w:rPr>
      </w:pPr>
      <w:r w:rsidRPr="00CE72B2">
        <w:rPr>
          <w:rFonts w:cs="Times New Roman"/>
          <w:spacing w:val="14"/>
        </w:rPr>
        <w:t xml:space="preserve">          1.</w:t>
      </w:r>
      <w:r w:rsidRPr="00CE72B2">
        <w:rPr>
          <w:rFonts w:cs="Times New Roman"/>
          <w:spacing w:val="14"/>
          <w:u w:val="single"/>
        </w:rPr>
        <w:t>Самый известный ритуал – ритуал закрепления дружбы.</w:t>
      </w:r>
      <w:r w:rsidRPr="00CE72B2">
        <w:rPr>
          <w:rFonts w:cs="Times New Roman"/>
          <w:spacing w:val="14"/>
        </w:rPr>
        <w:t xml:space="preserve"> Обычно это так называемый обряд «братания кровью». Он может происходить как в подростковой (чаще всего мужской) группе, так и между двумя близкими друзьями. Обычай скрепления дружбы кровью описывает девушка 1982 года рождения (г. Шадринск): «…Хорошие, верные подруги, чтобы подтвердить свою дружбу, разрезали себе бритвой пальцы и соединяли их, чтобы кровь перемешалась. А делали это, чтобы дружба была крепче. Но на такой шаг решались не все. В </w:t>
      </w:r>
      <w:r w:rsidRPr="00CE72B2">
        <w:rPr>
          <w:rFonts w:cs="Times New Roman"/>
          <w:spacing w:val="14"/>
        </w:rPr>
        <w:br/>
        <w:t>детстве я очень боялась крови, но все равно решилась разрезать себе палец».</w:t>
      </w:r>
    </w:p>
    <w:p w:rsidR="00CE72B2" w:rsidRPr="00CE72B2" w:rsidRDefault="00CE72B2" w:rsidP="00CE72B2">
      <w:pPr>
        <w:spacing w:after="120"/>
        <w:rPr>
          <w:rFonts w:cs="Times New Roman"/>
          <w:spacing w:val="14"/>
          <w:u w:val="single"/>
        </w:rPr>
      </w:pPr>
      <w:r w:rsidRPr="00CE72B2">
        <w:rPr>
          <w:rFonts w:cs="Times New Roman"/>
          <w:spacing w:val="14"/>
        </w:rPr>
        <w:t xml:space="preserve">         2.</w:t>
      </w:r>
      <w:r w:rsidRPr="00CE72B2">
        <w:rPr>
          <w:rFonts w:cs="Times New Roman"/>
          <w:spacing w:val="14"/>
          <w:u w:val="single"/>
        </w:rPr>
        <w:t xml:space="preserve"> Обмен письмами и подарками между постоянно встречающимися девочками</w:t>
      </w:r>
    </w:p>
    <w:p w:rsidR="00CE72B2" w:rsidRPr="00CE72B2" w:rsidRDefault="00CE72B2" w:rsidP="00CE72B2">
      <w:pPr>
        <w:spacing w:after="120"/>
        <w:rPr>
          <w:rFonts w:cs="Times New Roman"/>
          <w:spacing w:val="14"/>
        </w:rPr>
      </w:pPr>
      <w:r w:rsidRPr="00CE72B2">
        <w:rPr>
          <w:rFonts w:cs="Times New Roman"/>
          <w:spacing w:val="14"/>
        </w:rPr>
        <w:t>Вероятно, в одном случае девочек привлекает наличие тайны и «ритуального» обмена подарками («В школе мы с подружкой писали друг другу письма, хотя учились в одном классе, просто было интересно: высылали друг другу подарочки-открытки, свои фотографии, даже денежки. Это все, в общем-то, не имело смысла, просто свой такой секрет, и приятно получать письма»; «…Мы договаривались с какой-нибудь девчонкой, что будем переписываться. Мы писали небольшое письмецо и еще делали … подарок, состоящий из календариков, открыток, заколок и т.д. Все это заворачивалось в сверток и отдавалось той девочке, а она отдавала подобный сверток мне. Так мы переписывались до тех пор, пока было что дарить»), в других — возможность перевоплощения («Лет в 9 мы с подругой решили переписываться, хотя мы жили в соседних домах. Письма мы относили друг другу сами, придумывали себе новые имена и рассказывали в письмах все, что с нами происходило»).</w:t>
      </w:r>
    </w:p>
    <w:p w:rsidR="00CE72B2" w:rsidRPr="00CE72B2" w:rsidRDefault="00CE72B2" w:rsidP="00CE72B2">
      <w:pPr>
        <w:rPr>
          <w:rFonts w:cs="Times New Roman"/>
          <w:spacing w:val="14"/>
        </w:rPr>
      </w:pPr>
      <w:r w:rsidRPr="00CE72B2">
        <w:rPr>
          <w:rFonts w:cs="Times New Roman"/>
          <w:spacing w:val="14"/>
        </w:rPr>
        <w:t xml:space="preserve">         3.</w:t>
      </w:r>
      <w:r w:rsidRPr="00CE72B2">
        <w:rPr>
          <w:rFonts w:cs="Times New Roman"/>
          <w:spacing w:val="14"/>
          <w:u w:val="single"/>
        </w:rPr>
        <w:t xml:space="preserve"> Ритуалы принятия в группу.</w:t>
      </w:r>
    </w:p>
    <w:p w:rsidR="00CE72B2" w:rsidRPr="00CE72B2" w:rsidRDefault="00CE72B2" w:rsidP="00CE72B2">
      <w:pPr>
        <w:rPr>
          <w:rFonts w:cs="Times New Roman"/>
          <w:spacing w:val="14"/>
        </w:rPr>
      </w:pPr>
      <w:r w:rsidRPr="00CE72B2">
        <w:rPr>
          <w:rFonts w:cs="Times New Roman"/>
          <w:spacing w:val="14"/>
        </w:rPr>
        <w:t xml:space="preserve">    В некоторых подростковых группах прием новых членов сопряжен с особыми испытаниями. Вновь примкнувшему дается какое-либо задание, которое должно выявить у него наличие качеств важных в этой группе. Так в дворовых группах достаточно часто проверяется сила и мужественность (обычно это драка с одним из членов группы).</w:t>
      </w:r>
    </w:p>
    <w:p w:rsidR="00CE72B2" w:rsidRPr="00CE72B2" w:rsidRDefault="00CE72B2" w:rsidP="00CE72B2">
      <w:pPr>
        <w:spacing w:after="120"/>
        <w:rPr>
          <w:rFonts w:cs="Times New Roman"/>
          <w:spacing w:val="14"/>
          <w:u w:val="single"/>
        </w:rPr>
      </w:pPr>
      <w:r w:rsidRPr="00CE72B2">
        <w:rPr>
          <w:rFonts w:cs="Times New Roman"/>
          <w:spacing w:val="14"/>
        </w:rPr>
        <w:t xml:space="preserve">         4.</w:t>
      </w:r>
      <w:r w:rsidRPr="00CE72B2">
        <w:rPr>
          <w:rFonts w:cs="Times New Roman"/>
          <w:spacing w:val="14"/>
          <w:u w:val="single"/>
        </w:rPr>
        <w:t xml:space="preserve"> Знаковое оформление дефлорации.</w:t>
      </w:r>
    </w:p>
    <w:p w:rsidR="00CE72B2" w:rsidRPr="00CE72B2" w:rsidRDefault="00CE72B2" w:rsidP="00CE72B2">
      <w:pPr>
        <w:spacing w:after="120"/>
        <w:rPr>
          <w:rFonts w:cs="Times New Roman"/>
          <w:spacing w:val="14"/>
        </w:rPr>
      </w:pPr>
      <w:r w:rsidRPr="00CE72B2">
        <w:rPr>
          <w:rFonts w:cs="Times New Roman"/>
          <w:spacing w:val="14"/>
        </w:rPr>
        <w:t xml:space="preserve">     Имея лишь один источник, сообщающий  о подобном явлении, я буду говорить о знаковом оформлении дефлорации у девушек. Вот что говорится в сообщениях об однократных событиях, </w:t>
      </w:r>
      <w:r w:rsidRPr="00CE72B2">
        <w:rPr>
          <w:rFonts w:cs="Times New Roman"/>
          <w:spacing w:val="14"/>
        </w:rPr>
        <w:br/>
        <w:t>последовавших после дефлорации одной из двух подруг: «[N]–ины плавки с кровью мы закопали под рябинкой, и в последующие дни, проходя мимо, загадочно улыбались друг другу, не говоря ни слова»; «Это было после школы. Моя подруга, которая встречалась со своим парнем около года, как-то пришла ко мне и сказала: «Я уже не девочка». Потом мы устроили что-то наподобие праздника». В компании девушек может сложиться повторяющаяся модель поведения (обычай): «В нашей компании есть такое правило или как бы обычай. Девушка становится женщиной, и она «ставит» нам всем бутылку вина, и так — каждая. Среди нас есть девушки, которые еще не угощали (не ставили) вином…».</w:t>
      </w:r>
    </w:p>
    <w:p w:rsidR="00CE72B2" w:rsidRPr="00CE72B2" w:rsidRDefault="00CE72B2" w:rsidP="00CE72B2">
      <w:pPr>
        <w:rPr>
          <w:rFonts w:cs="Times New Roman"/>
          <w:spacing w:val="14"/>
        </w:rPr>
      </w:pPr>
    </w:p>
    <w:p w:rsidR="00CE72B2" w:rsidRPr="00CE72B2" w:rsidRDefault="00CE72B2" w:rsidP="00CE72B2">
      <w:pPr>
        <w:rPr>
          <w:rFonts w:cs="Times New Roman"/>
          <w:spacing w:val="14"/>
        </w:rPr>
      </w:pPr>
      <w:r w:rsidRPr="00CE72B2">
        <w:rPr>
          <w:rFonts w:cs="Times New Roman"/>
          <w:spacing w:val="14"/>
        </w:rPr>
        <w:t xml:space="preserve">          </w:t>
      </w: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CE72B2">
      <w:r w:rsidRPr="00B003A3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   4.5.  Дневник.</w:t>
      </w:r>
    </w:p>
    <w:p w:rsidR="00CE72B2" w:rsidRDefault="00CE72B2" w:rsidP="00CE72B2">
      <w:r>
        <w:t xml:space="preserve">       Именно в подростковом возрасте человек начинает вести дневник. Многие исследователи сообщали о «тайных тетрадях и дневниках», в которых подросток «находит исключительно свободное убежище, где никто и ничто его не стесняет. Предоставленный самому себе, он выражает свои внутренние, глубоко интимные переживания, волнующие мысли и сомнения».</w:t>
      </w:r>
    </w:p>
    <w:p w:rsidR="00CE72B2" w:rsidRDefault="00E257F8" w:rsidP="00CE72B2">
      <w:r>
        <w:t xml:space="preserve">     </w:t>
      </w:r>
      <w:r w:rsidR="00CE72B2">
        <w:t>Личный дневник  выполняет одновременно несколько функций. Одни из них явны самому автору, другие актуализируются лишь в определенные периоды или в особых ситуациях, третьи — вообще не замечаются им. Вот наиболее важные, на  взгляд С.Б. Борисова, функции личного дневника.</w:t>
      </w:r>
      <w:r w:rsidR="00CE72B2">
        <w:br/>
      </w:r>
      <w:r w:rsidR="00CE72B2" w:rsidRPr="00B003A3">
        <w:rPr>
          <w:u w:val="single"/>
        </w:rPr>
        <w:t>Релаксационно-психотерапевтическая.</w:t>
      </w:r>
      <w:r w:rsidR="00CE72B2">
        <w:t xml:space="preserve"> Снятие эмоционального и нервного напряжения в результате письменной рационализации. </w:t>
      </w:r>
      <w:r w:rsidR="00CE72B2">
        <w:br/>
      </w:r>
      <w:r w:rsidR="00CE72B2" w:rsidRPr="00B003A3">
        <w:rPr>
          <w:u w:val="single"/>
        </w:rPr>
        <w:t>Экзистенциально-исповедальная.</w:t>
      </w:r>
      <w:r w:rsidR="00CE72B2">
        <w:t xml:space="preserve"> Реализует стремление поделиться самым сокровенным. </w:t>
      </w:r>
      <w:r w:rsidR="00CE72B2">
        <w:br/>
      </w:r>
      <w:r w:rsidR="00CE72B2" w:rsidRPr="00B003A3">
        <w:rPr>
          <w:u w:val="single"/>
        </w:rPr>
        <w:t>Культурно-игровая.</w:t>
      </w:r>
      <w:r w:rsidR="00CE72B2">
        <w:t xml:space="preserve"> Дневник — своего рода излишество, прихоть, подражание книжным барышням. Его можно вести, а можно и не вести, он не обязателен, как всякая игра, но и, как всякая игра, доставляет удовольствие. </w:t>
      </w:r>
      <w:r w:rsidR="00CE72B2">
        <w:br/>
      </w:r>
      <w:r w:rsidR="00CE72B2" w:rsidRPr="00B003A3">
        <w:rPr>
          <w:u w:val="single"/>
        </w:rPr>
        <w:t>Литературно-творческая.</w:t>
      </w:r>
      <w:r w:rsidR="00CE72B2">
        <w:t xml:space="preserve"> В дневнике автор вынужден излагать события в литературной форме. Дневник организуется в виде жанра — рассказа, размышлений; возникает необходимость сюжета. Недаром некоторые авторы воспринимают дневник как книгу — метафорическую «книгу жизни» или даже отчасти прототип будущей реальной… </w:t>
      </w:r>
      <w:r w:rsidR="00CE72B2">
        <w:br/>
      </w:r>
      <w:r w:rsidR="00CE72B2" w:rsidRPr="00275265">
        <w:rPr>
          <w:u w:val="single"/>
        </w:rPr>
        <w:t>Аутокогнитивная.</w:t>
      </w:r>
      <w:r w:rsidR="00CE72B2">
        <w:t xml:space="preserve"> Перечитывая регулярно прошлые записи, девушка начинает лучше понимать себя, логику своих чувств, мыслей, поступков. </w:t>
      </w:r>
      <w:r w:rsidR="00CE72B2">
        <w:br/>
      </w:r>
      <w:r w:rsidR="00CE72B2" w:rsidRPr="00275265">
        <w:rPr>
          <w:u w:val="single"/>
        </w:rPr>
        <w:t>Темпорально-аутокоммуникативная.</w:t>
      </w:r>
      <w:r w:rsidR="00CE72B2">
        <w:t xml:space="preserve"> Дневник выступает как культурный механизм сохранения памяти о событиях индивидуальной жизни. </w:t>
      </w:r>
      <w:r w:rsidR="00CE72B2">
        <w:br/>
      </w:r>
      <w:r w:rsidR="00CE72B2" w:rsidRPr="00275265">
        <w:rPr>
          <w:u w:val="single"/>
        </w:rPr>
        <w:t>Эвентуально-диалоговая</w:t>
      </w:r>
      <w:r w:rsidR="00CE72B2">
        <w:t xml:space="preserve">. В данном случае имеется в виду возможность прочитывания дневника желаемым или, во всяком случае, ожидаемым, «предсказуемым» человеком. Автор дневника более или менее сознательно надеется найти понимание у будущего читателя. </w:t>
      </w:r>
      <w:r w:rsidR="00CE72B2">
        <w:br/>
        <w:t xml:space="preserve"> Секретность, интимность личного дневника составляет одну из его наиболее существенных черт. «Я начинаю вести ДНЕВНИК…, я трачу бумагу и записываю сюда ВСЕ, всю мою жизнь. …. Здесь его никто никогда не прочитает кроме меня…».</w:t>
      </w:r>
    </w:p>
    <w:p w:rsidR="00CE72B2" w:rsidRDefault="00CE72B2" w:rsidP="00CE72B2">
      <w:r>
        <w:t xml:space="preserve">         В то же время авторы дневниковых записей нередко допускают, что к их личным тетрадям будет проявлен чей-то интерес. К этой возможности разные девочки-подростки относятся по-разному. Так, автор дневника 213 на «титульном листе дневника» пишет следующую просьбу: «Прошу не читать никому. Это личная жизнь!!!». В другом случае автор смиряется с возможностью вторжения в его частную жизнь и лишь предупреждает: «Если прочитаешь этот дневник, то для тебя откроется дверь в мою жизнь, где я описала все свои дни, но запомни, написаны эти строки для меня, а не для ВАС!» Вероятно, к возможному будущему читателю обращена и надпись на первой странице («титульном листе») дневника 201: «Много чего можно узнать здесь о моей жизни, хотя и не все написано, что было».</w:t>
      </w:r>
    </w:p>
    <w:p w:rsidR="00CE72B2" w:rsidRDefault="00CE72B2" w:rsidP="00CE72B2">
      <w:r>
        <w:t xml:space="preserve">     Если же знакомство с содержанием дневника все же происходит вопреки желанию автора, это воспринимается им как оскорбление, нарушение фундаментальных культурных норм: «Не стала писать, потому что прочитали мой дневник. Это моя дорогая мамочка и Любка. Как они могли! Что за люди </w:t>
      </w:r>
      <w:r>
        <w:br/>
        <w:t>бесчеловечные. Где у них культура?». «Удавшееся покушение» на тайну личного дневника деморализует автора, лишает его душевного спокойствия: «Пишу, а сама боюсь, как бы мама не пришла. Вот жизнь. Нельзя завести дневник. А если уж завел, то пишешь, рискуя».</w:t>
      </w:r>
    </w:p>
    <w:p w:rsidR="00CE72B2" w:rsidRDefault="00CE72B2" w:rsidP="00CE72B2">
      <w:r>
        <w:t xml:space="preserve">      Бурная реакция на вторжение в частную жизнь посредством </w:t>
      </w:r>
      <w:r>
        <w:br/>
        <w:t>несанкционированного хозяином чтения дневника отнюдь не исключает потенциальной готовности автора разрешить ознакомиться с содержанием дневника будущего близкого человека. Так, автор дневника 213 размышляет: «…Никто меня не заставлял, никто, я сама все писала, без принуждения и исписала целую тетрадку. Интересно, дам я прочитать своему будущему мужу или нет. Даже не знаю. Может быть…» В другом случае девушка, писавшая в дневнике и о первой менструации, и об опыте первой половой близости, завершает 400-страничную тетрадь (ежедневник) словами: « Кто знает, может, эта записная книжка поможет в жизни моей дочери, а может, сыну. А может, она поможет больше и лучше узнать меня моей маме или мужу».</w:t>
      </w:r>
    </w:p>
    <w:p w:rsidR="00E257F8" w:rsidRDefault="00E257F8" w:rsidP="00CE72B2">
      <w:r>
        <w:t xml:space="preserve">      Здесь опять приведены функции личного дневника лишь на основании исследования девочек. Можно только предположить, что у мальчиков он имеет сходные функции. Личный дневник – это материализованный и вербализированный секретный мир подростка.</w:t>
      </w:r>
    </w:p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2B00F1" w:rsidRDefault="002B00F1" w:rsidP="00CE72B2"/>
    <w:p w:rsidR="002B00F1" w:rsidRDefault="002B00F1" w:rsidP="00CE72B2"/>
    <w:p w:rsidR="00904C18" w:rsidRDefault="002B00F1" w:rsidP="002B00F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6.  </w:t>
      </w:r>
      <w:r w:rsidR="00E257F8">
        <w:rPr>
          <w:sz w:val="32"/>
          <w:szCs w:val="32"/>
        </w:rPr>
        <w:t>Заключение.</w:t>
      </w:r>
    </w:p>
    <w:p w:rsidR="005C39B6" w:rsidRDefault="00D764D8" w:rsidP="005C39B6">
      <w:pPr>
        <w:ind w:left="720"/>
        <w:rPr>
          <w:sz w:val="24"/>
          <w:szCs w:val="24"/>
        </w:rPr>
      </w:pPr>
      <w:r w:rsidRPr="00D764D8">
        <w:rPr>
          <w:i/>
        </w:rPr>
        <w:t>«</w:t>
      </w:r>
      <w:r>
        <w:rPr>
          <w:i/>
        </w:rPr>
        <w:t>В свой мир</w:t>
      </w:r>
      <w:r w:rsidR="005C39B6" w:rsidRPr="00D764D8">
        <w:rPr>
          <w:i/>
        </w:rPr>
        <w:t xml:space="preserve"> подросток никого не допускает, он может поделиться этой интимной информацией только с близким другом</w:t>
      </w:r>
      <w:r w:rsidRPr="00D764D8">
        <w:rPr>
          <w:i/>
        </w:rPr>
        <w:t>…»</w:t>
      </w:r>
      <w:r>
        <w:rPr>
          <w:i/>
        </w:rPr>
        <w:t xml:space="preserve"> </w:t>
      </w:r>
      <w:r w:rsidRPr="00D764D8">
        <w:rPr>
          <w:sz w:val="24"/>
          <w:szCs w:val="24"/>
        </w:rPr>
        <w:t>И.Ю. Кулагина «Возрастная психология»</w:t>
      </w:r>
    </w:p>
    <w:p w:rsidR="00D764D8" w:rsidRPr="00D764D8" w:rsidRDefault="00D764D8" w:rsidP="005C39B6">
      <w:pPr>
        <w:ind w:left="720"/>
        <w:rPr>
          <w:sz w:val="24"/>
          <w:szCs w:val="24"/>
        </w:rPr>
      </w:pPr>
      <w:r>
        <w:t xml:space="preserve">    В этом реферате была совершена систематизация удавшихся попыток в</w:t>
      </w:r>
      <w:r w:rsidR="00606A6D">
        <w:t>торжения в секретный мир подростка</w:t>
      </w:r>
      <w:r>
        <w:t xml:space="preserve"> взрослых исследователей. В основной части рассмотрены инициации и другие ритуалы, особенности поведения подростков в разных сферах жизни, специфический язык и </w:t>
      </w:r>
      <w:r w:rsidR="00650492">
        <w:t>личные дневники, дающие чрезвычайно много интимной информации о подростке. Всё это дает некоторое представление о тайном мире, но неполное. Осталось достаточно много неосвещенных, секретных сторон мира человека, занимающего промежуточное состояние между ребенком и взрослым.</w:t>
      </w:r>
    </w:p>
    <w:p w:rsidR="00E257F8" w:rsidRDefault="005C39B6" w:rsidP="00E257F8">
      <w:pPr>
        <w:ind w:left="360"/>
      </w:pPr>
      <w:r>
        <w:t xml:space="preserve">      </w:t>
      </w:r>
      <w:r w:rsidR="00DD543B">
        <w:t xml:space="preserve"> В ходе написания реферата я столкнулась с трудностями, </w:t>
      </w:r>
      <w:r w:rsidR="00650492">
        <w:t xml:space="preserve">  </w:t>
      </w:r>
      <w:r w:rsidR="00DD543B">
        <w:t>касающимися недостаточности материалов, в которых бы исследовались современные российские подростки.</w:t>
      </w:r>
      <w:r>
        <w:t xml:space="preserve"> Ведь как уже было сказано, специфика прохождения детьми этого периода зависит от социокультурных и исторических условий. А секретный мир подростка в начале </w:t>
      </w:r>
      <w:r>
        <w:rPr>
          <w:lang w:val="en-US"/>
        </w:rPr>
        <w:t>XXI</w:t>
      </w:r>
      <w:r w:rsidRPr="005C39B6">
        <w:t xml:space="preserve"> </w:t>
      </w:r>
      <w:r>
        <w:t>века уже не такой</w:t>
      </w:r>
      <w:r w:rsidR="00650492">
        <w:t>,</w:t>
      </w:r>
      <w:r>
        <w:t xml:space="preserve"> каким был в 80-90-е гг. предшествующего века.</w:t>
      </w:r>
    </w:p>
    <w:p w:rsidR="008D1A16" w:rsidRDefault="008D1A16" w:rsidP="008D1A16">
      <w:pPr>
        <w:ind w:left="360"/>
        <w:jc w:val="right"/>
      </w:pPr>
    </w:p>
    <w:p w:rsidR="008D1A16" w:rsidRDefault="008D1A16" w:rsidP="008D1A16">
      <w:pPr>
        <w:ind w:left="360"/>
        <w:jc w:val="right"/>
      </w:pPr>
    </w:p>
    <w:p w:rsidR="008D1A16" w:rsidRDefault="008D1A16" w:rsidP="008D1A16">
      <w:pPr>
        <w:ind w:left="360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Сегодня потерял мой ангел крылья,</w:t>
      </w:r>
    </w:p>
    <w:p w:rsidR="008D1A16" w:rsidRDefault="008D1A16" w:rsidP="008D1A16">
      <w:pPr>
        <w:ind w:left="360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И почернели белые одежды.</w:t>
      </w:r>
    </w:p>
    <w:p w:rsidR="008D1A16" w:rsidRDefault="008D1A16" w:rsidP="008D1A16">
      <w:pPr>
        <w:ind w:left="360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Его навеки в темной комнате закрыли.</w:t>
      </w:r>
    </w:p>
    <w:p w:rsidR="008D1A16" w:rsidRDefault="008D1A16" w:rsidP="008D1A16">
      <w:pPr>
        <w:ind w:left="360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Он больше никогда не станет прежним.</w:t>
      </w:r>
    </w:p>
    <w:p w:rsidR="008D1A16" w:rsidRPr="008D1A16" w:rsidRDefault="008D1A16" w:rsidP="008D1A16">
      <w:pPr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Катя Р.,17 лет.</w:t>
      </w:r>
    </w:p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904C18" w:rsidRDefault="00904C18" w:rsidP="00CE72B2"/>
    <w:p w:rsidR="00510FC5" w:rsidRDefault="0086050C" w:rsidP="008D1A16">
      <w:r>
        <w:t xml:space="preserve">             </w:t>
      </w:r>
      <w:r w:rsidR="00510FC5">
        <w:t xml:space="preserve">                                                  </w:t>
      </w:r>
    </w:p>
    <w:p w:rsidR="00510FC5" w:rsidRDefault="00510FC5" w:rsidP="008D1A16"/>
    <w:p w:rsidR="00510FC5" w:rsidRDefault="00510FC5" w:rsidP="008D1A16"/>
    <w:p w:rsidR="00904C18" w:rsidRPr="008D1A16" w:rsidRDefault="00510FC5" w:rsidP="008D1A16">
      <w:r>
        <w:t xml:space="preserve">                   </w:t>
      </w:r>
      <w:r w:rsidR="0086050C">
        <w:t xml:space="preserve">  </w:t>
      </w:r>
      <w:r w:rsidR="002E5546">
        <w:rPr>
          <w:sz w:val="32"/>
          <w:szCs w:val="32"/>
        </w:rPr>
        <w:t xml:space="preserve"> 6. </w:t>
      </w:r>
      <w:r w:rsidR="00904C18">
        <w:rPr>
          <w:sz w:val="32"/>
          <w:szCs w:val="32"/>
        </w:rPr>
        <w:t>Список литературы:</w:t>
      </w:r>
    </w:p>
    <w:p w:rsidR="002E5546" w:rsidRDefault="002E5546" w:rsidP="002E5546">
      <w:pPr>
        <w:ind w:left="360"/>
        <w:rPr>
          <w:sz w:val="32"/>
          <w:szCs w:val="32"/>
        </w:rPr>
      </w:pPr>
    </w:p>
    <w:p w:rsidR="002E5546" w:rsidRDefault="002E5546" w:rsidP="002E5546">
      <w:pPr>
        <w:ind w:left="360"/>
      </w:pPr>
    </w:p>
    <w:p w:rsidR="00904C18" w:rsidRDefault="00904C18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А.М. Прихожан «Диагностика личностного развития детей подросткового возраста», Москва, 2002г.</w:t>
      </w:r>
      <w:r w:rsidR="005C7E92">
        <w:t xml:space="preserve">                                                                                    </w:t>
      </w:r>
    </w:p>
    <w:p w:rsidR="00904C18" w:rsidRDefault="00904C18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Л.Ф. Обухова «Возрастная психология», Москва, 2000г.</w:t>
      </w:r>
    </w:p>
    <w:p w:rsidR="00904C18" w:rsidRDefault="00904C18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М. Мид «Культура и мир детства»,</w:t>
      </w:r>
      <w:r w:rsidR="00F24C3C">
        <w:t xml:space="preserve"> Москва, 1988г.</w:t>
      </w:r>
    </w:p>
    <w:p w:rsidR="00F24C3C" w:rsidRDefault="00F24C3C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М. Кле «Психология подростка», Москва, 1991г.</w:t>
      </w:r>
    </w:p>
    <w:p w:rsidR="00F24C3C" w:rsidRDefault="00F24C3C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И. С. Кон «Психология ранней юности», Москва, 1989г.</w:t>
      </w:r>
    </w:p>
    <w:p w:rsidR="00F24C3C" w:rsidRDefault="00F24C3C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А.Е. Личко «Психопатии и акцентуации характера у подростков», Ленинград, 1983г.</w:t>
      </w:r>
    </w:p>
    <w:p w:rsidR="006015D6" w:rsidRDefault="006015D6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И.Ю Кулагина «Возрастная психология», Москва, 1997г.</w:t>
      </w:r>
    </w:p>
    <w:p w:rsidR="006015D6" w:rsidRDefault="006015D6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 xml:space="preserve">С.Б. Борисов «Морфология и генезис девичьей составляющей </w:t>
      </w:r>
      <w:r w:rsidR="00E27655">
        <w:t>современной</w:t>
      </w:r>
      <w:r>
        <w:t xml:space="preserve"> неофициальной детско-подростковой культуры»</w:t>
      </w:r>
      <w:r w:rsidR="00786E62">
        <w:t>, электронная библиотека (</w:t>
      </w:r>
      <w:r w:rsidR="00786E62">
        <w:rPr>
          <w:lang w:val="en-US"/>
        </w:rPr>
        <w:t>tusestuespetres</w:t>
      </w:r>
      <w:r w:rsidR="00786E62" w:rsidRPr="00786E62">
        <w:t>.</w:t>
      </w:r>
      <w:r w:rsidR="00786E62">
        <w:rPr>
          <w:lang w:val="en-US"/>
        </w:rPr>
        <w:t>narod</w:t>
      </w:r>
      <w:r w:rsidR="00786E62" w:rsidRPr="00786E62">
        <w:t>.</w:t>
      </w:r>
      <w:r w:rsidR="00786E62">
        <w:rPr>
          <w:lang w:val="en-US"/>
        </w:rPr>
        <w:t>ru</w:t>
      </w:r>
      <w:r w:rsidR="00786E62" w:rsidRPr="00786E62">
        <w:t>)</w:t>
      </w:r>
      <w:r w:rsidR="00786E62">
        <w:t>, 2003г.</w:t>
      </w:r>
    </w:p>
    <w:p w:rsidR="00786E62" w:rsidRDefault="00786E62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Ж. Годфруа «Что такое психология», том 1, Москва, 1992г.</w:t>
      </w:r>
    </w:p>
    <w:p w:rsidR="00786E62" w:rsidRDefault="00786E62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Л.С. Выгодский «Психология», Москва, 2002г.</w:t>
      </w:r>
    </w:p>
    <w:p w:rsidR="00786E62" w:rsidRDefault="00786E62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Хрестоматия «Психология развития»                         под ред. Е. Строганова, Санкт-Петербург, 2001г.</w:t>
      </w:r>
    </w:p>
    <w:p w:rsidR="00786E62" w:rsidRDefault="005C7E92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 xml:space="preserve">П. Массен, Д. Конджер, Дж. Каган, А. Хьюстон «Развитие личности ребенка». Москва, 1987г. </w:t>
      </w:r>
    </w:p>
    <w:p w:rsidR="006015D6" w:rsidRDefault="006015D6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А. Шмелев «Исследуют ученики. Иностранные слова в молодежном жаргоне», статья, еженедельник «Русский язык» издательского дома «Первое сентября», № 23/2001.</w:t>
      </w:r>
    </w:p>
    <w:p w:rsidR="006015D6" w:rsidRDefault="006015D6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Д. Ядута, А.С. Ядута «Молодежный жаргон»</w:t>
      </w:r>
      <w:r w:rsidR="001C35A1">
        <w:t>,</w:t>
      </w:r>
      <w:r w:rsidR="00DF6AE8">
        <w:t xml:space="preserve"> статья, еженедельник «Русский язык», № 23/2001.</w:t>
      </w:r>
    </w:p>
    <w:p w:rsidR="00DF6AE8" w:rsidRDefault="001C35A1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Ф.И. Рожанский «Сленг хиппи».</w:t>
      </w:r>
      <w:r w:rsidR="00DF6AE8">
        <w:t xml:space="preserve"> Санкт-Петербург – Париж, 1992г.</w:t>
      </w:r>
    </w:p>
    <w:p w:rsidR="00E27655" w:rsidRDefault="00E27655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>А.Ю. Егоров «Алкоголизация и алкоголизм в молодежной среде: проблемы и перспективы», статья, раздел «Клиническая медицина», российский биомедицинский журнал</w:t>
      </w:r>
      <w:r w:rsidR="00256F2E">
        <w:t xml:space="preserve"> Медлайн.ру (</w:t>
      </w:r>
      <w:r>
        <w:rPr>
          <w:lang w:val="en-US"/>
        </w:rPr>
        <w:t>Medline</w:t>
      </w:r>
      <w:r w:rsidRPr="00E27655">
        <w:t>.</w:t>
      </w:r>
      <w:r>
        <w:rPr>
          <w:lang w:val="en-US"/>
        </w:rPr>
        <w:t>ru</w:t>
      </w:r>
      <w:r w:rsidRPr="00E27655">
        <w:t>)</w:t>
      </w:r>
      <w:r>
        <w:t>, 2003г.</w:t>
      </w:r>
    </w:p>
    <w:p w:rsidR="00DF6AE8" w:rsidRDefault="00606A6D" w:rsidP="005C7E92">
      <w:pPr>
        <w:numPr>
          <w:ilvl w:val="0"/>
          <w:numId w:val="7"/>
        </w:numPr>
        <w:spacing w:line="360" w:lineRule="auto"/>
        <w:ind w:left="1616" w:hanging="357"/>
        <w:outlineLvl w:val="0"/>
      </w:pPr>
      <w:r>
        <w:t xml:space="preserve">А. </w:t>
      </w:r>
      <w:r w:rsidR="005C7E92">
        <w:t>Авдонина</w:t>
      </w:r>
      <w:r w:rsidR="00256F2E">
        <w:t xml:space="preserve"> «Алкоголизация в подростковой среде», статья, </w:t>
      </w:r>
      <w:r w:rsidR="00256F2E">
        <w:rPr>
          <w:lang w:val="en-US"/>
        </w:rPr>
        <w:t>X</w:t>
      </w:r>
      <w:r w:rsidR="00256F2E">
        <w:t xml:space="preserve"> Всероссийские юношеские чтения</w:t>
      </w:r>
      <w:r w:rsidR="00E27655">
        <w:t xml:space="preserve"> </w:t>
      </w:r>
      <w:r w:rsidR="00256F2E">
        <w:t>им. В.И. Вернадского</w:t>
      </w:r>
      <w:r w:rsidR="00786E62">
        <w:t xml:space="preserve"> 2002-</w:t>
      </w:r>
      <w:r w:rsidR="00256F2E">
        <w:t>2003 г</w:t>
      </w:r>
      <w:r w:rsidR="00786E62">
        <w:t>г</w:t>
      </w:r>
      <w:r w:rsidR="00256F2E">
        <w:t>.</w:t>
      </w:r>
    </w:p>
    <w:p w:rsidR="00256F2E" w:rsidRDefault="00256F2E" w:rsidP="005C7E92">
      <w:pPr>
        <w:ind w:left="1260"/>
      </w:pPr>
    </w:p>
    <w:p w:rsidR="001C35A1" w:rsidRDefault="001C35A1" w:rsidP="00786E62">
      <w:pPr>
        <w:ind w:left="1260"/>
      </w:pPr>
    </w:p>
    <w:p w:rsidR="00DF6AE8" w:rsidRDefault="00DF6AE8" w:rsidP="00DF6AE8">
      <w:pPr>
        <w:ind w:left="1260"/>
      </w:pPr>
    </w:p>
    <w:p w:rsidR="006015D6" w:rsidRDefault="006015D6" w:rsidP="006015D6">
      <w:pPr>
        <w:ind w:left="1260"/>
      </w:pPr>
    </w:p>
    <w:p w:rsidR="00F24C3C" w:rsidRDefault="00F24C3C" w:rsidP="006015D6">
      <w:pPr>
        <w:pStyle w:val="a3"/>
      </w:pPr>
      <w:r>
        <w:t xml:space="preserve"> </w:t>
      </w:r>
    </w:p>
    <w:p w:rsidR="00904C18" w:rsidRPr="00904C18" w:rsidRDefault="00904C18" w:rsidP="00904C18">
      <w:pPr>
        <w:ind w:left="1170"/>
      </w:pPr>
      <w:r>
        <w:t xml:space="preserve"> </w:t>
      </w: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Default="00CE72B2" w:rsidP="00850948">
      <w:pPr>
        <w:rPr>
          <w:sz w:val="32"/>
          <w:szCs w:val="32"/>
        </w:rPr>
      </w:pPr>
    </w:p>
    <w:p w:rsidR="00CE72B2" w:rsidRPr="00E56A20" w:rsidRDefault="00CE72B2" w:rsidP="00850948">
      <w:pPr>
        <w:rPr>
          <w:sz w:val="32"/>
          <w:szCs w:val="32"/>
        </w:rPr>
      </w:pPr>
      <w:bookmarkStart w:id="0" w:name="_GoBack"/>
      <w:bookmarkEnd w:id="0"/>
    </w:p>
    <w:sectPr w:rsidR="00CE72B2" w:rsidRPr="00E56A20" w:rsidSect="00A36C1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0A" w:rsidRDefault="00A21B0A">
      <w:r>
        <w:separator/>
      </w:r>
    </w:p>
  </w:endnote>
  <w:endnote w:type="continuationSeparator" w:id="0">
    <w:p w:rsidR="00A21B0A" w:rsidRDefault="00A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0A" w:rsidRDefault="00A21B0A">
      <w:r>
        <w:separator/>
      </w:r>
    </w:p>
  </w:footnote>
  <w:footnote w:type="continuationSeparator" w:id="0">
    <w:p w:rsidR="00A21B0A" w:rsidRDefault="00A21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13" w:rsidRDefault="00A36C13" w:rsidP="00AA22BA">
    <w:pPr>
      <w:pStyle w:val="a4"/>
      <w:framePr w:wrap="around" w:vAnchor="text" w:hAnchor="margin" w:xAlign="right" w:y="1"/>
      <w:rPr>
        <w:rStyle w:val="a5"/>
      </w:rPr>
    </w:pPr>
  </w:p>
  <w:p w:rsidR="00A36C13" w:rsidRDefault="00A36C13" w:rsidP="00A36C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13" w:rsidRDefault="00831652" w:rsidP="00AA22BA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36C13" w:rsidRDefault="00A36C13" w:rsidP="00A36C1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59A9"/>
    <w:multiLevelType w:val="hybridMultilevel"/>
    <w:tmpl w:val="CE447BA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83606B6"/>
    <w:multiLevelType w:val="multilevel"/>
    <w:tmpl w:val="F65A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abstractNum w:abstractNumId="2">
    <w:nsid w:val="18B50DD7"/>
    <w:multiLevelType w:val="hybridMultilevel"/>
    <w:tmpl w:val="B53AF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70AAA"/>
    <w:multiLevelType w:val="hybridMultilevel"/>
    <w:tmpl w:val="4FE0D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55F74"/>
    <w:multiLevelType w:val="hybridMultilevel"/>
    <w:tmpl w:val="1690F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C7C9F"/>
    <w:multiLevelType w:val="multilevel"/>
    <w:tmpl w:val="CE447BAC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D1862F9"/>
    <w:multiLevelType w:val="hybridMultilevel"/>
    <w:tmpl w:val="DDE406E0"/>
    <w:lvl w:ilvl="0" w:tplc="787CA09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501A34E8"/>
    <w:multiLevelType w:val="hybridMultilevel"/>
    <w:tmpl w:val="17E85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860E69"/>
    <w:multiLevelType w:val="multilevel"/>
    <w:tmpl w:val="1690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3358C"/>
    <w:multiLevelType w:val="hybridMultilevel"/>
    <w:tmpl w:val="DC147A6C"/>
    <w:lvl w:ilvl="0" w:tplc="04190011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A20"/>
    <w:rsid w:val="000337FF"/>
    <w:rsid w:val="00151981"/>
    <w:rsid w:val="001C35A1"/>
    <w:rsid w:val="001D3F03"/>
    <w:rsid w:val="00256F2E"/>
    <w:rsid w:val="002B00F1"/>
    <w:rsid w:val="002E5546"/>
    <w:rsid w:val="003D2872"/>
    <w:rsid w:val="004326A1"/>
    <w:rsid w:val="004D3C90"/>
    <w:rsid w:val="0050057E"/>
    <w:rsid w:val="00510FC5"/>
    <w:rsid w:val="005C39B6"/>
    <w:rsid w:val="005C7E92"/>
    <w:rsid w:val="005E1CFA"/>
    <w:rsid w:val="006015D6"/>
    <w:rsid w:val="00606A6D"/>
    <w:rsid w:val="00611D02"/>
    <w:rsid w:val="00650492"/>
    <w:rsid w:val="006654FA"/>
    <w:rsid w:val="00786E62"/>
    <w:rsid w:val="00831652"/>
    <w:rsid w:val="00850948"/>
    <w:rsid w:val="0086050C"/>
    <w:rsid w:val="00871621"/>
    <w:rsid w:val="00880206"/>
    <w:rsid w:val="008D1A16"/>
    <w:rsid w:val="00904C18"/>
    <w:rsid w:val="009755A3"/>
    <w:rsid w:val="00A21B0A"/>
    <w:rsid w:val="00A36C13"/>
    <w:rsid w:val="00A52237"/>
    <w:rsid w:val="00A971F6"/>
    <w:rsid w:val="00AA22BA"/>
    <w:rsid w:val="00C171AE"/>
    <w:rsid w:val="00C864C5"/>
    <w:rsid w:val="00CE72B2"/>
    <w:rsid w:val="00D3287A"/>
    <w:rsid w:val="00D764D8"/>
    <w:rsid w:val="00DD543B"/>
    <w:rsid w:val="00DF6AE8"/>
    <w:rsid w:val="00E257F8"/>
    <w:rsid w:val="00E27655"/>
    <w:rsid w:val="00E4653A"/>
    <w:rsid w:val="00E56A20"/>
    <w:rsid w:val="00F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8A30-980E-4BC1-9920-E700B24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Lucida Sans Unicode"/>
      <w:spacing w:val="10"/>
      <w:sz w:val="28"/>
      <w:szCs w:val="28"/>
    </w:rPr>
  </w:style>
  <w:style w:type="paragraph" w:styleId="1">
    <w:name w:val="heading 1"/>
    <w:basedOn w:val="a"/>
    <w:next w:val="a"/>
    <w:qFormat/>
    <w:rsid w:val="006015D6"/>
    <w:pPr>
      <w:keepNext/>
      <w:spacing w:before="240" w:after="60"/>
      <w:outlineLvl w:val="0"/>
    </w:pPr>
    <w:rPr>
      <w:rFonts w:ascii="Arial" w:hAnsi="Arial" w:cs="Arial"/>
      <w:b/>
      <w:bCs/>
      <w:spacing w:val="14"/>
      <w:kern w:val="32"/>
      <w:sz w:val="32"/>
      <w:szCs w:val="32"/>
    </w:rPr>
  </w:style>
  <w:style w:type="paragraph" w:styleId="3">
    <w:name w:val="heading 3"/>
    <w:basedOn w:val="a"/>
    <w:next w:val="a"/>
    <w:qFormat/>
    <w:rsid w:val="00CE72B2"/>
    <w:pPr>
      <w:keepNext/>
      <w:jc w:val="center"/>
      <w:outlineLvl w:val="2"/>
    </w:pPr>
    <w:rPr>
      <w:rFonts w:cs="Times New Roman"/>
      <w:b/>
      <w:spacing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72B2"/>
    <w:pPr>
      <w:autoSpaceDE w:val="0"/>
      <w:autoSpaceDN w:val="0"/>
      <w:spacing w:after="120"/>
    </w:pPr>
    <w:rPr>
      <w:rFonts w:cs="Times New Roman"/>
      <w:spacing w:val="0"/>
      <w:sz w:val="24"/>
      <w:szCs w:val="24"/>
    </w:rPr>
  </w:style>
  <w:style w:type="paragraph" w:styleId="a4">
    <w:name w:val="header"/>
    <w:basedOn w:val="a"/>
    <w:rsid w:val="00A36C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7866</Words>
  <Characters>44839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психолого-педагогический</vt:lpstr>
    </vt:vector>
  </TitlesOfParts>
  <Company>1</Company>
  <LinksUpToDate>false</LinksUpToDate>
  <CharactersWithSpaces>52600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психолого-педагогический</dc:title>
  <dc:subject/>
  <dc:creator>Мария</dc:creator>
  <cp:keywords/>
  <dc:description/>
  <cp:lastModifiedBy>admin</cp:lastModifiedBy>
  <cp:revision>2</cp:revision>
  <cp:lastPrinted>2003-12-09T13:35:00Z</cp:lastPrinted>
  <dcterms:created xsi:type="dcterms:W3CDTF">2014-02-09T13:01:00Z</dcterms:created>
  <dcterms:modified xsi:type="dcterms:W3CDTF">2014-02-09T13:01:00Z</dcterms:modified>
</cp:coreProperties>
</file>