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78" w:rsidRPr="004D138C" w:rsidRDefault="00D15778" w:rsidP="00D15778">
      <w:pPr>
        <w:spacing w:before="120"/>
        <w:jc w:val="center"/>
        <w:rPr>
          <w:b/>
          <w:bCs/>
          <w:sz w:val="32"/>
          <w:szCs w:val="32"/>
        </w:rPr>
      </w:pPr>
      <w:r w:rsidRPr="004D138C">
        <w:rPr>
          <w:b/>
          <w:bCs/>
          <w:sz w:val="32"/>
          <w:szCs w:val="32"/>
        </w:rPr>
        <w:t>Сексуальное воспитание школьников: опыт США</w:t>
      </w:r>
    </w:p>
    <w:p w:rsidR="00D15778" w:rsidRPr="004D138C" w:rsidRDefault="00D15778" w:rsidP="00D15778">
      <w:pPr>
        <w:spacing w:before="120"/>
        <w:jc w:val="center"/>
        <w:rPr>
          <w:sz w:val="28"/>
          <w:szCs w:val="28"/>
        </w:rPr>
      </w:pPr>
      <w:r w:rsidRPr="004D138C">
        <w:rPr>
          <w:sz w:val="28"/>
          <w:szCs w:val="28"/>
        </w:rPr>
        <w:t xml:space="preserve">М. Арапов </w:t>
      </w:r>
    </w:p>
    <w:p w:rsidR="00D15778" w:rsidRPr="00FD6E99" w:rsidRDefault="00D15778" w:rsidP="00D15778">
      <w:pPr>
        <w:spacing w:before="120"/>
        <w:ind w:firstLine="567"/>
        <w:jc w:val="both"/>
      </w:pPr>
      <w:r w:rsidRPr="00FD6E99">
        <w:t xml:space="preserve">Первые тридцать лет... Программы сексуального воспитания (sex education) появились в США уже в 40-х годах, но только в конце 60-х, т. е. примерно 30 лет назад, занятия по этим программам стали проводиться в общественных школах страны (ими было охвачено примерно 2% учащихся). Сейчас программами, которые в том или ином объеме касаются проблем сексуального поведения, сексуальной ориентации, профилактики заболеваний, передающихся половым путем (прежде всего, СПИДа), охвачено 93% всех общественных школ Америки. В середине 80-х гг. три четверти всех родителей поддерживали идею проведения занятий по этим программам в старших классах средней школы и свыше половины - в классах с 4 по 8. </w:t>
      </w:r>
    </w:p>
    <w:p w:rsidR="00D15778" w:rsidRPr="00FD6E99" w:rsidRDefault="00D15778" w:rsidP="00D15778">
      <w:pPr>
        <w:spacing w:before="120"/>
        <w:ind w:firstLine="567"/>
        <w:jc w:val="both"/>
      </w:pPr>
      <w:r w:rsidRPr="00FD6E99">
        <w:t xml:space="preserve">Однако отношение американского общества к проблеме сексуального воспитания является далеко не таким единодушным, как может показаться из приведенных цифр. В связи с этим программами в обществе возникло настоящее противостояние, которое периодически ослабевает, а потом снова усиливается. Например, в момент, когда американцы впервые осознали серьезность угрозы, связанной с распространением СПИДа (средина 80-х гг.), значительное число родителей соглашались, что о применении противозачаточных средств нужно рассказывать уже 12-летним школьникам, но сейчас большинство, по-видимому, не поддерживает таких крайностей. </w:t>
      </w:r>
    </w:p>
    <w:p w:rsidR="00D15778" w:rsidRPr="00FD6E99" w:rsidRDefault="00D15778" w:rsidP="00D15778">
      <w:pPr>
        <w:spacing w:before="120"/>
        <w:ind w:firstLine="567"/>
        <w:jc w:val="both"/>
      </w:pPr>
      <w:r w:rsidRPr="00FD6E99">
        <w:t xml:space="preserve">Кроме того, в США эффективность программ полового воспитания оказалась довольно низкой. По-прежнему несколько сотен американцев заражаются СПИДом в средних школах (1994 г. было зарегистрировано 417 случаев заражения в возрастной группе 13-19 лет, вероятно, немало молодых людей и более старшей возрастной группы - 20-24 года - заразились в школьном возрасте). Относительное количество беременностей среди подростков США в два раза больше, чем в школах развитых европейских стран. По признанию самих американцев, программы сексуального воспитания молодежи в Великобритании, Франции, Канаде, скандинавских странах оказались гораздо более успешными, чем в США. </w:t>
      </w:r>
    </w:p>
    <w:p w:rsidR="00D15778" w:rsidRPr="00FD6E99" w:rsidRDefault="00D15778" w:rsidP="00D15778">
      <w:pPr>
        <w:spacing w:before="120"/>
        <w:ind w:firstLine="567"/>
        <w:jc w:val="both"/>
      </w:pPr>
      <w:r w:rsidRPr="00FD6E99">
        <w:t xml:space="preserve">Почему для России важен именно опыт США? Тридцать лет назад сравнение положения в наших странах могло быть только риторическим приемом, но сегодня как положительный, так и отрицательный опыт Америки для нас значим практически. </w:t>
      </w:r>
    </w:p>
    <w:p w:rsidR="00D15778" w:rsidRPr="00FD6E99" w:rsidRDefault="00D15778" w:rsidP="00D15778">
      <w:pPr>
        <w:spacing w:before="120"/>
        <w:ind w:firstLine="567"/>
        <w:jc w:val="both"/>
      </w:pPr>
      <w:r w:rsidRPr="00FD6E99">
        <w:t xml:space="preserve">В России федерализм из политического лозунга и законотворческих пожеланий превращается в реальность, причем это быстро происходит и в образовательной сфере. От традиционной модели централизованного государства нас вынуждают отказаться экономические и политические реалии. Но исторического и психологического опыта жизни в федеральном государстве у нас нет. США - от рождения федеративное государство, где центральная власть сначала никаких полномочий в области образования не имела, управление образованием было прерогативой штатов, учебных округов и самих школ. Только в средине XIX в. федеральное правительство начало собирать образовательную статистику, но к 60-м гг. нашего века оно нашло довольно мощные рычаги управления национальной системой образования. Этими рычагами стали финансовые и информационные потоки. Традиционно центральные власти пытаются не вмешиваться в вопросы, связанные с содержанием образования. Например, за последние несколько лет в документах центральной исполнительной и законодательной власти практически отсутствуют какие-либо упоминания о сексуальном воспитании школьников. Дебаты кипят в законодательных собраниях штатов, споры раскалывают общины и попечительские советы школ, изредка заканчиваясь в судах, но федеральное правительство, формально не участвуя в этих баталиях, устанавливает свои правила распределения денег. Это позволяет сдерживать политические страсти и не переводить болезненную проблему в разряд общенациональных. </w:t>
      </w:r>
    </w:p>
    <w:p w:rsidR="00D15778" w:rsidRPr="00FD6E99" w:rsidRDefault="00D15778" w:rsidP="00D15778">
      <w:pPr>
        <w:spacing w:before="120"/>
        <w:ind w:firstLine="567"/>
        <w:jc w:val="both"/>
      </w:pPr>
      <w:r w:rsidRPr="00FD6E99">
        <w:t xml:space="preserve">Общество Соединенных Штатов не смогло избежать превращения вопроса о половом воспитании в школах в политический фактор. Когда проблема политизируется, ее уже не нужно обсуждать по существу. Данная точка зрения не верна потому, что ее высказывает либерал (или, наоборот, консерватор), а сообщение о том, что данное лицо когда-то было против предоставления равных прав неграм (или, наоборот, высказалось за легализацию наркотиков), заменяет любую аргументацию по существу поставленного вопроса. Эта картина нам до боли знакома. Кроме того, мы видим у себя дома, что политические очки можно успешно набирать, используя не только систему координат "либералы" - "консерваторы" ("красные" и "белые"), но и систему "центр" - "регион". Это типично и для США: "У нас на техасщине (орловщине) мы ЭТОГО не позволим". </w:t>
      </w:r>
    </w:p>
    <w:p w:rsidR="00D15778" w:rsidRPr="00FD6E99" w:rsidRDefault="00D15778" w:rsidP="00D15778">
      <w:pPr>
        <w:spacing w:before="120"/>
        <w:ind w:firstLine="567"/>
        <w:jc w:val="both"/>
      </w:pPr>
      <w:r w:rsidRPr="00FD6E99">
        <w:t xml:space="preserve">Обе страны представляют собой мозаику этносов и конфессий. Информацию об отношении различных этнических образований к половому воспитанию собрать трудно, это тема крайне непопулярна в США. Хотя известно, например, что общины, где преобладают представители национальных меньшинств, выбирают для своих школ, как правило, более консервативные программы. Информации об отношении различных конфессий к рассматриваемой проблеме вполне достаточно. В целом лидеры организованных религиозных объединений стремятся избегать крайностей и взаимных обвинений, но для многих верующих проблема полового воспитания стала поводом для подчеркивания конфессиональных различий. Было принято несколько судебных решений, которые обязывали школы внести изменения в программы полового воспитания. В этих случаях истцам удавалось доказать, что используемые программы отражают точку зрения на предмет отдельной религии, и суды, принимая свои решения, основывали их на конституционной норме, отделяющей общественную школу от религии. </w:t>
      </w:r>
    </w:p>
    <w:p w:rsidR="00D15778" w:rsidRPr="00FD6E99" w:rsidRDefault="00D15778" w:rsidP="00D15778">
      <w:pPr>
        <w:spacing w:before="120"/>
        <w:ind w:firstLine="567"/>
        <w:jc w:val="both"/>
      </w:pPr>
      <w:r w:rsidRPr="00FD6E99">
        <w:t xml:space="preserve">В обеих странах отсутствует эротика как альтернатива порнографии: практически нет общепризнанных образцов литературных текстов, произведений искусства, которые трактовали бы проблемы пола изящно, остроумно и остраненно. Ни у одной из наших стран не было своего Бокаччио или Брантома, но в изобилии - похабщина, ломовые анекдоты и коммерциализированный секс. Призывы к терпимости в таком культурном контексте бессмысленны: миротворца одна сторона обвиняют в попустительстве, другая - в ханжестве. Автор, если он хочет писать на соответствующие темы, оставаясь в рамках стиля, приемлемого для всех слоев населения, может выбирать между медицинским жаргоном и убогой моралистической риторикой. Препятствием для появления более содержательных текстов является то, что ни американская, ни постсоветская школа не поощряют философствования и свободомыслия в своих стенах. </w:t>
      </w:r>
    </w:p>
    <w:p w:rsidR="00D15778" w:rsidRPr="00FD6E99" w:rsidRDefault="00D15778" w:rsidP="00D15778">
      <w:pPr>
        <w:spacing w:before="120"/>
        <w:ind w:firstLine="567"/>
        <w:jc w:val="both"/>
      </w:pPr>
      <w:r w:rsidRPr="00FD6E99">
        <w:t xml:space="preserve">Не следует однако преувеличивать сходство между ситуацией в наших странах. В отличие от Америки конца 60-х гг. Россия крайне ограничена в средствах, она утратила умение мобилизовать население и находить добровольцев для проведения сложных и длительных кампаний, и, наконец, перед лицом угрозы эпидемии СПИДа у нее просто нет времени. Поэтому Россия рискует совершить все ошибки США и получить еще меньше положительных результатов от внедрения программ сексуального воспитания в школе. </w:t>
      </w:r>
    </w:p>
    <w:p w:rsidR="00D15778" w:rsidRPr="00FD6E99" w:rsidRDefault="00D15778" w:rsidP="00D15778">
      <w:pPr>
        <w:spacing w:before="120"/>
        <w:ind w:firstLine="567"/>
        <w:jc w:val="both"/>
      </w:pPr>
      <w:r w:rsidRPr="00FD6E99">
        <w:t xml:space="preserve">Мнение "среднего американца". На сервере одной из провинциальных американских газет мы нашли небольшую статью, написанную в 1967 г. и опубликованную в колонке редактора. По-видимому, и тридцать лет спустя после своей появления в печати она не утратила актуальности и отражает моральные проблемы американца, возникающие в связи с половым воспитанием. Иначе она не оказалась бы в Интернете. Ниже мы помещаем ее русский перевод. </w:t>
      </w:r>
    </w:p>
    <w:p w:rsidR="00D15778" w:rsidRDefault="00D15778" w:rsidP="00D15778">
      <w:pPr>
        <w:spacing w:before="120"/>
        <w:ind w:firstLine="567"/>
        <w:jc w:val="both"/>
      </w:pPr>
      <w:r>
        <w:t>***</w:t>
      </w:r>
    </w:p>
    <w:p w:rsidR="00D15778" w:rsidRPr="00FD6E99" w:rsidRDefault="00D15778" w:rsidP="00D15778">
      <w:pPr>
        <w:spacing w:before="120"/>
        <w:ind w:firstLine="567"/>
        <w:jc w:val="both"/>
      </w:pPr>
      <w:r w:rsidRPr="00FD6E99">
        <w:t>Нужно ли сексуальное воспитание в наших школах?</w:t>
      </w:r>
    </w:p>
    <w:p w:rsidR="00D15778" w:rsidRPr="00FD6E99" w:rsidRDefault="00D15778" w:rsidP="00D15778">
      <w:pPr>
        <w:spacing w:before="120"/>
        <w:ind w:firstLine="567"/>
        <w:jc w:val="both"/>
      </w:pPr>
      <w:r w:rsidRPr="00FD6E99">
        <w:t>Патрик Л. Паулсен</w:t>
      </w:r>
    </w:p>
    <w:p w:rsidR="00D15778" w:rsidRPr="00FD6E99" w:rsidRDefault="00D15778" w:rsidP="00D15778">
      <w:pPr>
        <w:spacing w:before="120"/>
        <w:ind w:firstLine="567"/>
        <w:jc w:val="both"/>
      </w:pPr>
      <w:r w:rsidRPr="00FD6E99">
        <w:t xml:space="preserve">Ну вот, шептаться больше не нужно. О самом важном событии, которое произошло с нашей системой образования БОЛЬШЕ НЕ НУЖНО ШЕПТАТЬСЯ. Обсудим его честно и прямо, как подобает взрослым людям... Да, речь именно о Его Величестве СЕКСЕ! Сегодня многие за то, что бы учить ЭТОМУ в школах...ну, сами знаете чему...и именно в обычных школах. Да, 40% наших старшеклассников - мальчиков и девочек, - как показывает последний общенациональный опрос, уже охвачены половым воспитанием. Но лишь ДВА процента из них получают его в классе. Остальные учатся жизни в более привычной обстановке: у родителей, у священников, у итальянской киноиндустрии. Придется признать, что время от времени эти способы обучения подводят, но что происходит с провалившимся на экзамене учеником? Вы слыхали, чтобы кто-нибудь бросил учебу? Давайте вспомним, что отношения между мужчиной и женщиной - деликатный предмет, постигаемый ревностно и жадно в самых стесненных обстоятельствах... запаркованной машины. Тернии подстерегают на пути к звездам, и тяжким может быть падение, а заработанная оплеуха - болезненной. </w:t>
      </w:r>
    </w:p>
    <w:p w:rsidR="00D15778" w:rsidRPr="00FD6E99" w:rsidRDefault="00D15778" w:rsidP="00D15778">
      <w:pPr>
        <w:spacing w:before="120"/>
        <w:ind w:firstLine="567"/>
        <w:jc w:val="both"/>
      </w:pPr>
      <w:r w:rsidRPr="00FD6E99">
        <w:t>Сдается мне, что многие все еще не понимают, насколько неприятно обсуждать сию щекотливую тему, если тон выбран неверно. Если не верите, распросите любого из ветеранов, кто видел армейский пропагандистский фильм 27F. Мне его показали в 1941</w:t>
      </w:r>
      <w:r>
        <w:t xml:space="preserve"> </w:t>
      </w:r>
      <w:r w:rsidRPr="00FD6E99">
        <w:t xml:space="preserve">г....и я до сих пор холостяк. И позвольте мне сказать в заключении то, что так рвется из моей души: не пускайте на ветер деньги налогоплательщика. Пол - природная вещь для большинства из нас, чему еще тут нужно учить? Благодарю за внимание. </w:t>
      </w:r>
    </w:p>
    <w:p w:rsidR="00D15778" w:rsidRPr="00FD6E99" w:rsidRDefault="00D15778" w:rsidP="00D15778">
      <w:pPr>
        <w:spacing w:before="120"/>
        <w:ind w:firstLine="567"/>
        <w:jc w:val="both"/>
      </w:pPr>
      <w:r w:rsidRPr="00FD6E99">
        <w:t xml:space="preserve">5 ноября 1967 г. </w:t>
      </w:r>
    </w:p>
    <w:p w:rsidR="00D15778" w:rsidRPr="00FD6E99" w:rsidRDefault="00D15778" w:rsidP="00D15778">
      <w:pPr>
        <w:spacing w:before="120"/>
        <w:ind w:firstLine="567"/>
        <w:jc w:val="both"/>
      </w:pPr>
      <w:r w:rsidRPr="00FD6E99">
        <w:t xml:space="preserve">http://www.amdest/com/Pat/PatSex.html </w:t>
      </w:r>
    </w:p>
    <w:p w:rsidR="00D15778" w:rsidRPr="00FD6E99" w:rsidRDefault="00D15778" w:rsidP="00D15778">
      <w:pPr>
        <w:spacing w:before="120"/>
        <w:ind w:firstLine="567"/>
        <w:jc w:val="both"/>
      </w:pPr>
      <w:r w:rsidRPr="00FD6E99">
        <w:t xml:space="preserve">Немного истории. (По материалам, размещенным на сервере http:// www.pfaw.org, финансируемом общественной организацией People for the American Way.) </w:t>
      </w:r>
    </w:p>
    <w:p w:rsidR="00D15778" w:rsidRPr="00FD6E99" w:rsidRDefault="00D15778" w:rsidP="00D15778">
      <w:pPr>
        <w:spacing w:before="120"/>
        <w:ind w:firstLine="567"/>
        <w:jc w:val="both"/>
      </w:pPr>
      <w:r w:rsidRPr="00FD6E99">
        <w:t xml:space="preserve">Введение сексуального воспитания в американской школе - прагматический ответ на реальные трудности. В 60-е гг. они были связаны с урбанизацией США, ослаблением семейных и общинных связей, кризисом организованной религии, а в 80-х гг. - с угрозой СПИДа.("Образование - это единственная вакцина, которая существует против СПИДа" - скажет позже Дж Элдерс, главный врач США.) Другого практического ответа на вызов времени никто не мог предложить, и все большее количество школ без особого шума при молчаливом согласии (или поддержке) родителей и церкви стали вводить у себя соответствующие занятия. Единственным заметным событием в истории движения сторонников полового воспитания стал, по-видимому, доклад главного врача США Э. Купа (C. Everett Koop), из которого в 1986 г. Америка узнала о масштабах угрозы, связанной с распространением синдрома приобретенного иммунодефицита. Это один из немногих случаев, когда официальное должностное лицо США открыто заняло в спорной проблеме весьма радикальную позицию. От Купа, который слыл человеком консервативных взглядов (например, он отрицательно относился к легализации абортов), такой категоричности никто не ожидал: "Нет сомнения, что в школах необходимы программы сексуального воспитания, которые должны включать сведения о гетеросексуальных и гомосексуальных половых связях. Потребность в такой информации является критической, а пренебрежение проблемой обойдется очень дорого. От того, как мы выполним наш долг, зависит жизнь молодого поколения". В том же году Центры по контролю за распространением инфекционных заболеваний (Centers for Disease Control) впервые выделили из федеральных средств 10 млн долл. на создание и внедрение в общественных школах страны углубленных программ, включающих сексуальное воспитание, профилактику заболеваний, распространяющихся половым путем и направленных на борьбу с наркотиками. Однако единодушие, возникшее под влиянием шока, вызванное угрозой распространения СПИДа, длилось недолго. </w:t>
      </w:r>
    </w:p>
    <w:p w:rsidR="00D15778" w:rsidRPr="00FD6E99" w:rsidRDefault="00D15778" w:rsidP="00D15778">
      <w:pPr>
        <w:spacing w:before="120"/>
        <w:ind w:firstLine="567"/>
        <w:jc w:val="both"/>
      </w:pPr>
      <w:r w:rsidRPr="00FD6E99">
        <w:t xml:space="preserve">Кампания сопротивления половому воспитанию школьников началось одновременно с началом широкого внедрения соответствующих программ. В этой кампании можно выделить два этапа. Первый закончился в средине 80-х гг. отступлением противников сексуального воспитания, когда, все общество объединил страх перед новой угрозой - СПИДом. На этом этапе сексуальное воспитание отвергалось как таковое. Большинство его противников были умеренными людьми, которые выступали против него не по каким-либо доктринальным соображениям, а из глубокой антипатии к общественному вмешательству в то, что они полагали семейным делом, и санитарно-гигиеничной одномерности самих программ (эта позиция, на наш взгляд, ясно отражена в тексте, приведенном выше). Другое дело - активисты движения, которые не стеснялись клеймить своих противников как растлителей молодого поколения и коммунистических агентов. Кампанию возглавляло несколько общественных организаций, лидеры которых придерживались совершенно определенной идеологической ориентации и намеренно политизировали кампанию. </w:t>
      </w:r>
    </w:p>
    <w:p w:rsidR="00D15778" w:rsidRPr="00FD6E99" w:rsidRDefault="00D15778" w:rsidP="00D15778">
      <w:pPr>
        <w:spacing w:before="120"/>
        <w:ind w:firstLine="567"/>
        <w:jc w:val="both"/>
      </w:pPr>
      <w:r w:rsidRPr="00FD6E99">
        <w:t xml:space="preserve">В 80-е гг. начался и продолжается по сей день второй этап кампании, причем цели и тактика ее активистов на этом этапе менются. Половое воспитание более не отвергается в принципе, но в основу его предлагается положить пропаганду полного сексуального воздержания от добрачных половых отношений, как соответствующего принципам морали и полностью гарантирующего, в частности, от заражения СПИДом. В пику так называемым углубленным программам, в которых воздержание трактуется как рекомендуемая, но не единственная альтернатива, создаются и распространяются программы, в которых никаких иных альтернатив принципиально не рассматривается ("воздержись или умри"). </w:t>
      </w:r>
    </w:p>
    <w:p w:rsidR="00D15778" w:rsidRPr="00FD6E99" w:rsidRDefault="00D15778" w:rsidP="00D15778">
      <w:pPr>
        <w:spacing w:before="120"/>
        <w:ind w:firstLine="567"/>
        <w:jc w:val="both"/>
      </w:pPr>
      <w:r w:rsidRPr="00FD6E99">
        <w:t xml:space="preserve">При том, что борьба давно уже приобрела идеологический и политический характер и накал ее многие годы не снижается, реально позиции противостоящих сторон не так безнадежно далеки друг от друга. Шумно отмечаемые победы одной стороны в "глубинке" и триумф другой в крупных городах похоже уже не играют большой роли на фоне того, что школа теряет для подростков значение важного источника информации о сексуальном поведении. В этом отношении она не может конкурировать со средствами массовой информации (к которым в последнее время присоединился такой мощный канал как Интернет). Интенсивная просветительская кампания среди школьников, которую ведут средства массовой информации, общественные организации, медицинское сообщество и, конечно, школа, в конце концов, принесли по крайней мере один результат, который уже не оспаривается: подростки - во всяком случае в наиболее развитых странах - стали позже вступать в половые сношения. Хотя есть исследования, которые приписывают этот эффект именно школьным программам (даже совершенно определенным программам), остается неясным, как выделен этот фактор из совокупности иных, потенциально значимых. Но похоже, что сейчас это уже больше интересует тех, кто финансирует разработку и внедрение конкурирующих программ или получает на это финансирование. Педагоги все чаще обращают внимание на другую сторону проблемы, не связанную с тем, какой объем конкретных сведений несет программа, которую они используют. По мере того, как познания школьников в сексуальной сфере растут (независимо от того, хотят ли этого родители, педагоги, церковь), на первый план выходит вопрос, как помочь подростку использовать полученную информацию и усвоенные им общие принципы в ситуации, касающейся его лично. Новации последних лет состоят в том, что американские школы пытаются учить подростков тому, как принимать решения, как, общаясь со сверстниками, не уступать моральному давлению, как отстаивать собственную шкалу ценностей. </w:t>
      </w:r>
    </w:p>
    <w:p w:rsidR="00D15778" w:rsidRPr="00FD6E99" w:rsidRDefault="00D15778" w:rsidP="00D15778">
      <w:pPr>
        <w:spacing w:before="120"/>
        <w:ind w:firstLine="567"/>
        <w:jc w:val="both"/>
      </w:pPr>
      <w:r w:rsidRPr="00FD6E99">
        <w:t xml:space="preserve">Ресурсы американской школы. Кампания сексуального воспитания потребовала привлечения в американскую систему образования значительных ресурсов и создания механизма их распределения. Не будем останавливаться на том, что очевидно, например, на необходимости подготовки преподавателей. За тридцать лет в США были создана: </w:t>
      </w:r>
    </w:p>
    <w:p w:rsidR="00D15778" w:rsidRPr="00FD6E99" w:rsidRDefault="00D15778" w:rsidP="00D15778">
      <w:pPr>
        <w:spacing w:before="120"/>
        <w:ind w:firstLine="567"/>
        <w:jc w:val="both"/>
      </w:pPr>
      <w:r w:rsidRPr="00FD6E99">
        <w:t xml:space="preserve">Правовая база на уровне отдельных штатов, которые приняли законодательные акты или включили в принятые ранее акты соответствующие поправки; кроме этого, школы руководствуются решениями местных органов самоуправления, утвержденными иногда на референдумах, в также судебными постановлениями; перечисленные документы регламентируют, хотя и в самом общем виде, содержание программ полового воспитания; например, соответствующий закон штата Орегон требует, чтобы программы и учебные материалы, используемые в рамках программы полового воспитания, "не представляли воздержание в ущерб другим методам в качестве единственного средства контрацепции и снижения риска заражения". </w:t>
      </w:r>
    </w:p>
    <w:p w:rsidR="00D15778" w:rsidRPr="00FD6E99" w:rsidRDefault="00D15778" w:rsidP="00D15778">
      <w:pPr>
        <w:spacing w:before="120"/>
        <w:ind w:firstLine="567"/>
        <w:jc w:val="both"/>
      </w:pPr>
      <w:r w:rsidRPr="00FD6E99">
        <w:t xml:space="preserve">Сеть организаций - как коммерческих, так некоммерческих, -занимающихся созданием программ полового воспитания и соответствующих учебных материалов, их маркетингом, сопровождением, оценкой эффективности и пропагандой принципов, на которых они основаны; среди десятков организаций подобного профиля на либеральном фланге выделяется SIECUS (Sex Information and Education Council of the United States) со штаб-квартирой в Нью-Йорке - организация широко использующая материалы ВОЗ, издающая большое количество литературы и журнал, посвященный половому воспитанию (SIECUS Report), на консервативном фланге - Commmmitee on Status of Women со штаб-квартирой в Иллинойсе; последняя организация распространяет популярную учебную программу Sex Respect (7-9 классы). </w:t>
      </w:r>
    </w:p>
    <w:p w:rsidR="00D15778" w:rsidRDefault="00D15778" w:rsidP="00D15778">
      <w:pPr>
        <w:spacing w:before="120"/>
        <w:ind w:firstLine="567"/>
        <w:jc w:val="both"/>
      </w:pPr>
      <w:r w:rsidRPr="00FD6E99">
        <w:t>Широкий спектр программ полового воспитания; обычно такие программы являются коммерческими продуктами и свободно доступны только их аннотации; программы адаптируются к требованиям конкретной школы и местного законодательства (на адаптацию затрачиваются суммы в десятки и даже сотни тысяч долларов). Под конкретную программу разрабатываются учебные пособия, создаются аудиовизуальные материалы и т.д. Обзоры таких программ доступны в Интернете. Приведем аннотацию консервативной и либеральной программы.</w:t>
      </w:r>
    </w:p>
    <w:p w:rsidR="00D15778" w:rsidRDefault="00D15778" w:rsidP="00D15778">
      <w:pPr>
        <w:spacing w:before="120"/>
        <w:ind w:firstLine="567"/>
        <w:jc w:val="both"/>
      </w:pPr>
      <w:r w:rsidRPr="00FD6E99">
        <w:t xml:space="preserve">Программа "Человек растет и развивается" (общественная школа в г. Омаха, Небраска, старшие классы средней школы): СПИД как угрожающее жизни заболевание, передаваемое половым путем. Влияние на здоровье других заболеваний, передаваемых таким путем. Воздержание как единственный надежный способ избежать заражения. Различные способы планирования семьи и контроля над рождаемостью. Воздержание как единственный надежный способ контроля рождаемости. Как ответить "нет" на предложения вступить в половой контакт или попробовать наркотик. (Программа не касается проблемы абортов и не содержит информации на эту тему.) http://www.mdn.org/1997/STORIES/SEX.HTM </w:t>
      </w:r>
    </w:p>
    <w:p w:rsidR="00D15778" w:rsidRDefault="00D15778" w:rsidP="00D15778">
      <w:pPr>
        <w:spacing w:before="120"/>
        <w:ind w:firstLine="567"/>
        <w:jc w:val="both"/>
      </w:pPr>
      <w:r w:rsidRPr="00FD6E99">
        <w:t xml:space="preserve">Программа "Предупредим СПИД" (9-10 классы общественных школ Нью-Йорка): Корректировка представлений школьников в о СПИДе, развитие умения оценить риск заражения, знакомство с техникой предохранения от заражения, помощь школьнику в анализе его личной системы ценностей и в оценке влияния окружения. Развитие умения уклониться от сношения или использовать профилактические средства. </w:t>
      </w:r>
    </w:p>
    <w:p w:rsidR="00D15778" w:rsidRPr="00FD6E99" w:rsidRDefault="00D15778" w:rsidP="00D15778">
      <w:pPr>
        <w:spacing w:before="120"/>
        <w:ind w:firstLine="567"/>
        <w:jc w:val="both"/>
      </w:pPr>
      <w:r w:rsidRPr="00FD6E99">
        <w:t xml:space="preserve">http://chanane.ucef.edu/capsweb/sexedtext/html </w:t>
      </w:r>
    </w:p>
    <w:p w:rsidR="00D15778" w:rsidRPr="00FD6E99" w:rsidRDefault="00D15778" w:rsidP="00D15778">
      <w:pPr>
        <w:spacing w:before="120"/>
        <w:ind w:firstLine="567"/>
        <w:jc w:val="both"/>
      </w:pPr>
      <w:r w:rsidRPr="00FD6E99">
        <w:t xml:space="preserve">Налаженное производство разнообразных наглядных пособий по курсу, аудиовизуальных материалов, игрушек и т.п. Одна из фирм, например, рекламирует американский вариант тамагучи - куклу ребенка в натуральную величину, которая будит свою хозяйку по ночам плачем, требует ее кормить, купать, менять пеленки и т.д. В своем проспекте фирма с гордостью отмечает, что значительная часть девочек-подростков, получивших в подарок эту куклу-предостережение, уже через один-два дня возращает ее в магазин. </w:t>
      </w:r>
    </w:p>
    <w:p w:rsidR="00D15778" w:rsidRDefault="00D15778" w:rsidP="00D15778">
      <w:pPr>
        <w:spacing w:before="120"/>
        <w:ind w:firstLine="567"/>
        <w:jc w:val="both"/>
      </w:pPr>
      <w:r w:rsidRPr="00FD6E99">
        <w:t xml:space="preserve">Заключение. Россия могла бы начать кампанию полового воспитания с того места, на котором сейчас остановились американцы: вместе с семьей прививать молодому человеку навыки общения, умение оставаться самим собой в очень сложном и не очень дружественном мире. Что касается физиологии пола, санатарно-гигиенической проблематики и проч., то, признавая, с одной стороны, огромную важность этих проблем, а с другой, - огромный разброс в уровне знаний школьников, в эмоциональном отношении их самих и родителей к этим вопросам, не пытаться решать их в школе, которая всегда тяготеет к схематизму и неуместному в данном случае универсализму.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778"/>
    <w:rsid w:val="00095BA6"/>
    <w:rsid w:val="002442D8"/>
    <w:rsid w:val="0031418A"/>
    <w:rsid w:val="004B4217"/>
    <w:rsid w:val="004D138C"/>
    <w:rsid w:val="005A2562"/>
    <w:rsid w:val="00690B02"/>
    <w:rsid w:val="00A44D32"/>
    <w:rsid w:val="00D15778"/>
    <w:rsid w:val="00E12572"/>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A73C1C-B8D9-462C-B6FC-75586FE0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7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5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16379</Characters>
  <Application>Microsoft Office Word</Application>
  <DocSecurity>0</DocSecurity>
  <Lines>136</Lines>
  <Paragraphs>38</Paragraphs>
  <ScaleCrop>false</ScaleCrop>
  <Company>Home</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Сексуальное воспитание школьников: опыт США</dc:title>
  <dc:subject/>
  <dc:creator>Alena</dc:creator>
  <cp:keywords/>
  <dc:description/>
  <cp:lastModifiedBy>admin</cp:lastModifiedBy>
  <cp:revision>2</cp:revision>
  <dcterms:created xsi:type="dcterms:W3CDTF">2014-02-18T10:00:00Z</dcterms:created>
  <dcterms:modified xsi:type="dcterms:W3CDTF">2014-02-18T10:00:00Z</dcterms:modified>
</cp:coreProperties>
</file>