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71B" w:rsidRPr="00ED23E8" w:rsidRDefault="00D2671B" w:rsidP="00ED23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3E8">
        <w:rPr>
          <w:rFonts w:ascii="Times New Roman" w:hAnsi="Times New Roman" w:cs="Times New Roman"/>
          <w:b/>
          <w:bCs/>
          <w:sz w:val="28"/>
          <w:szCs w:val="28"/>
        </w:rPr>
        <w:t>Сельское хозяйство мира: состав, особенности развития в развитых и развивающихся стран</w:t>
      </w:r>
      <w:r w:rsidR="00ED23E8" w:rsidRPr="00ED23E8">
        <w:rPr>
          <w:rFonts w:ascii="Times New Roman" w:hAnsi="Times New Roman" w:cs="Times New Roman"/>
          <w:b/>
          <w:bCs/>
          <w:sz w:val="28"/>
          <w:szCs w:val="28"/>
        </w:rPr>
        <w:t>ах, влияние на окружающую среду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Сельское хозяйство - вторая ведущая отрасль материального производства. В нем занято около 1,1 млрд человек. Выделяют около 50 различных типов сельского хозяйства, которые объединяют в 2 группы: товарное и малотоварное (потребительское).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Товарное сельское хозяйство включает как интенсивное земледелие и животноводство, садоводство и огородничество, так и экстенсивное земледелие парового и залежного типа и пастбищное животноводство.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Потребительское сельское хозяйство включает более отсталое плужное и мотыжное земледелие, пастбищное животноводство, кочевое скотоводство, а также собирательство, охоту и рыболовство.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В развитых странах преобладает высокотоварное, глубоко специализированное сельское хозяйство. Оно достигло предельно возможного уровня механизации и химизации. Средняя урожайность в этих странах составляет 35-40 ц с га. Агропромышленный комплекс в них приобрел форму агробизнеса, что придает отрасли индустриальный характер.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В развивающихся странах преобладает традиционное малотоварное (потребительское) хозяйство со средней урожайностью зерновых 15-20 ц с га и ниже. Малотоварный сектор представлен мелкими и мельчайшими хозяйствами, выращивающими потребительские культуры; наряду с этим имеется и высокотоварное хозяйство, представленное крупными и хорошо организованными плантациями (плантации бананов в Центральной Америке, кофе - в Бразилии).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68"/>
        <w:gridCol w:w="3816"/>
      </w:tblGrid>
      <w:tr w:rsidR="00D2671B" w:rsidRPr="00ED23E8" w:rsidTr="00ED23E8">
        <w:trPr>
          <w:trHeight w:val="50"/>
          <w:tblCellSpacing w:w="0" w:type="dxa"/>
          <w:jc w:val="center"/>
        </w:trPr>
        <w:tc>
          <w:tcPr>
            <w:tcW w:w="50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Товарное сельское хозяйство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Потребительское сельское хозяйство</w:t>
            </w:r>
          </w:p>
        </w:tc>
      </w:tr>
      <w:tr w:rsidR="00D2671B" w:rsidRPr="00ED23E8" w:rsidTr="00ED23E8">
        <w:trPr>
          <w:tblCellSpacing w:w="0" w:type="dxa"/>
          <w:jc w:val="center"/>
        </w:trPr>
        <w:tc>
          <w:tcPr>
            <w:tcW w:w="50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Отличается: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Отличается:</w:t>
            </w:r>
          </w:p>
        </w:tc>
      </w:tr>
      <w:tr w:rsidR="00D2671B" w:rsidRPr="00ED23E8" w:rsidTr="00ED23E8">
        <w:trPr>
          <w:tblCellSpacing w:w="0" w:type="dxa"/>
          <w:jc w:val="center"/>
        </w:trPr>
        <w:tc>
          <w:tcPr>
            <w:tcW w:w="50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• высокой продуктивностью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• низкой продуктивностью</w:t>
            </w:r>
          </w:p>
        </w:tc>
      </w:tr>
      <w:tr w:rsidR="00D2671B" w:rsidRPr="00ED23E8" w:rsidTr="00ED23E8">
        <w:trPr>
          <w:tblCellSpacing w:w="0" w:type="dxa"/>
          <w:jc w:val="center"/>
        </w:trPr>
        <w:tc>
          <w:tcPr>
            <w:tcW w:w="50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• интенсивностью развития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• экстенсивностью развития</w:t>
            </w:r>
          </w:p>
        </w:tc>
      </w:tr>
      <w:tr w:rsidR="00D2671B" w:rsidRPr="00ED23E8" w:rsidTr="00ED23E8">
        <w:trPr>
          <w:trHeight w:val="65"/>
          <w:tblCellSpacing w:w="0" w:type="dxa"/>
          <w:jc w:val="center"/>
        </w:trPr>
        <w:tc>
          <w:tcPr>
            <w:tcW w:w="50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 xml:space="preserve">• высоким уровнем </w:t>
            </w:r>
          </w:p>
          <w:p w:rsidR="00D2671B" w:rsidRPr="00ED23E8" w:rsidRDefault="00D2671B" w:rsidP="00ED23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специализации хозяйств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• отсутствием специализации</w:t>
            </w:r>
          </w:p>
        </w:tc>
      </w:tr>
      <w:tr w:rsidR="00D2671B" w:rsidRPr="00ED23E8" w:rsidTr="00ED23E8">
        <w:trPr>
          <w:trHeight w:val="65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Включает в себя:</w:t>
            </w:r>
          </w:p>
        </w:tc>
      </w:tr>
      <w:tr w:rsidR="00D2671B" w:rsidRPr="00ED23E8" w:rsidTr="00ED23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ED23E8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интенсивное земледелие</w:t>
            </w:r>
            <w:r w:rsidR="00D2671B" w:rsidRPr="00ED23E8">
              <w:rPr>
                <w:rFonts w:ascii="Times New Roman" w:hAnsi="Times New Roman" w:cs="Times New Roman"/>
                <w:sz w:val="20"/>
                <w:szCs w:val="20"/>
              </w:rPr>
              <w:t>и животноводство с большим объемом заготовок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2671B" w:rsidRPr="00ED23E8" w:rsidRDefault="00ED23E8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отсталое плужное и мотыжное </w:t>
            </w:r>
            <w:r w:rsidR="00D2671B" w:rsidRPr="00ED23E8">
              <w:rPr>
                <w:rFonts w:ascii="Times New Roman" w:hAnsi="Times New Roman" w:cs="Times New Roman"/>
                <w:sz w:val="20"/>
                <w:szCs w:val="20"/>
              </w:rPr>
              <w:t>земледелие</w:t>
            </w:r>
          </w:p>
        </w:tc>
      </w:tr>
      <w:tr w:rsidR="00D2671B" w:rsidRPr="00ED23E8" w:rsidTr="00ED23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• садоводство и овощеводство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• пастбищное животноводство</w:t>
            </w:r>
          </w:p>
        </w:tc>
      </w:tr>
      <w:tr w:rsidR="00D2671B" w:rsidRPr="00ED23E8" w:rsidTr="00ED23E8">
        <w:trPr>
          <w:trHeight w:val="6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• пастбищное животноводство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• кочевое и полукочевое скотоводство</w:t>
            </w:r>
          </w:p>
        </w:tc>
      </w:tr>
      <w:tr w:rsidR="00D2671B" w:rsidRPr="00ED23E8" w:rsidTr="00ED23E8">
        <w:trPr>
          <w:trHeight w:val="6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• экстенсивное земледелие парового и залежного типа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• собирательство, охоту и рыболовство</w:t>
            </w:r>
          </w:p>
        </w:tc>
      </w:tr>
    </w:tbl>
    <w:p w:rsidR="00ED23E8" w:rsidRDefault="00ED23E8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  <w:u w:val="single"/>
        </w:rPr>
        <w:t>Сельское хозяйство развитых стран отличается</w:t>
      </w:r>
      <w:r w:rsidRPr="00ED23E8">
        <w:rPr>
          <w:rFonts w:ascii="Times New Roman" w:hAnsi="Times New Roman" w:cs="Times New Roman"/>
          <w:sz w:val="28"/>
          <w:szCs w:val="28"/>
        </w:rPr>
        <w:t xml:space="preserve"> резким преобладанием товарного сельского хозяйства. Оно развивается на основе механизации, химизации производства, применения биотехнологий, новейших методов селекции.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Техническое перевооружение и интенсификация производства привели к увеличению доли крупных хозяйств с узкой специализацией. При этом сельское хозяйство носит индустриальный характер, поскольку включено в единый агропромышленный комплекс с переработкой, хранением, транспортировкой и сбытом продукции, а также производством удобрений и техники (так называемый агробизнес).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23E8">
        <w:rPr>
          <w:rFonts w:ascii="Times New Roman" w:hAnsi="Times New Roman" w:cs="Times New Roman"/>
          <w:sz w:val="28"/>
          <w:szCs w:val="28"/>
          <w:u w:val="single"/>
        </w:rPr>
        <w:t xml:space="preserve">Сельское хозяйство развивающихся стран более неоднородно и включает в себя: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&gt; традиционный сектор - потребительское сельское хозяйство преимущественно растениеводческого направления с мелкими крестьянскими хозяйствами, обеспечивающими себя продуктами питания;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&gt; современный сектор - товарное сельское хозяйство с хорошо организованными плантациями и фермами, с использованием лучших земель и наемной рабочей силы, с применением современной техники, удобрений, основная продукция которых ориентирована на внешний рынок.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Высокая доля традиционного сектора в сельском хозяйстве развивающихся стран определяет их существенное отставание в развитии этой отрасли.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71B" w:rsidRPr="00ED23E8" w:rsidRDefault="00ED23E8" w:rsidP="00ED23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2671B" w:rsidRPr="00ED23E8">
        <w:rPr>
          <w:rFonts w:ascii="Times New Roman" w:hAnsi="Times New Roman" w:cs="Times New Roman"/>
          <w:b/>
          <w:bCs/>
          <w:sz w:val="28"/>
          <w:szCs w:val="28"/>
        </w:rPr>
        <w:t>Растениеводство. География основных сельскохозяйственных культур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Растениеводство развито практически во всех природных зонах мира, кроме тундры, арктических пустынь и высокогорий. Современный уровень развития техники, выведение новых сортов позволяют расширить границы размещения отдельных сельскохозяйственных культур.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Зерновые культуры занимают в мире 1/2 всей обрабатываемой площади. Мировое производство зерновых достигло 1,9 млрд. т с га и продолжает расти. Основные культуры зернового хозяйства - пшеница, рис, кукуруза (дают 4/5 всего валового сбора зерна). Самыми крупными производителями зерна являются Китай, США, Индия и Россия, на которые приходится около 54% валового сбора зерновых в мире. Другие крупные производители зерна - Франция, Канада, Украина, Индонезия, Бразилия.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География отраслей растениеводства зависит от: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• наличия земель, пригодных для пашни, и их плодородия;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• климатических условий;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• биологических особенностей сельскохозяйственных культур.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В связи с большим разнообразием сельскохозяйственных культур состав растениеводства довольно сложен.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Пшеница была известна в государствах Передней Азии еще в 6-5 тыс. до н.э. В настоящее время ее выращивают в 70 странах. Главный пшеничный пояс протянулся в северном полушарии, второй, меньший по площади, - в южном. Пшеница преимущественно степная культура. Больше всего пшеницы выращивается в Зарубежной Азии, Зарубежной Европе и Северной Америке.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Преобладающая часть валового сбора приходится на Китай, США, Индию, Россию, Францию. Специализированные районы пшеничного хозяйства сформировались в США, Канаде, Австралии, а также в России, Казахстане, на Украине.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>Рис - также очень древняя культура, возделывавшаяся в Китае за 5 тыс. до н.э. Сейчас рис выращивается почти в 100 странах мира. Особенность этой культуры в том, что она произрастает в условиях муссонного климата. Главный регион распространения этой культуры - Зарубежная Азия (Китай, Индия, Индонезия, Япония, Вьетнам), на него приходится 90% всей продукции.</w:t>
      </w:r>
      <w:r w:rsidR="00ED23E8">
        <w:rPr>
          <w:rFonts w:ascii="Times New Roman" w:hAnsi="Times New Roman" w:cs="Times New Roman"/>
          <w:sz w:val="28"/>
          <w:szCs w:val="28"/>
        </w:rPr>
        <w:t xml:space="preserve"> </w:t>
      </w:r>
      <w:r w:rsidRPr="00ED23E8">
        <w:rPr>
          <w:rFonts w:ascii="Times New Roman" w:hAnsi="Times New Roman" w:cs="Times New Roman"/>
          <w:sz w:val="28"/>
          <w:szCs w:val="28"/>
        </w:rPr>
        <w:t>Кукуруза была привезена в Европу из Америки в эпоху Великих географических открытий. Ее родиной считается Мексика. Она широко распространена в Северной Америке и Зарубежной Азии. Кукурузу выращивают не только на зерно, но и на зеленую массу, что расширило зону ее распространения. Основными производителями были и остаются США, Китай, Бразилия. Наибольший экспорт зерна осуществляют США, Канада, Австралия, Франция, Аргентина. Основным районом выращивания культуры стал «кукурузный пояс» в США.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Ведущими производителями трех главных зерновых культур являются: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8"/>
        <w:gridCol w:w="958"/>
        <w:gridCol w:w="943"/>
      </w:tblGrid>
      <w:tr w:rsidR="00D2671B" w:rsidRPr="00ED23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Пшеница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Кукуруза</w:t>
            </w:r>
          </w:p>
        </w:tc>
      </w:tr>
      <w:tr w:rsidR="00D2671B" w:rsidRPr="00ED23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США</w:t>
            </w:r>
          </w:p>
        </w:tc>
      </w:tr>
      <w:tr w:rsidR="00D2671B" w:rsidRPr="00ED23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США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Индия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Мексика</w:t>
            </w:r>
          </w:p>
        </w:tc>
      </w:tr>
      <w:tr w:rsidR="00D2671B" w:rsidRPr="00ED23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Индонезия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Бразилия</w:t>
            </w:r>
          </w:p>
        </w:tc>
      </w:tr>
      <w:tr w:rsidR="00D2671B" w:rsidRPr="00ED23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Франция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Таиланд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Аргентина</w:t>
            </w:r>
          </w:p>
        </w:tc>
      </w:tr>
      <w:tr w:rsidR="00D2671B" w:rsidRPr="00ED23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Канада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Бангладеш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2671B" w:rsidRPr="00ED23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Украина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 Среди главных экспортеров пшеницы можно назвать: США, Канаду, Францию, Австралию; риса - Таиланд и США; кукурузы - Аргентину и США.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Импортеры зерна - в основном развивающиеся страны (1/2 мирового импорта), Япония и Россия.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Масличные культуры - соя, подсолнечник, арахис, рапс, кунжут, клещевина, а также оливковое дерево, масличная и кокосовая пальмы. Масличные культуры занимают большие площади и имеют свои особенности размещения. Главные производители масличных культур: </w:t>
      </w:r>
    </w:p>
    <w:p w:rsidR="00ED23E8" w:rsidRPr="00ED23E8" w:rsidRDefault="00ED23E8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24"/>
        <w:gridCol w:w="1859"/>
        <w:gridCol w:w="2086"/>
        <w:gridCol w:w="2615"/>
      </w:tblGrid>
      <w:tr w:rsidR="00D2671B" w:rsidRPr="00ED23E8" w:rsidTr="00ED23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ind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Соя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ind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Подсолнечник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ind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Рапс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ind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Арахис</w:t>
            </w:r>
          </w:p>
        </w:tc>
      </w:tr>
      <w:tr w:rsidR="00D2671B" w:rsidRPr="00ED23E8" w:rsidTr="00ED23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ED23E8" w:rsidP="00ED23E8">
            <w:pPr>
              <w:spacing w:after="0" w:line="360" w:lineRule="auto"/>
              <w:ind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США</w:t>
            </w:r>
            <w:r w:rsidR="00D2671B" w:rsidRPr="00ED23E8">
              <w:rPr>
                <w:rFonts w:ascii="Times New Roman" w:hAnsi="Times New Roman" w:cs="Times New Roman"/>
                <w:sz w:val="20"/>
                <w:szCs w:val="20"/>
              </w:rPr>
              <w:t xml:space="preserve"> Бразилия Аргентина Китай Корея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ind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 xml:space="preserve">страны Южной Европы </w:t>
            </w:r>
          </w:p>
          <w:p w:rsidR="00D2671B" w:rsidRPr="00ED23E8" w:rsidRDefault="00D2671B" w:rsidP="00ED23E8">
            <w:pPr>
              <w:spacing w:after="0" w:line="360" w:lineRule="auto"/>
              <w:ind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США</w:t>
            </w:r>
          </w:p>
          <w:p w:rsidR="00D2671B" w:rsidRPr="00ED23E8" w:rsidRDefault="00D2671B" w:rsidP="00ED23E8">
            <w:pPr>
              <w:spacing w:after="0" w:line="360" w:lineRule="auto"/>
              <w:ind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 xml:space="preserve"> Аргентина </w:t>
            </w:r>
          </w:p>
          <w:p w:rsidR="00D2671B" w:rsidRPr="00ED23E8" w:rsidRDefault="00D2671B" w:rsidP="00ED23E8">
            <w:pPr>
              <w:spacing w:after="0" w:line="360" w:lineRule="auto"/>
              <w:ind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  <w:p w:rsidR="00D2671B" w:rsidRPr="00ED23E8" w:rsidRDefault="00D2671B" w:rsidP="00ED23E8">
            <w:pPr>
              <w:spacing w:after="0" w:line="360" w:lineRule="auto"/>
              <w:ind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2671B" w:rsidRPr="00ED23E8" w:rsidRDefault="00D2671B" w:rsidP="00ED23E8">
            <w:pPr>
              <w:spacing w:after="0" w:line="360" w:lineRule="auto"/>
              <w:ind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Украина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ind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страны Зарубежной Европы</w:t>
            </w:r>
          </w:p>
          <w:p w:rsidR="00D2671B" w:rsidRPr="00ED23E8" w:rsidRDefault="00D2671B" w:rsidP="00ED23E8">
            <w:pPr>
              <w:spacing w:after="0" w:line="360" w:lineRule="auto"/>
              <w:ind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 xml:space="preserve"> Китай Канада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ind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 xml:space="preserve">страны Западной Африки </w:t>
            </w:r>
          </w:p>
          <w:p w:rsidR="00D2671B" w:rsidRPr="00ED23E8" w:rsidRDefault="00D2671B" w:rsidP="00ED23E8">
            <w:pPr>
              <w:spacing w:after="0" w:line="360" w:lineRule="auto"/>
              <w:ind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 xml:space="preserve">Бразилия Индия </w:t>
            </w:r>
          </w:p>
          <w:p w:rsidR="00D2671B" w:rsidRPr="00ED23E8" w:rsidRDefault="00D2671B" w:rsidP="00ED23E8">
            <w:pPr>
              <w:spacing w:after="0" w:line="360" w:lineRule="auto"/>
              <w:ind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Китай Филиппины США Аргентина</w:t>
            </w:r>
          </w:p>
        </w:tc>
      </w:tr>
    </w:tbl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Оливковое дерево произрастает в Средиземноморье, масличная потьма - в Западной Африке.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Овощные культуры распространены во всех странах мира, однако они имеют ограниченные ареалы, привязанные, как правило, к городам. Овощное хозяйство в настоящее время является ведущей отраслью так называемого пригородного сельского хозяйства. Оно высокоинтенсивно, в нем находят применение новейшие технологии в области сельского хозяйства. Среди клубнеплодных культур ведущая роль принадлежит картофелю. Родиной картофеля считается Латинская Америка, однако в настоящее время наибольший сбор картофеля - в странах Европы, Индии, Китае и США. Главные страны-производители картофеля: Польша, Россия, Китай, Украина, Германия, США, Индия, Беларусь, Нидерланды.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Сахароносные культуры представлены сахарным тростником (он культивируется в зонах тропического, субтропического и муссонного климата) и сахарной свеклой (выращивается в умеренном поясе). Главные производители сахарного тростника - Бразилия, Индия, Куба, Китай; сахарной свеклы - Украина, Франция, Россия, Польша, США. В основном продуктом международной торговли выступает тростниковый сахар-сырец, грузопотоки которого направлены из Бразилии, Кубы, Австралии в Зарубежную Европу, США, страны СНГ, Китай, Японию и новые индустриальные страны Азии.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Тонизирующие культуры распространены в зоне тропического и субтропического климата и имеют очень ограниченные ареалы. Главными производителями основных тонизирующих культур являются: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58"/>
        <w:gridCol w:w="2813"/>
        <w:gridCol w:w="2813"/>
      </w:tblGrid>
      <w:tr w:rsidR="00D2671B" w:rsidRPr="00ED23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Кофе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</w:tr>
      <w:tr w:rsidR="00D2671B" w:rsidRPr="00ED23E8" w:rsidTr="00ED23E8">
        <w:trPr>
          <w:trHeight w:val="6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Страны Южной и</w:t>
            </w:r>
            <w:r w:rsidR="00ED2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Юго-Восточной Азии и Закавказье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Страны Латинской Америки и Африки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Страны Латинской Америки и Африки</w:t>
            </w:r>
          </w:p>
        </w:tc>
      </w:tr>
      <w:tr w:rsidR="00D2671B" w:rsidRPr="00ED23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Индия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Бразилия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Кот-д'Ивуар</w:t>
            </w:r>
          </w:p>
        </w:tc>
      </w:tr>
      <w:tr w:rsidR="00D2671B" w:rsidRPr="00ED23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Колумбия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Гана</w:t>
            </w:r>
          </w:p>
        </w:tc>
      </w:tr>
      <w:tr w:rsidR="00D2671B" w:rsidRPr="00ED23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Грузия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Мексика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Конго</w:t>
            </w:r>
          </w:p>
        </w:tc>
      </w:tr>
      <w:tr w:rsidR="00D2671B" w:rsidRPr="00ED23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Индонезия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Эфиопия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Бразилия</w:t>
            </w:r>
          </w:p>
        </w:tc>
      </w:tr>
      <w:tr w:rsidR="00D2671B" w:rsidRPr="00ED23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Шри-Ланка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Кения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Колумбия</w:t>
            </w:r>
          </w:p>
        </w:tc>
      </w:tr>
    </w:tbl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Главный экспортер чая - Индия, кофе - Бразилия, какао - Кот-д'Ивуар.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>Среди непродовольственных выделяются волокнистые культуры (хлопчатник, лен, сизаль, джут), натуральный каучук, табак.</w:t>
      </w:r>
      <w:r w:rsidR="00ED23E8">
        <w:rPr>
          <w:rFonts w:ascii="Times New Roman" w:hAnsi="Times New Roman" w:cs="Times New Roman"/>
          <w:sz w:val="28"/>
          <w:szCs w:val="28"/>
        </w:rPr>
        <w:t xml:space="preserve"> </w:t>
      </w:r>
      <w:r w:rsidRPr="00ED23E8">
        <w:rPr>
          <w:rFonts w:ascii="Times New Roman" w:hAnsi="Times New Roman" w:cs="Times New Roman"/>
          <w:sz w:val="28"/>
          <w:szCs w:val="28"/>
        </w:rPr>
        <w:t xml:space="preserve">Хлопчатник и лен относятся одновременно и к масличным, и к волокнистым техническим культурам. Больше всего хлопкового семени собирают в Индии, Пакистане, США, Китае, Узбекистане.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Хлопководство сосредоточено в девяти крупных районах: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• Восточная, Юго-Восточная и Южная Азия (Китай, Индия, Пакистан, Таиланд);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• Средняя Азия и Закавказье (Узбекистан, Азербайджан);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• Юго-Западная Азия (Турция, Иран, Ирак, Сирия, Афганистан);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• Северная и Северо-Восточная Африка (Египет, Судан, Эфиопия, Уганда, Танзания);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• Западная и Центральная Африка (Нигерия, Заир);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• Южная Африка (Мозамбик, Мадагаскар);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• Северная Америка (США, Мексика);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• Южная Америка (Бразилия, Аргентина, Венесуэла);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• Австралия.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Главными экспортерами хлопка являются: США, Узбекистан, Пакистан, Китай, Индия, Египет.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>Натуральный каучук (гевея) распространен в Южной и Юго-Восточной Азии. На эти страны приходится более 90% мирового производства. Главные страны-производители и экспортеры: Малайзия, Индонезия, Таиланд, Индия, Шри-Ланка, Филиппины.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Крупнейший производитель табака - Китай, в значительно меньших объемах его производят Индия, Бразилия, Италия, Греция, Болгария, Турция, Куба, Япония.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71B" w:rsidRPr="00ED23E8" w:rsidRDefault="00D2671B" w:rsidP="00ED23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3E8">
        <w:rPr>
          <w:rFonts w:ascii="Times New Roman" w:hAnsi="Times New Roman" w:cs="Times New Roman"/>
          <w:b/>
          <w:bCs/>
          <w:sz w:val="28"/>
          <w:szCs w:val="28"/>
        </w:rPr>
        <w:t>Животноводство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Основная часть животноводческой продукции приходится на страны, расположенные в зоне умеренного климата.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Размещение отраслей животноводства непосредственно зависит от кормовой базы, т. е. от заготовок сочных кормов, сухих кормов (в т.ч. фуражного зерна) и силоса.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Животноводство - ведущая отрасль сельского хозяйства большинства стран Европы, Северной Америки, Австралии, Новой Зеландии. Животноводство включает разведение крупного рогатого скота, свиней, овец, мулов, птицеводство, пчеловодство, шелководство.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Животноводство подразделяется на отрасли в соответствии с видами скота.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В животноводстве выделяют три ведущие отрасли: скотоводство, свиноводство, овцеводство.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Скотоводство - разведение крупного рогатого скота (КРС), дает самый большой объем продукции. Самым большим поголовьем КРС обладают Зарубежная Азия и Латинская Америка.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>В скотоводстве различают</w:t>
      </w:r>
      <w:r w:rsidR="00ED23E8">
        <w:rPr>
          <w:rFonts w:ascii="Times New Roman" w:hAnsi="Times New Roman" w:cs="Times New Roman"/>
          <w:sz w:val="28"/>
          <w:szCs w:val="28"/>
        </w:rPr>
        <w:t xml:space="preserve"> </w:t>
      </w:r>
      <w:r w:rsidRPr="00ED23E8">
        <w:rPr>
          <w:rFonts w:ascii="Times New Roman" w:hAnsi="Times New Roman" w:cs="Times New Roman"/>
          <w:sz w:val="28"/>
          <w:szCs w:val="28"/>
        </w:rPr>
        <w:t xml:space="preserve">три основных направления, размещение которых связано с особенностями кормовой базы: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• молочное скотоводство характерно для густонаселенных районов Европы, Северной Америки;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• мясомолочное скотоводство распространено в лесной и лесостепной зонах умеренного пояса;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• мясное скотоводство характерно для засушливых районов умеренного и субтропического поясов.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Наибольшим поголовьем КРС среди стран мира обладают: Индия, Бразилия, США, Китай, Россия, Аргентина.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Свиноводство (более 0,8 млрд голов) - источник получения 2/5 всей мясной продукции. Первое место по поголовью свиней занимает Китай.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Свиноводство распространено практически повсеместно вне зависимости от природных условий. Оно тяготеет к густонаселенным районам, крупным городам, к районам интенсивного картофелеводства и свеклосеяния. Свиноводство стало одной из отраслей, входящих в пригородное сельское хозяйство.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Значительно поголовье свиней в США, России, Германии, Бразилии.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Овцеводство (1,2 млрд голов) развивается в степных, полупустынных районах, а также в горных областях. Первое место по поголовью занимают Австралия, Аргентина.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Овцеводство преобладает в странах и районах, располагающих обширными пастбищами. При этом: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• тонкорунное овцеводство (шерстяное направление) распространено в областях засушливого климата - сухих степях и полупустынях;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• мясошерстное овцеводство преобладает в районах с мягким, влажным климатом, на горных территориях.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Наибольшее поголовье овец: в Австралии, Китае, Новой Зеландии, России, Индии, Турции, Казахстане, Иране.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Лидерство в производстве продуктов животноводства принадлежит экономически развитым странам, где наблюдается высокая интенсивность этой отрасли. Так, например, по производству продукции скотоводства рейтинг стран выглядит следующим образом: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4"/>
        <w:gridCol w:w="2737"/>
        <w:gridCol w:w="1890"/>
      </w:tblGrid>
      <w:tr w:rsidR="00D2671B" w:rsidRPr="00ED23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Производство мяса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Производство животного масла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Производство молока</w:t>
            </w:r>
          </w:p>
        </w:tc>
      </w:tr>
      <w:tr w:rsidR="00D2671B" w:rsidRPr="00ED23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 xml:space="preserve">США </w:t>
            </w:r>
          </w:p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Германия Франция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США</w:t>
            </w:r>
          </w:p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Индия</w:t>
            </w:r>
          </w:p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Главные страны-экспортеры продукции животноводства: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04"/>
        <w:gridCol w:w="1448"/>
        <w:gridCol w:w="1412"/>
        <w:gridCol w:w="1648"/>
        <w:gridCol w:w="1909"/>
        <w:gridCol w:w="1863"/>
      </w:tblGrid>
      <w:tr w:rsidR="00D2671B" w:rsidRPr="00ED23E8" w:rsidTr="00ED23E8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Масло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Шерсть</w:t>
            </w:r>
          </w:p>
        </w:tc>
      </w:tr>
      <w:tr w:rsidR="00ED23E8" w:rsidRPr="00ED23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мясо птицы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баранина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свинина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  <w:r w:rsidRPr="00ED23E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3E8" w:rsidRPr="00ED23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 xml:space="preserve">Франция </w:t>
            </w:r>
          </w:p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США</w:t>
            </w:r>
          </w:p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Нидерланды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 xml:space="preserve">Новая Зеландия </w:t>
            </w:r>
          </w:p>
          <w:p w:rsid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Австралия</w:t>
            </w:r>
          </w:p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Великобритания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 xml:space="preserve">Нидерланды Бельгия </w:t>
            </w:r>
          </w:p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Дания</w:t>
            </w:r>
          </w:p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 xml:space="preserve"> Канада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Австралия Германия Франция</w:t>
            </w:r>
          </w:p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Новая Зеландия Ирландия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Нидерланды Финляндия</w:t>
            </w:r>
            <w:r w:rsidR="00ED2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Германия</w:t>
            </w:r>
          </w:p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Франция Бельгия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Австралия</w:t>
            </w:r>
          </w:p>
          <w:p w:rsidR="00D2671B" w:rsidRPr="00ED23E8" w:rsidRDefault="00D2671B" w:rsidP="00ED2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E8">
              <w:rPr>
                <w:rFonts w:ascii="Times New Roman" w:hAnsi="Times New Roman" w:cs="Times New Roman"/>
                <w:sz w:val="20"/>
                <w:szCs w:val="20"/>
              </w:rPr>
              <w:t>Новая Зеландия Аргентина Уругвай</w:t>
            </w:r>
          </w:p>
        </w:tc>
      </w:tr>
    </w:tbl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>Рыболовство распространено почти повсеместно; добыча рыбы и морепродуктов достигла</w:t>
      </w:r>
      <w:r w:rsidR="00ED23E8">
        <w:rPr>
          <w:rFonts w:ascii="Times New Roman" w:hAnsi="Times New Roman" w:cs="Times New Roman"/>
          <w:sz w:val="28"/>
          <w:szCs w:val="28"/>
        </w:rPr>
        <w:t xml:space="preserve"> </w:t>
      </w:r>
      <w:r w:rsidRPr="00ED23E8">
        <w:rPr>
          <w:rFonts w:ascii="Times New Roman" w:hAnsi="Times New Roman" w:cs="Times New Roman"/>
          <w:sz w:val="28"/>
          <w:szCs w:val="28"/>
        </w:rPr>
        <w:t>100 млн т в год. Более 1/2 всех мировых уловов приходится на 6 стран - Японию, Китай, Россию, США, Чили и Перу. В последнее время все большее развитие получает искусственное рыборазведение, или аквакультура. Наиболее характерно рыборазведение для Китая, Японии.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71B" w:rsidRPr="00ED23E8" w:rsidRDefault="00D2671B" w:rsidP="00ED23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3E8">
        <w:rPr>
          <w:rFonts w:ascii="Times New Roman" w:hAnsi="Times New Roman" w:cs="Times New Roman"/>
          <w:b/>
          <w:bCs/>
          <w:sz w:val="28"/>
          <w:szCs w:val="28"/>
        </w:rPr>
        <w:t>Сельск</w:t>
      </w:r>
      <w:r w:rsidR="00ED23E8">
        <w:rPr>
          <w:rFonts w:ascii="Times New Roman" w:hAnsi="Times New Roman" w:cs="Times New Roman"/>
          <w:b/>
          <w:bCs/>
          <w:sz w:val="28"/>
          <w:szCs w:val="28"/>
        </w:rPr>
        <w:t>ое хозяйство и окружающая среда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>В период экстенсивного развития сельского хозяйства основным путем воздействия на окружающую среду была распашка земель и сведение лесов. В XX веке на первое место вышла химизация этой отрасли. Ежегодно на полях рассеивается 1000 млн т химических удобрений и</w:t>
      </w:r>
      <w:r w:rsidR="00ED23E8">
        <w:rPr>
          <w:rFonts w:ascii="Times New Roman" w:hAnsi="Times New Roman" w:cs="Times New Roman"/>
          <w:sz w:val="28"/>
          <w:szCs w:val="28"/>
        </w:rPr>
        <w:t xml:space="preserve"> </w:t>
      </w:r>
      <w:r w:rsidRPr="00ED23E8">
        <w:rPr>
          <w:rFonts w:ascii="Times New Roman" w:hAnsi="Times New Roman" w:cs="Times New Roman"/>
          <w:sz w:val="28"/>
          <w:szCs w:val="28"/>
        </w:rPr>
        <w:t xml:space="preserve">2-3 млн т различных ядохимикатов.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Сельское хозяйство - древнейшая и наиболее распространенная отрасль материального производства, поскольку основное ее назначение - обеспечение населения продуктами питания. Кроме того, сельское хозяйство является сырьевой базой для отраслей легкой и пищевой промышленности.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Особенности сельского хозяйства связаны: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• с сезонностью производства;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• с решающим влиянием природных условий на отраслевую структуру и размещение;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• с тем, что земля - главное средство и одновременно предмет труда, а значит, от размеров площадей и качества почв зависит сельскохозяйственное производство. </w:t>
      </w:r>
    </w:p>
    <w:p w:rsidR="00D2671B" w:rsidRPr="00ED23E8" w:rsidRDefault="00ED23E8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 </w:t>
      </w:r>
      <w:r w:rsidR="00D2671B" w:rsidRPr="00ED23E8">
        <w:rPr>
          <w:rFonts w:ascii="Times New Roman" w:hAnsi="Times New Roman" w:cs="Times New Roman"/>
          <w:sz w:val="28"/>
          <w:szCs w:val="28"/>
        </w:rPr>
        <w:t xml:space="preserve">«Зеленая революция» - это преобразование сельского хозяйства на основе современной агротехники.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Она охватила все страны мира, получив широкое распространение в 60-х годах. Родоначальницей «зеленой революции» принято считать Мексику, где был создан Международный центр по улучшению сортов пшеницы и кукурузы.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23E8">
        <w:rPr>
          <w:rFonts w:ascii="Times New Roman" w:hAnsi="Times New Roman" w:cs="Times New Roman"/>
          <w:sz w:val="28"/>
          <w:szCs w:val="28"/>
          <w:u w:val="single"/>
        </w:rPr>
        <w:t xml:space="preserve">«Зеленая революция» включает: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• выведение новых высокопродуктивных сортов сельскохозяйственных культур;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• осуществление ирригационных проектов;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• широкое применение современной техники, удобрений, средств защиты растений.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«Зеленая революция» в развивающихся странах несколько ослабила остроту продовольственной проблемы, так как повышение урожайности привело к увеличению производства продуктов питания. Однако она носит «очаговый» характер и охватила лишь Мексику, ряд стран Южной и Юго-Восточной Азии, не затронув другие регионы. Кроме того, «зеленая революция» имеет определенные негативные социальные и экологические последствия, связанные со снижением роли мелких крестьянских хозяйств и увеличением «нагрузки» на землю.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Влияние сельскохозяйственного производства на природную среду огромно. К нему можно отнести: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• эрозию земель в результате неправильной распашки, перевыпаса скота, применения тяжелой техники;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• загрязнение почв из-за неконтролируемого использования минеральных удобрений и ядохимикатов;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• загрязнение вод неочищенными стоками животноводческих ферм;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• нарушение растительного покрова вследствие освобождения территории под сельхозугодия; </w:t>
      </w:r>
    </w:p>
    <w:p w:rsidR="00D2671B" w:rsidRPr="00ED23E8" w:rsidRDefault="00D2671B" w:rsidP="00ED2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E8">
        <w:rPr>
          <w:rFonts w:ascii="Times New Roman" w:hAnsi="Times New Roman" w:cs="Times New Roman"/>
          <w:sz w:val="28"/>
          <w:szCs w:val="28"/>
        </w:rPr>
        <w:t xml:space="preserve">• нарушение водного баланса отдельных территорий вследствие неправильного проведения мелиоративных работ. </w:t>
      </w:r>
      <w:bookmarkStart w:id="0" w:name="_GoBack"/>
      <w:bookmarkEnd w:id="0"/>
    </w:p>
    <w:sectPr w:rsidR="00D2671B" w:rsidRPr="00ED23E8" w:rsidSect="00ED23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D8C" w:rsidRDefault="00FF7D8C" w:rsidP="009A3896">
      <w:pPr>
        <w:pStyle w:val="a3"/>
      </w:pPr>
      <w:r>
        <w:separator/>
      </w:r>
    </w:p>
  </w:endnote>
  <w:endnote w:type="continuationSeparator" w:id="0">
    <w:p w:rsidR="00FF7D8C" w:rsidRDefault="00FF7D8C" w:rsidP="009A3896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D8C" w:rsidRDefault="00FF7D8C" w:rsidP="009A3896">
      <w:pPr>
        <w:pStyle w:val="a3"/>
      </w:pPr>
      <w:r>
        <w:separator/>
      </w:r>
    </w:p>
  </w:footnote>
  <w:footnote w:type="continuationSeparator" w:id="0">
    <w:p w:rsidR="00FF7D8C" w:rsidRDefault="00FF7D8C" w:rsidP="009A3896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C1141"/>
    <w:multiLevelType w:val="hybridMultilevel"/>
    <w:tmpl w:val="45AE9A9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1">
    <w:nsid w:val="24883B2A"/>
    <w:multiLevelType w:val="hybridMultilevel"/>
    <w:tmpl w:val="CEE00FD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2">
    <w:nsid w:val="2C1C6BBF"/>
    <w:multiLevelType w:val="hybridMultilevel"/>
    <w:tmpl w:val="93CA1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5B929E0"/>
    <w:multiLevelType w:val="hybridMultilevel"/>
    <w:tmpl w:val="81BA3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8144B"/>
    <w:multiLevelType w:val="hybridMultilevel"/>
    <w:tmpl w:val="5180E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435"/>
    <w:rsid w:val="00062301"/>
    <w:rsid w:val="002205C1"/>
    <w:rsid w:val="00286353"/>
    <w:rsid w:val="002D6675"/>
    <w:rsid w:val="0045076B"/>
    <w:rsid w:val="00460BE7"/>
    <w:rsid w:val="005B3F98"/>
    <w:rsid w:val="005C37D5"/>
    <w:rsid w:val="00786435"/>
    <w:rsid w:val="0081200C"/>
    <w:rsid w:val="00812019"/>
    <w:rsid w:val="008742D1"/>
    <w:rsid w:val="00917C07"/>
    <w:rsid w:val="00925AB6"/>
    <w:rsid w:val="009A3896"/>
    <w:rsid w:val="009D4A58"/>
    <w:rsid w:val="00A372E9"/>
    <w:rsid w:val="00A63E8F"/>
    <w:rsid w:val="00A84BB2"/>
    <w:rsid w:val="00A86D30"/>
    <w:rsid w:val="00D2671B"/>
    <w:rsid w:val="00D32124"/>
    <w:rsid w:val="00E21B90"/>
    <w:rsid w:val="00E70C43"/>
    <w:rsid w:val="00ED23E8"/>
    <w:rsid w:val="00F64636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FE2C23-729D-4A67-B793-9D74C2BE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D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6435"/>
    <w:rPr>
      <w:rFonts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rsid w:val="009A3896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semiHidden/>
    <w:rsid w:val="009A3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9A3896"/>
  </w:style>
  <w:style w:type="character" w:customStyle="1" w:styleId="a7">
    <w:name w:val="Нижний колонтитул Знак"/>
    <w:link w:val="a6"/>
    <w:uiPriority w:val="99"/>
    <w:semiHidden/>
    <w:locked/>
    <w:rsid w:val="009A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хозяйство мира: состав, особенности развития в развитых и развивающихся странах, влияние на окружающую среду</vt:lpstr>
    </vt:vector>
  </TitlesOfParts>
  <Company>WareZ Provider </Company>
  <LinksUpToDate>false</LinksUpToDate>
  <CharactersWithSpaces>15858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хозяйство мира: состав, особенности развития в развитых и развивающихся странах, влияние на окружающую среду</dc:title>
  <dc:subject/>
  <dc:creator>www.PHILka.RU</dc:creator>
  <cp:keywords/>
  <dc:description/>
  <cp:lastModifiedBy>admin</cp:lastModifiedBy>
  <cp:revision>2</cp:revision>
  <dcterms:created xsi:type="dcterms:W3CDTF">2014-03-07T17:31:00Z</dcterms:created>
  <dcterms:modified xsi:type="dcterms:W3CDTF">2014-03-07T17:31:00Z</dcterms:modified>
</cp:coreProperties>
</file>