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5E" w:rsidRDefault="00F1575E" w:rsidP="00CF47E4">
      <w:pPr>
        <w:jc w:val="center"/>
      </w:pPr>
    </w:p>
    <w:p w:rsidR="00CF47E4" w:rsidRDefault="00CF47E4" w:rsidP="00CF47E4">
      <w:pPr>
        <w:jc w:val="center"/>
      </w:pPr>
      <w:r>
        <w:t>Майкопский Государственный Технологический Институт</w:t>
      </w:r>
    </w:p>
    <w:p w:rsidR="00CF47E4" w:rsidRDefault="00CF47E4" w:rsidP="00CF47E4">
      <w:pPr>
        <w:jc w:val="center"/>
      </w:pPr>
      <w:r>
        <w:t>Политехнический колледж</w:t>
      </w: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Default="00CF47E4" w:rsidP="00CF47E4">
      <w:pPr>
        <w:jc w:val="center"/>
      </w:pPr>
    </w:p>
    <w:p w:rsidR="00CF47E4" w:rsidRPr="00920B23" w:rsidRDefault="00CF47E4" w:rsidP="00CF47E4">
      <w:pPr>
        <w:jc w:val="center"/>
        <w:rPr>
          <w:rFonts w:ascii="Lucida Sans Unicode" w:hAnsi="Lucida Sans Unicode" w:cs="Lucida Sans Unicode"/>
          <w:sz w:val="144"/>
          <w:szCs w:val="144"/>
        </w:rPr>
      </w:pPr>
      <w:r w:rsidRPr="00920B23">
        <w:rPr>
          <w:rFonts w:ascii="Lucida Sans Unicode" w:hAnsi="Lucida Sans Unicode" w:cs="Lucida Sans Unicode"/>
          <w:sz w:val="144"/>
          <w:szCs w:val="144"/>
        </w:rPr>
        <w:t>Реферат</w:t>
      </w:r>
    </w:p>
    <w:p w:rsidR="00CF47E4" w:rsidRDefault="00CF47E4" w:rsidP="00CF47E4">
      <w:pPr>
        <w:jc w:val="center"/>
        <w:rPr>
          <w:sz w:val="96"/>
          <w:szCs w:val="96"/>
        </w:rPr>
      </w:pPr>
    </w:p>
    <w:p w:rsidR="00CF47E4" w:rsidRPr="008E43EF" w:rsidRDefault="00CF47E4" w:rsidP="00CF47E4">
      <w:pPr>
        <w:jc w:val="center"/>
        <w:rPr>
          <w:i/>
          <w:sz w:val="40"/>
          <w:szCs w:val="40"/>
        </w:rPr>
      </w:pPr>
      <w:r w:rsidRPr="008E43EF">
        <w:rPr>
          <w:b/>
          <w:i/>
          <w:sz w:val="40"/>
          <w:szCs w:val="40"/>
        </w:rPr>
        <w:t>По предмету:</w:t>
      </w:r>
      <w:r w:rsidRPr="008E43EF">
        <w:rPr>
          <w:i/>
          <w:sz w:val="40"/>
          <w:szCs w:val="40"/>
        </w:rPr>
        <w:t xml:space="preserve"> Основы права</w:t>
      </w:r>
    </w:p>
    <w:p w:rsidR="00CF47E4" w:rsidRDefault="00CF47E4" w:rsidP="00CF47E4">
      <w:pPr>
        <w:jc w:val="center"/>
        <w:rPr>
          <w:sz w:val="32"/>
          <w:szCs w:val="32"/>
        </w:rPr>
      </w:pPr>
    </w:p>
    <w:p w:rsidR="00CF47E4" w:rsidRDefault="00CF47E4" w:rsidP="00CF47E4">
      <w:pPr>
        <w:jc w:val="center"/>
        <w:rPr>
          <w:i/>
          <w:sz w:val="40"/>
          <w:szCs w:val="40"/>
        </w:rPr>
      </w:pPr>
      <w:r w:rsidRPr="008E43EF">
        <w:rPr>
          <w:b/>
          <w:i/>
          <w:sz w:val="40"/>
          <w:szCs w:val="40"/>
        </w:rPr>
        <w:t>Тема:</w:t>
      </w:r>
      <w:r w:rsidRPr="008E43EF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Семейное право</w:t>
      </w:r>
    </w:p>
    <w:p w:rsidR="00CF47E4" w:rsidRDefault="00CF47E4" w:rsidP="00CF47E4">
      <w:pPr>
        <w:jc w:val="center"/>
        <w:rPr>
          <w:i/>
          <w:sz w:val="40"/>
          <w:szCs w:val="40"/>
        </w:rPr>
      </w:pPr>
    </w:p>
    <w:p w:rsidR="00CF47E4" w:rsidRDefault="00CF47E4" w:rsidP="00CF47E4">
      <w:pPr>
        <w:jc w:val="center"/>
        <w:rPr>
          <w:i/>
          <w:sz w:val="40"/>
          <w:szCs w:val="40"/>
        </w:rPr>
      </w:pPr>
    </w:p>
    <w:p w:rsidR="00CF47E4" w:rsidRDefault="00CF47E4" w:rsidP="00CF47E4">
      <w:pPr>
        <w:jc w:val="center"/>
        <w:rPr>
          <w:i/>
          <w:sz w:val="40"/>
          <w:szCs w:val="40"/>
        </w:rPr>
      </w:pPr>
    </w:p>
    <w:p w:rsidR="00CF47E4" w:rsidRDefault="00CF47E4" w:rsidP="00CF47E4">
      <w:pPr>
        <w:jc w:val="center"/>
        <w:rPr>
          <w:i/>
          <w:sz w:val="40"/>
          <w:szCs w:val="40"/>
        </w:rPr>
      </w:pPr>
    </w:p>
    <w:p w:rsidR="00CF47E4" w:rsidRPr="008E43EF" w:rsidRDefault="00CF47E4" w:rsidP="00CF47E4">
      <w:pPr>
        <w:jc w:val="right"/>
        <w:rPr>
          <w:sz w:val="40"/>
          <w:szCs w:val="40"/>
        </w:rPr>
      </w:pPr>
      <w:r w:rsidRPr="008E43EF">
        <w:rPr>
          <w:sz w:val="40"/>
          <w:szCs w:val="40"/>
        </w:rPr>
        <w:t>Выполнил</w:t>
      </w:r>
    </w:p>
    <w:p w:rsidR="00CF47E4" w:rsidRDefault="00CF47E4" w:rsidP="00CF47E4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студент группы БО-22</w:t>
      </w:r>
    </w:p>
    <w:p w:rsidR="00CF47E4" w:rsidRDefault="00CF47E4" w:rsidP="00CF47E4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>Таскаев Вячеслав</w:t>
      </w:r>
    </w:p>
    <w:p w:rsidR="00CF47E4" w:rsidRDefault="00CF47E4" w:rsidP="00CF47E4">
      <w:pPr>
        <w:jc w:val="right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Проверил: </w:t>
      </w:r>
    </w:p>
    <w:p w:rsidR="00CF47E4" w:rsidRDefault="00CF47E4" w:rsidP="00CF47E4">
      <w:pPr>
        <w:jc w:val="right"/>
        <w:rPr>
          <w:i/>
          <w:sz w:val="40"/>
          <w:szCs w:val="40"/>
        </w:rPr>
      </w:pPr>
    </w:p>
    <w:p w:rsidR="00CF47E4" w:rsidRDefault="00CF47E4" w:rsidP="00CF47E4">
      <w:pPr>
        <w:jc w:val="right"/>
        <w:rPr>
          <w:i/>
          <w:sz w:val="40"/>
          <w:szCs w:val="40"/>
        </w:rPr>
      </w:pPr>
    </w:p>
    <w:p w:rsidR="00CF47E4" w:rsidRDefault="00CF47E4" w:rsidP="00CF47E4">
      <w:pPr>
        <w:jc w:val="right"/>
        <w:rPr>
          <w:i/>
          <w:sz w:val="40"/>
          <w:szCs w:val="40"/>
        </w:rPr>
      </w:pPr>
    </w:p>
    <w:p w:rsidR="00CF47E4" w:rsidRDefault="00CF47E4" w:rsidP="00CF47E4">
      <w:pPr>
        <w:jc w:val="right"/>
        <w:rPr>
          <w:i/>
          <w:sz w:val="40"/>
          <w:szCs w:val="40"/>
        </w:rPr>
      </w:pPr>
    </w:p>
    <w:p w:rsidR="00CF47E4" w:rsidRDefault="00CF47E4" w:rsidP="00CF47E4">
      <w:pPr>
        <w:jc w:val="right"/>
        <w:rPr>
          <w:i/>
          <w:sz w:val="40"/>
          <w:szCs w:val="40"/>
        </w:rPr>
      </w:pPr>
    </w:p>
    <w:p w:rsidR="00CF47E4" w:rsidRDefault="00CF47E4" w:rsidP="00CF47E4">
      <w:pPr>
        <w:jc w:val="right"/>
        <w:rPr>
          <w:i/>
          <w:sz w:val="40"/>
          <w:szCs w:val="40"/>
        </w:rPr>
      </w:pPr>
    </w:p>
    <w:p w:rsidR="00CF47E4" w:rsidRDefault="00CF47E4" w:rsidP="00CF47E4">
      <w:pPr>
        <w:jc w:val="center"/>
        <w:rPr>
          <w:i/>
          <w:sz w:val="40"/>
          <w:szCs w:val="40"/>
        </w:rPr>
      </w:pPr>
      <w:r w:rsidRPr="008E43EF">
        <w:rPr>
          <w:sz w:val="20"/>
        </w:rPr>
        <w:t>Майкоп 2003</w:t>
      </w:r>
      <w:r>
        <w:rPr>
          <w:i/>
          <w:sz w:val="40"/>
          <w:szCs w:val="40"/>
        </w:rPr>
        <w:t xml:space="preserve">  </w:t>
      </w:r>
    </w:p>
    <w:p w:rsidR="00CF47E4" w:rsidRDefault="00CF47E4" w:rsidP="00CF47E4">
      <w:pPr>
        <w:jc w:val="center"/>
        <w:rPr>
          <w:b/>
          <w:sz w:val="48"/>
          <w:szCs w:val="48"/>
        </w:rPr>
      </w:pPr>
      <w:r w:rsidRPr="00920B23">
        <w:rPr>
          <w:b/>
          <w:sz w:val="48"/>
          <w:szCs w:val="48"/>
        </w:rPr>
        <w:t>План:</w:t>
      </w:r>
    </w:p>
    <w:p w:rsidR="00CF47E4" w:rsidRPr="00920B23" w:rsidRDefault="00CF47E4" w:rsidP="00CF47E4">
      <w:pPr>
        <w:jc w:val="center"/>
        <w:rPr>
          <w:b/>
          <w:sz w:val="48"/>
          <w:szCs w:val="4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Семейные правоотношения.</w:t>
      </w:r>
    </w:p>
    <w:p w:rsidR="00CF47E4" w:rsidRDefault="00CF47E4" w:rsidP="00CF47E4">
      <w:pPr>
        <w:ind w:left="360"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Заключение брака.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Порядок</w:t>
      </w:r>
      <w:r w:rsidRPr="00920B23">
        <w:rPr>
          <w:b/>
          <w:szCs w:val="28"/>
        </w:rPr>
        <w:t xml:space="preserve"> </w:t>
      </w:r>
      <w:r>
        <w:rPr>
          <w:b/>
          <w:szCs w:val="28"/>
        </w:rPr>
        <w:t>заключение брака.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Условия</w:t>
      </w:r>
      <w:r w:rsidRPr="00920B23">
        <w:rPr>
          <w:b/>
          <w:szCs w:val="28"/>
        </w:rPr>
        <w:t xml:space="preserve"> </w:t>
      </w:r>
      <w:r>
        <w:rPr>
          <w:b/>
          <w:szCs w:val="28"/>
        </w:rPr>
        <w:t>заключение брака.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Брачный возраст.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Обстоятельства, препятствующие заключению брака.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Расторжение брака.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Равенство супругов в семье.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Совместная собственность супругов.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 xml:space="preserve"> Собственность каждого из супругов.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 xml:space="preserve"> Признание имущества каждого из супругов их совместной собственностью.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 xml:space="preserve"> Право ребенка жить и воспитываться в семье.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 xml:space="preserve"> Лишение родительских прав.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 xml:space="preserve"> Наследство и завещание.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 xml:space="preserve"> Пример завещания.</w:t>
      </w:r>
    </w:p>
    <w:p w:rsidR="00CF47E4" w:rsidRDefault="00CF47E4" w:rsidP="00CF47E4">
      <w:pPr>
        <w:ind w:firstLine="0"/>
        <w:rPr>
          <w:b/>
          <w:szCs w:val="28"/>
        </w:rPr>
      </w:pPr>
    </w:p>
    <w:p w:rsidR="00CF47E4" w:rsidRDefault="00CF47E4" w:rsidP="00CF47E4">
      <w:pPr>
        <w:numPr>
          <w:ilvl w:val="0"/>
          <w:numId w:val="6"/>
        </w:numPr>
        <w:jc w:val="left"/>
        <w:rPr>
          <w:b/>
          <w:szCs w:val="28"/>
        </w:rPr>
      </w:pPr>
      <w:r>
        <w:rPr>
          <w:b/>
          <w:szCs w:val="28"/>
        </w:rPr>
        <w:t>Список литературы.</w:t>
      </w:r>
    </w:p>
    <w:p w:rsidR="00CF47E4" w:rsidRDefault="00CF47E4" w:rsidP="00CF47E4">
      <w:pPr>
        <w:ind w:firstLine="0"/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Default="00CF47E4" w:rsidP="00CF47E4">
      <w:pPr>
        <w:jc w:val="left"/>
        <w:rPr>
          <w:b/>
          <w:szCs w:val="28"/>
        </w:rPr>
      </w:pPr>
    </w:p>
    <w:p w:rsidR="00CF47E4" w:rsidRPr="00920B23" w:rsidRDefault="00CF47E4" w:rsidP="00CF47E4">
      <w:pPr>
        <w:jc w:val="left"/>
        <w:rPr>
          <w:b/>
          <w:szCs w:val="28"/>
        </w:rPr>
      </w:pPr>
    </w:p>
    <w:p w:rsidR="006B754C" w:rsidRPr="009121E0" w:rsidRDefault="006B754C" w:rsidP="006B754C">
      <w:pPr>
        <w:jc w:val="center"/>
        <w:rPr>
          <w:b/>
          <w:bCs/>
          <w:sz w:val="36"/>
          <w:szCs w:val="36"/>
        </w:rPr>
      </w:pPr>
      <w:r w:rsidRPr="009121E0">
        <w:rPr>
          <w:b/>
          <w:bCs/>
          <w:sz w:val="36"/>
          <w:szCs w:val="36"/>
        </w:rPr>
        <w:t>Семейные  правоотношения.</w:t>
      </w:r>
    </w:p>
    <w:p w:rsidR="006B754C" w:rsidRDefault="006B754C" w:rsidP="006B754C">
      <w:pPr>
        <w:ind w:firstLine="284"/>
        <w:rPr>
          <w:i/>
          <w:iCs/>
          <w:szCs w:val="28"/>
        </w:rPr>
      </w:pPr>
      <w:r w:rsidRPr="009121E0">
        <w:rPr>
          <w:b/>
          <w:bCs/>
          <w:i/>
          <w:iCs/>
          <w:szCs w:val="28"/>
          <w:u w:val="single"/>
        </w:rPr>
        <w:t>Семейное право</w:t>
      </w:r>
      <w:r w:rsidRPr="009121E0">
        <w:rPr>
          <w:i/>
          <w:iCs/>
          <w:szCs w:val="28"/>
        </w:rPr>
        <w:t xml:space="preserve">  -</w:t>
      </w:r>
      <w:r w:rsidR="00CF47E4">
        <w:rPr>
          <w:i/>
          <w:iCs/>
          <w:szCs w:val="28"/>
        </w:rPr>
        <w:t xml:space="preserve"> </w:t>
      </w:r>
      <w:r w:rsidRPr="009121E0">
        <w:rPr>
          <w:i/>
          <w:iCs/>
          <w:szCs w:val="28"/>
        </w:rPr>
        <w:t xml:space="preserve">это система правовых норм, регулирующих личные и производные от них имущественные отношения возникающие из :        </w:t>
      </w:r>
    </w:p>
    <w:p w:rsidR="006B754C" w:rsidRPr="009121E0" w:rsidRDefault="006B754C" w:rsidP="006B754C">
      <w:pPr>
        <w:ind w:firstLine="284"/>
        <w:rPr>
          <w:i/>
          <w:iCs/>
          <w:szCs w:val="28"/>
        </w:rPr>
      </w:pPr>
      <w:r w:rsidRPr="009121E0">
        <w:rPr>
          <w:i/>
          <w:iCs/>
          <w:szCs w:val="28"/>
        </w:rPr>
        <w:t xml:space="preserve"> </w:t>
      </w:r>
      <w:r w:rsidRPr="009121E0">
        <w:rPr>
          <w:i/>
          <w:iCs/>
          <w:szCs w:val="28"/>
          <w:u w:val="single"/>
        </w:rPr>
        <w:t>1.Брака</w:t>
      </w:r>
    </w:p>
    <w:p w:rsidR="006B754C" w:rsidRPr="009121E0" w:rsidRDefault="006B754C" w:rsidP="006B754C">
      <w:pPr>
        <w:ind w:firstLine="0"/>
        <w:rPr>
          <w:i/>
          <w:iCs/>
          <w:szCs w:val="28"/>
          <w:u w:val="single"/>
        </w:rPr>
      </w:pPr>
      <w:r w:rsidRPr="009121E0">
        <w:rPr>
          <w:i/>
          <w:iCs/>
          <w:szCs w:val="28"/>
          <w:u w:val="single"/>
        </w:rPr>
        <w:t>2.Кровного родства</w:t>
      </w:r>
    </w:p>
    <w:p w:rsidR="006B754C" w:rsidRPr="009121E0" w:rsidRDefault="006B754C" w:rsidP="006B754C">
      <w:pPr>
        <w:ind w:firstLine="0"/>
        <w:rPr>
          <w:i/>
          <w:iCs/>
          <w:szCs w:val="28"/>
        </w:rPr>
      </w:pPr>
      <w:r>
        <w:rPr>
          <w:i/>
          <w:iCs/>
          <w:szCs w:val="28"/>
          <w:u w:val="single"/>
        </w:rPr>
        <w:t>3</w:t>
      </w:r>
      <w:r w:rsidRPr="009121E0">
        <w:rPr>
          <w:i/>
          <w:iCs/>
          <w:szCs w:val="28"/>
          <w:u w:val="single"/>
        </w:rPr>
        <w:t>.Принятия детей в семью на воспитание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b/>
          <w:bCs/>
          <w:szCs w:val="28"/>
          <w:u w:val="single"/>
        </w:rPr>
        <w:t>Семья</w:t>
      </w:r>
      <w:r w:rsidRPr="009121E0">
        <w:rPr>
          <w:b/>
          <w:bCs/>
          <w:szCs w:val="28"/>
        </w:rPr>
        <w:t xml:space="preserve"> </w:t>
      </w:r>
      <w:r w:rsidRPr="009121E0">
        <w:rPr>
          <w:szCs w:val="28"/>
        </w:rPr>
        <w:t>-это круг лиц связанных правами и обязанностями вытекающими из родства, усыновления или других юридических фактов.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b/>
          <w:bCs/>
          <w:szCs w:val="28"/>
          <w:u w:val="single"/>
        </w:rPr>
        <w:t>Юридические факты это</w:t>
      </w:r>
      <w:r w:rsidRPr="009121E0">
        <w:rPr>
          <w:szCs w:val="28"/>
        </w:rPr>
        <w:t xml:space="preserve">  -   1.Родство -кровная связь лиц происходящих от одного предка.</w:t>
      </w:r>
    </w:p>
    <w:p w:rsidR="006B754C" w:rsidRPr="009121E0" w:rsidRDefault="006B754C" w:rsidP="006B754C">
      <w:pPr>
        <w:rPr>
          <w:szCs w:val="28"/>
        </w:rPr>
      </w:pPr>
      <w:r w:rsidRPr="009121E0">
        <w:rPr>
          <w:szCs w:val="28"/>
        </w:rPr>
        <w:t>Родство бывает двух линий прямое и боковое : Прямое это происхождение одного лица от другого (дет; отец; сын). Боковое родство только предок общий (братья; сестры; тети; дяди).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2.Свойство это отношение между родственниками одного супруга с другим (теща; тесть; свекор; свекровь).</w:t>
      </w:r>
    </w:p>
    <w:p w:rsidR="006B754C" w:rsidRPr="009121E0" w:rsidRDefault="006B754C" w:rsidP="006B754C">
      <w:pPr>
        <w:ind w:firstLine="284"/>
        <w:rPr>
          <w:b/>
          <w:bCs/>
          <w:szCs w:val="28"/>
        </w:rPr>
      </w:pPr>
      <w:r w:rsidRPr="009121E0">
        <w:rPr>
          <w:b/>
          <w:bCs/>
          <w:szCs w:val="28"/>
        </w:rPr>
        <w:t>Принципы семейного права: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1.Равноправие граждан (независимо от расы, обрядов и т.д.)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2.Равноправие мужчины и женщины.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3.Единобрачие.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4.Свобода и добровольность заключения брака.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5.Свобода и добровольность расторжения брака.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6.Взаимная забота членов семьи (моральная и материальная поддержка).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7.Защита со стороны государства семьи, недопустимость произвольного вмешательства кого либо в семью.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8.Судебная защита прав членов семьи.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9.Ограничение прав членов семьи только на основании федерального закона (лишение материнства).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b/>
          <w:bCs/>
          <w:szCs w:val="28"/>
        </w:rPr>
        <w:t>Семейные правоотношения :</w:t>
      </w:r>
    </w:p>
    <w:p w:rsidR="006B754C" w:rsidRPr="009121E0" w:rsidRDefault="006B754C" w:rsidP="006B754C">
      <w:pPr>
        <w:rPr>
          <w:szCs w:val="28"/>
        </w:rPr>
      </w:pPr>
      <w:r w:rsidRPr="009121E0">
        <w:rPr>
          <w:szCs w:val="28"/>
        </w:rPr>
        <w:t xml:space="preserve">   Семейные правоотношения возникают в результате воздействия семейно-правовых норм на регулируемые ими общественные отношения. Возникновению семейных правоотношений предшествует издание норм, регулирующих данные общественные отношения (нормативные предпосылки); наделение субъектов правоспособностью, позволяющей им быть носителями прав и обязанностей, предусмотренных в правовых нормах (правосубъектные предпосылки); наличие соответствующих юридических фактов, с которыми нормы связывают возникновение данных правоотношений (юридико-фактические предпосылки).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Правоотношения, безусловно, не тождественны тем фактическим отношениям, которые существовали до того, как подверглись воздействию правовых норм. Во-первых, право, как уже неоднократно отмечал, регулирует семейные отношения далеко не полностью, поэтому форму правоотношения приобретает не все семейные отношения, а лишь определенная их часть. Так, семейное законодательство не регулирует духовную и физиологическую сторону брака, других правоотношений, связанных с воспитанием детей.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Кроме того, можно заметить, что некоторые семейные отношения могут существовать только в форме правоотношений, например отношения опекуна и его несовершеннолетнего подопечного. Другая часть семейных отношений существует как в виде правоотношений, как и просто в качестве фактических отношений, но последствия их необличения в форму правоотношений различны. В одних случаях, например при существовании незарегистрированного брака, такие фактические отношения не порождают правовых последствий. В других случаях, например при фактическом усыновлении, если ребенок считает усыновителя своим родителем, но усыновление не было оформлено, с одной стороны, не возникают те правовые последствия, к которым стремился фактический усыновитель: между ним и ребенком не возникает правовой связи, аналогичной связи родителей и детей. С другой стороны, между ними существует правоотношение по фактическому воспитанию и содержанию. В семейном праве почти нет случаев, когда закон считает правонарушением непридание фактическим семейным отношениям правовой формы. Стимулом к правовому оформлению таких отношений является непризнание за ними в противном случае юридической силы. Практически такую же картину мы наблюдаем и в гражданском праве, но здесь закон даже более строг: деятельность незарегистрированного или не получившего лицензию юридического лица, например, рассматривается как правонарушение и карается гражданскими и административными, а иногда даже уголовно-правовыми мерами.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По субъектному составу семейные правоотношения делятся на состоящие из двух или трех участников. При этом следует отметить, что для семейного права в силу строго индивидуальной природы регулируемых им отношений наиболее типичны двухсубъектные правоотношения. Трехсубъектные правоотношения возникают реже, например между родителями и ребенком, однако и они могут быть рассмотрены как несколько простых правоотношений, в которых участвует каждый из родителей и ребенок.</w:t>
      </w:r>
    </w:p>
    <w:p w:rsidR="006B754C" w:rsidRPr="009121E0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Чисто абсолютные правоотношения не типичны для семейного права. Отношения общей собственности в семейном праве, так же как в гражданском, не является чисто абсолютными: в отношении всех третьих лиц они выступают как абсолютные, но в отношениях между собственниками проявляются как относительные.</w:t>
      </w:r>
    </w:p>
    <w:p w:rsidR="006B754C" w:rsidRDefault="006B754C" w:rsidP="006B754C">
      <w:pPr>
        <w:ind w:firstLine="284"/>
        <w:rPr>
          <w:szCs w:val="28"/>
        </w:rPr>
      </w:pPr>
      <w:r w:rsidRPr="009121E0">
        <w:rPr>
          <w:szCs w:val="28"/>
        </w:rPr>
        <w:t>Более типичными для семейного права являются чисто относительные правоотношения и относительные правоотношения с абсолютным характером защиты. К первой разновидности относятся, например, алиментные обязательства, ко второй - права родителей на воспитание детей. Правоотношения родителей и детей по своей структуре являются относительными: в них участвуют строго определенные субъекты - родитель и ребенок, но по характеру защиты они обладают признаками абсолютных правоотношений, и все лица обязаны воздерживаться от их нарушения.</w:t>
      </w:r>
    </w:p>
    <w:p w:rsidR="006B754C" w:rsidRDefault="006B754C" w:rsidP="006B754C">
      <w:pPr>
        <w:ind w:firstLine="284"/>
        <w:rPr>
          <w:szCs w:val="28"/>
        </w:rPr>
      </w:pPr>
    </w:p>
    <w:p w:rsidR="006B754C" w:rsidRDefault="006B754C" w:rsidP="006B754C">
      <w:pPr>
        <w:ind w:firstLine="284"/>
        <w:rPr>
          <w:szCs w:val="28"/>
        </w:rPr>
      </w:pPr>
    </w:p>
    <w:p w:rsidR="006B754C" w:rsidRDefault="006B754C" w:rsidP="006B754C">
      <w:pPr>
        <w:ind w:firstLine="284"/>
        <w:rPr>
          <w:szCs w:val="28"/>
        </w:rPr>
      </w:pPr>
    </w:p>
    <w:p w:rsidR="006B754C" w:rsidRDefault="006B754C" w:rsidP="006B754C">
      <w:pPr>
        <w:ind w:firstLine="284"/>
        <w:rPr>
          <w:szCs w:val="28"/>
        </w:rPr>
      </w:pPr>
    </w:p>
    <w:p w:rsidR="006B754C" w:rsidRPr="009121E0" w:rsidRDefault="006B754C" w:rsidP="006B754C">
      <w:pPr>
        <w:ind w:firstLine="284"/>
        <w:rPr>
          <w:szCs w:val="28"/>
        </w:rPr>
      </w:pPr>
    </w:p>
    <w:p w:rsidR="00BA6361" w:rsidRPr="00BA6361" w:rsidRDefault="00BA6361">
      <w:pPr>
        <w:rPr>
          <w:b/>
        </w:rPr>
      </w:pPr>
      <w:r>
        <w:rPr>
          <w:b/>
        </w:rPr>
        <w:t>1. Заключение брака</w:t>
      </w:r>
    </w:p>
    <w:p w:rsidR="00CF74FB" w:rsidRDefault="00CF74FB">
      <w:r>
        <w:t>Основным актом, регулирующим семейные отношения, является Кодекс, согласно которому семейное законодательство представляет собой законодательные и иные нормативные акты, регулирующие:</w:t>
      </w:r>
    </w:p>
    <w:p w:rsidR="00CF74FB" w:rsidRDefault="00CF74FB">
      <w:pPr>
        <w:numPr>
          <w:ilvl w:val="0"/>
          <w:numId w:val="1"/>
        </w:numPr>
        <w:tabs>
          <w:tab w:val="clear" w:pos="360"/>
          <w:tab w:val="num" w:pos="927"/>
        </w:tabs>
        <w:ind w:left="927"/>
      </w:pPr>
      <w:r>
        <w:t>Установление порядка и условий вступления в брак;</w:t>
      </w:r>
    </w:p>
    <w:p w:rsidR="00CF74FB" w:rsidRDefault="00CF74FB">
      <w:pPr>
        <w:numPr>
          <w:ilvl w:val="0"/>
          <w:numId w:val="1"/>
        </w:numPr>
        <w:tabs>
          <w:tab w:val="clear" w:pos="360"/>
          <w:tab w:val="num" w:pos="927"/>
        </w:tabs>
        <w:ind w:left="927"/>
      </w:pPr>
      <w:r>
        <w:t>Личные и имущественные отношения, возникающие в семье между членами семьи: супругами, родителями и детьми, в том числе между усыновителями и усыновленными, а в случаях и пределах, предусмотренных семейным законодательством между другими родственниками и другими лицами;</w:t>
      </w:r>
    </w:p>
    <w:p w:rsidR="00CF74FB" w:rsidRDefault="00CF74FB">
      <w:pPr>
        <w:numPr>
          <w:ilvl w:val="0"/>
          <w:numId w:val="1"/>
        </w:numPr>
        <w:tabs>
          <w:tab w:val="clear" w:pos="360"/>
          <w:tab w:val="num" w:pos="927"/>
        </w:tabs>
        <w:ind w:left="927"/>
      </w:pPr>
      <w:r>
        <w:t>Определение формы и порядок устройства в семью детей, оставшихся без попечения родителей.</w:t>
      </w:r>
    </w:p>
    <w:p w:rsidR="00CF74FB" w:rsidRDefault="00CF74FB">
      <w:r>
        <w:t>К названным отношениям между членами семьи, не урегулированным семейным законодательством применяется гражданское законодательство постольку, поскольку это не противоречит существу семейных отношений.</w:t>
      </w:r>
    </w:p>
    <w:p w:rsidR="00CF74FB" w:rsidRDefault="00CF74FB">
      <w:r>
        <w:t>Новый кодифицированный акт, регулирующий семейные отношения содержит значительное количество норм, которых не знало прежнее законодательство. Остановимся лишь на некоторых новейших понятиях и институтах, вводимых в семейное законодательство с 1 марта 1996 года.</w:t>
      </w:r>
    </w:p>
    <w:p w:rsidR="00BA6361" w:rsidRDefault="00BA6361"/>
    <w:p w:rsidR="00CF74FB" w:rsidRDefault="00CF74FB">
      <w:pPr>
        <w:numPr>
          <w:ilvl w:val="0"/>
          <w:numId w:val="2"/>
        </w:numPr>
        <w:tabs>
          <w:tab w:val="clear" w:pos="360"/>
          <w:tab w:val="num" w:pos="927"/>
        </w:tabs>
        <w:ind w:left="927"/>
      </w:pPr>
      <w:r>
        <w:t>Семейный кодекс впервые предусматривает возможность медицинского обследования лиц, вступающих в брак. При этом обследование лиц проводится только с согласия этих лиц и бесплатно. В случае, если одно из лиц вступивших в брак скрыло от другого лица венерическое заболевание или ВИЧ-инфекцию, последнее в праве обратиться в суд с требованием о признании брака недействительным (ст. 15 СКРФ).</w:t>
      </w:r>
    </w:p>
    <w:p w:rsidR="00CF74FB" w:rsidRDefault="00CF74FB">
      <w:pPr>
        <w:numPr>
          <w:ilvl w:val="0"/>
          <w:numId w:val="2"/>
        </w:numPr>
        <w:tabs>
          <w:tab w:val="clear" w:pos="360"/>
          <w:tab w:val="num" w:pos="927"/>
        </w:tabs>
        <w:ind w:left="927"/>
      </w:pPr>
      <w:r>
        <w:t>Право выбора супругами фамилии расширено возможностью присоединения к своей фамилии фамилию супруга, если до этого не было двойной фамилии и если иное не установлено законами субъектов федерации (ст. 32 СКРФ).</w:t>
      </w:r>
    </w:p>
    <w:p w:rsidR="00CF74FB" w:rsidRDefault="00CF74FB">
      <w:pPr>
        <w:numPr>
          <w:ilvl w:val="0"/>
          <w:numId w:val="2"/>
        </w:numPr>
        <w:tabs>
          <w:tab w:val="clear" w:pos="360"/>
          <w:tab w:val="num" w:pos="927"/>
        </w:tabs>
        <w:ind w:left="927"/>
      </w:pPr>
      <w:r>
        <w:t>По процедуре расторжения брака Кодекс традиционно разделяет разводы на осуществляемые в органах записи актов гражданского состояния и в суде, но несколько изменяет эту процедуру.</w:t>
      </w:r>
    </w:p>
    <w:p w:rsidR="00BA6361" w:rsidRDefault="00BA6361" w:rsidP="00BA6361">
      <w:pPr>
        <w:ind w:left="567" w:firstLine="0"/>
      </w:pPr>
    </w:p>
    <w:p w:rsidR="00BA6361" w:rsidRDefault="00BA6361" w:rsidP="00BA6361">
      <w:pPr>
        <w:ind w:left="567" w:firstLine="0"/>
      </w:pPr>
    </w:p>
    <w:p w:rsidR="00CF74FB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2</w:t>
      </w:r>
      <w:r w:rsidR="00CF74FB">
        <w:rPr>
          <w:b/>
        </w:rPr>
        <w:t>. Заключение брака.</w:t>
      </w:r>
    </w:p>
    <w:p w:rsidR="00CF74FB" w:rsidRDefault="00CF74FB">
      <w:r>
        <w:t>1. Брак заключается в органах записи актов гражданского состояния.</w:t>
      </w:r>
    </w:p>
    <w:p w:rsidR="00CF74FB" w:rsidRDefault="00CF74FB">
      <w:r>
        <w:t>2.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BA6361" w:rsidRDefault="00BA6361"/>
    <w:p w:rsidR="00BA6361" w:rsidRDefault="00BA6361"/>
    <w:p w:rsidR="00BA6361" w:rsidRDefault="00BA6361"/>
    <w:p w:rsidR="00BA6361" w:rsidRDefault="00BA6361"/>
    <w:p w:rsidR="00CF74FB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3</w:t>
      </w:r>
      <w:r w:rsidR="00CF74FB">
        <w:rPr>
          <w:b/>
        </w:rPr>
        <w:t>. Порядок заключения брака</w:t>
      </w:r>
    </w:p>
    <w:p w:rsidR="00CF74FB" w:rsidRDefault="00CF74FB">
      <w:r>
        <w:t>1. Заключение брака производится в личном присутствии лиц, вступающих в брак по истечении месяца со дня подачи ими заявления в органы записи актов гражданского состояния.</w:t>
      </w:r>
    </w:p>
    <w:p w:rsidR="00CF74FB" w:rsidRDefault="00CF74FB">
      <w:r>
        <w:t>При наличии уважительных причин органы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CF74FB" w:rsidRDefault="00CF74FB">
      <w:r>
        <w:t>При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</w:t>
      </w:r>
    </w:p>
    <w:p w:rsidR="00CF74FB" w:rsidRDefault="00CF74FB">
      <w:r w:rsidRPr="00BA6361">
        <w:t>2</w:t>
      </w:r>
      <w:r>
        <w:t>. 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</w:p>
    <w:p w:rsidR="00CF74FB" w:rsidRDefault="00CF74FB">
      <w:r>
        <w:t>2.3. Отказ органов ЗАГС может быть обжалован в суд лицами, желающими вступить в брак (одним из них).</w:t>
      </w:r>
    </w:p>
    <w:p w:rsidR="00CF74FB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4</w:t>
      </w:r>
      <w:r w:rsidR="00CF74FB">
        <w:rPr>
          <w:b/>
        </w:rPr>
        <w:t>. Условия заключения брака</w:t>
      </w:r>
    </w:p>
    <w:p w:rsidR="00CF74FB" w:rsidRDefault="00CF74FB">
      <w:r>
        <w:t>1. Для заключения брака необходимы взаимное добровольное согласие мужчины и женщины, вступающих в брак, и достижение ими брачного возраста.</w:t>
      </w:r>
    </w:p>
    <w:p w:rsidR="00CF74FB" w:rsidRDefault="00CF74FB">
      <w:r>
        <w:t>2. Брак не может быть заключен при наличии обстоятельств, указанных в статье 14 СКРФ.</w:t>
      </w:r>
    </w:p>
    <w:p w:rsidR="00CF74FB" w:rsidRPr="00BA6361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5</w:t>
      </w:r>
      <w:r w:rsidR="00CF74FB">
        <w:rPr>
          <w:b/>
        </w:rPr>
        <w:t>. Брачный возраст</w:t>
      </w:r>
    </w:p>
    <w:p w:rsidR="00CF74FB" w:rsidRDefault="00CF74FB">
      <w:r>
        <w:t>1. Брачный возраст устанавливается в 18 лет.</w:t>
      </w:r>
    </w:p>
    <w:p w:rsidR="00CF74FB" w:rsidRDefault="00CF74FB">
      <w:r>
        <w:t>2. При наличии уважительных причин органы местного самоуправления по месту государственной регистрации заключения брака вправе по просьбе лиц, желающих вступить в брак, разрешить вступить в брак лицам достигшим возраста 16 лет.</w:t>
      </w:r>
    </w:p>
    <w:p w:rsidR="00CF74FB" w:rsidRDefault="00CF74FB">
      <w:r>
        <w:t>Порядок и условия, при наличии которых вступление в брак в виде исключения с учетом особых обстоятельств может быть разрешено до достижения возраста 16 лет, могут быть установлены законами субъектов РФ.</w:t>
      </w:r>
    </w:p>
    <w:p w:rsidR="00CF74FB" w:rsidRPr="00BA6361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6</w:t>
      </w:r>
      <w:r w:rsidR="00CF74FB">
        <w:rPr>
          <w:b/>
        </w:rPr>
        <w:t>. Обстоятельства препятствующие заключению брака</w:t>
      </w:r>
    </w:p>
    <w:p w:rsidR="00CF74FB" w:rsidRDefault="00CF74FB">
      <w:r>
        <w:t>Не допускается заключение брака между:</w:t>
      </w:r>
    </w:p>
    <w:p w:rsidR="00CF74FB" w:rsidRDefault="00CF74F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лицами, из которых хотя бы одно лицо уже состоит в другом зарегистрированном браке;</w:t>
      </w:r>
    </w:p>
    <w:p w:rsidR="00CF74FB" w:rsidRDefault="00CF74F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(имеющих общих отца или мать), братьями и сестрами);</w:t>
      </w:r>
    </w:p>
    <w:p w:rsidR="00CF74FB" w:rsidRDefault="00CF74F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усыновителями и усыновленными;</w:t>
      </w:r>
    </w:p>
    <w:p w:rsidR="00CF74FB" w:rsidRDefault="00CF74FB">
      <w:pPr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лицами, из которых хотя бы одно лицо признано чудом недееспособным вследствие психического расстройства.</w:t>
      </w:r>
    </w:p>
    <w:p w:rsidR="00CF74FB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 xml:space="preserve">7. </w:t>
      </w:r>
      <w:r w:rsidR="00CF74FB">
        <w:rPr>
          <w:b/>
        </w:rPr>
        <w:t>Расторжение брака</w:t>
      </w:r>
    </w:p>
    <w:p w:rsidR="00BA6361" w:rsidRDefault="00BA6361">
      <w:pPr>
        <w:rPr>
          <w:b/>
        </w:rPr>
      </w:pPr>
    </w:p>
    <w:p w:rsidR="00CF74FB" w:rsidRDefault="00CF74FB">
      <w:r>
        <w:t>В органах записи актов гражданского состояния предусматривается расторжение брака: при взаимном согласии на это супругов, не имеющих общих несовершеннолетних детей; по заявлению одного из супругов, если другой признан судом безвестно отсутствующим либо недееспособным, или осужден на срок свыше 3-х лет. При этом семейный кодекс сократил срок расторжения брака и выдачи соответствующего свидетельства с 3-х до 1-го месяца</w:t>
      </w:r>
      <w:r w:rsidR="00BA6361">
        <w:t>.</w:t>
      </w:r>
    </w:p>
    <w:p w:rsidR="00BA6361" w:rsidRDefault="00BA6361"/>
    <w:p w:rsidR="00CF74FB" w:rsidRPr="00BA6361" w:rsidRDefault="00CF74FB">
      <w:pPr>
        <w:rPr>
          <w:b/>
        </w:rPr>
      </w:pPr>
      <w:r>
        <w:t xml:space="preserve">В судебном порядке брак расторгается в </w:t>
      </w:r>
      <w:r w:rsidRPr="00BA6361">
        <w:rPr>
          <w:b/>
        </w:rPr>
        <w:t>3-х случаях.</w:t>
      </w:r>
    </w:p>
    <w:p w:rsidR="00BA6361" w:rsidRDefault="00BA6361"/>
    <w:p w:rsidR="00CF74FB" w:rsidRDefault="00CF74FB">
      <w:pPr>
        <w:numPr>
          <w:ilvl w:val="0"/>
          <w:numId w:val="3"/>
        </w:numPr>
        <w:tabs>
          <w:tab w:val="clear" w:pos="360"/>
          <w:tab w:val="num" w:pos="927"/>
        </w:tabs>
        <w:ind w:left="927"/>
      </w:pPr>
      <w:r>
        <w:t>При отсутствии согласия одного из супругов на расторжение брака, кроме случаев указанных выше (п.1 ст. 21 СКРФ).</w:t>
      </w:r>
    </w:p>
    <w:p w:rsidR="00CF74FB" w:rsidRDefault="00CF74FB">
      <w:pPr>
        <w:numPr>
          <w:ilvl w:val="0"/>
          <w:numId w:val="3"/>
        </w:numPr>
        <w:tabs>
          <w:tab w:val="clear" w:pos="360"/>
          <w:tab w:val="num" w:pos="927"/>
        </w:tabs>
        <w:ind w:left="927"/>
      </w:pPr>
      <w:r>
        <w:t>Если один из супругов не возражает против развода, но уклоняется от расторжения брака в органе записи актов гражданского состояния (п.2 ст. 21 СКРФ).</w:t>
      </w:r>
    </w:p>
    <w:p w:rsidR="00CF74FB" w:rsidRDefault="00CF74FB">
      <w:pPr>
        <w:numPr>
          <w:ilvl w:val="0"/>
          <w:numId w:val="3"/>
        </w:numPr>
        <w:tabs>
          <w:tab w:val="clear" w:pos="360"/>
          <w:tab w:val="num" w:pos="927"/>
        </w:tabs>
        <w:ind w:left="927"/>
      </w:pPr>
      <w:r>
        <w:t>Если у супругов есть общие несовершеннолетние дети. В таких случаях суд расторгает брак без выявления мотивов развода, но с применением мер по защите интересов несовершеннолетних детей, если об этом нет соответствующего соглашения между супругами (ст. 32 СКРФ).</w:t>
      </w:r>
    </w:p>
    <w:p w:rsidR="00CF74FB" w:rsidRDefault="00CF74FB">
      <w:r>
        <w:t>Кодекс по-новому устанавливает момент прекращения брака по его расторжении в суде. В отличие от прежнего законодательства, которое предусматривало двухступенчатую процедуру развода — суд, а затем орган записи актов гражданского состояния —, Семейный кодекс устанавливает, что моментом прекращения брака является день вступления решения суда в силу (ст. 25). При этом суд обязан в течение 3-х дней направить выписку из этого решения в орган записи актов гражданского состояния.</w:t>
      </w:r>
    </w:p>
    <w:p w:rsidR="00BA6361" w:rsidRDefault="00BA6361"/>
    <w:p w:rsidR="00BA6361" w:rsidRDefault="00BA6361"/>
    <w:p w:rsidR="00CF74FB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8</w:t>
      </w:r>
      <w:r w:rsidR="00CF74FB">
        <w:rPr>
          <w:b/>
        </w:rPr>
        <w:t>. Равенство супругов в семье.</w:t>
      </w:r>
    </w:p>
    <w:p w:rsidR="00BA6361" w:rsidRDefault="00BA6361">
      <w:pPr>
        <w:rPr>
          <w:b/>
        </w:rPr>
      </w:pPr>
    </w:p>
    <w:p w:rsidR="00CF74FB" w:rsidRDefault="00CF74FB">
      <w:r>
        <w:t>1. Каждый из супругов свободен в выборе рода занятий, профессии, мест пребывания и жительства.</w:t>
      </w:r>
    </w:p>
    <w:p w:rsidR="00BA6361" w:rsidRDefault="00BA6361"/>
    <w:p w:rsidR="00CF74FB" w:rsidRDefault="00CF74FB">
      <w:r>
        <w:t>2. Вопросы материнства, отцовства, воспитания, образования детей и другие вопросы жизни семьи решаются супругами совместно исходя из принципа равенства супругов.</w:t>
      </w:r>
    </w:p>
    <w:p w:rsidR="00BA6361" w:rsidRDefault="00BA6361"/>
    <w:p w:rsidR="00CF74FB" w:rsidRDefault="00CF74FB">
      <w:r>
        <w:t>3. 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BA6361" w:rsidRDefault="00BA6361"/>
    <w:p w:rsidR="00BA6361" w:rsidRDefault="00BA6361"/>
    <w:p w:rsidR="00BA6361" w:rsidRDefault="00BA6361"/>
    <w:p w:rsidR="00CF74FB" w:rsidRDefault="00BA6361">
      <w:pPr>
        <w:rPr>
          <w:b/>
        </w:rPr>
      </w:pPr>
      <w:r>
        <w:rPr>
          <w:b/>
        </w:rPr>
        <w:t>9</w:t>
      </w:r>
      <w:r w:rsidR="00CF74FB">
        <w:rPr>
          <w:b/>
        </w:rPr>
        <w:t>. Совместная собственность супругов.</w:t>
      </w:r>
    </w:p>
    <w:p w:rsidR="00BA6361" w:rsidRDefault="00BA6361">
      <w:pPr>
        <w:rPr>
          <w:b/>
        </w:rPr>
      </w:pPr>
    </w:p>
    <w:p w:rsidR="00CF74FB" w:rsidRDefault="00CF74FB">
      <w:r>
        <w:t>1. Имущество, нажитое супругами во время брака, является их совместной собственностью.</w:t>
      </w:r>
    </w:p>
    <w:p w:rsidR="00CF74FB" w:rsidRDefault="00CF74FB">
      <w:r>
        <w:t>2.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CF74FB" w:rsidRDefault="00CF74FB">
      <w:r>
        <w:t>34.3. 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причинам не имел самостоятельного дохода.</w:t>
      </w:r>
    </w:p>
    <w:p w:rsidR="00CF74FB" w:rsidRDefault="00CF74FB">
      <w:pPr>
        <w:rPr>
          <w:b/>
        </w:rPr>
      </w:pPr>
    </w:p>
    <w:p w:rsidR="00CF74FB" w:rsidRDefault="00CF74FB">
      <w:pPr>
        <w:rPr>
          <w:b/>
        </w:rPr>
      </w:pPr>
    </w:p>
    <w:p w:rsidR="00CF74FB" w:rsidRDefault="00CF74FB">
      <w:pPr>
        <w:rPr>
          <w:b/>
        </w:rPr>
      </w:pPr>
    </w:p>
    <w:p w:rsidR="00CF74FB" w:rsidRDefault="00BA6361">
      <w:pPr>
        <w:rPr>
          <w:b/>
        </w:rPr>
      </w:pPr>
      <w:r>
        <w:rPr>
          <w:b/>
        </w:rPr>
        <w:t>10</w:t>
      </w:r>
      <w:r w:rsidR="00CF74FB">
        <w:rPr>
          <w:b/>
        </w:rPr>
        <w:t>. Собственность каждого из супругов.</w:t>
      </w:r>
    </w:p>
    <w:p w:rsidR="00BA6361" w:rsidRDefault="00BA6361">
      <w:pPr>
        <w:rPr>
          <w:b/>
        </w:rPr>
      </w:pPr>
    </w:p>
    <w:p w:rsidR="00CF74FB" w:rsidRDefault="00CF74FB">
      <w:r>
        <w:t>1.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CF74FB" w:rsidRDefault="00CF74FB">
      <w:r>
        <w:t>2. Вещи индивидуального пользования (одежда, обувь и другие), за исключением драгоценностей и других предметов роскоши, хотя и приобретенные в период брака за счет общих средств супругов, признаются собственностью того супруга, который ими пользовался.</w:t>
      </w:r>
    </w:p>
    <w:p w:rsidR="00CF74FB" w:rsidRDefault="00CF74FB">
      <w:pPr>
        <w:ind w:left="709" w:hanging="142"/>
        <w:rPr>
          <w:b/>
        </w:rPr>
      </w:pPr>
    </w:p>
    <w:p w:rsidR="00CF74FB" w:rsidRDefault="00BA6361">
      <w:pPr>
        <w:ind w:left="709" w:hanging="142"/>
        <w:rPr>
          <w:b/>
        </w:rPr>
      </w:pPr>
      <w:r>
        <w:rPr>
          <w:b/>
        </w:rPr>
        <w:t>11</w:t>
      </w:r>
      <w:r w:rsidR="00CF74FB">
        <w:rPr>
          <w:b/>
        </w:rPr>
        <w:t>. Признание имущества каждого из супругов их совместной собственностью.</w:t>
      </w:r>
    </w:p>
    <w:p w:rsidR="00BA6361" w:rsidRDefault="00BA6361">
      <w:pPr>
        <w:ind w:left="709" w:hanging="142"/>
        <w:rPr>
          <w:b/>
        </w:rPr>
      </w:pPr>
    </w:p>
    <w:p w:rsidR="00CF74FB" w:rsidRDefault="00CF74FB">
      <w:r>
        <w:t>Имущество каждого из супругов может быть признано их совместной собственностью, если будет установлено, что в период брака за счет имущества супругов или имущества каждого из супругов либо труда одного из супругов были произведены вложения, значительно увеличивающие стоимость этого имущества (капитальный ремонт, реконструкция, переоборудование и другие).</w:t>
      </w:r>
    </w:p>
    <w:p w:rsidR="00BA6361" w:rsidRDefault="00BA6361"/>
    <w:p w:rsidR="00BA6361" w:rsidRDefault="00BA6361"/>
    <w:p w:rsidR="00BA6361" w:rsidRDefault="00BA6361"/>
    <w:p w:rsidR="00CF74FB" w:rsidRDefault="00BA6361">
      <w:pPr>
        <w:ind w:left="709" w:hanging="142"/>
        <w:rPr>
          <w:b/>
        </w:rPr>
      </w:pPr>
      <w:r>
        <w:rPr>
          <w:b/>
        </w:rPr>
        <w:t>12</w:t>
      </w:r>
      <w:r w:rsidR="00CF74FB">
        <w:rPr>
          <w:b/>
        </w:rPr>
        <w:t>. Право ребенка жить и воспитываться в семье.</w:t>
      </w:r>
    </w:p>
    <w:p w:rsidR="00CF74FB" w:rsidRDefault="00CF74FB">
      <w:r>
        <w:t>1. Ребенком признается лицо, не достигшее возраста восемнадцати лет (совершеннолетия).</w:t>
      </w:r>
    </w:p>
    <w:p w:rsidR="00CF74FB" w:rsidRDefault="00CF74FB">
      <w:r>
        <w:t>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тех случаев, когда это противоречит его интересам.</w:t>
      </w:r>
    </w:p>
    <w:p w:rsidR="00CF74FB" w:rsidRDefault="00CF74FB">
      <w: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CF74FB" w:rsidRDefault="00CF74FB">
      <w: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попечительства.</w:t>
      </w:r>
    </w:p>
    <w:p w:rsidR="00CF74FB" w:rsidRDefault="00CF74FB">
      <w:pPr>
        <w:ind w:left="709" w:hanging="142"/>
        <w:rPr>
          <w:b/>
        </w:rPr>
      </w:pPr>
    </w:p>
    <w:p w:rsidR="00CF74FB" w:rsidRDefault="00BA6361">
      <w:pPr>
        <w:ind w:left="709" w:hanging="142"/>
        <w:rPr>
          <w:b/>
        </w:rPr>
      </w:pPr>
      <w:r>
        <w:rPr>
          <w:b/>
        </w:rPr>
        <w:t>13</w:t>
      </w:r>
      <w:r w:rsidR="00CF74FB">
        <w:rPr>
          <w:b/>
        </w:rPr>
        <w:t>. Лишение родительских прав.</w:t>
      </w:r>
    </w:p>
    <w:p w:rsidR="00CF74FB" w:rsidRDefault="00CF74FB">
      <w:r>
        <w:t>Родителя (один из них) могут быть лишены родительских прав, если они:</w:t>
      </w:r>
    </w:p>
    <w:p w:rsidR="00CF74FB" w:rsidRDefault="00CF74FB">
      <w:pPr>
        <w:numPr>
          <w:ilvl w:val="0"/>
          <w:numId w:val="5"/>
        </w:numPr>
      </w:pPr>
      <w:r>
        <w:t>уклоняются от выполнения обязанностей родителей, в том числе при злостном уклонении от уплаты алиментов;</w:t>
      </w:r>
    </w:p>
    <w:p w:rsidR="00CF74FB" w:rsidRDefault="00CF74FB">
      <w:pPr>
        <w:numPr>
          <w:ilvl w:val="0"/>
          <w:numId w:val="5"/>
        </w:numPr>
      </w:pPr>
      <w: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других аналогичных учреждений;</w:t>
      </w:r>
    </w:p>
    <w:p w:rsidR="00CF74FB" w:rsidRDefault="00CF74FB">
      <w:pPr>
        <w:numPr>
          <w:ilvl w:val="0"/>
          <w:numId w:val="5"/>
        </w:numPr>
      </w:pPr>
      <w:r>
        <w:t>злоупотребляют своими родительскими правами;</w:t>
      </w:r>
    </w:p>
    <w:p w:rsidR="00CF74FB" w:rsidRDefault="00CF74FB">
      <w:pPr>
        <w:numPr>
          <w:ilvl w:val="0"/>
          <w:numId w:val="5"/>
        </w:numPr>
      </w:pPr>
      <w: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CF74FB" w:rsidRDefault="00CF74FB">
      <w:pPr>
        <w:numPr>
          <w:ilvl w:val="0"/>
          <w:numId w:val="5"/>
        </w:numPr>
      </w:pPr>
      <w:r>
        <w:t>являются больными хроническим алкоголизмом или наркоманией;</w:t>
      </w:r>
    </w:p>
    <w:p w:rsidR="00CF74FB" w:rsidRDefault="00CF74FB">
      <w:pPr>
        <w:numPr>
          <w:ilvl w:val="0"/>
          <w:numId w:val="5"/>
        </w:numPr>
      </w:pPr>
      <w:r>
        <w:t>совершили умышленное преступление против жизни или здоровья своих детей либо против жизни или здоровья супруга.</w:t>
      </w:r>
    </w:p>
    <w:p w:rsidR="00CF74FB" w:rsidRDefault="00CF74FB">
      <w:r>
        <w:t>Существовавшее до введения в действие нового Кодекса семейное законодательство представляло собой достаточно сложный правовой материал, состоящий из актов, принятых в разное время различными органами двух государств (Союза ССР и Российской Федерации). Прежний кодекс в совокупности с принятыми на его основе актами регулировал семейные отношения, складывавшиеся в стране в 70-х и 80-х годах адекватно развитию общества. Однако после начала преобразований в экономической, социальной и правовой сферах КоБС РСФСР перестал в полной мере регулировать семейные отношения.</w:t>
      </w:r>
    </w:p>
    <w:p w:rsidR="00CF74FB" w:rsidRDefault="00CF74FB">
      <w:r>
        <w:t>Семейный кодекс Российской Федерации был принят 8 декабря 1995 г. Пятой Государственной Думой. Президент России подписал этот Федеральный закон 29 декабря 1995 г., а в соответствии со ст. 168 Семейного кодекса Российской Федерации с 1 марта 1996 г. он вступил в силу.</w:t>
      </w:r>
    </w:p>
    <w:p w:rsidR="00F103CF" w:rsidRDefault="00F103CF"/>
    <w:p w:rsidR="00F103CF" w:rsidRDefault="00F103CF"/>
    <w:p w:rsidR="00F103CF" w:rsidRDefault="00F103CF"/>
    <w:p w:rsidR="00F103CF" w:rsidRDefault="00F103CF" w:rsidP="00F103CF">
      <w:pPr>
        <w:jc w:val="center"/>
        <w:rPr>
          <w:b/>
          <w:bCs/>
          <w:sz w:val="22"/>
          <w:szCs w:val="22"/>
        </w:rPr>
      </w:pPr>
    </w:p>
    <w:p w:rsidR="00492678" w:rsidRDefault="00492678" w:rsidP="00492678">
      <w:pPr>
        <w:jc w:val="center"/>
        <w:rPr>
          <w:b/>
          <w:sz w:val="40"/>
          <w:szCs w:val="40"/>
        </w:rPr>
      </w:pPr>
      <w:r w:rsidRPr="00A0358E">
        <w:rPr>
          <w:b/>
          <w:sz w:val="40"/>
          <w:szCs w:val="40"/>
        </w:rPr>
        <w:t>Наследство и завещание.</w:t>
      </w:r>
    </w:p>
    <w:p w:rsidR="00492678" w:rsidRPr="00A0358E" w:rsidRDefault="00492678" w:rsidP="00492678">
      <w:pPr>
        <w:jc w:val="center"/>
        <w:rPr>
          <w:b/>
          <w:sz w:val="40"/>
          <w:szCs w:val="40"/>
        </w:rPr>
      </w:pP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В соответствии   со   ст.   546  ГК  РСФСР принятие  наследства осуществляется путем подачи нотариальному органу  по  месту  открытия наследства заявления    о   принятии   наследства.   Законодательство предусматривает и такой способ принятия наследства,  как  фактическое вступление во владение наследственным имуществом. Указанные действия должны быть  совершены  в  течение  шести  месяцев  со  дня  открытия наследства.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Лица, для которых право наследования  возникает  лишь  в  случае непринятия наследства  другими  наследниками (ст.  532,  536,  548 ГК РСФСР), могут заявить о своем согласии принять наследство  в  течение оставшейся части  срока  для  принятия  наследства,  а если эта часть менее трех месяцев, то она удлиняется до трех месяцев.</w:t>
      </w:r>
    </w:p>
    <w:p w:rsidR="00492678" w:rsidRPr="00A0358E" w:rsidRDefault="00492678" w:rsidP="00492678">
      <w:pPr>
        <w:ind w:firstLine="284"/>
        <w:rPr>
          <w:b/>
          <w:bCs/>
          <w:szCs w:val="28"/>
        </w:rPr>
      </w:pPr>
      <w:r w:rsidRPr="00A0358E">
        <w:rPr>
          <w:b/>
          <w:bCs/>
          <w:szCs w:val="28"/>
        </w:rPr>
        <w:t>Для получения наследства предоставляются следующие документы:</w:t>
      </w:r>
    </w:p>
    <w:p w:rsidR="00492678" w:rsidRPr="00A0358E" w:rsidRDefault="00492678" w:rsidP="00492678">
      <w:pPr>
        <w:ind w:firstLine="284"/>
        <w:rPr>
          <w:b/>
          <w:bCs/>
          <w:i/>
          <w:iCs/>
          <w:szCs w:val="28"/>
        </w:rPr>
      </w:pPr>
      <w:r w:rsidRPr="00A0358E">
        <w:rPr>
          <w:b/>
          <w:bCs/>
          <w:i/>
          <w:iCs/>
          <w:szCs w:val="28"/>
        </w:rPr>
        <w:t>- заявление;</w:t>
      </w:r>
    </w:p>
    <w:p w:rsidR="00492678" w:rsidRPr="00A0358E" w:rsidRDefault="00492678" w:rsidP="00492678">
      <w:pPr>
        <w:ind w:firstLine="284"/>
        <w:rPr>
          <w:b/>
          <w:bCs/>
          <w:i/>
          <w:iCs/>
          <w:szCs w:val="28"/>
        </w:rPr>
      </w:pPr>
      <w:r w:rsidRPr="00A0358E">
        <w:rPr>
          <w:b/>
          <w:bCs/>
          <w:i/>
          <w:iCs/>
          <w:szCs w:val="28"/>
        </w:rPr>
        <w:t>- заявление о принятии наследства;</w:t>
      </w:r>
    </w:p>
    <w:p w:rsidR="00492678" w:rsidRPr="00A0358E" w:rsidRDefault="00492678" w:rsidP="00492678">
      <w:pPr>
        <w:ind w:firstLine="284"/>
        <w:rPr>
          <w:b/>
          <w:bCs/>
          <w:i/>
          <w:iCs/>
          <w:szCs w:val="28"/>
        </w:rPr>
      </w:pPr>
      <w:r w:rsidRPr="00A0358E">
        <w:rPr>
          <w:b/>
          <w:bCs/>
          <w:i/>
          <w:iCs/>
          <w:szCs w:val="28"/>
        </w:rPr>
        <w:t>- свидетельство о смерти копия (нотариально заверена);</w:t>
      </w:r>
    </w:p>
    <w:p w:rsidR="00492678" w:rsidRPr="00A0358E" w:rsidRDefault="00492678" w:rsidP="00492678">
      <w:pPr>
        <w:ind w:firstLine="284"/>
        <w:rPr>
          <w:b/>
          <w:bCs/>
          <w:i/>
          <w:iCs/>
          <w:szCs w:val="28"/>
        </w:rPr>
      </w:pPr>
      <w:r w:rsidRPr="00A0358E">
        <w:rPr>
          <w:b/>
          <w:bCs/>
          <w:i/>
          <w:iCs/>
          <w:szCs w:val="28"/>
        </w:rPr>
        <w:t>- справка о прописке умершего;</w:t>
      </w:r>
    </w:p>
    <w:p w:rsidR="00492678" w:rsidRPr="00A0358E" w:rsidRDefault="00492678" w:rsidP="00492678">
      <w:pPr>
        <w:ind w:firstLine="284"/>
        <w:rPr>
          <w:b/>
          <w:bCs/>
          <w:i/>
          <w:iCs/>
          <w:szCs w:val="28"/>
        </w:rPr>
      </w:pPr>
      <w:r w:rsidRPr="00A0358E">
        <w:rPr>
          <w:b/>
          <w:bCs/>
          <w:i/>
          <w:iCs/>
          <w:szCs w:val="28"/>
        </w:rPr>
        <w:t>- завещание (документы подтверждающие родство если в завещание указано родство (св. о рождении, св. о браке и т.д.));</w:t>
      </w:r>
    </w:p>
    <w:p w:rsidR="00492678" w:rsidRPr="00A0358E" w:rsidRDefault="00492678" w:rsidP="00492678">
      <w:pPr>
        <w:ind w:firstLine="284"/>
        <w:rPr>
          <w:b/>
          <w:bCs/>
          <w:i/>
          <w:iCs/>
          <w:szCs w:val="28"/>
        </w:rPr>
      </w:pPr>
      <w:r w:rsidRPr="00A0358E">
        <w:rPr>
          <w:b/>
          <w:bCs/>
          <w:i/>
          <w:iCs/>
          <w:szCs w:val="28"/>
        </w:rPr>
        <w:t xml:space="preserve">- </w:t>
      </w:r>
      <w:r w:rsidR="00CF47E4" w:rsidRPr="00A0358E">
        <w:rPr>
          <w:b/>
          <w:bCs/>
          <w:i/>
          <w:iCs/>
          <w:szCs w:val="28"/>
        </w:rPr>
        <w:t>документы,</w:t>
      </w:r>
      <w:r w:rsidRPr="00A0358E">
        <w:rPr>
          <w:b/>
          <w:bCs/>
          <w:i/>
          <w:iCs/>
          <w:szCs w:val="28"/>
        </w:rPr>
        <w:t xml:space="preserve"> подтверждающие право собственности на завещанное имущество (тех. паспорт, договор купли продажи, сберкнижка, договор приватизации и т</w:t>
      </w:r>
      <w:r w:rsidR="00CF47E4">
        <w:rPr>
          <w:b/>
          <w:bCs/>
          <w:i/>
          <w:iCs/>
          <w:szCs w:val="28"/>
        </w:rPr>
        <w:t>. д.</w:t>
      </w:r>
      <w:r w:rsidRPr="00A0358E">
        <w:rPr>
          <w:b/>
          <w:bCs/>
          <w:i/>
          <w:iCs/>
          <w:szCs w:val="28"/>
        </w:rPr>
        <w:t>).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Дела о продлении срока для принятия наследства являются исковыми и разрешаются в судебном порядке.  Срок для  принятия  наследства  не приостанавливается и   не  восстанавливается,  а  может  быть  только продлен. Срок может быть  продлен  судом  лишь  в  случае,  если  суд признает причины  пропуска  срока уважительными (болезнь,  длительная       командировка и т.д.).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Законодательство, однако,  предусмотрело возможность  выхода  из ситуации с   пропущенным   сроком  на  вступление  в  наследство  без обращения в суд  в  одном  случае:  если  свидетельство  о  праве  на наследство еще  не  получено другими наследниками и они дают согласие на включение в него наследника,  пропустившего срок (ч.  1 ст. 547 ГК РСФСР).</w:t>
      </w:r>
    </w:p>
    <w:p w:rsidR="00492678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В случае,  если такое согласие не получено, и в том случае, если свидетельство о праве на наследство уже выдано,  спор рассматривается судом.</w:t>
      </w:r>
    </w:p>
    <w:p w:rsidR="00492678" w:rsidRDefault="00492678" w:rsidP="00492678">
      <w:pPr>
        <w:ind w:firstLine="284"/>
        <w:rPr>
          <w:szCs w:val="28"/>
        </w:rPr>
      </w:pPr>
    </w:p>
    <w:p w:rsidR="00492678" w:rsidRDefault="00492678" w:rsidP="00492678">
      <w:pPr>
        <w:ind w:firstLine="284"/>
        <w:rPr>
          <w:szCs w:val="28"/>
        </w:rPr>
      </w:pPr>
    </w:p>
    <w:p w:rsidR="00492678" w:rsidRDefault="00492678" w:rsidP="00492678">
      <w:pPr>
        <w:ind w:firstLine="284"/>
        <w:rPr>
          <w:szCs w:val="28"/>
        </w:rPr>
      </w:pPr>
    </w:p>
    <w:p w:rsidR="00492678" w:rsidRDefault="00492678" w:rsidP="00492678">
      <w:pPr>
        <w:ind w:firstLine="284"/>
        <w:rPr>
          <w:szCs w:val="28"/>
        </w:rPr>
      </w:pPr>
    </w:p>
    <w:p w:rsidR="00492678" w:rsidRDefault="00492678" w:rsidP="00492678">
      <w:pPr>
        <w:ind w:firstLine="284"/>
        <w:rPr>
          <w:szCs w:val="28"/>
        </w:rPr>
      </w:pPr>
    </w:p>
    <w:p w:rsidR="00492678" w:rsidRPr="00A0358E" w:rsidRDefault="00492678" w:rsidP="00492678">
      <w:pPr>
        <w:ind w:firstLine="284"/>
        <w:rPr>
          <w:b/>
          <w:bCs/>
          <w:szCs w:val="28"/>
        </w:rPr>
      </w:pPr>
    </w:p>
    <w:p w:rsidR="00492678" w:rsidRDefault="00492678" w:rsidP="00492678">
      <w:pPr>
        <w:jc w:val="center"/>
        <w:rPr>
          <w:b/>
          <w:bCs/>
          <w:szCs w:val="28"/>
        </w:rPr>
      </w:pPr>
    </w:p>
    <w:p w:rsidR="00492678" w:rsidRDefault="00492678" w:rsidP="00492678">
      <w:pPr>
        <w:jc w:val="center"/>
        <w:rPr>
          <w:b/>
          <w:bCs/>
          <w:szCs w:val="28"/>
        </w:rPr>
      </w:pPr>
    </w:p>
    <w:p w:rsidR="00492678" w:rsidRDefault="00492678" w:rsidP="00492678">
      <w:pPr>
        <w:jc w:val="center"/>
        <w:rPr>
          <w:b/>
          <w:bCs/>
          <w:szCs w:val="28"/>
        </w:rPr>
      </w:pPr>
    </w:p>
    <w:p w:rsidR="00492678" w:rsidRPr="00A0358E" w:rsidRDefault="00492678" w:rsidP="00492678">
      <w:pPr>
        <w:jc w:val="center"/>
        <w:rPr>
          <w:szCs w:val="28"/>
        </w:rPr>
      </w:pPr>
      <w:r>
        <w:rPr>
          <w:b/>
          <w:bCs/>
          <w:szCs w:val="28"/>
        </w:rPr>
        <w:t>Пример завещания:</w:t>
      </w:r>
    </w:p>
    <w:p w:rsidR="00492678" w:rsidRPr="00A0358E" w:rsidRDefault="00492678" w:rsidP="00492678">
      <w:pPr>
        <w:jc w:val="center"/>
        <w:rPr>
          <w:szCs w:val="28"/>
        </w:rPr>
      </w:pPr>
      <w:r>
        <w:rPr>
          <w:szCs w:val="28"/>
        </w:rPr>
        <w:t>ЗАВЕЩАНИЕ.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</w:t>
      </w:r>
    </w:p>
    <w:p w:rsidR="00492678" w:rsidRPr="00A0358E" w:rsidRDefault="00492678" w:rsidP="00492678">
      <w:pPr>
        <w:spacing w:line="360" w:lineRule="auto"/>
        <w:jc w:val="left"/>
        <w:rPr>
          <w:szCs w:val="28"/>
        </w:rPr>
      </w:pPr>
      <w:r w:rsidRPr="00A0358E">
        <w:rPr>
          <w:szCs w:val="28"/>
        </w:rPr>
        <w:t>Город Санкт-Петербург,   одиннадцатого апреля тысяча девятьсот девяносто седьмого года.</w:t>
      </w:r>
    </w:p>
    <w:p w:rsidR="00492678" w:rsidRDefault="00492678" w:rsidP="00492678">
      <w:pPr>
        <w:rPr>
          <w:szCs w:val="28"/>
        </w:rPr>
      </w:pPr>
      <w:r w:rsidRPr="00A0358E">
        <w:rPr>
          <w:szCs w:val="28"/>
        </w:rPr>
        <w:t>Я, гр. Иванов Иван Иванович, проживающий по адресу: г. Санкт-Петербур</w:t>
      </w:r>
      <w:r>
        <w:rPr>
          <w:szCs w:val="28"/>
        </w:rPr>
        <w:t>г</w:t>
      </w:r>
      <w:r w:rsidRPr="00A0358E">
        <w:rPr>
          <w:szCs w:val="28"/>
        </w:rPr>
        <w:t xml:space="preserve"> ул.</w:t>
      </w:r>
      <w:r>
        <w:rPr>
          <w:szCs w:val="28"/>
        </w:rPr>
        <w:t xml:space="preserve"> </w:t>
      </w:r>
      <w:r w:rsidRPr="00A0358E">
        <w:rPr>
          <w:szCs w:val="28"/>
        </w:rPr>
        <w:t>Смирнова, дам</w:t>
      </w:r>
      <w:r>
        <w:rPr>
          <w:szCs w:val="28"/>
        </w:rPr>
        <w:t xml:space="preserve"> 1/4, кв.2, </w:t>
      </w:r>
      <w:r w:rsidRPr="00A0358E">
        <w:rPr>
          <w:szCs w:val="28"/>
        </w:rPr>
        <w:t>настоящим завещанием делаю следующее распоряжение: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 xml:space="preserve">1. Из принадлежащего мне имущества: </w:t>
      </w:r>
    </w:p>
    <w:p w:rsidR="00492678" w:rsidRPr="00A0358E" w:rsidRDefault="00492678" w:rsidP="00492678">
      <w:pPr>
        <w:ind w:firstLine="142"/>
        <w:rPr>
          <w:szCs w:val="28"/>
        </w:rPr>
      </w:pPr>
      <w:r w:rsidRPr="00A0358E">
        <w:rPr>
          <w:szCs w:val="28"/>
        </w:rPr>
        <w:t>- автомобиль ВАЗ 21083, 1992 года выпуска цвета с/бежевый, двигатель № 1000 , кузов № 2333, государственный номер О 111 ОА, зарегистрированный в МРО-10.</w:t>
      </w:r>
    </w:p>
    <w:p w:rsidR="00492678" w:rsidRPr="00A0358E" w:rsidRDefault="00492678" w:rsidP="00492678">
      <w:pPr>
        <w:ind w:firstLine="142"/>
        <w:rPr>
          <w:szCs w:val="28"/>
        </w:rPr>
      </w:pPr>
      <w:r w:rsidRPr="00A0358E">
        <w:rPr>
          <w:szCs w:val="28"/>
        </w:rPr>
        <w:t>- вклад на сумму 2.000.000 рублей в Сбербанке №12  г. Санкт Петербург., сберкнижка №3456.</w:t>
      </w:r>
    </w:p>
    <w:p w:rsidR="00492678" w:rsidRPr="00A0358E" w:rsidRDefault="00492678" w:rsidP="00492678">
      <w:pPr>
        <w:rPr>
          <w:szCs w:val="28"/>
        </w:rPr>
      </w:pP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находящееся по адресу: г.</w:t>
      </w:r>
      <w:r>
        <w:rPr>
          <w:szCs w:val="28"/>
        </w:rPr>
        <w:t xml:space="preserve"> </w:t>
      </w:r>
      <w:r w:rsidRPr="00A0358E">
        <w:rPr>
          <w:szCs w:val="28"/>
        </w:rPr>
        <w:t>Санкт-Петербур</w:t>
      </w:r>
      <w:r>
        <w:rPr>
          <w:szCs w:val="28"/>
        </w:rPr>
        <w:t>г</w:t>
      </w:r>
      <w:r w:rsidRPr="00A0358E">
        <w:rPr>
          <w:szCs w:val="28"/>
        </w:rPr>
        <w:t>, дам1/4, кв.2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я завещаю гр. Иванову Петру Ивановичу “20” мая 1960 года рождения.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 xml:space="preserve">2. Содержание ст.  535 Гражданского кодекса РСФСР мне нотариусом разъяснено.   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>3. Экземпляр завещания хранится в делах нотариуса Санкт-Петербурга Воронова А.А.,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>экземпляр выдается завещателю гр. Иванову Ивану Ивановичу.</w:t>
      </w:r>
    </w:p>
    <w:p w:rsidR="00492678" w:rsidRPr="00A0358E" w:rsidRDefault="00492678" w:rsidP="00492678">
      <w:pPr>
        <w:rPr>
          <w:szCs w:val="28"/>
        </w:rPr>
      </w:pP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                                                       ________________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                                                           (подпись)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>"15"  января 19997 года, Я, Воронова А.А., нотариус г. Санкт-Петербурга, действующий на основании лицензии № 000, выданной Управлением юстиции Мэрии Санкт-Петербурга 01 июля 1995 года., свидетельствую подлинность подписи гр. Иванова Ивана Ивановича, которая сделана в моем  присутствии.  Личность подписавшего  заявление установлена, дееспособность   проверена.</w:t>
      </w:r>
    </w:p>
    <w:p w:rsidR="00492678" w:rsidRPr="00A0358E" w:rsidRDefault="00492678" w:rsidP="00492678">
      <w:pPr>
        <w:ind w:firstLine="284"/>
        <w:rPr>
          <w:szCs w:val="28"/>
        </w:rPr>
      </w:pPr>
      <w:r w:rsidRPr="00A0358E">
        <w:rPr>
          <w:szCs w:val="28"/>
        </w:rPr>
        <w:t xml:space="preserve">Текст завещания прочитан нотариусом вслух.   </w:t>
      </w:r>
    </w:p>
    <w:p w:rsidR="00492678" w:rsidRPr="00A0358E" w:rsidRDefault="00492678" w:rsidP="00492678">
      <w:pPr>
        <w:ind w:firstLine="1134"/>
        <w:rPr>
          <w:szCs w:val="28"/>
        </w:rPr>
      </w:pPr>
      <w:r w:rsidRPr="00A0358E">
        <w:rPr>
          <w:szCs w:val="28"/>
        </w:rPr>
        <w:t>Зарегистрировано в реестре за Nо. С-333.</w:t>
      </w:r>
    </w:p>
    <w:p w:rsidR="00492678" w:rsidRPr="00A0358E" w:rsidRDefault="00492678" w:rsidP="00492678">
      <w:pPr>
        <w:ind w:firstLine="1134"/>
        <w:rPr>
          <w:szCs w:val="28"/>
        </w:rPr>
      </w:pPr>
      <w:r w:rsidRPr="00A0358E">
        <w:rPr>
          <w:szCs w:val="28"/>
        </w:rPr>
        <w:t>Взыскано по тарифу:  125.000 рублей.</w:t>
      </w:r>
    </w:p>
    <w:p w:rsidR="00492678" w:rsidRPr="00A0358E" w:rsidRDefault="00492678" w:rsidP="00492678">
      <w:pPr>
        <w:ind w:firstLine="1134"/>
        <w:rPr>
          <w:szCs w:val="28"/>
        </w:rPr>
      </w:pPr>
      <w:r w:rsidRPr="00A0358E">
        <w:rPr>
          <w:szCs w:val="28"/>
        </w:rPr>
        <w:t xml:space="preserve">Нотариус Санкт-Петербурга: </w:t>
      </w:r>
    </w:p>
    <w:p w:rsidR="00492678" w:rsidRPr="00A0358E" w:rsidRDefault="00492678" w:rsidP="00492678">
      <w:pPr>
        <w:ind w:firstLine="1134"/>
        <w:rPr>
          <w:szCs w:val="28"/>
        </w:rPr>
      </w:pPr>
      <w:r w:rsidRPr="00A0358E">
        <w:rPr>
          <w:szCs w:val="28"/>
        </w:rPr>
        <w:t xml:space="preserve">            Воронов А.А.                                               ___________________</w:t>
      </w:r>
    </w:p>
    <w:p w:rsidR="00492678" w:rsidRPr="00A0358E" w:rsidRDefault="00492678" w:rsidP="00492678">
      <w:pPr>
        <w:rPr>
          <w:szCs w:val="28"/>
        </w:rPr>
      </w:pPr>
      <w:r w:rsidRPr="00A0358E">
        <w:rPr>
          <w:szCs w:val="28"/>
        </w:rPr>
        <w:t xml:space="preserve">    м.п.                                                                                                        (подпись)</w:t>
      </w:r>
    </w:p>
    <w:p w:rsidR="00492678" w:rsidRPr="00A0358E" w:rsidRDefault="00492678" w:rsidP="00492678">
      <w:pPr>
        <w:rPr>
          <w:szCs w:val="28"/>
        </w:rPr>
      </w:pPr>
    </w:p>
    <w:p w:rsidR="00492678" w:rsidRDefault="00492678" w:rsidP="00F103CF">
      <w:pPr>
        <w:jc w:val="center"/>
        <w:rPr>
          <w:b/>
          <w:bCs/>
          <w:sz w:val="36"/>
          <w:szCs w:val="36"/>
        </w:rPr>
      </w:pPr>
    </w:p>
    <w:p w:rsidR="00492678" w:rsidRDefault="00492678" w:rsidP="00F103CF">
      <w:pPr>
        <w:jc w:val="center"/>
        <w:rPr>
          <w:b/>
          <w:bCs/>
          <w:sz w:val="36"/>
          <w:szCs w:val="36"/>
        </w:rPr>
      </w:pPr>
    </w:p>
    <w:p w:rsidR="00492678" w:rsidRDefault="00492678" w:rsidP="00F103CF">
      <w:pPr>
        <w:jc w:val="center"/>
        <w:rPr>
          <w:b/>
          <w:bCs/>
          <w:sz w:val="36"/>
          <w:szCs w:val="36"/>
        </w:rPr>
      </w:pPr>
    </w:p>
    <w:p w:rsidR="00492678" w:rsidRDefault="00492678" w:rsidP="00F103CF">
      <w:pPr>
        <w:jc w:val="center"/>
        <w:rPr>
          <w:b/>
          <w:bCs/>
          <w:sz w:val="36"/>
          <w:szCs w:val="36"/>
        </w:rPr>
      </w:pPr>
    </w:p>
    <w:p w:rsidR="00492678" w:rsidRDefault="00492678" w:rsidP="00F103CF">
      <w:pPr>
        <w:jc w:val="center"/>
        <w:rPr>
          <w:b/>
          <w:bCs/>
          <w:sz w:val="36"/>
          <w:szCs w:val="36"/>
        </w:rPr>
      </w:pPr>
    </w:p>
    <w:p w:rsidR="00F103CF" w:rsidRDefault="00F103CF" w:rsidP="00F103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ЛИТЕРАТУРЫ:</w:t>
      </w:r>
    </w:p>
    <w:p w:rsidR="00F103CF" w:rsidRDefault="00F103CF" w:rsidP="00F103CF">
      <w:pPr>
        <w:jc w:val="center"/>
        <w:rPr>
          <w:b/>
          <w:bCs/>
          <w:sz w:val="22"/>
          <w:szCs w:val="22"/>
        </w:rPr>
      </w:pPr>
    </w:p>
    <w:p w:rsidR="00F103CF" w:rsidRDefault="00F103CF" w:rsidP="00F103CF">
      <w:pPr>
        <w:jc w:val="center"/>
        <w:rPr>
          <w:b/>
          <w:bCs/>
          <w:sz w:val="22"/>
          <w:szCs w:val="22"/>
        </w:rPr>
      </w:pPr>
    </w:p>
    <w:p w:rsidR="00F103CF" w:rsidRDefault="00F103CF" w:rsidP="00F103CF">
      <w:pPr>
        <w:jc w:val="center"/>
        <w:rPr>
          <w:b/>
          <w:bCs/>
          <w:sz w:val="22"/>
          <w:szCs w:val="22"/>
        </w:rPr>
      </w:pP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ind w:firstLine="17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ym w:font="Symbol" w:char="F0A8"/>
      </w:r>
      <w:r>
        <w:rPr>
          <w:b/>
          <w:bCs/>
          <w:sz w:val="22"/>
          <w:szCs w:val="22"/>
        </w:rPr>
        <w:t xml:space="preserve"> СЕМЕЙНЫЙ  КОДЕКС.</w:t>
      </w:r>
    </w:p>
    <w:p w:rsidR="00F103CF" w:rsidRDefault="00F103CF" w:rsidP="00F103CF">
      <w:pPr>
        <w:rPr>
          <w:sz w:val="22"/>
          <w:szCs w:val="22"/>
        </w:rPr>
      </w:pPr>
    </w:p>
    <w:p w:rsidR="00F103CF" w:rsidRDefault="00F103CF" w:rsidP="00F103CF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Издательская группа ИНФРА </w:t>
      </w:r>
      <w:r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М - НОРМА  Москва, 1996 год.</w:t>
      </w: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ind w:firstLine="170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ym w:font="Symbol" w:char="F0A8"/>
      </w:r>
      <w:r>
        <w:rPr>
          <w:b/>
          <w:bCs/>
          <w:sz w:val="22"/>
          <w:szCs w:val="22"/>
        </w:rPr>
        <w:t xml:space="preserve"> СЕМЕЙНОЕ  ПРАВО.</w:t>
      </w:r>
    </w:p>
    <w:p w:rsidR="00F103CF" w:rsidRDefault="00F103CF" w:rsidP="00F103CF">
      <w:pPr>
        <w:rPr>
          <w:sz w:val="22"/>
          <w:szCs w:val="22"/>
        </w:rPr>
      </w:pPr>
    </w:p>
    <w:p w:rsidR="00F103CF" w:rsidRDefault="00F103CF" w:rsidP="00F103CF">
      <w:pPr>
        <w:ind w:firstLine="851"/>
        <w:rPr>
          <w:sz w:val="22"/>
          <w:szCs w:val="22"/>
        </w:rPr>
      </w:pPr>
      <w:r>
        <w:rPr>
          <w:sz w:val="22"/>
          <w:szCs w:val="22"/>
        </w:rPr>
        <w:sym w:font="Symbol" w:char="F057"/>
      </w:r>
      <w:r>
        <w:rPr>
          <w:sz w:val="22"/>
          <w:szCs w:val="22"/>
        </w:rPr>
        <w:t xml:space="preserve">  ЮРИСТЪ  Москва 1996 год. </w:t>
      </w:r>
    </w:p>
    <w:p w:rsidR="00F103CF" w:rsidRDefault="00F103CF" w:rsidP="00F103CF">
      <w:pPr>
        <w:ind w:firstLine="851"/>
        <w:rPr>
          <w:sz w:val="22"/>
          <w:szCs w:val="22"/>
        </w:rPr>
      </w:pPr>
      <w:r>
        <w:rPr>
          <w:sz w:val="22"/>
          <w:szCs w:val="22"/>
        </w:rPr>
        <w:t>Автор  М.А. АНТОКОЛЬСКАЯ.</w:t>
      </w: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ind w:left="2127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ym w:font="Symbol" w:char="F0A8"/>
      </w:r>
      <w:r>
        <w:rPr>
          <w:b/>
          <w:bCs/>
          <w:sz w:val="22"/>
          <w:szCs w:val="22"/>
        </w:rPr>
        <w:t xml:space="preserve"> СОЦИАЛЬНО-ПРАВОВАЯ  ЗАЩИТА  АВТОМОБЕЛИСТА  И  ЧЛЕНОВ  ЕГО  СЕМЬИ.</w:t>
      </w:r>
    </w:p>
    <w:p w:rsidR="00F103CF" w:rsidRDefault="00F103CF" w:rsidP="00F103CF">
      <w:pPr>
        <w:rPr>
          <w:b/>
          <w:bCs/>
          <w:sz w:val="22"/>
          <w:szCs w:val="22"/>
        </w:rPr>
      </w:pPr>
    </w:p>
    <w:p w:rsidR="00F103CF" w:rsidRDefault="00F103CF" w:rsidP="00F103CF">
      <w:pPr>
        <w:ind w:firstLine="851"/>
        <w:rPr>
          <w:sz w:val="22"/>
          <w:szCs w:val="22"/>
        </w:rPr>
      </w:pPr>
      <w:r>
        <w:rPr>
          <w:sz w:val="22"/>
          <w:szCs w:val="22"/>
        </w:rPr>
        <w:t>Санкт-Петербург 1996 год.</w:t>
      </w:r>
    </w:p>
    <w:p w:rsidR="00F103CF" w:rsidRDefault="00F103CF" w:rsidP="00F103CF">
      <w:pPr>
        <w:ind w:firstLine="851"/>
        <w:rPr>
          <w:sz w:val="22"/>
          <w:szCs w:val="22"/>
        </w:rPr>
      </w:pPr>
      <w:r>
        <w:rPr>
          <w:sz w:val="22"/>
          <w:szCs w:val="22"/>
        </w:rPr>
        <w:t>П.П.  ГЛУЩЕНКО - почетный профессор СПбГУП, заслуженный юрист РФ.</w:t>
      </w:r>
    </w:p>
    <w:p w:rsidR="00F103CF" w:rsidRDefault="00F103CF" w:rsidP="00F103CF">
      <w:pPr>
        <w:ind w:firstLine="851"/>
        <w:rPr>
          <w:sz w:val="22"/>
          <w:szCs w:val="22"/>
        </w:rPr>
      </w:pPr>
      <w:r>
        <w:rPr>
          <w:sz w:val="22"/>
          <w:szCs w:val="22"/>
        </w:rPr>
        <w:t>Ю.М.  ЧАБАН - юрист, помощник начальника учебного центра по правовой работе.</w:t>
      </w:r>
    </w:p>
    <w:p w:rsidR="00CF74FB" w:rsidRPr="00BA6361" w:rsidRDefault="00CF74FB">
      <w:bookmarkStart w:id="0" w:name="_GoBack"/>
      <w:bookmarkEnd w:id="0"/>
    </w:p>
    <w:sectPr w:rsidR="00CF74FB" w:rsidRPr="00BA6361" w:rsidSect="00BA6361">
      <w:pgSz w:w="11900" w:h="16820" w:code="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4FB0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7A0A41"/>
    <w:multiLevelType w:val="hybridMultilevel"/>
    <w:tmpl w:val="F0CAF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6A0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D632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3C62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361"/>
    <w:rsid w:val="00492678"/>
    <w:rsid w:val="00495029"/>
    <w:rsid w:val="00620634"/>
    <w:rsid w:val="006B754C"/>
    <w:rsid w:val="00BA6361"/>
    <w:rsid w:val="00C73165"/>
    <w:rsid w:val="00CF47E4"/>
    <w:rsid w:val="00CF74FB"/>
    <w:rsid w:val="00F103CF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9454-9ABA-479D-9611-548D8A40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Основным актом, регулирующим семейные отношения, является Кодекс, со-гласно которому семейное законодательство представляет собой законодательные и иные нормативные акты, регулирующие:</vt:lpstr>
    </vt:vector>
  </TitlesOfParts>
  <Company>Home</Company>
  <LinksUpToDate>false</LinksUpToDate>
  <CharactersWithSpaces>20931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Основным актом, регулирующим семейные отношения, является Кодекс, со-гласно которому семейное законодательство представляет собой законодательные и иные нормативные акты, регулирующие:</dc:title>
  <dc:subject/>
  <dc:creator>Владимир Нефедьев</dc:creator>
  <cp:keywords/>
  <cp:lastModifiedBy>admin</cp:lastModifiedBy>
  <cp:revision>2</cp:revision>
  <cp:lastPrinted>2003-10-23T20:36:00Z</cp:lastPrinted>
  <dcterms:created xsi:type="dcterms:W3CDTF">2014-04-05T14:08:00Z</dcterms:created>
  <dcterms:modified xsi:type="dcterms:W3CDTF">2014-04-05T14:08:00Z</dcterms:modified>
</cp:coreProperties>
</file>