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2360" w:rsidRPr="00DF2360" w:rsidRDefault="00CA7373" w:rsidP="00DF2360">
      <w:pPr>
        <w:pStyle w:val="afe"/>
      </w:pPr>
      <w:r w:rsidRPr="00DF2360">
        <w:t>Оглавление</w:t>
      </w:r>
    </w:p>
    <w:p w:rsidR="00DF2360" w:rsidRPr="00DF2360" w:rsidRDefault="00DF2360" w:rsidP="00DF2360">
      <w:pPr>
        <w:ind w:firstLine="709"/>
        <w:rPr>
          <w:color w:val="000000"/>
        </w:rPr>
      </w:pPr>
    </w:p>
    <w:p w:rsidR="00DF2360" w:rsidRDefault="00DF2360">
      <w:pPr>
        <w:pStyle w:val="21"/>
        <w:rPr>
          <w:smallCaps w:val="0"/>
          <w:noProof/>
          <w:sz w:val="24"/>
          <w:szCs w:val="24"/>
        </w:rPr>
      </w:pPr>
      <w:r w:rsidRPr="00533BB8">
        <w:rPr>
          <w:rStyle w:val="af1"/>
          <w:noProof/>
        </w:rPr>
        <w:t>Положение ребенка в семье</w:t>
      </w:r>
    </w:p>
    <w:p w:rsidR="00DF2360" w:rsidRDefault="00DF2360">
      <w:pPr>
        <w:pStyle w:val="21"/>
        <w:rPr>
          <w:smallCaps w:val="0"/>
          <w:noProof/>
          <w:sz w:val="24"/>
          <w:szCs w:val="24"/>
        </w:rPr>
      </w:pPr>
      <w:r w:rsidRPr="00533BB8">
        <w:rPr>
          <w:rStyle w:val="af1"/>
          <w:noProof/>
        </w:rPr>
        <w:t>Стереотипы отношения к умственно отсталому ребенку родителей</w:t>
      </w:r>
    </w:p>
    <w:p w:rsidR="00DF2360" w:rsidRDefault="00DF2360">
      <w:pPr>
        <w:pStyle w:val="21"/>
        <w:rPr>
          <w:smallCaps w:val="0"/>
          <w:noProof/>
          <w:sz w:val="24"/>
          <w:szCs w:val="24"/>
        </w:rPr>
      </w:pPr>
      <w:r w:rsidRPr="00533BB8">
        <w:rPr>
          <w:rStyle w:val="af1"/>
          <w:noProof/>
        </w:rPr>
        <w:t>Помощь специалиста в воспитании умственно отсталого ребенка в семье</w:t>
      </w:r>
    </w:p>
    <w:p w:rsidR="00DF2360" w:rsidRDefault="00DF2360">
      <w:pPr>
        <w:pStyle w:val="21"/>
        <w:rPr>
          <w:smallCaps w:val="0"/>
          <w:noProof/>
          <w:sz w:val="24"/>
          <w:szCs w:val="24"/>
        </w:rPr>
      </w:pPr>
      <w:r w:rsidRPr="00533BB8">
        <w:rPr>
          <w:rStyle w:val="af1"/>
          <w:noProof/>
        </w:rPr>
        <w:t>Основные направления в работе специалистов с семьей</w:t>
      </w:r>
    </w:p>
    <w:p w:rsidR="00DF2360" w:rsidRDefault="00DF2360">
      <w:pPr>
        <w:pStyle w:val="21"/>
        <w:rPr>
          <w:smallCaps w:val="0"/>
          <w:noProof/>
          <w:sz w:val="24"/>
          <w:szCs w:val="24"/>
        </w:rPr>
      </w:pPr>
      <w:r w:rsidRPr="00533BB8">
        <w:rPr>
          <w:rStyle w:val="af1"/>
          <w:noProof/>
        </w:rPr>
        <w:t>Список литературы</w:t>
      </w:r>
    </w:p>
    <w:p w:rsidR="00DF2360" w:rsidRPr="00DF2360" w:rsidRDefault="00DF2360" w:rsidP="00DF2360">
      <w:pPr>
        <w:ind w:firstLine="709"/>
        <w:rPr>
          <w:color w:val="000000"/>
        </w:rPr>
      </w:pPr>
    </w:p>
    <w:p w:rsidR="00A9101A" w:rsidRPr="00DF2360" w:rsidRDefault="00DF2360" w:rsidP="00DF2360">
      <w:pPr>
        <w:pStyle w:val="2"/>
      </w:pPr>
      <w:r w:rsidRPr="00DF2360">
        <w:br w:type="page"/>
      </w:r>
      <w:bookmarkStart w:id="0" w:name="_Toc260090650"/>
      <w:r w:rsidR="00A9101A" w:rsidRPr="00DF2360">
        <w:t>Положение ребенка в семье</w:t>
      </w:r>
      <w:bookmarkEnd w:id="0"/>
    </w:p>
    <w:p w:rsidR="00DF2360" w:rsidRPr="00DF2360" w:rsidRDefault="00DF2360" w:rsidP="00DF2360">
      <w:pPr>
        <w:ind w:firstLine="709"/>
        <w:rPr>
          <w:color w:val="000000"/>
        </w:rPr>
      </w:pP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Более половины семей отрицательно влияют на развитие умственно отсталого ребенка, и лишь около 40% семей оказывают положительное воздействие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При этом следует отметить, что даже в тех семьях, где отношение к ребенку правильное, родители в большинстве случаев действуют, руководствуясь лишь собственным пониманием роли воспитания, не разбираясь в его специфике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Почти 70% родителей маленьких детей склонны переоценивать их способности, а 25%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недооценивают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Только 5% родителей правильно оценивают возможности своих детей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Следовательно, большинство из них нуждаются в помощи специалистов в этом вопросе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Воспитанием ребенка занимаются в основном матери, лишь в 24% случаев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отец и мать, а примерно в 6% семей ребенок предоставлен сам себе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 семьях детей с легкими формами умственной отсталости примерно 1/3</w:t>
      </w:r>
      <w:r w:rsidR="00CA7373" w:rsidRPr="00DF2360">
        <w:rPr>
          <w:color w:val="000000"/>
        </w:rPr>
        <w:t xml:space="preserve"> </w:t>
      </w:r>
      <w:r w:rsidRPr="00DF2360">
        <w:rPr>
          <w:color w:val="000000"/>
        </w:rPr>
        <w:t xml:space="preserve">родителей являются выпускниками коррекционных школ VIII вида, </w:t>
      </w:r>
      <w:r w:rsidR="00DF2360" w:rsidRPr="00DF2360">
        <w:rPr>
          <w:color w:val="000000"/>
        </w:rPr>
        <w:t xml:space="preserve">т.е. </w:t>
      </w:r>
      <w:r w:rsidRPr="00DF2360">
        <w:rPr>
          <w:color w:val="000000"/>
        </w:rPr>
        <w:t>сами страдают интеллектуальной недостаточностью, хотя и в легкой степени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Следствием этого является проблема дальнейшего образования и трудоустройства, материального благополучия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Родители умственно отсталых детей в среднем имеют тот же образовательный и социально-экономический статус, в то время как среднее число детей на такую семью несколько больше, чем у родителей детей, развивающихся нормально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Такие семьи распадаются чаще, а в нераспавшихся семьях родительские функции нередко перекладываются на бабушку со стороны матери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Дети нередко воспитываются в учреждениях интернатного типа, что разрушает не только детско-родительскую подсистему, но и детскую, так как не развиваются взаимоотношения с сибсами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братьями и сестрами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Ребенок чувствует свое одиночество, отверженность в семье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Отцы практически устраняются от воспитания даже в тех случаях, когда не могут оправдать это занятостью на работе, так как не имеют работы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таких семьях отмечается повышенная частота повторных случаев рождения умственно отсталых детей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Таким образом, необходим дифференцированный подход к оказанию помощи этим семьям, включая медико-генетическое консультирование и планирование семьи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Среди детей с нарушениями умственного развития 27% представлено такими категориями, как дети-сироты, социальные дети-сироты, опекаемые дети, 43% из них проживают в неполных семьях, более 7% находятся под опекой, 62% проживают в неблагополучных семьях, 28%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в семьях социального риска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Большинство родителей детей с интеллектуальной недостаточностью имеют начальное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14%</w:t>
      </w:r>
      <w:r w:rsidR="00DF2360" w:rsidRPr="00DF2360">
        <w:rPr>
          <w:color w:val="000000"/>
        </w:rPr>
        <w:t>),</w:t>
      </w:r>
      <w:r w:rsidRPr="00DF2360">
        <w:rPr>
          <w:color w:val="000000"/>
        </w:rPr>
        <w:t xml:space="preserve"> среднее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26,3%</w:t>
      </w:r>
      <w:r w:rsidR="00DF2360" w:rsidRPr="00DF2360">
        <w:rPr>
          <w:color w:val="000000"/>
        </w:rPr>
        <w:t xml:space="preserve">) </w:t>
      </w:r>
      <w:r w:rsidRPr="00DF2360">
        <w:rPr>
          <w:color w:val="000000"/>
        </w:rPr>
        <w:t>и среднее специальное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56,6%</w:t>
      </w:r>
      <w:r w:rsidR="00DF2360" w:rsidRPr="00DF2360">
        <w:rPr>
          <w:color w:val="000000"/>
        </w:rPr>
        <w:t xml:space="preserve">) </w:t>
      </w:r>
      <w:r w:rsidRPr="00DF2360">
        <w:rPr>
          <w:color w:val="000000"/>
        </w:rPr>
        <w:t>образование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Высшее образование имели только 0,9% родителей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исследовании Д</w:t>
      </w:r>
      <w:r w:rsidR="00DF2360" w:rsidRPr="00DF2360">
        <w:rPr>
          <w:color w:val="000000"/>
        </w:rPr>
        <w:t xml:space="preserve">.В. </w:t>
      </w:r>
      <w:r w:rsidRPr="00DF2360">
        <w:rPr>
          <w:color w:val="000000"/>
        </w:rPr>
        <w:t>Зайцева было показано, что большинство родителей умственно отсталых детей принадлежали к двум профессиональным группам</w:t>
      </w:r>
      <w:r w:rsidR="00DF2360" w:rsidRPr="00DF2360">
        <w:rPr>
          <w:color w:val="000000"/>
        </w:rPr>
        <w:t xml:space="preserve">: </w:t>
      </w:r>
      <w:r w:rsidRPr="00DF2360">
        <w:rPr>
          <w:color w:val="000000"/>
        </w:rPr>
        <w:t>рабочим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24,7%</w:t>
      </w:r>
      <w:r w:rsidR="00DF2360" w:rsidRPr="00DF2360">
        <w:rPr>
          <w:color w:val="000000"/>
        </w:rPr>
        <w:t xml:space="preserve">) </w:t>
      </w:r>
      <w:r w:rsidRPr="00DF2360">
        <w:rPr>
          <w:color w:val="000000"/>
        </w:rPr>
        <w:t>и работникам сельского хозяйства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31,6%</w:t>
      </w:r>
      <w:r w:rsidR="00DF2360" w:rsidRPr="00DF2360">
        <w:rPr>
          <w:color w:val="000000"/>
        </w:rPr>
        <w:t xml:space="preserve">). </w:t>
      </w:r>
      <w:r w:rsidRPr="00DF2360">
        <w:rPr>
          <w:color w:val="000000"/>
        </w:rPr>
        <w:t>Семей, воспитывающих одного ребенка, оказалось в два раза больше среди учащихся общеобразовательных учреждений по сравнению со специальными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то же время почти 1/4 семей, воспитывающих умственно отсталого ребенка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многодетные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неполных семьях, с отчимами или приемными отцами живут 73,5% таких детей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Такое положение ребенка в семье в ряде случаев может определять неадекватные методы воспитания и нарушения поведения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 13% семей умственно отсталых детей родители являлись алкоголиками, наркоманами, правонарушителями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этих семьях отмечалось насилие по отношению друг к другу и собственным детям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В1999 г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ежемесячный совокупный доход в семьях умственно отсталых детей составлял 500</w:t>
      </w:r>
      <w:r w:rsidR="00DF2360" w:rsidRPr="00DF2360">
        <w:rPr>
          <w:color w:val="000000"/>
        </w:rPr>
        <w:t>-</w:t>
      </w:r>
      <w:r w:rsidRPr="00DF2360">
        <w:rPr>
          <w:color w:val="000000"/>
        </w:rPr>
        <w:t>1000 рублей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61,4%</w:t>
      </w:r>
      <w:r w:rsidR="00DF2360" w:rsidRPr="00DF2360">
        <w:rPr>
          <w:color w:val="000000"/>
        </w:rPr>
        <w:t xml:space="preserve">) </w:t>
      </w:r>
      <w:r w:rsidRPr="00DF2360">
        <w:rPr>
          <w:color w:val="000000"/>
        </w:rPr>
        <w:t>и менее 500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29,2%</w:t>
      </w:r>
      <w:r w:rsidR="00DF2360" w:rsidRPr="00DF2360">
        <w:rPr>
          <w:color w:val="000000"/>
        </w:rPr>
        <w:t xml:space="preserve">). </w:t>
      </w:r>
      <w:r w:rsidRPr="00DF2360">
        <w:rPr>
          <w:color w:val="000000"/>
        </w:rPr>
        <w:t>Таким образом, подавляющее большинство семей, воспитывающих умственно отсталых детей, живут за чертой</w:t>
      </w:r>
      <w:r w:rsidR="00DF2360">
        <w:rPr>
          <w:color w:val="000000"/>
        </w:rPr>
        <w:t xml:space="preserve"> </w:t>
      </w:r>
      <w:r w:rsidRPr="00DF2360">
        <w:rPr>
          <w:color w:val="000000"/>
        </w:rPr>
        <w:t>бедности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Характерными нарушениями родительского поведения в случае рождения больного ребенка являются</w:t>
      </w:r>
      <w:r w:rsidR="00DF2360" w:rsidRPr="00DF2360">
        <w:rPr>
          <w:color w:val="000000"/>
        </w:rPr>
        <w:t xml:space="preserve">: </w:t>
      </w:r>
      <w:r w:rsidRPr="00DF2360">
        <w:rPr>
          <w:color w:val="000000"/>
        </w:rPr>
        <w:t>потворствующая гиперопека, стиль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фобия потери ребенка</w:t>
      </w:r>
      <w:r w:rsidR="00DF2360" w:rsidRPr="00DF2360">
        <w:rPr>
          <w:color w:val="000000"/>
        </w:rPr>
        <w:t xml:space="preserve">" </w:t>
      </w:r>
      <w:r w:rsidRPr="00DF2360">
        <w:rPr>
          <w:color w:val="000000"/>
        </w:rPr>
        <w:t>либо скрытая или открытая отчужденность, связанная с психической депривацией ребенка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Наиболее тяжелым последствием гиперопеки является отставание в психическом развитии ребенка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Потворствующая гиперопека может быть связана с неверием в силы ребенка, его возможности, а также с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фобией утраты ребенка</w:t>
      </w:r>
      <w:r w:rsidR="00DF2360" w:rsidRPr="00DF2360">
        <w:rPr>
          <w:color w:val="000000"/>
        </w:rPr>
        <w:t xml:space="preserve">". </w:t>
      </w:r>
      <w:r w:rsidRPr="00DF2360">
        <w:rPr>
          <w:color w:val="000000"/>
        </w:rPr>
        <w:t>Гипертрофированный страх за ребенка передается от матери самому ребенку, формируя у него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избегающее</w:t>
      </w:r>
      <w:r w:rsidR="00DF2360" w:rsidRPr="00DF2360">
        <w:rPr>
          <w:color w:val="000000"/>
        </w:rPr>
        <w:t xml:space="preserve">" </w:t>
      </w:r>
      <w:r w:rsidRPr="00DF2360">
        <w:rPr>
          <w:color w:val="000000"/>
        </w:rPr>
        <w:t>поведение и определяя формирование его симбиотической связи с матерью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таких случаях речь не идет даже об элементах самостоятельности у ребенка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Эмоциональное отвержение чаще всего имеет место, когда ребенок не оправдывает ожиданий родителей, не удовлетворяет их социальных амбиций, что проявляется в повышенном уровне тревожности у ребенка, его педагогической запущенности, отставании в психическом развитии и девиантном поведении в более старшем возрасте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Недостаточная отзывчивость родителей выражается в несвоевременном и недостаточном отклике на потребности детей, пренебрежении их чувствами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Они могут обнаруживать чрезмерно сильные реакции на отклонения в поведении ребенка и не замечать положительных явлений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Неотзывчивость родителей, особенно матерей, создает ситуацию депривации и еще более замедляет развитие ребенка, способствует нарушению его поведения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Привязанность к матери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необходимая стадия психического развития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Пользуясь поддержкой матери, ребенок приобретает уверенность в себе, становится активным в познании окружающего мира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Для ребенка, отстающего в психическом развитии, актуальность такой поддержки очевидна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Специалисты должны помочь родителям найти адекватный состоянию ребенка стиль воспитания, в котором главным фокусом будет баланс необходимой опеки и требований, предъявляемых ребенку на разных этапах его развития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Наиболее эффективными формами работы при нарушениях стилей воспитания являются</w:t>
      </w:r>
      <w:r w:rsidR="00DF2360" w:rsidRPr="00DF2360">
        <w:rPr>
          <w:color w:val="000000"/>
        </w:rPr>
        <w:t xml:space="preserve">: </w:t>
      </w:r>
      <w:r w:rsidRPr="00DF2360">
        <w:rPr>
          <w:color w:val="000000"/>
        </w:rPr>
        <w:t>семейная психотерапия, групповая психотерапия с матерями, работа с несколькими родительскими парами, индивидуальная психотерапия</w:t>
      </w:r>
      <w:r w:rsidR="00DF2360" w:rsidRPr="00DF2360">
        <w:rPr>
          <w:color w:val="000000"/>
        </w:rPr>
        <w:t>.</w:t>
      </w:r>
    </w:p>
    <w:p w:rsidR="00DF2360" w:rsidRDefault="00DF2360" w:rsidP="00DF2360">
      <w:pPr>
        <w:ind w:firstLine="709"/>
        <w:rPr>
          <w:color w:val="000000"/>
        </w:rPr>
      </w:pPr>
    </w:p>
    <w:p w:rsidR="00A9101A" w:rsidRPr="00DF2360" w:rsidRDefault="00A9101A" w:rsidP="00DF2360">
      <w:pPr>
        <w:pStyle w:val="2"/>
      </w:pPr>
      <w:bookmarkStart w:id="1" w:name="_Toc260090651"/>
      <w:r w:rsidRPr="00DF2360">
        <w:t>Стереотипы отношения к умственно отсталому ребенку родителей</w:t>
      </w:r>
      <w:bookmarkEnd w:id="1"/>
    </w:p>
    <w:p w:rsidR="00DF2360" w:rsidRDefault="00DF2360" w:rsidP="00DF2360">
      <w:pPr>
        <w:ind w:firstLine="709"/>
        <w:rPr>
          <w:color w:val="000000"/>
        </w:rPr>
      </w:pP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Право людей с ограниченными возможностями на социальную интеграцию подтверждено международными законами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Однако общество, более инертное по своей природе, может препятствовать социальной интеграции таких людей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При этом деление людей на полноценных и неполноценных опирается не столько на объективные факты, сколько на отрицательные стереотипы, издавна сложившиеся в обществе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От той или иной позиции родителей зависит достигаемый ребенком уровень развития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 xml:space="preserve">Позиция педагога, активно участвующего в процессе воспитания и обучения детей с отклонениями в развитии, подвержена влиянию как социальных стереотипов, так и </w:t>
      </w:r>
      <w:r w:rsidR="00CA7373" w:rsidRPr="00DF2360">
        <w:rPr>
          <w:color w:val="000000"/>
        </w:rPr>
        <w:t>профессиональных</w:t>
      </w:r>
      <w:r w:rsidRPr="00DF2360">
        <w:rPr>
          <w:color w:val="000000"/>
        </w:rPr>
        <w:t>, формирующихся в процессе обучения в вузе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Не вызывает сомнения, что позиция специалиста, его умение видеть проблемы семьи и изменять родительское отношение к ребенку имеют первостепенное значение для успешного развития ребенка с особыми нуждами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Специальные исследования показали низкую готовность к взаимодействию с ребенком с отклонениями в развитии не только родителей, но и педагогов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Внимание специалистов часто концентрируется на подлежащих коррекции недостатках, в то время как значение других характеристик, особенно эмоционально положительного отношения к ребенку с особыми потребностями, упускается из виду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У родителей наибольшую озабоченность вызывают нарушения поведения, речи и динамики психических процессов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Характерный внешний вид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особых</w:t>
      </w:r>
      <w:r w:rsidR="00DF2360" w:rsidRPr="00DF2360">
        <w:rPr>
          <w:color w:val="000000"/>
        </w:rPr>
        <w:t xml:space="preserve">" </w:t>
      </w:r>
      <w:r w:rsidRPr="00DF2360">
        <w:rPr>
          <w:color w:val="000000"/>
        </w:rPr>
        <w:t>детей гораздо меньше тревожит социальные группы, знакомые с проблемой, а именно родителей и студентов-дефектологов старших курсов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Центральным компонентом стереотипа умственно отсталого ребенка у будущих педагогов является нарушение познавательной деятельности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У первокурсников главным элементом стереотипа являются нарушения поведения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Социальный стереотип образа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особого</w:t>
      </w:r>
      <w:r w:rsidR="00DF2360" w:rsidRPr="00DF2360">
        <w:rPr>
          <w:color w:val="000000"/>
        </w:rPr>
        <w:t xml:space="preserve">" </w:t>
      </w:r>
      <w:r w:rsidRPr="00DF2360">
        <w:rPr>
          <w:color w:val="000000"/>
        </w:rPr>
        <w:t>ребенка у людей, мало знакомых с проблемой, не содержит таких категорий описаний, как нарушения динамики психических процессов и повышенная чувствительность к отношению окружающих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Эти характеристики познаются либо при практическом взаимодействии с этими детьми, либо в процессе их обучения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Родители значительно меньше значения придают нарушениям познавательной сферы, чем педагоги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Возможно, это связано с застреванием родителей на более ранних стадиях кризисных переживаний, вызванных рождением ребенка с отклонением в развитии,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на фазе имплицитного отрицания, когда факт отклонения формально признается, но эмоционально отвергается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результате у них не происходит идентификации</w:t>
      </w:r>
      <w:r w:rsidR="00CA7373" w:rsidRPr="00DF2360">
        <w:rPr>
          <w:color w:val="000000"/>
        </w:rPr>
        <w:t xml:space="preserve"> </w:t>
      </w:r>
      <w:r w:rsidRPr="00DF2360">
        <w:rPr>
          <w:color w:val="000000"/>
        </w:rPr>
        <w:t>собственного ребенка с группой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особых</w:t>
      </w:r>
      <w:r w:rsidR="00DF2360" w:rsidRPr="00DF2360">
        <w:rPr>
          <w:color w:val="000000"/>
        </w:rPr>
        <w:t xml:space="preserve">" </w:t>
      </w:r>
      <w:r w:rsidRPr="00DF2360">
        <w:rPr>
          <w:color w:val="000000"/>
        </w:rPr>
        <w:t>детей в целом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Такой</w:t>
      </w:r>
      <w:r w:rsidR="00CA7373" w:rsidRPr="00DF2360">
        <w:rPr>
          <w:color w:val="000000"/>
        </w:rPr>
        <w:t xml:space="preserve"> </w:t>
      </w:r>
      <w:r w:rsidRPr="00DF2360">
        <w:rPr>
          <w:color w:val="000000"/>
        </w:rPr>
        <w:t>защитный механизм мешает родителям адекватно воспринимать особенности развития своего ребенка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По-видимому, осознание возможностей своих детей происходит у них постепенно, и задача педагога и психолога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не форсировать его, а облегчить, используя щадящую терминологию, изменяя отрицательный стереотип и убеждая родителей в возможности успеха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целом полученные данные показывают, с одной стороны, относительную устойчивость отрицательных стереотипов отношения к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особому</w:t>
      </w:r>
      <w:r w:rsidR="00DF2360" w:rsidRPr="00DF2360">
        <w:rPr>
          <w:color w:val="000000"/>
        </w:rPr>
        <w:t xml:space="preserve">" </w:t>
      </w:r>
      <w:r w:rsidRPr="00DF2360">
        <w:rPr>
          <w:color w:val="000000"/>
        </w:rPr>
        <w:t>ребенку у лиц обследованных категорий, с другой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их определенную модификацию под влиянием профессионального образования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Последнее свидетельствует о важности эмоционально положительного взаимодействия с ребенком и его родителями, о необходимости вселять в них уверенность в возможность успеха, поддерживать их при неудачах, привлекая внимание к положительным сторонам личности ребенка с особыми потребностями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Для создания в семье климата, способствующего развитию ребенка, специалисту прежде всего следует проанализировать позиции, которые занимают по отношению к ребенку с ограниченными возможностями его родители и ближайшие родственники, и лишь после этого избирать ту или иную тактику общения с ними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Необходимо ликвидировать пробелы в образовании педагогов, учителей младших классов массовых школ, их низкую информированность в области коррекционной педагогики и специальной психологии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Введение в программу педагогических учебных заведений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как средних, так и высших</w:t>
      </w:r>
      <w:r w:rsidR="00DF2360" w:rsidRPr="00DF2360">
        <w:rPr>
          <w:color w:val="000000"/>
        </w:rPr>
        <w:t xml:space="preserve">) </w:t>
      </w:r>
      <w:r w:rsidRPr="00DF2360">
        <w:rPr>
          <w:color w:val="000000"/>
        </w:rPr>
        <w:t>спецкурсов с соответствующей тематикой могло бы изменить ситуацию в профессионально-педагогическом образовании и в сфере массового просвещения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Традиционные представления о детях с нарушениями интеллекта в последнее время значительно изменились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Если раньше он мог вызвать лишь сочувствие, то теперь он считается равноправным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Если раньше он рассматривался как нуждающийся в помощи и ухаживающей системе услуг, то теперь как независимый, но нуждающийся в направлении и поддержке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С учетом современного подхода необходимо изменить отношение родителей, специалистов и всего общества к ребенку с ограниченными возможностями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Финская Ассоциация организаций для лиц с нарушениями интеллектуального развития предложила делать это на основе следующих принципов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 каждом ребенке заложены возможности и способности</w:t>
      </w:r>
      <w:r w:rsidR="00DF2360" w:rsidRPr="00DF2360">
        <w:rPr>
          <w:color w:val="000000"/>
        </w:rPr>
        <w:t xml:space="preserve">, </w:t>
      </w:r>
      <w:r w:rsidRPr="00DF2360">
        <w:rPr>
          <w:color w:val="000000"/>
        </w:rPr>
        <w:t>которые необходимо раскрыть, поддерживать и развивать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Каждый ребенок является уникальной личностью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Нарушение интеллектуального развития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это нарушение в сфере понимания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Неудовлетворительное окружение превращает это в недостаток, значит, это проблема окружения, а не</w:t>
      </w:r>
      <w:r w:rsidR="00CA7373" w:rsidRPr="00DF2360">
        <w:rPr>
          <w:color w:val="000000"/>
        </w:rPr>
        <w:t xml:space="preserve"> больного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Ребенок с нарушением интеллекта растет и взрослеет, его</w:t>
      </w:r>
      <w:r w:rsidR="00DF2360" w:rsidRPr="00DF2360">
        <w:rPr>
          <w:color w:val="000000"/>
        </w:rPr>
        <w:t xml:space="preserve"> </w:t>
      </w:r>
      <w:r w:rsidRPr="00DF2360">
        <w:rPr>
          <w:color w:val="000000"/>
        </w:rPr>
        <w:t>жизненный цикл такой же, как у других людей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Ребенок с нарушением интеллектуального развития имеет возможность прожить хорошую и разнообразную жизнь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Давайте предоставим ему эту возможность</w:t>
      </w:r>
      <w:r w:rsidR="00DF2360" w:rsidRPr="00DF2360">
        <w:rPr>
          <w:color w:val="000000"/>
        </w:rPr>
        <w:t>!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Особые психологические проблемы возникают в семьях, имеющих как больного, так и здорового ребенка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Иногда родители предъявляют явно завышенные требования к здоровым детям, требуя от них ухода за больным и превращая его в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няньку</w:t>
      </w:r>
      <w:r w:rsidR="00DF2360" w:rsidRPr="00DF2360">
        <w:rPr>
          <w:color w:val="000000"/>
        </w:rPr>
        <w:t xml:space="preserve">". </w:t>
      </w:r>
      <w:r w:rsidRPr="00DF2360">
        <w:rPr>
          <w:color w:val="000000"/>
        </w:rPr>
        <w:t>Свои потребности эти родители рассматривают как наиболее приоритетные и уделяют детям мало времени и внимания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Иногда здоровым детям приходится прибегать к своеобразной психологической защите с целью компенсации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Это может приобретать характер дезадаптации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Кроме того, психологическая обстановка в семье может ухудшаться, когда у ребенка с отклонениями в развитии наряду с его основным дефектом могут проявляться эпизодические или достаточно стойкие различные осложняющие психические расстройства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Высокая частота этих осложнений, до 50% и выше, и крайне неблагоприятное их влияние на общую адаптацию как ребенка, так и членов семьи, обусловливают необходимость особого внимания к ним родителей и специалистов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Для более успешного развития ребенка важен не только благоприятный психологический климат в семье, который зависит от внутренних стратегий адаптации, но и от успешности внешних способов приспособления, в частности, сохранение активных контактов семьи с друзьями, коллегами, с миром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Важно, чтобы семья не замыкалась в своем горе, не уходила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в себя</w:t>
      </w:r>
      <w:r w:rsidR="00DF2360" w:rsidRPr="00DF2360">
        <w:rPr>
          <w:color w:val="000000"/>
        </w:rPr>
        <w:t xml:space="preserve">", </w:t>
      </w:r>
      <w:r w:rsidRPr="00DF2360">
        <w:rPr>
          <w:color w:val="000000"/>
        </w:rPr>
        <w:t>не стеснялась своего больного ребенка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Для правильного воспитания и наиболее благоприятного развития больного ребенка очень важна адекватная адаптация семьи к его состоянию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Чем меньше ребенок, тем больше иллюзий удается сохранить родителям относительно его дальнейших успехов в развитии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Большинство родителей маленьких детей с умственной отсталостью в первую очередь обеспокоены, сможет ли он обучаться в массовой школе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Они начинают обучать ребенка чтению, письму, счету, организуют дополнительные занятия с педагогом, стремятся дать ребенку такое количество информации, которое он не в состоянии осмыслить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При этом формированию социально-бытовых навыков уделяется значительно меньше внимания</w:t>
      </w:r>
      <w:r w:rsidR="00DF2360" w:rsidRPr="00DF2360">
        <w:rPr>
          <w:color w:val="000000"/>
        </w:rPr>
        <w:t>.</w:t>
      </w:r>
    </w:p>
    <w:p w:rsidR="00DF2360" w:rsidRDefault="00DF2360" w:rsidP="00DF2360">
      <w:pPr>
        <w:ind w:firstLine="709"/>
        <w:rPr>
          <w:color w:val="000000"/>
        </w:rPr>
      </w:pPr>
    </w:p>
    <w:p w:rsidR="00A9101A" w:rsidRPr="00DF2360" w:rsidRDefault="00A9101A" w:rsidP="00DF2360">
      <w:pPr>
        <w:pStyle w:val="2"/>
      </w:pPr>
      <w:bookmarkStart w:id="2" w:name="_Toc260090652"/>
      <w:r w:rsidRPr="00DF2360">
        <w:t>Помощь специалиста в воспитании умственно отсталого ребенка в семье</w:t>
      </w:r>
      <w:bookmarkEnd w:id="2"/>
    </w:p>
    <w:p w:rsidR="00DF2360" w:rsidRDefault="00DF2360" w:rsidP="00DF2360">
      <w:pPr>
        <w:ind w:firstLine="709"/>
        <w:rPr>
          <w:color w:val="000000"/>
        </w:rPr>
      </w:pP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Оказывая помощь семье, специалист дает родителям полную информацию об особенностях их ребенка</w:t>
      </w:r>
      <w:r w:rsidR="00DF2360" w:rsidRPr="00DF2360">
        <w:rPr>
          <w:color w:val="000000"/>
        </w:rPr>
        <w:t xml:space="preserve">: </w:t>
      </w:r>
      <w:r w:rsidRPr="00DF2360">
        <w:rPr>
          <w:color w:val="000000"/>
        </w:rPr>
        <w:t>указывает его специфические положительные и отрицательные особенности, слабые и сильные стороны, подчеркивая последние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Он на примерах убеждает мать, что больной ребенок, как это ни парадоксально, является не столько обузой для нее, сколько источником ее духовного роста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Ежедневное общение с ним коренным образом меняет ее мировоззрение, она становится гуманнее, мудрее, осознавая, что все люди имеют право на существование и любовь независимо от того, похожи они или непохожи на других, учатся они или нет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Такое</w:t>
      </w:r>
      <w:r w:rsidR="00DF2360" w:rsidRPr="00DF2360">
        <w:rPr>
          <w:color w:val="000000"/>
        </w:rPr>
        <w:t xml:space="preserve"> "</w:t>
      </w:r>
      <w:r w:rsidRPr="00DF2360">
        <w:rPr>
          <w:color w:val="000000"/>
        </w:rPr>
        <w:t>прозрение</w:t>
      </w:r>
      <w:r w:rsidR="00DF2360" w:rsidRPr="00DF2360">
        <w:rPr>
          <w:color w:val="000000"/>
        </w:rPr>
        <w:t xml:space="preserve">" </w:t>
      </w:r>
      <w:r w:rsidRPr="00DF2360">
        <w:rPr>
          <w:color w:val="000000"/>
        </w:rPr>
        <w:t>матери является благом для обоих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матери и ребенка</w:t>
      </w:r>
      <w:r w:rsidR="00DF2360" w:rsidRPr="00DF2360">
        <w:rPr>
          <w:color w:val="000000"/>
        </w:rPr>
        <w:t xml:space="preserve"> - </w:t>
      </w:r>
      <w:r w:rsidRPr="00DF2360">
        <w:rPr>
          <w:color w:val="000000"/>
        </w:rPr>
        <w:t>и играет решающую роль в гармонизации семейных отношений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Ребенок пробуждает в матери ее творческое начало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Начиная помогать собственному ребенку, она творчески подходит к его воспитанию и делится своим опытом с окружающими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Специалист напоминает родителям о необходимости сохранять физическое и психическое здоровье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Для этого полезно выполнять некоторые рекомендации относительно общего режима, а также владеть отдельными приемами аутогенной тренировки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Умение управлять своим дыханием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урежение дыхания</w:t>
      </w:r>
      <w:r w:rsidR="00DF2360" w:rsidRPr="00DF2360">
        <w:rPr>
          <w:color w:val="000000"/>
        </w:rPr>
        <w:t xml:space="preserve">) </w:t>
      </w:r>
      <w:r w:rsidRPr="00DF2360">
        <w:rPr>
          <w:color w:val="000000"/>
        </w:rPr>
        <w:t>способствует регуляции эмоционального состояния, особенно в стрессовых ситуациях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Специалист разъясняет родителям важность сохранения контактов с социальным окружением, что способствует социальной адаптации ребенка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При этом не стоит внушать ребенку, что он больной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Нужно использовать все средства, чтобы воспитать ребенка жизнерадостным, активным, уверенным в своих силах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Полезно хвалить его при посторонних, повышая его самооценку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Важно сохранить в семье единство и согласованность всех требований к ребенку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Согласованное влияние, единый подход помогают быстрее сформировать его навыки и умения, социально приемлемое поведение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Дети стараются подражать родителям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Поэтому разные подходы родителей, особенно грубость одного из них, вызывают эмоциональный стресс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Снижение требований в отношении навыков опрятности, самообслуживания, посильного труда в семье, заботы о близких должно быть минимальным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Родители должны организовать охранительный режим, который щадит и в то же время укрепляет нервную систему ребенка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Режим освобождает ребенка и родителей от ненужных усилий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Необходимые привычки формируются медленно, поэтому их надо отрабатывать долго и упорно в условиях соблюдения режима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Важно, чтобы родители активно и систематически наблюдали за развитием своего ребенка с рождения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Это поможет своевременно обратить внимание на те особенности ребенка, по поводу которых следует посоветоваться со специалистами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Полезно фиксировать в дневнике свои наблюдения и те приемы, которые оказались эффективными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Это поможет критически оценить свое отношение к ребенку, учесть успехи и неудачи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 xml:space="preserve">Надо </w:t>
      </w:r>
      <w:r w:rsidR="00CA7373" w:rsidRPr="00DF2360">
        <w:rPr>
          <w:color w:val="000000"/>
        </w:rPr>
        <w:t xml:space="preserve">учить </w:t>
      </w:r>
      <w:r w:rsidRPr="00DF2360">
        <w:rPr>
          <w:color w:val="000000"/>
        </w:rPr>
        <w:t>ребенка ориентироваться в окружающем мире, общаться с людьми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Следует знакомить ребенка с различными явлениями окружающего мира в естественных для них условиях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 xml:space="preserve">Ребенок должен знать, где и как покупается еда, уметь самостоятельно покормить другого и </w:t>
      </w:r>
      <w:r w:rsidR="00DF2360" w:rsidRPr="00DF2360">
        <w:rPr>
          <w:color w:val="000000"/>
        </w:rPr>
        <w:t xml:space="preserve">т.д. </w:t>
      </w:r>
      <w:r w:rsidRPr="00DF2360">
        <w:rPr>
          <w:color w:val="000000"/>
        </w:rPr>
        <w:t>Предметы познаются в разных ситуациях</w:t>
      </w:r>
      <w:r w:rsidR="00DF2360" w:rsidRPr="00DF2360">
        <w:rPr>
          <w:color w:val="000000"/>
        </w:rPr>
        <w:t xml:space="preserve">: </w:t>
      </w:r>
      <w:r w:rsidRPr="00DF2360">
        <w:rPr>
          <w:color w:val="000000"/>
        </w:rPr>
        <w:t>на рисунке, в книге, в процессе рисования, лепки,</w:t>
      </w:r>
      <w:r w:rsidR="00CA7373" w:rsidRPr="00DF2360">
        <w:rPr>
          <w:color w:val="000000"/>
        </w:rPr>
        <w:t xml:space="preserve"> </w:t>
      </w:r>
      <w:r w:rsidRPr="00DF2360">
        <w:rPr>
          <w:color w:val="000000"/>
        </w:rPr>
        <w:t>ручного труда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Малыша побуждают не только отвечать на вопросы, но и делать умозаключения, оценивать свои и чужие действия, рассказывать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процессе такого воспитания у ребенка развиваются познавательная деятельность, внимание, мышление, память, речь, необходимые навыки и умения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Вся деятельность детей должна сопровождаться эмоциональной вовлеченностью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В игре с ребенком мама комментирует его</w:t>
      </w:r>
      <w:r w:rsidR="00CA7373" w:rsidRPr="00DF2360">
        <w:rPr>
          <w:color w:val="000000"/>
        </w:rPr>
        <w:t xml:space="preserve"> </w:t>
      </w:r>
      <w:r w:rsidRPr="00DF2360">
        <w:rPr>
          <w:color w:val="000000"/>
        </w:rPr>
        <w:t>действия, повторяет фразы в нескольких вариантах, в разных типах коммуникативных высказываний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сообщение, вопрос, побуждение, отрицание</w:t>
      </w:r>
      <w:r w:rsidR="00DF2360" w:rsidRPr="00DF2360">
        <w:rPr>
          <w:color w:val="000000"/>
        </w:rPr>
        <w:t>).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Таким образом, воспитание ребенка с нарушением интеллекта в семье включает работу родителей по следующим основным направлениям</w:t>
      </w:r>
      <w:r w:rsidR="00DF2360" w:rsidRPr="00DF2360">
        <w:rPr>
          <w:color w:val="000000"/>
        </w:rPr>
        <w:t>: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постоянная стимуляция психического развития, соответствующая возрастным и индивидуальным особенностям ребенка</w:t>
      </w:r>
      <w:r w:rsidR="00DF2360" w:rsidRPr="00DF2360">
        <w:rPr>
          <w:color w:val="000000"/>
        </w:rPr>
        <w:t>;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создание благоприятных условий для обучения и охрани</w:t>
      </w:r>
      <w:r w:rsidR="00DF2360" w:rsidRPr="00DF2360">
        <w:rPr>
          <w:color w:val="000000"/>
        </w:rPr>
        <w:t xml:space="preserve"> </w:t>
      </w:r>
      <w:r w:rsidRPr="00DF2360">
        <w:rPr>
          <w:color w:val="000000"/>
        </w:rPr>
        <w:t>тельного режима</w:t>
      </w:r>
      <w:r w:rsidR="00DF2360" w:rsidRPr="00DF2360">
        <w:rPr>
          <w:color w:val="000000"/>
        </w:rPr>
        <w:t>;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формирование эмоционально-положительного, предметно-</w:t>
      </w:r>
      <w:r w:rsidR="00DF2360" w:rsidRPr="00DF2360">
        <w:rPr>
          <w:color w:val="000000"/>
        </w:rPr>
        <w:t xml:space="preserve"> </w:t>
      </w:r>
      <w:r w:rsidRPr="00DF2360">
        <w:rPr>
          <w:color w:val="000000"/>
        </w:rPr>
        <w:t>практического и речевого взаимодействия ребенка с родителями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Это будет способствовать социальной адаптации ребенка и предупреждению формирования патологического поведенческого стереотипа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Критерием правильного воспитательного подхода может служить состояние психофизиологического комфорта у ребенка и остальных членов семьи</w:t>
      </w:r>
      <w:r w:rsidR="00DF2360" w:rsidRPr="00DF2360">
        <w:rPr>
          <w:color w:val="000000"/>
        </w:rPr>
        <w:t>.</w:t>
      </w:r>
    </w:p>
    <w:p w:rsidR="00DF2360" w:rsidRDefault="00DF2360" w:rsidP="00DF2360">
      <w:pPr>
        <w:ind w:firstLine="709"/>
        <w:rPr>
          <w:color w:val="000000"/>
        </w:rPr>
      </w:pPr>
    </w:p>
    <w:p w:rsidR="00A9101A" w:rsidRPr="00DF2360" w:rsidRDefault="00A9101A" w:rsidP="00DF2360">
      <w:pPr>
        <w:pStyle w:val="2"/>
      </w:pPr>
      <w:bookmarkStart w:id="3" w:name="_Toc260090653"/>
      <w:r w:rsidRPr="00DF2360">
        <w:t>Основные направления в работе специалистов с семьей</w:t>
      </w:r>
      <w:bookmarkEnd w:id="3"/>
    </w:p>
    <w:p w:rsidR="00DF2360" w:rsidRDefault="00DF2360" w:rsidP="00DF2360">
      <w:pPr>
        <w:ind w:firstLine="709"/>
        <w:rPr>
          <w:color w:val="000000"/>
        </w:rPr>
      </w:pP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По В</w:t>
      </w:r>
      <w:r w:rsidR="00DF2360" w:rsidRPr="00DF2360">
        <w:rPr>
          <w:color w:val="000000"/>
        </w:rPr>
        <w:t xml:space="preserve">.В. </w:t>
      </w:r>
      <w:r w:rsidRPr="00DF2360">
        <w:rPr>
          <w:color w:val="000000"/>
        </w:rPr>
        <w:t>Ткачевой это следующие направления</w:t>
      </w:r>
      <w:r w:rsidR="00DF2360" w:rsidRPr="00DF2360">
        <w:rPr>
          <w:color w:val="000000"/>
        </w:rPr>
        <w:t>: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Гармонизация семейных взаимоотношений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Коррекция психологического состояния матери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Коррекция детско-родительских отношений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Помощь в адекватной оценке возможностей ребенка</w:t>
      </w:r>
      <w:r w:rsidR="00DF2360" w:rsidRPr="00DF2360">
        <w:rPr>
          <w:color w:val="000000"/>
        </w:rPr>
        <w:t xml:space="preserve"> (</w:t>
      </w:r>
      <w:r w:rsidRPr="00DF2360">
        <w:rPr>
          <w:color w:val="000000"/>
        </w:rPr>
        <w:t>как</w:t>
      </w:r>
      <w:r w:rsidR="00DF2360" w:rsidRPr="00DF2360">
        <w:rPr>
          <w:color w:val="000000"/>
        </w:rPr>
        <w:t xml:space="preserve"> </w:t>
      </w:r>
      <w:r w:rsidRPr="00DF2360">
        <w:rPr>
          <w:color w:val="000000"/>
        </w:rPr>
        <w:t>физических, так и психологических</w:t>
      </w:r>
      <w:r w:rsidR="00DF2360" w:rsidRPr="00DF2360">
        <w:rPr>
          <w:color w:val="000000"/>
        </w:rPr>
        <w:t>).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Обучение матери специальным коррекционным и методическим приемам, необходимым для проведения занятий с</w:t>
      </w:r>
      <w:r w:rsidR="00DF2360" w:rsidRPr="00DF2360">
        <w:rPr>
          <w:color w:val="000000"/>
        </w:rPr>
        <w:t xml:space="preserve"> </w:t>
      </w:r>
      <w:r w:rsidRPr="00DF2360">
        <w:rPr>
          <w:color w:val="000000"/>
        </w:rPr>
        <w:t>ребенком в домашних условиях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Обучение матери специальным воспитательным приемам</w:t>
      </w:r>
      <w:r w:rsidR="00DF2360" w:rsidRPr="00DF2360">
        <w:rPr>
          <w:color w:val="000000"/>
        </w:rPr>
        <w:t xml:space="preserve">, </w:t>
      </w:r>
      <w:r w:rsidRPr="00DF2360">
        <w:rPr>
          <w:color w:val="000000"/>
        </w:rPr>
        <w:t>необходимым для коррекции личности ребенка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Ориентируясь на эти направления, педагог-дефектолог решает следующие задачи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Коррекция неконструктивных форм поведения матери</w:t>
      </w:r>
      <w:r w:rsidR="00DF2360" w:rsidRPr="00DF2360">
        <w:rPr>
          <w:color w:val="000000"/>
        </w:rPr>
        <w:t xml:space="preserve">, </w:t>
      </w:r>
      <w:r w:rsidRPr="00DF2360">
        <w:rPr>
          <w:color w:val="000000"/>
        </w:rPr>
        <w:t>таких как агрессивность, необъективная оценка поведения ребенка, негативные желания, стремление уйти от трудностей,</w:t>
      </w:r>
      <w:r w:rsidR="00CA7373" w:rsidRPr="00DF2360">
        <w:rPr>
          <w:color w:val="000000"/>
        </w:rPr>
        <w:t xml:space="preserve"> примитивизация</w:t>
      </w:r>
      <w:r w:rsidR="00DF2360" w:rsidRPr="00DF2360">
        <w:rPr>
          <w:color w:val="000000"/>
        </w:rPr>
        <w:t xml:space="preserve"> </w:t>
      </w:r>
      <w:r w:rsidRPr="00DF2360">
        <w:rPr>
          <w:color w:val="000000"/>
        </w:rPr>
        <w:t>поведения, связанная со сниженной самооценкой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Формирование понимания матерью проблем ее ребенка, а</w:t>
      </w:r>
      <w:r w:rsidR="003321D8" w:rsidRPr="00DF2360">
        <w:rPr>
          <w:color w:val="000000"/>
        </w:rPr>
        <w:t xml:space="preserve"> именно</w:t>
      </w:r>
      <w:r w:rsidR="00DF2360" w:rsidRPr="00DF2360">
        <w:rPr>
          <w:color w:val="000000"/>
        </w:rPr>
        <w:t>: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постепенный отход от позиции, отрицающей наличие</w:t>
      </w:r>
      <w:r w:rsidR="00DF2360" w:rsidRPr="00DF2360">
        <w:rPr>
          <w:color w:val="000000"/>
        </w:rPr>
        <w:t xml:space="preserve"> </w:t>
      </w:r>
      <w:r w:rsidRPr="00DF2360">
        <w:rPr>
          <w:color w:val="000000"/>
        </w:rPr>
        <w:t>проблем</w:t>
      </w:r>
      <w:r w:rsidR="00DF2360" w:rsidRPr="00DF2360">
        <w:rPr>
          <w:color w:val="000000"/>
        </w:rPr>
        <w:t xml:space="preserve"> (" </w:t>
      </w:r>
      <w:r w:rsidRPr="00DF2360">
        <w:rPr>
          <w:color w:val="000000"/>
        </w:rPr>
        <w:t>Он у меня такой же, как все</w:t>
      </w:r>
      <w:r w:rsidR="00DF2360" w:rsidRPr="00DF2360">
        <w:rPr>
          <w:color w:val="000000"/>
        </w:rPr>
        <w:t xml:space="preserve"> "),</w:t>
      </w:r>
      <w:r w:rsidRPr="00DF2360">
        <w:rPr>
          <w:color w:val="000000"/>
        </w:rPr>
        <w:t xml:space="preserve"> и позиции противопоставления себя социуму и переход в позицию взаимодействия</w:t>
      </w:r>
      <w:r w:rsidR="00DF2360" w:rsidRPr="00DF2360">
        <w:rPr>
          <w:color w:val="000000"/>
        </w:rPr>
        <w:t xml:space="preserve"> ("</w:t>
      </w:r>
      <w:r w:rsidRPr="00DF2360">
        <w:rPr>
          <w:color w:val="000000"/>
        </w:rPr>
        <w:t>А как его научить</w:t>
      </w:r>
      <w:r w:rsidR="00DF2360" w:rsidRPr="00DF2360">
        <w:rPr>
          <w:color w:val="000000"/>
        </w:rPr>
        <w:t xml:space="preserve">? </w:t>
      </w:r>
      <w:r w:rsidRPr="00DF2360">
        <w:rPr>
          <w:color w:val="000000"/>
        </w:rPr>
        <w:t>Я не умею</w:t>
      </w:r>
      <w:r w:rsidR="00DF2360" w:rsidRPr="00DF2360">
        <w:rPr>
          <w:color w:val="000000"/>
        </w:rPr>
        <w:t>").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Постепенное исключение проблем гиперболизации проблем ребенка, представления о бесперспективности развития</w:t>
      </w:r>
      <w:r w:rsidR="00CA7373" w:rsidRPr="00DF2360">
        <w:rPr>
          <w:color w:val="000000"/>
        </w:rPr>
        <w:t xml:space="preserve"> ребенка</w:t>
      </w:r>
      <w:r w:rsidR="00DF2360" w:rsidRPr="00DF2360">
        <w:rPr>
          <w:color w:val="000000"/>
        </w:rPr>
        <w:t xml:space="preserve"> ("</w:t>
      </w:r>
      <w:r w:rsidRPr="00DF2360">
        <w:rPr>
          <w:color w:val="000000"/>
        </w:rPr>
        <w:t>Нет, из него никогда ничего не получится</w:t>
      </w:r>
      <w:r w:rsidR="00DF2360" w:rsidRPr="00DF2360">
        <w:rPr>
          <w:color w:val="000000"/>
        </w:rPr>
        <w:t>").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Повышение личностной самооценки матери в связи с возможностью увидеть результаты своего труда в успехах ребенка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Коррекция внутреннего психологического состояния матери</w:t>
      </w:r>
      <w:r w:rsidR="00DF2360" w:rsidRPr="00DF2360">
        <w:rPr>
          <w:color w:val="000000"/>
        </w:rPr>
        <w:t xml:space="preserve">: </w:t>
      </w:r>
      <w:r w:rsidRPr="00DF2360">
        <w:rPr>
          <w:color w:val="000000"/>
        </w:rPr>
        <w:t>переживания, связанные с психофизической недостаточностью ребенка, должны постепенно перейти в осознание возможностей ребенка, в радость от его маленьких успехов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Осуществление личностного роста матери в процессе взаимодействия со своим ребенком, в процессе его обучения и воспитания с помощью психолога</w:t>
      </w:r>
      <w:r w:rsidR="00DF2360" w:rsidRPr="00DF2360">
        <w:rPr>
          <w:color w:val="000000"/>
        </w:rPr>
        <w:t xml:space="preserve">; </w:t>
      </w:r>
      <w:r w:rsidRPr="00DF2360">
        <w:rPr>
          <w:color w:val="000000"/>
        </w:rPr>
        <w:t>переход матери из позиции переживания за недуг ребенка в позицию творческого поиска реализации его возможностей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Трансформация воспитательно-образовательного процесса, реализуемая матерью по отношению к ребенку, в психотерапевтический процесс по отношению к себе самой</w:t>
      </w:r>
      <w:r w:rsidR="00DF2360" w:rsidRPr="00DF2360">
        <w:rPr>
          <w:color w:val="000000"/>
        </w:rPr>
        <w:t xml:space="preserve">; </w:t>
      </w:r>
      <w:r w:rsidRPr="00DF2360">
        <w:rPr>
          <w:color w:val="000000"/>
        </w:rPr>
        <w:t>созидательная деятельность матери, направленная на ее ребенка, помогает ей самой, излечивая ее от негативного воздействия психологического стресса</w:t>
      </w:r>
      <w:r w:rsidR="00DF2360" w:rsidRPr="00DF2360">
        <w:rPr>
          <w:color w:val="000000"/>
        </w:rPr>
        <w:t>.</w:t>
      </w:r>
    </w:p>
    <w:p w:rsidR="00A9101A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Формы индивидуальной работы с родителями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Демонстрация матери приемов работы с ребенком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Конспектирование матерью уроков, проводимых педагогом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Выполнение домашних заданий со своим ребенком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Чтение матерью специальной литературы, рекомендуемой</w:t>
      </w:r>
      <w:r w:rsidR="00DF2360" w:rsidRPr="00DF2360">
        <w:rPr>
          <w:color w:val="000000"/>
        </w:rPr>
        <w:t xml:space="preserve"> </w:t>
      </w:r>
      <w:r w:rsidRPr="00DF2360">
        <w:rPr>
          <w:color w:val="000000"/>
        </w:rPr>
        <w:t>педагогом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Реализация творческих замыслов матери в работе с ребенком</w:t>
      </w:r>
      <w:r w:rsidR="00DF2360" w:rsidRPr="00DF2360">
        <w:rPr>
          <w:color w:val="000000"/>
        </w:rPr>
        <w:t>.</w:t>
      </w:r>
    </w:p>
    <w:p w:rsidR="00A9101A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Этапы психолого-педагогической работы с матерью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 работе специалиста можно выделить три основных этапа</w:t>
      </w:r>
      <w:r w:rsidR="00DF2360" w:rsidRPr="00DF2360">
        <w:rPr>
          <w:color w:val="000000"/>
        </w:rPr>
        <w:t xml:space="preserve">: </w:t>
      </w:r>
      <w:r w:rsidRPr="00DF2360">
        <w:rPr>
          <w:color w:val="000000"/>
        </w:rPr>
        <w:t>Первый этап направлен на привлечение матери к учебному</w:t>
      </w:r>
      <w:r w:rsidR="00CA7373" w:rsidRPr="00DF2360">
        <w:rPr>
          <w:color w:val="000000"/>
        </w:rPr>
        <w:t xml:space="preserve"> </w:t>
      </w:r>
      <w:r w:rsidRPr="00DF2360">
        <w:rPr>
          <w:color w:val="000000"/>
        </w:rPr>
        <w:t>процессу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Педагог должен убедить мать больного ребенка в том,</w:t>
      </w:r>
      <w:r w:rsidR="00CA7373" w:rsidRPr="00DF2360">
        <w:rPr>
          <w:color w:val="000000"/>
        </w:rPr>
        <w:t xml:space="preserve"> </w:t>
      </w:r>
      <w:r w:rsidRPr="00DF2360">
        <w:rPr>
          <w:color w:val="000000"/>
        </w:rPr>
        <w:t>что именно в ней очень нуждается ее малыш, что кроме нее,</w:t>
      </w:r>
      <w:r w:rsidR="00CA7373" w:rsidRPr="00DF2360">
        <w:rPr>
          <w:color w:val="000000"/>
        </w:rPr>
        <w:t xml:space="preserve"> </w:t>
      </w:r>
      <w:r w:rsidRPr="00DF2360">
        <w:rPr>
          <w:color w:val="000000"/>
        </w:rPr>
        <w:t>этим процессом заняться некому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Второй этап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Формирование увлечения матери процессом</w:t>
      </w:r>
      <w:r w:rsidR="00CA7373" w:rsidRPr="00DF2360">
        <w:rPr>
          <w:color w:val="000000"/>
        </w:rPr>
        <w:t xml:space="preserve"> </w:t>
      </w:r>
      <w:r w:rsidRPr="00DF2360">
        <w:rPr>
          <w:color w:val="000000"/>
        </w:rPr>
        <w:t>развития ребенка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Педагог показывает матери возможность существования маленьких, но очень важных для ее ребенка достижений</w:t>
      </w:r>
      <w:r w:rsidR="00DF2360" w:rsidRPr="00DF2360">
        <w:rPr>
          <w:color w:val="000000"/>
        </w:rPr>
        <w:t xml:space="preserve">. </w:t>
      </w:r>
      <w:r w:rsidRPr="00DF2360">
        <w:rPr>
          <w:color w:val="000000"/>
        </w:rPr>
        <w:t>Мать обучается отрабатывать дома с ребенком те задания, которые дает психолог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Третий этап характеризуется раскрытием перед матерью возможности личного поиска творческих подходов к обучению ее ребенка и личного участия в исследовании его возможностей</w:t>
      </w:r>
      <w:r w:rsidR="00DF2360" w:rsidRPr="00DF2360">
        <w:rPr>
          <w:color w:val="000000"/>
        </w:rPr>
        <w:t>.</w:t>
      </w:r>
    </w:p>
    <w:p w:rsidR="00DF2360" w:rsidRPr="00DF2360" w:rsidRDefault="00A9101A" w:rsidP="00DF2360">
      <w:pPr>
        <w:ind w:firstLine="709"/>
        <w:rPr>
          <w:color w:val="000000"/>
        </w:rPr>
      </w:pPr>
      <w:r w:rsidRPr="00DF2360">
        <w:rPr>
          <w:color w:val="000000"/>
        </w:rPr>
        <w:t>Именно проявление творчества, по мнению В</w:t>
      </w:r>
      <w:r w:rsidR="00DF2360" w:rsidRPr="00DF2360">
        <w:rPr>
          <w:color w:val="000000"/>
        </w:rPr>
        <w:t xml:space="preserve">.В. </w:t>
      </w:r>
      <w:r w:rsidRPr="00DF2360">
        <w:rPr>
          <w:color w:val="000000"/>
        </w:rPr>
        <w:t>Ткачевой, позволяет матери при столь длительном стрессе нейтрализовать негативное внутреннее психологическое состояние, переструктурировать свою иерархию установок и ценностей</w:t>
      </w:r>
      <w:r w:rsidR="00DF2360" w:rsidRPr="00DF2360">
        <w:rPr>
          <w:color w:val="000000"/>
        </w:rPr>
        <w:t>.</w:t>
      </w:r>
    </w:p>
    <w:p w:rsidR="00DF2360" w:rsidRPr="00DF2360" w:rsidRDefault="00DF2360" w:rsidP="00DF2360">
      <w:pPr>
        <w:pStyle w:val="2"/>
      </w:pPr>
      <w:r>
        <w:br w:type="page"/>
      </w:r>
      <w:bookmarkStart w:id="4" w:name="_Toc260090654"/>
      <w:r w:rsidR="003321D8" w:rsidRPr="00DF2360">
        <w:t>Список литературы</w:t>
      </w:r>
      <w:bookmarkEnd w:id="4"/>
    </w:p>
    <w:p w:rsidR="00DF2360" w:rsidRDefault="00DF2360" w:rsidP="00DF2360">
      <w:pPr>
        <w:ind w:firstLine="709"/>
        <w:rPr>
          <w:color w:val="000000"/>
        </w:rPr>
      </w:pPr>
    </w:p>
    <w:p w:rsidR="00DF2360" w:rsidRPr="00DF2360" w:rsidRDefault="003321D8" w:rsidP="00DF2360">
      <w:pPr>
        <w:pStyle w:val="a0"/>
        <w:tabs>
          <w:tab w:val="left" w:pos="402"/>
        </w:tabs>
        <w:ind w:firstLine="0"/>
      </w:pPr>
      <w:r w:rsidRPr="00DF2360">
        <w:t>У</w:t>
      </w:r>
      <w:r w:rsidR="00DF2360" w:rsidRPr="00DF2360">
        <w:t xml:space="preserve">.М. </w:t>
      </w:r>
      <w:r w:rsidRPr="00DF2360">
        <w:t>Мастюкова Семейное воспитание детей с отклонениями в развитии</w:t>
      </w:r>
      <w:r w:rsidR="00DF2360" w:rsidRPr="00DF2360">
        <w:t xml:space="preserve">. </w:t>
      </w:r>
      <w:r w:rsidR="00FF22F4" w:rsidRPr="00DF2360">
        <w:t>Москва</w:t>
      </w:r>
      <w:r w:rsidR="00DF2360" w:rsidRPr="00DF2360">
        <w:t xml:space="preserve">. </w:t>
      </w:r>
      <w:r w:rsidR="00FF22F4" w:rsidRPr="00DF2360">
        <w:t>ВЛАДОС</w:t>
      </w:r>
      <w:r w:rsidR="00DF2360" w:rsidRPr="00DF2360">
        <w:t>, 20</w:t>
      </w:r>
      <w:r w:rsidR="00FF22F4" w:rsidRPr="00DF2360">
        <w:t>04</w:t>
      </w:r>
      <w:r w:rsidR="00DF2360" w:rsidRPr="00DF2360">
        <w:t>.</w:t>
      </w:r>
    </w:p>
    <w:p w:rsidR="00DF2360" w:rsidRPr="00DF2360" w:rsidRDefault="00FF22F4" w:rsidP="00DF2360">
      <w:pPr>
        <w:pStyle w:val="a0"/>
        <w:tabs>
          <w:tab w:val="left" w:pos="402"/>
        </w:tabs>
        <w:ind w:firstLine="0"/>
      </w:pPr>
      <w:r w:rsidRPr="00DF2360">
        <w:t>Гогин М</w:t>
      </w:r>
      <w:r w:rsidR="00DF2360" w:rsidRPr="00DF2360">
        <w:t xml:space="preserve">.Г. </w:t>
      </w:r>
      <w:r w:rsidRPr="00DF2360">
        <w:t>Семейное воспитание глубоко умственно отсталых детей</w:t>
      </w:r>
      <w:r w:rsidR="00DF2360" w:rsidRPr="00DF2360">
        <w:t xml:space="preserve"> // </w:t>
      </w:r>
      <w:r w:rsidRPr="00DF2360">
        <w:t>Дефектология</w:t>
      </w:r>
      <w:r w:rsidR="00DF2360" w:rsidRPr="00DF2360">
        <w:t xml:space="preserve">. - </w:t>
      </w:r>
      <w:r w:rsidRPr="00DF2360">
        <w:t>1973</w:t>
      </w:r>
      <w:r w:rsidR="00DF2360" w:rsidRPr="00DF2360">
        <w:t xml:space="preserve">. - </w:t>
      </w:r>
      <w:r w:rsidRPr="00DF2360">
        <w:t>№6</w:t>
      </w:r>
    </w:p>
    <w:p w:rsidR="003321D8" w:rsidRPr="00DF2360" w:rsidRDefault="003321D8" w:rsidP="00DF2360">
      <w:pPr>
        <w:ind w:firstLine="709"/>
        <w:rPr>
          <w:color w:val="000000"/>
        </w:rPr>
      </w:pPr>
      <w:bookmarkStart w:id="5" w:name="_GoBack"/>
      <w:bookmarkEnd w:id="5"/>
    </w:p>
    <w:sectPr w:rsidR="003321D8" w:rsidRPr="00DF2360" w:rsidSect="00DF2360">
      <w:headerReference w:type="default" r:id="rId7"/>
      <w:footerReference w:type="default" r:id="rId8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1388" w:rsidRDefault="00151388" w:rsidP="003321D8">
      <w:pPr>
        <w:spacing w:line="240" w:lineRule="auto"/>
        <w:ind w:firstLine="709"/>
      </w:pPr>
      <w:r>
        <w:separator/>
      </w:r>
    </w:p>
  </w:endnote>
  <w:endnote w:type="continuationSeparator" w:id="0">
    <w:p w:rsidR="00151388" w:rsidRDefault="00151388" w:rsidP="003321D8">
      <w:pPr>
        <w:spacing w:line="240" w:lineRule="auto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2360" w:rsidRDefault="00DF2360" w:rsidP="00DF2360">
    <w:pPr>
      <w:pStyle w:val="ab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1388" w:rsidRDefault="00151388" w:rsidP="003321D8">
      <w:pPr>
        <w:spacing w:line="240" w:lineRule="auto"/>
        <w:ind w:firstLine="709"/>
      </w:pPr>
      <w:r>
        <w:separator/>
      </w:r>
    </w:p>
  </w:footnote>
  <w:footnote w:type="continuationSeparator" w:id="0">
    <w:p w:rsidR="00151388" w:rsidRDefault="00151388" w:rsidP="003321D8">
      <w:pPr>
        <w:spacing w:line="240" w:lineRule="auto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2360" w:rsidRDefault="00533BB8" w:rsidP="00DF2360">
    <w:pPr>
      <w:pStyle w:val="a9"/>
      <w:framePr w:wrap="auto" w:vAnchor="text" w:hAnchor="margin" w:xAlign="right" w:y="1"/>
      <w:rPr>
        <w:rStyle w:val="af9"/>
      </w:rPr>
    </w:pPr>
    <w:r>
      <w:rPr>
        <w:rStyle w:val="af9"/>
      </w:rPr>
      <w:t>2</w:t>
    </w:r>
  </w:p>
  <w:p w:rsidR="00DF2360" w:rsidRDefault="00DF2360" w:rsidP="00DF2360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2BA830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747AE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C94F3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3B06B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96076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A8D8E9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6584E8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D53CF4C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9C18B9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79CAF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FFFFFFFE"/>
    <w:multiLevelType w:val="singleLevel"/>
    <w:tmpl w:val="0560875E"/>
    <w:lvl w:ilvl="0">
      <w:numFmt w:val="bullet"/>
      <w:lvlText w:val="*"/>
      <w:lvlJc w:val="left"/>
    </w:lvl>
  </w:abstractNum>
  <w:abstractNum w:abstractNumId="11">
    <w:nsid w:val="019720BB"/>
    <w:multiLevelType w:val="singleLevel"/>
    <w:tmpl w:val="CD76D0BA"/>
    <w:lvl w:ilvl="0">
      <w:start w:val="3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2">
    <w:nsid w:val="02360C01"/>
    <w:multiLevelType w:val="hybridMultilevel"/>
    <w:tmpl w:val="6E182B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nsid w:val="25184C65"/>
    <w:multiLevelType w:val="singleLevel"/>
    <w:tmpl w:val="36664EC4"/>
    <w:lvl w:ilvl="0">
      <w:start w:val="1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abstractNum w:abstractNumId="15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A04112C"/>
    <w:multiLevelType w:val="singleLevel"/>
    <w:tmpl w:val="505A07E4"/>
    <w:lvl w:ilvl="0">
      <w:start w:val="1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abstractNum w:abstractNumId="17">
    <w:nsid w:val="731B33C7"/>
    <w:multiLevelType w:val="singleLevel"/>
    <w:tmpl w:val="36664EC4"/>
    <w:lvl w:ilvl="0">
      <w:start w:val="1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abstractNum w:abstractNumId="18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19">
    <w:nsid w:val="7F454642"/>
    <w:multiLevelType w:val="singleLevel"/>
    <w:tmpl w:val="36664EC4"/>
    <w:lvl w:ilvl="0">
      <w:start w:val="1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num w:numId="1">
    <w:abstractNumId w:val="16"/>
    <w:lvlOverride w:ilvl="0">
      <w:startOverride w:val="1"/>
    </w:lvlOverride>
  </w:num>
  <w:num w:numId="2">
    <w:abstractNumId w:val="10"/>
    <w:lvlOverride w:ilvl="0">
      <w:lvl w:ilvl="0">
        <w:numFmt w:val="bullet"/>
        <w:lvlText w:val="—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7"/>
    <w:lvlOverride w:ilvl="0">
      <w:startOverride w:val="1"/>
    </w:lvlOverride>
  </w:num>
  <w:num w:numId="4">
    <w:abstractNumId w:val="14"/>
    <w:lvlOverride w:ilvl="0">
      <w:startOverride w:val="1"/>
    </w:lvlOverride>
  </w:num>
  <w:num w:numId="5">
    <w:abstractNumId w:val="11"/>
    <w:lvlOverride w:ilvl="0">
      <w:startOverride w:val="3"/>
    </w:lvlOverride>
  </w:num>
  <w:num w:numId="6">
    <w:abstractNumId w:val="19"/>
    <w:lvlOverride w:ilvl="0">
      <w:startOverride w:val="1"/>
    </w:lvlOverride>
  </w:num>
  <w:num w:numId="7">
    <w:abstractNumId w:val="12"/>
  </w:num>
  <w:num w:numId="8">
    <w:abstractNumId w:val="15"/>
  </w:num>
  <w:num w:numId="9">
    <w:abstractNumId w:val="13"/>
  </w:num>
  <w:num w:numId="10">
    <w:abstractNumId w:val="18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101A"/>
    <w:rsid w:val="00151388"/>
    <w:rsid w:val="003321D8"/>
    <w:rsid w:val="0042455B"/>
    <w:rsid w:val="004A55D2"/>
    <w:rsid w:val="00515AD4"/>
    <w:rsid w:val="00533BB8"/>
    <w:rsid w:val="006C3C23"/>
    <w:rsid w:val="00987964"/>
    <w:rsid w:val="00A83D0B"/>
    <w:rsid w:val="00A9101A"/>
    <w:rsid w:val="00B5287A"/>
    <w:rsid w:val="00B64CCA"/>
    <w:rsid w:val="00CA7373"/>
    <w:rsid w:val="00CE6516"/>
    <w:rsid w:val="00DF2360"/>
    <w:rsid w:val="00EA3EF5"/>
    <w:rsid w:val="00FC7227"/>
    <w:rsid w:val="00FF2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8C5A4C9-2335-4480-8F1E-3935F2AF8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DF2360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DF2360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DF2360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DF2360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DF2360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DF2360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DF2360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DF2360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DF2360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TOC Heading"/>
    <w:basedOn w:val="1"/>
    <w:next w:val="a2"/>
    <w:uiPriority w:val="99"/>
    <w:qFormat/>
    <w:rsid w:val="00CA7373"/>
    <w:pPr>
      <w:outlineLvl w:val="9"/>
    </w:pPr>
    <w:rPr>
      <w:lang w:eastAsia="en-US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10">
    <w:name w:val="Заголовок 1 Знак"/>
    <w:link w:val="1"/>
    <w:uiPriority w:val="99"/>
    <w:locked/>
    <w:rsid w:val="00CA7373"/>
    <w:rPr>
      <w:b/>
      <w:bCs/>
      <w:caps/>
      <w:noProof/>
      <w:kern w:val="16"/>
      <w:sz w:val="28"/>
      <w:szCs w:val="28"/>
      <w:lang w:val="ru-RU" w:eastAsia="ru-RU"/>
    </w:rPr>
  </w:style>
  <w:style w:type="paragraph" w:styleId="21">
    <w:name w:val="toc 2"/>
    <w:basedOn w:val="a2"/>
    <w:next w:val="a2"/>
    <w:autoRedefine/>
    <w:uiPriority w:val="99"/>
    <w:semiHidden/>
    <w:rsid w:val="00DF2360"/>
    <w:pPr>
      <w:tabs>
        <w:tab w:val="left" w:leader="dot" w:pos="3500"/>
      </w:tabs>
      <w:ind w:firstLine="0"/>
      <w:jc w:val="left"/>
    </w:pPr>
    <w:rPr>
      <w:smallCaps/>
    </w:rPr>
  </w:style>
  <w:style w:type="paragraph" w:styleId="11">
    <w:name w:val="toc 1"/>
    <w:basedOn w:val="a2"/>
    <w:next w:val="a2"/>
    <w:autoRedefine/>
    <w:uiPriority w:val="99"/>
    <w:semiHidden/>
    <w:rsid w:val="00DF2360"/>
    <w:pPr>
      <w:tabs>
        <w:tab w:val="right" w:leader="dot" w:pos="1400"/>
      </w:tabs>
      <w:ind w:firstLine="709"/>
    </w:pPr>
  </w:style>
  <w:style w:type="paragraph" w:styleId="31">
    <w:name w:val="toc 3"/>
    <w:basedOn w:val="a2"/>
    <w:next w:val="a2"/>
    <w:autoRedefine/>
    <w:uiPriority w:val="99"/>
    <w:semiHidden/>
    <w:rsid w:val="00DF2360"/>
    <w:pPr>
      <w:ind w:firstLine="709"/>
      <w:jc w:val="left"/>
    </w:pPr>
  </w:style>
  <w:style w:type="paragraph" w:styleId="a7">
    <w:name w:val="Balloon Text"/>
    <w:basedOn w:val="a2"/>
    <w:link w:val="a8"/>
    <w:uiPriority w:val="99"/>
    <w:semiHidden/>
    <w:rsid w:val="00CA7373"/>
    <w:pPr>
      <w:spacing w:line="240" w:lineRule="auto"/>
      <w:ind w:firstLine="709"/>
    </w:pPr>
    <w:rPr>
      <w:rFonts w:ascii="Tahoma" w:hAnsi="Tahoma" w:cs="Tahoma"/>
      <w:sz w:val="16"/>
      <w:szCs w:val="16"/>
    </w:rPr>
  </w:style>
  <w:style w:type="paragraph" w:styleId="a9">
    <w:name w:val="header"/>
    <w:basedOn w:val="a2"/>
    <w:next w:val="aa"/>
    <w:link w:val="12"/>
    <w:uiPriority w:val="99"/>
    <w:rsid w:val="00DF2360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customStyle="1" w:styleId="a8">
    <w:name w:val="Текст выноски Знак"/>
    <w:link w:val="a7"/>
    <w:uiPriority w:val="99"/>
    <w:semiHidden/>
    <w:locked/>
    <w:rsid w:val="00CA7373"/>
    <w:rPr>
      <w:rFonts w:ascii="Tahoma" w:hAnsi="Tahoma" w:cs="Tahoma"/>
      <w:sz w:val="16"/>
      <w:szCs w:val="16"/>
    </w:rPr>
  </w:style>
  <w:style w:type="paragraph" w:styleId="ab">
    <w:name w:val="footer"/>
    <w:basedOn w:val="a2"/>
    <w:link w:val="ac"/>
    <w:uiPriority w:val="99"/>
    <w:semiHidden/>
    <w:rsid w:val="00DF2360"/>
    <w:pPr>
      <w:tabs>
        <w:tab w:val="center" w:pos="4819"/>
        <w:tab w:val="right" w:pos="9639"/>
      </w:tabs>
      <w:ind w:firstLine="709"/>
    </w:pPr>
  </w:style>
  <w:style w:type="character" w:customStyle="1" w:styleId="12">
    <w:name w:val="Верхний колонтитул Знак1"/>
    <w:link w:val="a9"/>
    <w:uiPriority w:val="99"/>
    <w:semiHidden/>
    <w:locked/>
    <w:rsid w:val="003321D8"/>
    <w:rPr>
      <w:noProof/>
      <w:kern w:val="16"/>
      <w:sz w:val="28"/>
      <w:szCs w:val="28"/>
      <w:lang w:val="ru-RU" w:eastAsia="ru-RU"/>
    </w:rPr>
  </w:style>
  <w:style w:type="paragraph" w:styleId="ad">
    <w:name w:val="List Paragraph"/>
    <w:basedOn w:val="a2"/>
    <w:uiPriority w:val="99"/>
    <w:qFormat/>
    <w:rsid w:val="003321D8"/>
    <w:pPr>
      <w:ind w:left="720" w:firstLine="709"/>
    </w:pPr>
  </w:style>
  <w:style w:type="character" w:customStyle="1" w:styleId="210">
    <w:name w:val="Знак Знак21"/>
    <w:uiPriority w:val="99"/>
    <w:semiHidden/>
    <w:locked/>
    <w:rsid w:val="00DF2360"/>
    <w:rPr>
      <w:noProof/>
      <w:kern w:val="16"/>
      <w:sz w:val="28"/>
      <w:szCs w:val="28"/>
      <w:lang w:val="ru-RU" w:eastAsia="ru-RU"/>
    </w:rPr>
  </w:style>
  <w:style w:type="table" w:styleId="-1">
    <w:name w:val="Table Web 1"/>
    <w:basedOn w:val="a4"/>
    <w:uiPriority w:val="99"/>
    <w:rsid w:val="00DF2360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">
    <w:name w:val="Body Text"/>
    <w:basedOn w:val="a2"/>
    <w:link w:val="ae"/>
    <w:uiPriority w:val="99"/>
    <w:rsid w:val="00DF2360"/>
    <w:pPr>
      <w:ind w:firstLine="709"/>
    </w:pPr>
  </w:style>
  <w:style w:type="character" w:customStyle="1" w:styleId="ae">
    <w:name w:val="Основной текст Знак"/>
    <w:link w:val="aa"/>
    <w:uiPriority w:val="99"/>
    <w:semiHidden/>
    <w:rPr>
      <w:rFonts w:ascii="Times New Roman" w:hAnsi="Times New Roman"/>
      <w:sz w:val="28"/>
      <w:szCs w:val="28"/>
    </w:rPr>
  </w:style>
  <w:style w:type="character" w:customStyle="1" w:styleId="af">
    <w:name w:val="Верхний колонтитул Знак"/>
    <w:uiPriority w:val="99"/>
    <w:rsid w:val="00DF2360"/>
    <w:rPr>
      <w:kern w:val="16"/>
      <w:sz w:val="24"/>
      <w:szCs w:val="24"/>
    </w:rPr>
  </w:style>
  <w:style w:type="paragraph" w:customStyle="1" w:styleId="af0">
    <w:name w:val="выделение"/>
    <w:uiPriority w:val="99"/>
    <w:rsid w:val="00DF2360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f1">
    <w:name w:val="Hyperlink"/>
    <w:uiPriority w:val="99"/>
    <w:rsid w:val="00DF2360"/>
    <w:rPr>
      <w:color w:val="auto"/>
      <w:sz w:val="28"/>
      <w:szCs w:val="28"/>
      <w:u w:val="single"/>
      <w:vertAlign w:val="baseline"/>
    </w:rPr>
  </w:style>
  <w:style w:type="paragraph" w:customStyle="1" w:styleId="22">
    <w:name w:val="Заголовок 2 дипл"/>
    <w:basedOn w:val="a2"/>
    <w:next w:val="af2"/>
    <w:uiPriority w:val="99"/>
    <w:rsid w:val="00DF2360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2">
    <w:name w:val="Body Text Indent"/>
    <w:basedOn w:val="a2"/>
    <w:link w:val="af3"/>
    <w:uiPriority w:val="99"/>
    <w:rsid w:val="00DF2360"/>
    <w:pPr>
      <w:shd w:val="clear" w:color="auto" w:fill="FFFFFF"/>
      <w:spacing w:before="192"/>
      <w:ind w:right="-5" w:firstLine="360"/>
    </w:pPr>
  </w:style>
  <w:style w:type="character" w:customStyle="1" w:styleId="af3">
    <w:name w:val="Основной текст с отступом Знак"/>
    <w:link w:val="af2"/>
    <w:uiPriority w:val="99"/>
    <w:semiHidden/>
    <w:rPr>
      <w:rFonts w:ascii="Times New Roman" w:hAnsi="Times New Roman"/>
      <w:sz w:val="28"/>
      <w:szCs w:val="28"/>
    </w:rPr>
  </w:style>
  <w:style w:type="character" w:customStyle="1" w:styleId="13">
    <w:name w:val="Текст Знак1"/>
    <w:link w:val="af4"/>
    <w:uiPriority w:val="99"/>
    <w:locked/>
    <w:rsid w:val="00DF2360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4">
    <w:name w:val="Plain Text"/>
    <w:basedOn w:val="a2"/>
    <w:link w:val="13"/>
    <w:uiPriority w:val="99"/>
    <w:rsid w:val="00DF2360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c">
    <w:name w:val="Нижний колонтитул Знак"/>
    <w:link w:val="ab"/>
    <w:uiPriority w:val="99"/>
    <w:semiHidden/>
    <w:locked/>
    <w:rsid w:val="00DF2360"/>
    <w:rPr>
      <w:sz w:val="28"/>
      <w:szCs w:val="28"/>
      <w:lang w:val="ru-RU" w:eastAsia="ru-RU"/>
    </w:rPr>
  </w:style>
  <w:style w:type="character" w:styleId="af6">
    <w:name w:val="endnote reference"/>
    <w:uiPriority w:val="99"/>
    <w:semiHidden/>
    <w:rsid w:val="00DF2360"/>
    <w:rPr>
      <w:vertAlign w:val="superscript"/>
    </w:rPr>
  </w:style>
  <w:style w:type="character" w:styleId="af7">
    <w:name w:val="footnote reference"/>
    <w:uiPriority w:val="99"/>
    <w:semiHidden/>
    <w:rsid w:val="00DF2360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DF2360"/>
    <w:pPr>
      <w:numPr>
        <w:numId w:val="8"/>
      </w:numPr>
      <w:tabs>
        <w:tab w:val="num" w:pos="1077"/>
      </w:tabs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8">
    <w:name w:val="caption"/>
    <w:basedOn w:val="a2"/>
    <w:next w:val="a2"/>
    <w:uiPriority w:val="99"/>
    <w:qFormat/>
    <w:rsid w:val="00DF2360"/>
    <w:pPr>
      <w:ind w:firstLine="709"/>
    </w:pPr>
    <w:rPr>
      <w:b/>
      <w:bCs/>
      <w:sz w:val="20"/>
      <w:szCs w:val="20"/>
    </w:rPr>
  </w:style>
  <w:style w:type="character" w:styleId="af9">
    <w:name w:val="page number"/>
    <w:uiPriority w:val="99"/>
    <w:rsid w:val="00DF2360"/>
    <w:rPr>
      <w:rFonts w:ascii="Times New Roman" w:hAnsi="Times New Roman" w:cs="Times New Roman"/>
      <w:sz w:val="28"/>
      <w:szCs w:val="28"/>
    </w:rPr>
  </w:style>
  <w:style w:type="character" w:customStyle="1" w:styleId="afa">
    <w:name w:val="номер страницы"/>
    <w:uiPriority w:val="99"/>
    <w:rsid w:val="00DF2360"/>
    <w:rPr>
      <w:sz w:val="28"/>
      <w:szCs w:val="28"/>
    </w:rPr>
  </w:style>
  <w:style w:type="paragraph" w:styleId="afb">
    <w:name w:val="Normal (Web)"/>
    <w:basedOn w:val="a2"/>
    <w:uiPriority w:val="99"/>
    <w:rsid w:val="00DF2360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c">
    <w:name w:val="Обычный +"/>
    <w:basedOn w:val="a2"/>
    <w:autoRedefine/>
    <w:uiPriority w:val="99"/>
    <w:rsid w:val="00DF2360"/>
    <w:pPr>
      <w:ind w:firstLine="709"/>
    </w:pPr>
  </w:style>
  <w:style w:type="paragraph" w:styleId="41">
    <w:name w:val="toc 4"/>
    <w:basedOn w:val="a2"/>
    <w:next w:val="a2"/>
    <w:autoRedefine/>
    <w:uiPriority w:val="99"/>
    <w:semiHidden/>
    <w:rsid w:val="00DF2360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DF2360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DF2360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DF2360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/>
      <w:sz w:val="16"/>
      <w:szCs w:val="16"/>
    </w:rPr>
  </w:style>
  <w:style w:type="table" w:styleId="afd">
    <w:name w:val="Table Grid"/>
    <w:basedOn w:val="a4"/>
    <w:uiPriority w:val="99"/>
    <w:rsid w:val="00DF2360"/>
    <w:pPr>
      <w:spacing w:line="360" w:lineRule="auto"/>
    </w:pPr>
    <w:rPr>
      <w:rFonts w:ascii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e">
    <w:name w:val="содержание"/>
    <w:autoRedefine/>
    <w:uiPriority w:val="99"/>
    <w:rsid w:val="00DF2360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DF2360"/>
    <w:pPr>
      <w:numPr>
        <w:numId w:val="9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F2360"/>
    <w:pPr>
      <w:numPr>
        <w:numId w:val="10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DF2360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DF2360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DF2360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F2360"/>
    <w:rPr>
      <w:i/>
      <w:iCs/>
    </w:rPr>
  </w:style>
  <w:style w:type="paragraph" w:customStyle="1" w:styleId="aff">
    <w:name w:val="ТАБЛИЦА"/>
    <w:next w:val="a2"/>
    <w:autoRedefine/>
    <w:uiPriority w:val="99"/>
    <w:rsid w:val="00DF2360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f0">
    <w:name w:val="Стиль ТАБЛИЦА + Междустр.интервал:  полуторный"/>
    <w:basedOn w:val="aff"/>
    <w:uiPriority w:val="99"/>
    <w:rsid w:val="00DF2360"/>
  </w:style>
  <w:style w:type="paragraph" w:customStyle="1" w:styleId="14">
    <w:name w:val="Стиль ТАБЛИЦА + Междустр.интервал:  полуторный1"/>
    <w:basedOn w:val="aff"/>
    <w:autoRedefine/>
    <w:uiPriority w:val="99"/>
    <w:rsid w:val="00DF2360"/>
  </w:style>
  <w:style w:type="table" w:customStyle="1" w:styleId="15">
    <w:name w:val="Стиль таблицы1"/>
    <w:uiPriority w:val="99"/>
    <w:rsid w:val="00DF2360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DF2360"/>
    <w:pPr>
      <w:ind w:firstLine="709"/>
    </w:pPr>
    <w:rPr>
      <w:b/>
      <w:bCs/>
    </w:rPr>
  </w:style>
  <w:style w:type="paragraph" w:customStyle="1" w:styleId="aff1">
    <w:name w:val="схема"/>
    <w:autoRedefine/>
    <w:uiPriority w:val="99"/>
    <w:rsid w:val="00DF2360"/>
    <w:pPr>
      <w:jc w:val="center"/>
    </w:pPr>
    <w:rPr>
      <w:rFonts w:ascii="Times New Roman" w:hAnsi="Times New Roman"/>
    </w:rPr>
  </w:style>
  <w:style w:type="paragraph" w:styleId="aff2">
    <w:name w:val="endnote text"/>
    <w:basedOn w:val="a2"/>
    <w:link w:val="aff3"/>
    <w:uiPriority w:val="99"/>
    <w:semiHidden/>
    <w:rsid w:val="00DF2360"/>
    <w:pPr>
      <w:ind w:firstLine="709"/>
    </w:pPr>
    <w:rPr>
      <w:sz w:val="20"/>
      <w:szCs w:val="20"/>
    </w:rPr>
  </w:style>
  <w:style w:type="character" w:customStyle="1" w:styleId="aff3">
    <w:name w:val="Текст концевой сноски Знак"/>
    <w:link w:val="aff2"/>
    <w:uiPriority w:val="99"/>
    <w:semiHidden/>
    <w:rPr>
      <w:rFonts w:ascii="Times New Roman" w:hAnsi="Times New Roman"/>
      <w:sz w:val="20"/>
      <w:szCs w:val="20"/>
    </w:rPr>
  </w:style>
  <w:style w:type="paragraph" w:styleId="aff4">
    <w:name w:val="footnote text"/>
    <w:basedOn w:val="a2"/>
    <w:link w:val="aff5"/>
    <w:autoRedefine/>
    <w:uiPriority w:val="99"/>
    <w:semiHidden/>
    <w:rsid w:val="00DF2360"/>
    <w:pPr>
      <w:ind w:firstLine="709"/>
    </w:pPr>
    <w:rPr>
      <w:color w:val="000000"/>
      <w:sz w:val="20"/>
      <w:szCs w:val="20"/>
    </w:rPr>
  </w:style>
  <w:style w:type="character" w:customStyle="1" w:styleId="aff5">
    <w:name w:val="Текст сноски Знак"/>
    <w:link w:val="aff4"/>
    <w:uiPriority w:val="99"/>
    <w:locked/>
    <w:rsid w:val="00DF2360"/>
    <w:rPr>
      <w:color w:val="000000"/>
      <w:lang w:val="ru-RU" w:eastAsia="ru-RU"/>
    </w:rPr>
  </w:style>
  <w:style w:type="paragraph" w:customStyle="1" w:styleId="aff6">
    <w:name w:val="титут"/>
    <w:autoRedefine/>
    <w:uiPriority w:val="99"/>
    <w:rsid w:val="00DF2360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184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1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3191</Words>
  <Characters>18195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Diapsalmata</Company>
  <LinksUpToDate>false</LinksUpToDate>
  <CharactersWithSpaces>21344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user</dc:creator>
  <cp:keywords/>
  <dc:description/>
  <cp:lastModifiedBy>admin</cp:lastModifiedBy>
  <cp:revision>2</cp:revision>
  <dcterms:created xsi:type="dcterms:W3CDTF">2014-03-02T03:01:00Z</dcterms:created>
  <dcterms:modified xsi:type="dcterms:W3CDTF">2014-03-02T03:01:00Z</dcterms:modified>
</cp:coreProperties>
</file>