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3A" w:rsidRPr="00F844F8" w:rsidRDefault="0055083A" w:rsidP="00F844F8">
      <w:pPr>
        <w:tabs>
          <w:tab w:val="left" w:pos="0"/>
        </w:tabs>
        <w:spacing w:after="0" w:line="360" w:lineRule="auto"/>
        <w:ind w:firstLine="709"/>
        <w:contextualSpacing/>
        <w:jc w:val="center"/>
        <w:rPr>
          <w:rFonts w:ascii="Times New Roman" w:hAnsi="Times New Roman"/>
          <w:sz w:val="28"/>
          <w:szCs w:val="28"/>
        </w:rPr>
      </w:pPr>
      <w:r w:rsidRPr="00F844F8">
        <w:rPr>
          <w:rFonts w:ascii="Times New Roman" w:hAnsi="Times New Roman"/>
          <w:sz w:val="28"/>
          <w:szCs w:val="28"/>
        </w:rPr>
        <w:t>УО «БЕЛОРУССКИЙ ГОСУДАРСТВЕННЫЙ ПЕДАГОГИЧЕСКИЙ УНИВЕРСИТЕТ» ИМЕНИ</w:t>
      </w:r>
      <w:r w:rsidR="00F844F8">
        <w:rPr>
          <w:rFonts w:ascii="Times New Roman" w:hAnsi="Times New Roman"/>
          <w:sz w:val="28"/>
          <w:szCs w:val="28"/>
        </w:rPr>
        <w:t xml:space="preserve"> </w:t>
      </w:r>
      <w:r w:rsidRPr="00F844F8">
        <w:rPr>
          <w:rFonts w:ascii="Times New Roman" w:hAnsi="Times New Roman"/>
          <w:sz w:val="28"/>
          <w:szCs w:val="28"/>
        </w:rPr>
        <w:t>М. ТАНКА</w:t>
      </w:r>
    </w:p>
    <w:p w:rsidR="0055083A" w:rsidRPr="00F844F8" w:rsidRDefault="0055083A" w:rsidP="00F844F8">
      <w:pPr>
        <w:tabs>
          <w:tab w:val="left" w:pos="0"/>
        </w:tabs>
        <w:spacing w:after="0" w:line="360" w:lineRule="auto"/>
        <w:ind w:firstLine="709"/>
        <w:contextualSpacing/>
        <w:jc w:val="both"/>
        <w:rPr>
          <w:rFonts w:ascii="Times New Roman" w:hAnsi="Times New Roman"/>
          <w:sz w:val="28"/>
          <w:szCs w:val="28"/>
        </w:rPr>
      </w:pPr>
    </w:p>
    <w:p w:rsidR="001B21CF" w:rsidRPr="00F844F8" w:rsidRDefault="001B21CF" w:rsidP="00F844F8">
      <w:pPr>
        <w:pStyle w:val="HTML"/>
        <w:spacing w:line="360" w:lineRule="auto"/>
        <w:ind w:firstLine="709"/>
        <w:contextualSpacing/>
        <w:jc w:val="both"/>
        <w:rPr>
          <w:rFonts w:ascii="Times New Roman" w:hAnsi="Times New Roman" w:cs="Times New Roman"/>
          <w:sz w:val="28"/>
          <w:szCs w:val="28"/>
        </w:rPr>
      </w:pPr>
    </w:p>
    <w:p w:rsidR="001B21CF" w:rsidRPr="00F844F8" w:rsidRDefault="001B21CF" w:rsidP="00F844F8">
      <w:pPr>
        <w:pStyle w:val="HTML"/>
        <w:spacing w:line="360" w:lineRule="auto"/>
        <w:ind w:firstLine="709"/>
        <w:contextualSpacing/>
        <w:jc w:val="both"/>
        <w:rPr>
          <w:rFonts w:ascii="Times New Roman" w:hAnsi="Times New Roman" w:cs="Times New Roman"/>
          <w:sz w:val="28"/>
          <w:szCs w:val="28"/>
        </w:rPr>
      </w:pPr>
    </w:p>
    <w:p w:rsidR="001B21CF" w:rsidRPr="00F844F8" w:rsidRDefault="001B21CF" w:rsidP="00F844F8">
      <w:pPr>
        <w:pStyle w:val="HTML"/>
        <w:spacing w:line="360" w:lineRule="auto"/>
        <w:ind w:firstLine="709"/>
        <w:contextualSpacing/>
        <w:jc w:val="both"/>
        <w:rPr>
          <w:rFonts w:ascii="Times New Roman" w:hAnsi="Times New Roman" w:cs="Times New Roman"/>
          <w:sz w:val="28"/>
          <w:szCs w:val="28"/>
        </w:rPr>
      </w:pPr>
    </w:p>
    <w:p w:rsidR="001B21CF" w:rsidRPr="00F844F8" w:rsidRDefault="001B21CF" w:rsidP="00F844F8">
      <w:pPr>
        <w:pStyle w:val="HTML"/>
        <w:spacing w:line="360" w:lineRule="auto"/>
        <w:ind w:firstLine="709"/>
        <w:contextualSpacing/>
        <w:jc w:val="both"/>
        <w:rPr>
          <w:rFonts w:ascii="Times New Roman" w:hAnsi="Times New Roman" w:cs="Times New Roman"/>
          <w:sz w:val="28"/>
          <w:szCs w:val="28"/>
        </w:rPr>
      </w:pPr>
    </w:p>
    <w:p w:rsidR="001B21CF" w:rsidRPr="00F844F8" w:rsidRDefault="001B21CF" w:rsidP="00F844F8">
      <w:pPr>
        <w:pStyle w:val="HTML"/>
        <w:spacing w:line="360" w:lineRule="auto"/>
        <w:ind w:firstLine="709"/>
        <w:contextualSpacing/>
        <w:jc w:val="both"/>
        <w:rPr>
          <w:rFonts w:ascii="Times New Roman" w:hAnsi="Times New Roman" w:cs="Times New Roman"/>
          <w:sz w:val="28"/>
          <w:szCs w:val="28"/>
        </w:rPr>
      </w:pPr>
    </w:p>
    <w:p w:rsidR="001B21CF" w:rsidRPr="00F844F8" w:rsidRDefault="001B21CF" w:rsidP="00F844F8">
      <w:pPr>
        <w:pStyle w:val="HTML"/>
        <w:spacing w:line="360" w:lineRule="auto"/>
        <w:ind w:firstLine="709"/>
        <w:contextualSpacing/>
        <w:jc w:val="center"/>
        <w:rPr>
          <w:rFonts w:ascii="Times New Roman" w:hAnsi="Times New Roman" w:cs="Times New Roman"/>
          <w:b/>
          <w:sz w:val="28"/>
          <w:szCs w:val="28"/>
        </w:rPr>
      </w:pPr>
      <w:r w:rsidRPr="00F844F8">
        <w:rPr>
          <w:rFonts w:ascii="Times New Roman" w:hAnsi="Times New Roman" w:cs="Times New Roman"/>
          <w:b/>
          <w:sz w:val="28"/>
          <w:szCs w:val="28"/>
        </w:rPr>
        <w:t>РЕФЕРАТ</w:t>
      </w:r>
    </w:p>
    <w:p w:rsidR="001B21CF" w:rsidRPr="00F844F8" w:rsidRDefault="001B21CF" w:rsidP="00F844F8">
      <w:pPr>
        <w:pStyle w:val="HTML"/>
        <w:spacing w:line="360" w:lineRule="auto"/>
        <w:ind w:firstLine="709"/>
        <w:contextualSpacing/>
        <w:jc w:val="center"/>
        <w:rPr>
          <w:rFonts w:ascii="Times New Roman" w:hAnsi="Times New Roman" w:cs="Times New Roman"/>
          <w:sz w:val="28"/>
          <w:szCs w:val="28"/>
        </w:rPr>
      </w:pPr>
      <w:r w:rsidRPr="00F844F8">
        <w:rPr>
          <w:rFonts w:ascii="Times New Roman" w:hAnsi="Times New Roman" w:cs="Times New Roman"/>
          <w:sz w:val="28"/>
          <w:szCs w:val="28"/>
        </w:rPr>
        <w:t>по курсу «Психология высшей школы»</w:t>
      </w:r>
    </w:p>
    <w:p w:rsidR="001B21CF" w:rsidRPr="00F844F8" w:rsidRDefault="001B21CF" w:rsidP="00F844F8">
      <w:pPr>
        <w:pStyle w:val="HTML"/>
        <w:spacing w:line="360" w:lineRule="auto"/>
        <w:ind w:firstLine="709"/>
        <w:contextualSpacing/>
        <w:jc w:val="center"/>
        <w:rPr>
          <w:rFonts w:ascii="Times New Roman" w:hAnsi="Times New Roman" w:cs="Times New Roman"/>
          <w:sz w:val="28"/>
          <w:szCs w:val="28"/>
        </w:rPr>
      </w:pPr>
      <w:r w:rsidRPr="00F844F8">
        <w:rPr>
          <w:rFonts w:ascii="Times New Roman" w:hAnsi="Times New Roman" w:cs="Times New Roman"/>
          <w:sz w:val="28"/>
          <w:szCs w:val="28"/>
        </w:rPr>
        <w:t>по теме №</w:t>
      </w:r>
    </w:p>
    <w:p w:rsidR="001B21CF" w:rsidRPr="00F844F8" w:rsidRDefault="001B21CF" w:rsidP="00F844F8">
      <w:pPr>
        <w:pStyle w:val="HTML"/>
        <w:spacing w:line="360" w:lineRule="auto"/>
        <w:ind w:firstLine="709"/>
        <w:contextualSpacing/>
        <w:jc w:val="center"/>
        <w:rPr>
          <w:rFonts w:ascii="Times New Roman" w:hAnsi="Times New Roman" w:cs="Times New Roman"/>
          <w:b/>
          <w:sz w:val="28"/>
          <w:szCs w:val="28"/>
        </w:rPr>
      </w:pPr>
      <w:r w:rsidRPr="00F844F8">
        <w:rPr>
          <w:rFonts w:ascii="Times New Roman" w:hAnsi="Times New Roman" w:cs="Times New Roman"/>
          <w:b/>
          <w:sz w:val="28"/>
          <w:szCs w:val="28"/>
        </w:rPr>
        <w:t>Голод С.И. «Семья и брак:</w:t>
      </w:r>
      <w:r w:rsidR="00F844F8" w:rsidRPr="00F844F8">
        <w:rPr>
          <w:rFonts w:ascii="Times New Roman" w:hAnsi="Times New Roman" w:cs="Times New Roman"/>
          <w:b/>
          <w:sz w:val="28"/>
          <w:szCs w:val="28"/>
        </w:rPr>
        <w:t xml:space="preserve"> </w:t>
      </w:r>
      <w:r w:rsidRPr="00F844F8">
        <w:rPr>
          <w:rFonts w:ascii="Times New Roman" w:hAnsi="Times New Roman" w:cs="Times New Roman"/>
          <w:b/>
          <w:sz w:val="28"/>
          <w:szCs w:val="28"/>
        </w:rPr>
        <w:t>историко-социальный анализ»</w:t>
      </w:r>
    </w:p>
    <w:p w:rsidR="0055083A" w:rsidRPr="00F844F8" w:rsidRDefault="0055083A" w:rsidP="00F844F8">
      <w:pPr>
        <w:pStyle w:val="HTML"/>
        <w:spacing w:line="360" w:lineRule="auto"/>
        <w:ind w:firstLine="709"/>
        <w:contextualSpacing/>
        <w:jc w:val="both"/>
        <w:rPr>
          <w:rFonts w:ascii="Times New Roman" w:hAnsi="Times New Roman" w:cs="Times New Roman"/>
          <w:sz w:val="28"/>
          <w:szCs w:val="28"/>
        </w:rPr>
      </w:pPr>
    </w:p>
    <w:p w:rsidR="0055083A" w:rsidRPr="00F844F8" w:rsidRDefault="0055083A" w:rsidP="00F844F8">
      <w:pPr>
        <w:pStyle w:val="HTML"/>
        <w:spacing w:line="360" w:lineRule="auto"/>
        <w:ind w:firstLine="709"/>
        <w:contextualSpacing/>
        <w:jc w:val="both"/>
        <w:rPr>
          <w:rFonts w:ascii="Times New Roman" w:hAnsi="Times New Roman" w:cs="Times New Roman"/>
          <w:sz w:val="28"/>
          <w:szCs w:val="28"/>
        </w:rPr>
      </w:pPr>
    </w:p>
    <w:p w:rsidR="0055083A" w:rsidRPr="00F844F8" w:rsidRDefault="0055083A" w:rsidP="00F844F8">
      <w:pPr>
        <w:pStyle w:val="HTML"/>
        <w:spacing w:line="360" w:lineRule="auto"/>
        <w:ind w:firstLine="709"/>
        <w:contextualSpacing/>
        <w:jc w:val="both"/>
        <w:rPr>
          <w:rFonts w:ascii="Times New Roman" w:hAnsi="Times New Roman" w:cs="Times New Roman"/>
          <w:sz w:val="28"/>
          <w:szCs w:val="28"/>
        </w:rPr>
      </w:pPr>
    </w:p>
    <w:p w:rsidR="0055083A" w:rsidRPr="00F844F8" w:rsidRDefault="0055083A" w:rsidP="00F844F8">
      <w:pPr>
        <w:pStyle w:val="HTML"/>
        <w:spacing w:line="360" w:lineRule="auto"/>
        <w:ind w:firstLine="5103"/>
        <w:contextualSpacing/>
        <w:jc w:val="both"/>
        <w:rPr>
          <w:rFonts w:ascii="Times New Roman" w:hAnsi="Times New Roman" w:cs="Times New Roman"/>
          <w:sz w:val="28"/>
          <w:szCs w:val="28"/>
        </w:rPr>
      </w:pPr>
      <w:r w:rsidRPr="00F844F8">
        <w:rPr>
          <w:rFonts w:ascii="Times New Roman" w:hAnsi="Times New Roman" w:cs="Times New Roman"/>
          <w:sz w:val="28"/>
          <w:szCs w:val="28"/>
        </w:rPr>
        <w:t>Студентки магистратуры 1 группы</w:t>
      </w:r>
    </w:p>
    <w:p w:rsidR="0055083A" w:rsidRPr="00F844F8" w:rsidRDefault="0055083A" w:rsidP="00F844F8">
      <w:pPr>
        <w:pStyle w:val="HTML"/>
        <w:spacing w:line="360" w:lineRule="auto"/>
        <w:ind w:firstLine="5103"/>
        <w:contextualSpacing/>
        <w:jc w:val="both"/>
        <w:rPr>
          <w:rFonts w:ascii="Times New Roman" w:hAnsi="Times New Roman" w:cs="Times New Roman"/>
          <w:sz w:val="28"/>
          <w:szCs w:val="28"/>
        </w:rPr>
      </w:pPr>
      <w:r w:rsidRPr="00F844F8">
        <w:rPr>
          <w:rFonts w:ascii="Times New Roman" w:hAnsi="Times New Roman" w:cs="Times New Roman"/>
          <w:sz w:val="28"/>
          <w:szCs w:val="28"/>
        </w:rPr>
        <w:t>Дунай Юлии Андреевны</w:t>
      </w:r>
    </w:p>
    <w:p w:rsidR="0055083A" w:rsidRPr="00F844F8" w:rsidRDefault="0055083A" w:rsidP="00F844F8">
      <w:pPr>
        <w:pStyle w:val="HTML"/>
        <w:spacing w:line="360" w:lineRule="auto"/>
        <w:ind w:firstLine="5103"/>
        <w:contextualSpacing/>
        <w:jc w:val="both"/>
        <w:rPr>
          <w:rFonts w:ascii="Times New Roman" w:hAnsi="Times New Roman" w:cs="Times New Roman"/>
          <w:sz w:val="28"/>
          <w:szCs w:val="28"/>
        </w:rPr>
      </w:pPr>
      <w:r w:rsidRPr="00F844F8">
        <w:rPr>
          <w:rFonts w:ascii="Times New Roman" w:hAnsi="Times New Roman" w:cs="Times New Roman"/>
          <w:sz w:val="28"/>
          <w:szCs w:val="28"/>
        </w:rPr>
        <w:t>Научный руководитель:</w:t>
      </w:r>
    </w:p>
    <w:p w:rsidR="00F844F8" w:rsidRDefault="0055083A" w:rsidP="00F844F8">
      <w:pPr>
        <w:pStyle w:val="HTML"/>
        <w:spacing w:line="360" w:lineRule="auto"/>
        <w:ind w:firstLine="5103"/>
        <w:contextualSpacing/>
        <w:jc w:val="both"/>
        <w:rPr>
          <w:rFonts w:ascii="Times New Roman" w:hAnsi="Times New Roman" w:cs="Times New Roman"/>
          <w:sz w:val="28"/>
          <w:szCs w:val="28"/>
          <w:lang w:val="en-US"/>
        </w:rPr>
      </w:pPr>
      <w:r w:rsidRPr="00F844F8">
        <w:rPr>
          <w:rFonts w:ascii="Times New Roman" w:hAnsi="Times New Roman" w:cs="Times New Roman"/>
          <w:sz w:val="28"/>
          <w:szCs w:val="28"/>
        </w:rPr>
        <w:t xml:space="preserve">д-р психол. наук, проф. </w:t>
      </w:r>
    </w:p>
    <w:p w:rsidR="0055083A" w:rsidRPr="00F844F8" w:rsidRDefault="0055083A" w:rsidP="00F844F8">
      <w:pPr>
        <w:pStyle w:val="HTML"/>
        <w:spacing w:line="360" w:lineRule="auto"/>
        <w:ind w:firstLine="5103"/>
        <w:contextualSpacing/>
        <w:jc w:val="both"/>
        <w:rPr>
          <w:rFonts w:ascii="Times New Roman" w:hAnsi="Times New Roman" w:cs="Times New Roman"/>
          <w:sz w:val="28"/>
          <w:szCs w:val="28"/>
        </w:rPr>
      </w:pPr>
      <w:r w:rsidRPr="00F844F8">
        <w:rPr>
          <w:rFonts w:ascii="Times New Roman" w:hAnsi="Times New Roman" w:cs="Times New Roman"/>
          <w:sz w:val="28"/>
          <w:szCs w:val="28"/>
        </w:rPr>
        <w:t>Л.А. Кандыбович</w:t>
      </w:r>
    </w:p>
    <w:p w:rsidR="0055083A" w:rsidRPr="00F844F8" w:rsidRDefault="0055083A" w:rsidP="00F844F8">
      <w:pPr>
        <w:pStyle w:val="HTML"/>
        <w:spacing w:line="360" w:lineRule="auto"/>
        <w:ind w:firstLine="709"/>
        <w:contextualSpacing/>
        <w:jc w:val="both"/>
        <w:rPr>
          <w:rFonts w:ascii="Times New Roman" w:hAnsi="Times New Roman" w:cs="Times New Roman"/>
          <w:sz w:val="28"/>
          <w:szCs w:val="28"/>
        </w:rPr>
      </w:pPr>
    </w:p>
    <w:p w:rsidR="0055083A" w:rsidRDefault="0055083A" w:rsidP="00F844F8">
      <w:pPr>
        <w:pStyle w:val="HTML"/>
        <w:spacing w:line="360" w:lineRule="auto"/>
        <w:ind w:firstLine="709"/>
        <w:contextualSpacing/>
        <w:jc w:val="both"/>
        <w:rPr>
          <w:rFonts w:ascii="Times New Roman" w:hAnsi="Times New Roman" w:cs="Times New Roman"/>
          <w:sz w:val="28"/>
          <w:szCs w:val="28"/>
          <w:lang w:val="en-US"/>
        </w:rPr>
      </w:pPr>
    </w:p>
    <w:p w:rsidR="00F844F8" w:rsidRDefault="00F844F8" w:rsidP="00F844F8">
      <w:pPr>
        <w:pStyle w:val="HTML"/>
        <w:spacing w:line="360" w:lineRule="auto"/>
        <w:ind w:firstLine="709"/>
        <w:contextualSpacing/>
        <w:jc w:val="both"/>
        <w:rPr>
          <w:rFonts w:ascii="Times New Roman" w:hAnsi="Times New Roman" w:cs="Times New Roman"/>
          <w:sz w:val="28"/>
          <w:szCs w:val="28"/>
          <w:lang w:val="en-US"/>
        </w:rPr>
      </w:pPr>
    </w:p>
    <w:p w:rsidR="00F844F8" w:rsidRDefault="00F844F8" w:rsidP="00F844F8">
      <w:pPr>
        <w:pStyle w:val="HTML"/>
        <w:spacing w:line="360" w:lineRule="auto"/>
        <w:ind w:firstLine="709"/>
        <w:contextualSpacing/>
        <w:jc w:val="both"/>
        <w:rPr>
          <w:rFonts w:ascii="Times New Roman" w:hAnsi="Times New Roman" w:cs="Times New Roman"/>
          <w:sz w:val="28"/>
          <w:szCs w:val="28"/>
          <w:lang w:val="en-US"/>
        </w:rPr>
      </w:pPr>
    </w:p>
    <w:p w:rsidR="00F844F8" w:rsidRDefault="00F844F8" w:rsidP="00F844F8">
      <w:pPr>
        <w:pStyle w:val="HTML"/>
        <w:spacing w:line="360" w:lineRule="auto"/>
        <w:ind w:firstLine="709"/>
        <w:contextualSpacing/>
        <w:jc w:val="both"/>
        <w:rPr>
          <w:rFonts w:ascii="Times New Roman" w:hAnsi="Times New Roman" w:cs="Times New Roman"/>
          <w:sz w:val="28"/>
          <w:szCs w:val="28"/>
          <w:lang w:val="en-US"/>
        </w:rPr>
      </w:pPr>
    </w:p>
    <w:p w:rsidR="00F844F8" w:rsidRDefault="00F844F8" w:rsidP="00F844F8">
      <w:pPr>
        <w:pStyle w:val="HTML"/>
        <w:spacing w:line="360" w:lineRule="auto"/>
        <w:ind w:firstLine="709"/>
        <w:contextualSpacing/>
        <w:jc w:val="both"/>
        <w:rPr>
          <w:rFonts w:ascii="Times New Roman" w:hAnsi="Times New Roman" w:cs="Times New Roman"/>
          <w:sz w:val="28"/>
          <w:szCs w:val="28"/>
          <w:lang w:val="en-US"/>
        </w:rPr>
      </w:pPr>
    </w:p>
    <w:p w:rsidR="00F844F8" w:rsidRDefault="00F844F8" w:rsidP="00F844F8">
      <w:pPr>
        <w:pStyle w:val="HTML"/>
        <w:spacing w:line="360" w:lineRule="auto"/>
        <w:ind w:firstLine="709"/>
        <w:contextualSpacing/>
        <w:jc w:val="both"/>
        <w:rPr>
          <w:rFonts w:ascii="Times New Roman" w:hAnsi="Times New Roman" w:cs="Times New Roman"/>
          <w:sz w:val="28"/>
          <w:szCs w:val="28"/>
          <w:lang w:val="en-US"/>
        </w:rPr>
      </w:pPr>
    </w:p>
    <w:p w:rsidR="00F844F8" w:rsidRPr="00F844F8" w:rsidRDefault="00F844F8" w:rsidP="00F844F8">
      <w:pPr>
        <w:pStyle w:val="HTML"/>
        <w:spacing w:line="360" w:lineRule="auto"/>
        <w:ind w:firstLine="709"/>
        <w:contextualSpacing/>
        <w:jc w:val="both"/>
        <w:rPr>
          <w:rFonts w:ascii="Times New Roman" w:hAnsi="Times New Roman" w:cs="Times New Roman"/>
          <w:sz w:val="28"/>
          <w:szCs w:val="28"/>
          <w:lang w:val="en-US"/>
        </w:rPr>
      </w:pPr>
    </w:p>
    <w:p w:rsidR="0055083A" w:rsidRPr="00F844F8" w:rsidRDefault="0055083A" w:rsidP="00F844F8">
      <w:pPr>
        <w:pStyle w:val="HTML"/>
        <w:spacing w:line="360" w:lineRule="auto"/>
        <w:ind w:firstLine="709"/>
        <w:contextualSpacing/>
        <w:jc w:val="center"/>
        <w:rPr>
          <w:rFonts w:ascii="Times New Roman" w:hAnsi="Times New Roman" w:cs="Times New Roman"/>
          <w:sz w:val="28"/>
          <w:szCs w:val="28"/>
        </w:rPr>
      </w:pPr>
      <w:r w:rsidRPr="00F844F8">
        <w:rPr>
          <w:rFonts w:ascii="Times New Roman" w:hAnsi="Times New Roman" w:cs="Times New Roman"/>
          <w:sz w:val="28"/>
          <w:szCs w:val="28"/>
        </w:rPr>
        <w:t>Минск, 2008</w:t>
      </w:r>
    </w:p>
    <w:p w:rsidR="00F844F8" w:rsidRPr="00F844F8" w:rsidRDefault="00F844F8" w:rsidP="00F844F8">
      <w:pPr>
        <w:spacing w:after="0" w:line="360" w:lineRule="auto"/>
        <w:ind w:firstLine="709"/>
        <w:jc w:val="both"/>
        <w:rPr>
          <w:rFonts w:ascii="Times New Roman" w:hAnsi="Times New Roman"/>
          <w:b/>
          <w:sz w:val="28"/>
          <w:szCs w:val="28"/>
        </w:rPr>
      </w:pPr>
      <w:r w:rsidRPr="00F844F8">
        <w:rPr>
          <w:rFonts w:ascii="Times New Roman" w:hAnsi="Times New Roman"/>
          <w:b/>
          <w:sz w:val="28"/>
          <w:szCs w:val="28"/>
        </w:rPr>
        <w:br w:type="page"/>
      </w:r>
    </w:p>
    <w:p w:rsidR="0055083A" w:rsidRPr="00F844F8" w:rsidRDefault="0055083A" w:rsidP="00F844F8">
      <w:pPr>
        <w:pStyle w:val="HTML"/>
        <w:spacing w:line="360" w:lineRule="auto"/>
        <w:ind w:firstLine="709"/>
        <w:contextualSpacing/>
        <w:jc w:val="center"/>
        <w:rPr>
          <w:rFonts w:ascii="Times New Roman" w:hAnsi="Times New Roman" w:cs="Times New Roman"/>
          <w:b/>
          <w:sz w:val="28"/>
          <w:szCs w:val="28"/>
        </w:rPr>
      </w:pPr>
      <w:r w:rsidRPr="00F844F8">
        <w:rPr>
          <w:rFonts w:ascii="Times New Roman" w:hAnsi="Times New Roman" w:cs="Times New Roman"/>
          <w:b/>
          <w:sz w:val="28"/>
          <w:szCs w:val="28"/>
        </w:rPr>
        <w:t>ОГЛАВЛЕНИЕ</w:t>
      </w:r>
    </w:p>
    <w:p w:rsidR="0055083A" w:rsidRPr="00F844F8" w:rsidRDefault="0055083A" w:rsidP="00F844F8">
      <w:pPr>
        <w:pStyle w:val="HTML"/>
        <w:spacing w:line="360" w:lineRule="auto"/>
        <w:ind w:firstLine="709"/>
        <w:contextualSpacing/>
        <w:jc w:val="both"/>
        <w:rPr>
          <w:rFonts w:ascii="Times New Roman" w:hAnsi="Times New Roman" w:cs="Times New Roman"/>
          <w:b/>
          <w:sz w:val="28"/>
          <w:szCs w:val="28"/>
        </w:rPr>
      </w:pPr>
    </w:p>
    <w:p w:rsidR="0055083A" w:rsidRPr="00F844F8" w:rsidRDefault="00F8463F" w:rsidP="00F844F8">
      <w:pPr>
        <w:pStyle w:val="HTML"/>
        <w:spacing w:line="360" w:lineRule="auto"/>
        <w:contextualSpacing/>
        <w:jc w:val="both"/>
        <w:rPr>
          <w:rFonts w:ascii="Times New Roman" w:hAnsi="Times New Roman" w:cs="Times New Roman"/>
          <w:sz w:val="28"/>
          <w:szCs w:val="28"/>
        </w:rPr>
      </w:pPr>
      <w:r w:rsidRPr="00F844F8">
        <w:rPr>
          <w:rFonts w:ascii="Times New Roman" w:hAnsi="Times New Roman" w:cs="Times New Roman"/>
          <w:sz w:val="28"/>
          <w:szCs w:val="28"/>
        </w:rPr>
        <w:t>Введение</w:t>
      </w:r>
    </w:p>
    <w:p w:rsidR="0055083A" w:rsidRPr="00F844F8" w:rsidRDefault="00F8463F" w:rsidP="00F844F8">
      <w:pPr>
        <w:pStyle w:val="HTML"/>
        <w:spacing w:line="360" w:lineRule="auto"/>
        <w:contextualSpacing/>
        <w:jc w:val="both"/>
        <w:rPr>
          <w:rFonts w:ascii="Times New Roman" w:hAnsi="Times New Roman" w:cs="Times New Roman"/>
          <w:sz w:val="28"/>
          <w:szCs w:val="28"/>
        </w:rPr>
      </w:pPr>
      <w:r w:rsidRPr="00F844F8">
        <w:rPr>
          <w:rFonts w:ascii="Times New Roman" w:hAnsi="Times New Roman" w:cs="Times New Roman"/>
          <w:sz w:val="28"/>
          <w:szCs w:val="28"/>
        </w:rPr>
        <w:t>Глава 1. Исторические типы брака</w:t>
      </w:r>
    </w:p>
    <w:p w:rsidR="002F04D2" w:rsidRPr="00F844F8" w:rsidRDefault="00924907" w:rsidP="00F844F8">
      <w:pPr>
        <w:pStyle w:val="HTML"/>
        <w:spacing w:line="360" w:lineRule="auto"/>
        <w:contextualSpacing/>
        <w:jc w:val="both"/>
        <w:rPr>
          <w:rFonts w:ascii="Times New Roman" w:hAnsi="Times New Roman" w:cs="Times New Roman"/>
          <w:color w:val="000000"/>
          <w:sz w:val="28"/>
          <w:szCs w:val="28"/>
        </w:rPr>
      </w:pPr>
      <w:r w:rsidRPr="00F844F8">
        <w:rPr>
          <w:rFonts w:ascii="Times New Roman" w:hAnsi="Times New Roman" w:cs="Times New Roman"/>
          <w:sz w:val="28"/>
          <w:szCs w:val="28"/>
        </w:rPr>
        <w:t>Г</w:t>
      </w:r>
      <w:r w:rsidR="00F8463F" w:rsidRPr="00F844F8">
        <w:rPr>
          <w:rFonts w:ascii="Times New Roman" w:hAnsi="Times New Roman" w:cs="Times New Roman"/>
          <w:sz w:val="28"/>
          <w:szCs w:val="28"/>
        </w:rPr>
        <w:t>лава 2.</w:t>
      </w:r>
      <w:r w:rsidR="002F04D2" w:rsidRPr="00F844F8">
        <w:rPr>
          <w:rFonts w:ascii="Times New Roman" w:hAnsi="Times New Roman" w:cs="Times New Roman"/>
          <w:i/>
          <w:color w:val="000000"/>
          <w:sz w:val="28"/>
          <w:szCs w:val="28"/>
        </w:rPr>
        <w:t xml:space="preserve"> </w:t>
      </w:r>
      <w:r w:rsidR="00F8463F" w:rsidRPr="00F844F8">
        <w:rPr>
          <w:rFonts w:ascii="Times New Roman" w:hAnsi="Times New Roman" w:cs="Times New Roman"/>
          <w:color w:val="000000"/>
          <w:sz w:val="28"/>
          <w:szCs w:val="28"/>
        </w:rPr>
        <w:t xml:space="preserve">Моногамная семья: кризис или эволюция? </w:t>
      </w:r>
    </w:p>
    <w:p w:rsidR="002F04D2" w:rsidRPr="00F844F8" w:rsidRDefault="002F04D2" w:rsidP="00F844F8">
      <w:pPr>
        <w:pStyle w:val="HTML"/>
        <w:spacing w:line="360" w:lineRule="auto"/>
        <w:contextualSpacing/>
        <w:jc w:val="both"/>
        <w:rPr>
          <w:rFonts w:ascii="Times New Roman" w:hAnsi="Times New Roman" w:cs="Times New Roman"/>
          <w:color w:val="000000"/>
          <w:sz w:val="28"/>
          <w:szCs w:val="28"/>
        </w:rPr>
      </w:pPr>
      <w:r w:rsidRPr="00F844F8">
        <w:rPr>
          <w:rFonts w:ascii="Times New Roman" w:hAnsi="Times New Roman" w:cs="Times New Roman"/>
          <w:color w:val="000000"/>
          <w:sz w:val="28"/>
          <w:szCs w:val="28"/>
        </w:rPr>
        <w:t>2.1.</w:t>
      </w:r>
      <w:r w:rsidR="00F844F8" w:rsidRPr="00F844F8">
        <w:rPr>
          <w:rFonts w:ascii="Times New Roman" w:hAnsi="Times New Roman" w:cs="Times New Roman"/>
          <w:color w:val="000000"/>
          <w:sz w:val="28"/>
          <w:szCs w:val="28"/>
        </w:rPr>
        <w:t xml:space="preserve"> </w:t>
      </w:r>
      <w:r w:rsidRPr="00F844F8">
        <w:rPr>
          <w:rFonts w:ascii="Times New Roman" w:hAnsi="Times New Roman" w:cs="Times New Roman"/>
          <w:color w:val="000000"/>
          <w:sz w:val="28"/>
          <w:szCs w:val="28"/>
        </w:rPr>
        <w:t>Патриархальный тип семьи</w:t>
      </w:r>
    </w:p>
    <w:p w:rsidR="002F04D2" w:rsidRPr="00F844F8" w:rsidRDefault="002F04D2" w:rsidP="00F844F8">
      <w:pPr>
        <w:pStyle w:val="HTML"/>
        <w:spacing w:line="360" w:lineRule="auto"/>
        <w:contextualSpacing/>
        <w:jc w:val="both"/>
        <w:rPr>
          <w:rFonts w:ascii="Times New Roman" w:hAnsi="Times New Roman" w:cs="Times New Roman"/>
          <w:color w:val="000000"/>
          <w:sz w:val="28"/>
          <w:szCs w:val="28"/>
        </w:rPr>
      </w:pPr>
      <w:r w:rsidRPr="00F844F8">
        <w:rPr>
          <w:rFonts w:ascii="Times New Roman" w:hAnsi="Times New Roman" w:cs="Times New Roman"/>
          <w:color w:val="000000"/>
          <w:sz w:val="28"/>
          <w:szCs w:val="28"/>
        </w:rPr>
        <w:t>2.2. Детоцентристский тип семьи</w:t>
      </w:r>
    </w:p>
    <w:p w:rsidR="002F04D2" w:rsidRPr="00F844F8" w:rsidRDefault="002F04D2" w:rsidP="00F844F8">
      <w:pPr>
        <w:pStyle w:val="HTML"/>
        <w:spacing w:line="360" w:lineRule="auto"/>
        <w:contextualSpacing/>
        <w:jc w:val="both"/>
        <w:rPr>
          <w:rFonts w:ascii="Times New Roman" w:hAnsi="Times New Roman" w:cs="Times New Roman"/>
          <w:sz w:val="28"/>
          <w:szCs w:val="28"/>
        </w:rPr>
      </w:pPr>
      <w:r w:rsidRPr="00F844F8">
        <w:rPr>
          <w:rFonts w:ascii="Times New Roman" w:hAnsi="Times New Roman" w:cs="Times New Roman"/>
          <w:color w:val="000000"/>
          <w:sz w:val="28"/>
          <w:szCs w:val="28"/>
        </w:rPr>
        <w:t>2.3. Супружеский тип семьи</w:t>
      </w:r>
    </w:p>
    <w:p w:rsidR="0055083A" w:rsidRPr="00F844F8" w:rsidRDefault="00F8463F" w:rsidP="00F844F8">
      <w:pPr>
        <w:pStyle w:val="HTML"/>
        <w:spacing w:line="360" w:lineRule="auto"/>
        <w:contextualSpacing/>
        <w:jc w:val="both"/>
        <w:rPr>
          <w:rFonts w:ascii="Times New Roman" w:hAnsi="Times New Roman" w:cs="Times New Roman"/>
          <w:sz w:val="28"/>
          <w:szCs w:val="28"/>
        </w:rPr>
      </w:pPr>
      <w:r w:rsidRPr="00F844F8">
        <w:rPr>
          <w:rFonts w:ascii="Times New Roman" w:hAnsi="Times New Roman" w:cs="Times New Roman"/>
          <w:sz w:val="28"/>
          <w:szCs w:val="28"/>
        </w:rPr>
        <w:t>Заключение</w:t>
      </w:r>
    </w:p>
    <w:p w:rsidR="0055083A" w:rsidRPr="00F844F8" w:rsidRDefault="00F8463F" w:rsidP="00F844F8">
      <w:pPr>
        <w:pStyle w:val="HTML"/>
        <w:spacing w:line="360" w:lineRule="auto"/>
        <w:contextualSpacing/>
        <w:jc w:val="both"/>
        <w:rPr>
          <w:rFonts w:ascii="Times New Roman" w:hAnsi="Times New Roman" w:cs="Times New Roman"/>
          <w:sz w:val="28"/>
          <w:szCs w:val="28"/>
        </w:rPr>
      </w:pPr>
      <w:r w:rsidRPr="00F844F8">
        <w:rPr>
          <w:rFonts w:ascii="Times New Roman" w:hAnsi="Times New Roman" w:cs="Times New Roman"/>
          <w:sz w:val="28"/>
          <w:szCs w:val="28"/>
        </w:rPr>
        <w:t>Список литературы</w:t>
      </w:r>
    </w:p>
    <w:p w:rsidR="00F844F8" w:rsidRPr="00F844F8" w:rsidRDefault="00F844F8" w:rsidP="00F844F8">
      <w:pPr>
        <w:spacing w:after="0" w:line="360" w:lineRule="auto"/>
        <w:ind w:firstLine="709"/>
        <w:jc w:val="both"/>
        <w:rPr>
          <w:rFonts w:ascii="Times New Roman" w:hAnsi="Times New Roman"/>
          <w:sz w:val="28"/>
          <w:szCs w:val="28"/>
        </w:rPr>
      </w:pPr>
      <w:r w:rsidRPr="00F844F8">
        <w:rPr>
          <w:rFonts w:ascii="Times New Roman" w:hAnsi="Times New Roman"/>
          <w:sz w:val="28"/>
          <w:szCs w:val="28"/>
        </w:rPr>
        <w:br w:type="page"/>
      </w:r>
    </w:p>
    <w:p w:rsidR="00072ECC" w:rsidRPr="00F844F8" w:rsidRDefault="00774306" w:rsidP="00F844F8">
      <w:pPr>
        <w:pStyle w:val="HTML"/>
        <w:spacing w:line="360" w:lineRule="auto"/>
        <w:ind w:firstLine="709"/>
        <w:contextualSpacing/>
        <w:jc w:val="center"/>
        <w:rPr>
          <w:rFonts w:ascii="Times New Roman" w:hAnsi="Times New Roman" w:cs="Times New Roman"/>
          <w:b/>
          <w:sz w:val="28"/>
          <w:szCs w:val="28"/>
        </w:rPr>
      </w:pPr>
      <w:r w:rsidRPr="00F844F8">
        <w:rPr>
          <w:rFonts w:ascii="Times New Roman" w:hAnsi="Times New Roman" w:cs="Times New Roman"/>
          <w:b/>
          <w:sz w:val="28"/>
          <w:szCs w:val="28"/>
        </w:rPr>
        <w:t>ВВЕДЕНИЕ</w:t>
      </w:r>
    </w:p>
    <w:p w:rsidR="00774306" w:rsidRPr="00F844F8" w:rsidRDefault="00774306" w:rsidP="00F844F8">
      <w:pPr>
        <w:pStyle w:val="HTML"/>
        <w:spacing w:line="360" w:lineRule="auto"/>
        <w:ind w:firstLine="709"/>
        <w:contextualSpacing/>
        <w:jc w:val="both"/>
        <w:rPr>
          <w:rFonts w:ascii="Times New Roman" w:hAnsi="Times New Roman" w:cs="Times New Roman"/>
          <w:sz w:val="28"/>
          <w:szCs w:val="28"/>
        </w:rPr>
      </w:pPr>
    </w:p>
    <w:p w:rsidR="00A41947" w:rsidRPr="00F844F8" w:rsidRDefault="00774306"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В последние время значительно возросло внимание к проблемам брака и семьи.</w:t>
      </w:r>
      <w:r w:rsidR="00F844F8">
        <w:rPr>
          <w:rFonts w:ascii="Times New Roman" w:hAnsi="Times New Roman" w:cs="Times New Roman"/>
          <w:sz w:val="28"/>
          <w:szCs w:val="28"/>
        </w:rPr>
        <w:t xml:space="preserve"> </w:t>
      </w:r>
      <w:r w:rsidR="00A41947" w:rsidRPr="00F844F8">
        <w:rPr>
          <w:rFonts w:ascii="Times New Roman" w:hAnsi="Times New Roman" w:cs="Times New Roman"/>
          <w:b/>
          <w:sz w:val="28"/>
          <w:szCs w:val="28"/>
        </w:rPr>
        <w:t>Семья</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главный</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институт общества. В свою очередь институт семьи</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включает</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множество</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более</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частных институтов, а именно институт брака, институт родства, институт</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материнства и отцовства, институт собственности, институт социальной</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защиты</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детства</w:t>
      </w:r>
      <w:r w:rsidR="00F844F8">
        <w:rPr>
          <w:rFonts w:ascii="Times New Roman" w:hAnsi="Times New Roman" w:cs="Times New Roman"/>
          <w:sz w:val="28"/>
          <w:szCs w:val="28"/>
        </w:rPr>
        <w:t xml:space="preserve"> </w:t>
      </w:r>
      <w:r w:rsidR="00A41947" w:rsidRPr="00F844F8">
        <w:rPr>
          <w:rFonts w:ascii="Times New Roman" w:hAnsi="Times New Roman" w:cs="Times New Roman"/>
          <w:sz w:val="28"/>
          <w:szCs w:val="28"/>
        </w:rPr>
        <w:t>и опеки и другие.</w:t>
      </w:r>
    </w:p>
    <w:p w:rsidR="00A41947" w:rsidRPr="00F844F8" w:rsidRDefault="00A41947"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b/>
          <w:sz w:val="28"/>
          <w:szCs w:val="28"/>
        </w:rPr>
        <w:t>Брак</w:t>
      </w:r>
      <w:r w:rsidRPr="00F844F8">
        <w:rPr>
          <w:rFonts w:ascii="Times New Roman" w:hAnsi="Times New Roman" w:cs="Times New Roman"/>
          <w:sz w:val="28"/>
          <w:szCs w:val="28"/>
        </w:rPr>
        <w:t xml:space="preserve"> – институт, регулирующий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отношения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между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полами.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обществе сексуальные отношения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регулируются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комплексом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культурных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норм.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Конечно, половые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отношения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могут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происходить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вне,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сам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может существовать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без</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Однако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именно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человеческом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обществе считается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единственно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приемлемой,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социально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одобренной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закрепленным законом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формой,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только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разрешенных,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обязательных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сексуальных отношений супругов.</w:t>
      </w:r>
    </w:p>
    <w:p w:rsidR="00274167" w:rsidRPr="00F844F8" w:rsidRDefault="00274167"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Вступление в брак, рождение и воспитание детей, создание крепкой семьи - дело отнюдь не такое простое. Успешно решать эту задачу большой общественной значимости может лишь тот, кто вступает в брак с сознаем своей огромной ответственности.</w:t>
      </w:r>
    </w:p>
    <w:p w:rsidR="00274167" w:rsidRPr="00F844F8" w:rsidRDefault="00274167"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Усиленное общественное внимание к семье и браку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связано с современным демографическим развитием. Говоря о демографическом развитии общества, не имеется в виду лишь простой рост населения. Важно, чтоб он сопровождался положительными качественными сдвигами, чтоб возрастал общий культурный уровень населения, что в свою очередь благоприятствует высокому уровню воспитания детей. В ряду причин усиленного внимания к проблемам семьи, находится стремление общества искоренить такие негативные социальные явления, как преступность наркомания, самоубийства. Так как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 развитие тех или иных качеств личности играет семья.</w:t>
      </w:r>
    </w:p>
    <w:p w:rsidR="00274167" w:rsidRPr="00F844F8" w:rsidRDefault="00274167"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В ходе культурно-исторического развития изменялась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только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форма семейно-брачных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отношений,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само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содержание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этих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отношений, в частности,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между мужем и женой.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 возникновением моногамии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это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изменение 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большей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степени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носило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качественный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характер.</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Рассмотрение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причин</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возникновения тех или иных форм брака представляет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интерес</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для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культурно-исторического анализа, рассмотрения причин кризиса семьи в настоящее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время.</w:t>
      </w:r>
    </w:p>
    <w:p w:rsidR="00F844F8" w:rsidRDefault="00F844F8">
      <w:pPr>
        <w:rPr>
          <w:rFonts w:ascii="Times New Roman" w:hAnsi="Times New Roman"/>
          <w:color w:val="000000"/>
          <w:sz w:val="28"/>
          <w:szCs w:val="28"/>
        </w:rPr>
      </w:pPr>
      <w:r>
        <w:rPr>
          <w:rFonts w:ascii="Times New Roman" w:hAnsi="Times New Roman"/>
          <w:color w:val="000000"/>
          <w:sz w:val="28"/>
          <w:szCs w:val="28"/>
        </w:rPr>
        <w:br w:type="page"/>
      </w:r>
    </w:p>
    <w:p w:rsidR="00072ECC" w:rsidRPr="00F844F8" w:rsidRDefault="00072ECC" w:rsidP="00F844F8">
      <w:pPr>
        <w:pStyle w:val="1"/>
        <w:spacing w:before="0" w:after="0"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 xml:space="preserve">ГЛАВА 1. ИСТОРИЧЕСКИЕ ТИПЫ БРАКА </w:t>
      </w:r>
    </w:p>
    <w:p w:rsidR="00072ECC" w:rsidRPr="00F844F8" w:rsidRDefault="00072ECC" w:rsidP="00F844F8">
      <w:pPr>
        <w:spacing w:after="0" w:line="360" w:lineRule="auto"/>
        <w:ind w:firstLine="709"/>
        <w:contextualSpacing/>
        <w:jc w:val="both"/>
        <w:rPr>
          <w:rFonts w:ascii="Times New Roman" w:hAnsi="Times New Roman"/>
          <w:sz w:val="28"/>
          <w:szCs w:val="28"/>
        </w:rPr>
      </w:pP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В истории человечества существовали иногда одновременно, 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разных местах, четыре системы брачных отношений:</w:t>
      </w:r>
    </w:p>
    <w:p w:rsidR="00072ECC" w:rsidRPr="00F844F8" w:rsidRDefault="00274167" w:rsidP="00F844F8">
      <w:pPr>
        <w:pStyle w:val="HTML"/>
        <w:tabs>
          <w:tab w:val="clear" w:pos="916"/>
          <w:tab w:val="left" w:pos="851"/>
        </w:tabs>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b/>
          <w:sz w:val="28"/>
          <w:szCs w:val="28"/>
        </w:rPr>
        <w:t xml:space="preserve">- </w:t>
      </w:r>
      <w:r w:rsidR="00072ECC" w:rsidRPr="00F844F8">
        <w:rPr>
          <w:rFonts w:ascii="Times New Roman" w:hAnsi="Times New Roman" w:cs="Times New Roman"/>
          <w:b/>
          <w:sz w:val="28"/>
          <w:szCs w:val="28"/>
        </w:rPr>
        <w:t>групповой</w:t>
      </w:r>
      <w:r w:rsidR="00F844F8">
        <w:rPr>
          <w:rFonts w:ascii="Times New Roman" w:hAnsi="Times New Roman" w:cs="Times New Roman"/>
          <w:b/>
          <w:sz w:val="28"/>
          <w:szCs w:val="28"/>
        </w:rPr>
        <w:t xml:space="preserve"> </w:t>
      </w:r>
      <w:r w:rsidR="00072ECC" w:rsidRPr="00F844F8">
        <w:rPr>
          <w:rFonts w:ascii="Times New Roman" w:hAnsi="Times New Roman" w:cs="Times New Roman"/>
          <w:b/>
          <w:sz w:val="28"/>
          <w:szCs w:val="28"/>
        </w:rPr>
        <w:t>брак</w:t>
      </w:r>
      <w:r w:rsidR="00F844F8">
        <w:rPr>
          <w:rFonts w:ascii="Times New Roman" w:hAnsi="Times New Roman" w:cs="Times New Roman"/>
          <w:sz w:val="28"/>
          <w:szCs w:val="28"/>
        </w:rPr>
        <w:t xml:space="preserve"> </w:t>
      </w:r>
      <w:r w:rsidR="00072ECC"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00072ECC" w:rsidRPr="00F844F8">
        <w:rPr>
          <w:rFonts w:ascii="Times New Roman" w:hAnsi="Times New Roman" w:cs="Times New Roman"/>
          <w:sz w:val="28"/>
          <w:szCs w:val="28"/>
        </w:rPr>
        <w:t>брачный</w:t>
      </w:r>
      <w:r w:rsidR="00F844F8">
        <w:rPr>
          <w:rFonts w:ascii="Times New Roman" w:hAnsi="Times New Roman" w:cs="Times New Roman"/>
          <w:sz w:val="28"/>
          <w:szCs w:val="28"/>
        </w:rPr>
        <w:t xml:space="preserve"> </w:t>
      </w:r>
      <w:r w:rsidR="00072ECC" w:rsidRPr="00F844F8">
        <w:rPr>
          <w:rFonts w:ascii="Times New Roman" w:hAnsi="Times New Roman" w:cs="Times New Roman"/>
          <w:sz w:val="28"/>
          <w:szCs w:val="28"/>
        </w:rPr>
        <w:t>союз</w:t>
      </w:r>
      <w:r w:rsidR="00F844F8">
        <w:rPr>
          <w:rFonts w:ascii="Times New Roman" w:hAnsi="Times New Roman" w:cs="Times New Roman"/>
          <w:sz w:val="28"/>
          <w:szCs w:val="28"/>
        </w:rPr>
        <w:t xml:space="preserve"> </w:t>
      </w:r>
      <w:r w:rsidR="00072ECC" w:rsidRPr="00F844F8">
        <w:rPr>
          <w:rFonts w:ascii="Times New Roman" w:hAnsi="Times New Roman" w:cs="Times New Roman"/>
          <w:sz w:val="28"/>
          <w:szCs w:val="28"/>
        </w:rPr>
        <w:t>нескольких</w:t>
      </w:r>
      <w:r w:rsidR="00F844F8">
        <w:rPr>
          <w:rFonts w:ascii="Times New Roman" w:hAnsi="Times New Roman" w:cs="Times New Roman"/>
          <w:sz w:val="28"/>
          <w:szCs w:val="28"/>
        </w:rPr>
        <w:t xml:space="preserve"> </w:t>
      </w:r>
      <w:r w:rsidR="00072ECC" w:rsidRPr="00F844F8">
        <w:rPr>
          <w:rFonts w:ascii="Times New Roman" w:hAnsi="Times New Roman" w:cs="Times New Roman"/>
          <w:sz w:val="28"/>
          <w:szCs w:val="28"/>
        </w:rPr>
        <w:t>мужчин</w:t>
      </w:r>
      <w:r w:rsidR="00F844F8">
        <w:rPr>
          <w:rFonts w:ascii="Times New Roman" w:hAnsi="Times New Roman" w:cs="Times New Roman"/>
          <w:sz w:val="28"/>
          <w:szCs w:val="28"/>
        </w:rPr>
        <w:t xml:space="preserve"> </w:t>
      </w:r>
      <w:r w:rsidR="00072ECC"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00072ECC" w:rsidRPr="00F844F8">
        <w:rPr>
          <w:rFonts w:ascii="Times New Roman" w:hAnsi="Times New Roman" w:cs="Times New Roman"/>
          <w:sz w:val="28"/>
          <w:szCs w:val="28"/>
        </w:rPr>
        <w:t>женщин (повсеместно был распространен в первобытном обществе);</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b/>
          <w:sz w:val="28"/>
          <w:szCs w:val="28"/>
        </w:rPr>
        <w:t>- полигиния</w:t>
      </w:r>
      <w:r w:rsidRPr="00F844F8">
        <w:rPr>
          <w:rFonts w:ascii="Times New Roman" w:hAnsi="Times New Roman" w:cs="Times New Roman"/>
          <w:sz w:val="28"/>
          <w:szCs w:val="28"/>
        </w:rPr>
        <w:t xml:space="preserve"> – один мужчина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несколько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женщин</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(этот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тип</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особенно присущ скотоводам-кочевникам);</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b/>
          <w:sz w:val="28"/>
          <w:szCs w:val="28"/>
        </w:rPr>
        <w:t>- полиандрия</w:t>
      </w:r>
      <w:r w:rsidRPr="00F844F8">
        <w:rPr>
          <w:rFonts w:ascii="Times New Roman" w:hAnsi="Times New Roman" w:cs="Times New Roman"/>
          <w:sz w:val="28"/>
          <w:szCs w:val="28"/>
        </w:rPr>
        <w:t xml:space="preserve"> – один женщина и несколько мужчин (крайне редкий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случай, существовавший у одного из народов Индокитая);</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b/>
          <w:sz w:val="28"/>
          <w:szCs w:val="28"/>
        </w:rPr>
        <w:t>-</w:t>
      </w:r>
      <w:r w:rsidRPr="00F844F8">
        <w:rPr>
          <w:rFonts w:ascii="Times New Roman" w:hAnsi="Times New Roman" w:cs="Times New Roman"/>
          <w:sz w:val="28"/>
          <w:szCs w:val="28"/>
        </w:rPr>
        <w:t xml:space="preserve"> </w:t>
      </w:r>
      <w:r w:rsidRPr="00F844F8">
        <w:rPr>
          <w:rFonts w:ascii="Times New Roman" w:hAnsi="Times New Roman" w:cs="Times New Roman"/>
          <w:b/>
          <w:sz w:val="28"/>
          <w:szCs w:val="28"/>
        </w:rPr>
        <w:t>моногамия</w:t>
      </w:r>
      <w:r w:rsidRPr="00F844F8">
        <w:rPr>
          <w:rFonts w:ascii="Times New Roman" w:hAnsi="Times New Roman" w:cs="Times New Roman"/>
          <w:sz w:val="28"/>
          <w:szCs w:val="28"/>
        </w:rPr>
        <w:t xml:space="preserve"> – один мужчина и одна женщина (преобладающая форма брака у земледельческих народов).</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u w:val="single"/>
        </w:rPr>
        <w:t>Моногамия</w:t>
      </w:r>
      <w:r w:rsidRPr="00F844F8">
        <w:rPr>
          <w:rFonts w:ascii="Times New Roman" w:hAnsi="Times New Roman" w:cs="Times New Roman"/>
          <w:sz w:val="28"/>
          <w:szCs w:val="28"/>
        </w:rPr>
        <w:t xml:space="preserve"> встречается в двух формах: </w:t>
      </w:r>
      <w:r w:rsidRPr="00F844F8">
        <w:rPr>
          <w:rFonts w:ascii="Times New Roman" w:hAnsi="Times New Roman" w:cs="Times New Roman"/>
          <w:b/>
          <w:sz w:val="28"/>
          <w:szCs w:val="28"/>
        </w:rPr>
        <w:t>пожизненная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b/>
          <w:sz w:val="28"/>
          <w:szCs w:val="28"/>
        </w:rPr>
        <w:t>допускающая развод,</w:t>
      </w:r>
      <w:r w:rsidRPr="00F844F8">
        <w:rPr>
          <w:rFonts w:ascii="Times New Roman" w:hAnsi="Times New Roman" w:cs="Times New Roman"/>
          <w:sz w:val="28"/>
          <w:szCs w:val="28"/>
        </w:rPr>
        <w:t xml:space="preserve"> или легко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разводимая.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Неполная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семья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(один</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родитель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детьми) встречались крайне редко</w:t>
      </w:r>
      <w:r w:rsidR="00F844F8">
        <w:rPr>
          <w:rFonts w:ascii="Times New Roman" w:hAnsi="Times New Roman" w:cs="Times New Roman"/>
          <w:sz w:val="28"/>
          <w:szCs w:val="28"/>
        </w:rPr>
        <w:t xml:space="preserve"> </w:t>
      </w:r>
      <w:r w:rsidR="00CF2D81" w:rsidRPr="00F844F8">
        <w:rPr>
          <w:rFonts w:ascii="Times New Roman" w:hAnsi="Times New Roman" w:cs="Times New Roman"/>
          <w:sz w:val="28"/>
          <w:szCs w:val="28"/>
        </w:rPr>
        <w:t>[</w:t>
      </w:r>
      <w:r w:rsidR="00F23E22" w:rsidRPr="00F844F8">
        <w:rPr>
          <w:rFonts w:ascii="Times New Roman" w:hAnsi="Times New Roman" w:cs="Times New Roman"/>
          <w:sz w:val="28"/>
          <w:szCs w:val="28"/>
        </w:rPr>
        <w:t>5</w:t>
      </w:r>
      <w:r w:rsidR="00CF2D81" w:rsidRPr="00F844F8">
        <w:rPr>
          <w:rFonts w:ascii="Times New Roman" w:hAnsi="Times New Roman" w:cs="Times New Roman"/>
          <w:sz w:val="28"/>
          <w:szCs w:val="28"/>
        </w:rPr>
        <w:t>].</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Согласно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u w:val="single"/>
        </w:rPr>
        <w:t>обычаю</w:t>
      </w:r>
      <w:r w:rsidR="00F844F8">
        <w:rPr>
          <w:rFonts w:ascii="Times New Roman" w:hAnsi="Times New Roman" w:cs="Times New Roman"/>
          <w:sz w:val="28"/>
          <w:szCs w:val="28"/>
          <w:u w:val="single"/>
        </w:rPr>
        <w:t xml:space="preserve"> </w:t>
      </w:r>
      <w:r w:rsidRPr="00F844F8">
        <w:rPr>
          <w:rFonts w:ascii="Times New Roman" w:hAnsi="Times New Roman" w:cs="Times New Roman"/>
          <w:sz w:val="28"/>
          <w:szCs w:val="28"/>
          <w:u w:val="single"/>
        </w:rPr>
        <w:t>заключения</w:t>
      </w:r>
      <w:r w:rsidR="00F844F8">
        <w:rPr>
          <w:rFonts w:ascii="Times New Roman" w:hAnsi="Times New Roman" w:cs="Times New Roman"/>
          <w:sz w:val="28"/>
          <w:szCs w:val="28"/>
          <w:u w:val="single"/>
        </w:rPr>
        <w:t xml:space="preserve"> </w:t>
      </w:r>
      <w:r w:rsidRPr="00F844F8">
        <w:rPr>
          <w:rFonts w:ascii="Times New Roman" w:hAnsi="Times New Roman" w:cs="Times New Roman"/>
          <w:sz w:val="28"/>
          <w:szCs w:val="28"/>
          <w:u w:val="single"/>
        </w:rPr>
        <w:t>браков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они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делятся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b/>
          <w:sz w:val="28"/>
          <w:szCs w:val="28"/>
        </w:rPr>
        <w:t>эндогамные</w:t>
      </w:r>
      <w:r w:rsidR="00F844F8">
        <w:rPr>
          <w:rFonts w:ascii="Times New Roman" w:hAnsi="Times New Roman" w:cs="Times New Roman"/>
          <w:b/>
          <w:sz w:val="28"/>
          <w:szCs w:val="28"/>
        </w:rPr>
        <w:t xml:space="preserve"> </w:t>
      </w:r>
      <w:r w:rsidRPr="00F844F8">
        <w:rPr>
          <w:rFonts w:ascii="Times New Roman" w:hAnsi="Times New Roman" w:cs="Times New Roman"/>
          <w:sz w:val="28"/>
          <w:szCs w:val="28"/>
        </w:rPr>
        <w:t>и</w:t>
      </w:r>
      <w:r w:rsidRPr="00F844F8">
        <w:rPr>
          <w:rFonts w:ascii="Times New Roman" w:hAnsi="Times New Roman" w:cs="Times New Roman"/>
          <w:b/>
          <w:sz w:val="28"/>
          <w:szCs w:val="28"/>
        </w:rPr>
        <w:t xml:space="preserve"> экзогамные</w:t>
      </w:r>
      <w:r w:rsidRPr="00F844F8">
        <w:rPr>
          <w:rFonts w:ascii="Times New Roman" w:hAnsi="Times New Roman" w:cs="Times New Roman"/>
          <w:sz w:val="28"/>
          <w:szCs w:val="28"/>
        </w:rPr>
        <w:t>. При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эндогамии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выбирается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только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из</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группы,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которой относится сам вступающий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Экзогамия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предполагает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выбор</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брачного партнера в чужой группе.</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Одним из критериев типологии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семьи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выступает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u w:val="single"/>
        </w:rPr>
        <w:t>неравенство</w:t>
      </w:r>
      <w:r w:rsidR="00F844F8">
        <w:rPr>
          <w:rFonts w:ascii="Times New Roman" w:hAnsi="Times New Roman" w:cs="Times New Roman"/>
          <w:sz w:val="28"/>
          <w:szCs w:val="28"/>
          <w:u w:val="single"/>
        </w:rPr>
        <w:t xml:space="preserve"> </w:t>
      </w:r>
      <w:r w:rsidRPr="00F844F8">
        <w:rPr>
          <w:rFonts w:ascii="Times New Roman" w:hAnsi="Times New Roman" w:cs="Times New Roman"/>
          <w:sz w:val="28"/>
          <w:szCs w:val="28"/>
          <w:u w:val="single"/>
        </w:rPr>
        <w:t>супругов</w:t>
      </w:r>
      <w:r w:rsidRPr="00F844F8">
        <w:rPr>
          <w:rFonts w:ascii="Times New Roman" w:hAnsi="Times New Roman" w:cs="Times New Roman"/>
          <w:sz w:val="28"/>
          <w:szCs w:val="28"/>
        </w:rPr>
        <w:t>. Неравный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подразумевает,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что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супруги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различаются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какому-либо значимому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признаку: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общественному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положению,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возрасту,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доходу.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Так называемый</w:t>
      </w:r>
      <w:r w:rsidR="00F844F8">
        <w:rPr>
          <w:rFonts w:ascii="Times New Roman" w:hAnsi="Times New Roman" w:cs="Times New Roman"/>
          <w:sz w:val="28"/>
          <w:szCs w:val="28"/>
        </w:rPr>
        <w:t xml:space="preserve"> </w:t>
      </w:r>
      <w:r w:rsidRPr="00F844F8">
        <w:rPr>
          <w:rFonts w:ascii="Times New Roman" w:hAnsi="Times New Roman" w:cs="Times New Roman"/>
          <w:b/>
          <w:sz w:val="28"/>
          <w:szCs w:val="28"/>
        </w:rPr>
        <w:t>статусный</w:t>
      </w:r>
      <w:r w:rsidR="00F844F8">
        <w:rPr>
          <w:rFonts w:ascii="Times New Roman" w:hAnsi="Times New Roman" w:cs="Times New Roman"/>
          <w:b/>
          <w:sz w:val="28"/>
          <w:szCs w:val="28"/>
        </w:rPr>
        <w:t xml:space="preserve"> </w:t>
      </w:r>
      <w:r w:rsidRPr="00F844F8">
        <w:rPr>
          <w:rFonts w:ascii="Times New Roman" w:hAnsi="Times New Roman" w:cs="Times New Roman"/>
          <w:b/>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предполагает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преимущества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выбора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брачных партнеров для занимающих высшие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ступеньки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социальной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иерархии.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Отсюда возникает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понятие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“неравный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кастовом,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сословном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отчасти классовом обществах неравные браки запрещались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тех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случаях,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когда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они угрожали стабильности социальной иерархии. По существу,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это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возвращение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 принципу эндогамного брака, разрешающего заключать союзы только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пределах своей группы – рода, племени, сословия, касты.</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Другим критерием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классификации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выступает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плата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Институт покупного брака возник на заре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истории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одновременно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внутри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группового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брака, когда женщина была вовлечена в обменный процесс</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качестве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товара. Две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группы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обменивались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“подарками”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которым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могла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служить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женщина. Родственники женщины “дарили” родственникам мужчины его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будущую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супругу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 обмен на равноценные услуги и помощь,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которые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обязывались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вторые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 xml:space="preserve">первым. Раннюю форму покупного брака можно назвать </w:t>
      </w:r>
      <w:r w:rsidRPr="00F844F8">
        <w:rPr>
          <w:rFonts w:ascii="Times New Roman" w:hAnsi="Times New Roman" w:cs="Times New Roman"/>
          <w:b/>
          <w:sz w:val="28"/>
          <w:szCs w:val="28"/>
        </w:rPr>
        <w:t>дарообменной.</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Практика покупного брака повлекла за собой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оживление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таких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обычаев, как похищение невест, нередко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чисто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символическое,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белом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скакуне,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 гиканьем и свистом. В Южной Америке похищенную невесту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даже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завертывали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 ковер или мешок, подчеркивая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якобы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несогласие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вступать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При похищении невесты у разных народов практиковались разные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обычаи.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Например, у древних галлов этим занимались женщины –</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родственницы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жениха.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Батаки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 Суматры обязательно оставляли в доме похищенной знак –</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одежду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оружие, иначе брак считался незаконным. Узаконивание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после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умыкания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обычно сводилось к выплате выкупа и чисто символическому бою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честь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похищенной невесты и ее родителей.</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 xml:space="preserve">Особой разновидностью платного брака считается </w:t>
      </w:r>
      <w:r w:rsidRPr="00F844F8">
        <w:rPr>
          <w:rFonts w:ascii="Times New Roman" w:hAnsi="Times New Roman" w:cs="Times New Roman"/>
          <w:b/>
          <w:sz w:val="28"/>
          <w:szCs w:val="28"/>
        </w:rPr>
        <w:t>священный брак</w:t>
      </w:r>
      <w:r w:rsidRPr="00F844F8">
        <w:rPr>
          <w:rFonts w:ascii="Times New Roman" w:hAnsi="Times New Roman" w:cs="Times New Roman"/>
          <w:sz w:val="28"/>
          <w:szCs w:val="28"/>
        </w:rPr>
        <w:t>. В своей книге “Золотая ветвь”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Джеймс Фрезер приводит множество доказательств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тому,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что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обычай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выдавать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девиц</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замуж</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богов-покровителей,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широко распространен у многих древних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народов.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индейцы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Перу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выдавали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14- летнюю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девушку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замуж</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камень,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форме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напоминающий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человека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 почитавшийся в качестве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бога.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брачной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церемонии,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длившейся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три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дня, принимало участие все племя. Девушка должна была хранить свою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девственность и приносить богу-мужу жертвы от имени соплеменников,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которые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оказывали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ей величайшее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почтение.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Кенийское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племя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кикуйю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поклонялось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речной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змее, поэтому через каждые несколько лет молодую девушку выдавали замуж</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бога-змея.</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Священный брак являлся столь распространенным, что его сюжет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вошел</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 народные сказки практически всех народов Земли. Это разнообразные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сказки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 том, как некий город или поселение находилось во власти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многоголового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змея или дракона, и его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жители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вынуждены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отдавать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ему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молодых девушек,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пока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появлялся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герой,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освобождал</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девицу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город.</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 Мальдивских островах каждый месяц жители бросали жребий,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кому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сей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раз отдавать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свою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дочь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морскому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джинну.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Цель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священного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бракосочетания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 откупиться от богов (добрых и злых),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вызвать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плодородие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виноградных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лоз, призвать на землю дождь, получить помощь в охоте или спасти племя от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какой- либо беды.</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В отличие от древних форм покупного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осуществлявшихся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виде эквивалентного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дарообмена,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более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поздние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формы,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особенно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 xml:space="preserve">эпоху патриархата, проявлялись в форме </w:t>
      </w:r>
      <w:r w:rsidRPr="00F844F8">
        <w:rPr>
          <w:rFonts w:ascii="Times New Roman" w:hAnsi="Times New Roman" w:cs="Times New Roman"/>
          <w:b/>
          <w:sz w:val="28"/>
          <w:szCs w:val="28"/>
        </w:rPr>
        <w:t>неравного дарообмена</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Господствующий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пол, т. е. мужчина, преподносил невесте более дорогие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подарки,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чем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получал</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 нее,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соответственно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своему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привилегированному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положению,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размеру богатства и политической власти. Неравенство, собственно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говоря,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делает покупной брак в точном смысле покупным. Брак превращается в объект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купли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 продажи. Утверждение частной собственности превратило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коммерческую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сделку.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Размеры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прав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мужа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обладание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делаются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прямо пропорциональными величине выкупа, уплаченного за нее.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нубийских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арабов число дней 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неделе,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течение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которых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сохраняла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верность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мужу, зависела от числа голов скота, уплаченного за нее.</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С тех пор можно говорить о новой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форме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покупного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b/>
          <w:sz w:val="28"/>
          <w:szCs w:val="28"/>
        </w:rPr>
        <w:t>выкупном браке</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Церемония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бракосочетания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намного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усложнилась,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стала формализованной. Устной договоренности молодых людей или 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родителей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было уже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недостаточно.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b/>
          <w:sz w:val="28"/>
          <w:szCs w:val="28"/>
        </w:rPr>
        <w:t>формализованном</w:t>
      </w:r>
      <w:r w:rsidR="00F844F8">
        <w:rPr>
          <w:rFonts w:ascii="Times New Roman" w:hAnsi="Times New Roman" w:cs="Times New Roman"/>
          <w:b/>
          <w:sz w:val="28"/>
          <w:szCs w:val="28"/>
        </w:rPr>
        <w:t xml:space="preserve"> </w:t>
      </w:r>
      <w:r w:rsidRPr="00F844F8">
        <w:rPr>
          <w:rFonts w:ascii="Times New Roman" w:hAnsi="Times New Roman" w:cs="Times New Roman"/>
          <w:b/>
          <w:sz w:val="28"/>
          <w:szCs w:val="28"/>
        </w:rPr>
        <w:t>браке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требовались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свидетели,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 церемония бракосочетания проходила публично.</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Покупной брак перестал быть делом только брачующихся, превратившись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 часть родоплеменных мероприятий. 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мусульманском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Востоке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возникла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новая форма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покупного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b/>
          <w:sz w:val="28"/>
          <w:szCs w:val="28"/>
        </w:rPr>
        <w:t>калымный</w:t>
      </w:r>
      <w:r w:rsidR="00F844F8">
        <w:rPr>
          <w:rFonts w:ascii="Times New Roman" w:hAnsi="Times New Roman" w:cs="Times New Roman"/>
          <w:b/>
          <w:sz w:val="28"/>
          <w:szCs w:val="28"/>
        </w:rPr>
        <w:t xml:space="preserve"> </w:t>
      </w:r>
      <w:r w:rsidRPr="00F844F8">
        <w:rPr>
          <w:rFonts w:ascii="Times New Roman" w:hAnsi="Times New Roman" w:cs="Times New Roman"/>
          <w:b/>
          <w:sz w:val="28"/>
          <w:szCs w:val="28"/>
        </w:rPr>
        <w:t>брак</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Калым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выкуп</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невесту, первоначально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выплачивался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роду,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позднее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родителям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 xml:space="preserve">качестве компенсации за потерю работницы. </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Согласно традиции, калым считается знаком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уважения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невесте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ее родне. Но он воспринимается 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составная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часть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рыночной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экономики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 таким образом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формирует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новое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явление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брачный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рынок.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Одним из предшественников брачного рынка надо считать существовавший в древнем Вавилоне обычай, именуемый на современном языке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брачным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аукционом. В отличие от калыма здесь имело место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перераспределение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денег,</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полученных за красавиц, в пользу девиц, обделенных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привлекательностью.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Таким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образам все они оказывались замужними.</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b/>
          <w:sz w:val="28"/>
          <w:szCs w:val="28"/>
        </w:rPr>
        <w:t>Брак по</w:t>
      </w:r>
      <w:r w:rsidR="00F844F8">
        <w:rPr>
          <w:rFonts w:ascii="Times New Roman" w:hAnsi="Times New Roman" w:cs="Times New Roman"/>
          <w:b/>
          <w:sz w:val="28"/>
          <w:szCs w:val="28"/>
        </w:rPr>
        <w:t xml:space="preserve"> </w:t>
      </w:r>
      <w:r w:rsidRPr="00F844F8">
        <w:rPr>
          <w:rFonts w:ascii="Times New Roman" w:hAnsi="Times New Roman" w:cs="Times New Roman"/>
          <w:b/>
          <w:sz w:val="28"/>
          <w:szCs w:val="28"/>
        </w:rPr>
        <w:t>расчету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зародился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еще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заре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человечества,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когда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люди заключали браки, чтобы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обеспечить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союзы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между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племенами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другими полезными целями.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дальнейшем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правители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древних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стран</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отдавали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своих дочерей и родственниц</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правителям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других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стран,</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чтобы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получить, политические или дипломатические выгоды, укрепить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межгосударственный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союз, повысить свой статус и т. д. Со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временем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мотивы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менялись,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его сущность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оставалась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прежней.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отсутствовала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эмоциональная составляющая, чувство взаимной любви. Брак по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расчету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противоположность браку по любви.</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В дореволюционной России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высокий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уровень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брачности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среди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основной части населения, крестьянства во многом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объяснялся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экономическим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образом. Крестьянский парень до женитьбы в деревне всерьез не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воспринимался;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он</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 имел голоса 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семье,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крестьянском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сходе;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деревню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ему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разрешали покинуть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даже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короткий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срок.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Только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после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свадьбы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он</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становился полноправным членом семьи и “мира” – сельской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общины,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обладателем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прав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 обязанностей полноценного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члена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крестьянской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общества.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Аналогичным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было положение незамужних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крестьянских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девушек.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Таким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образом,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невозможность холостой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жизни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земледельца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объясняется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материальной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необходимостью.</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Экономическая и морально-этическая необходимость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заставляла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крестьян жениться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первой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возможности,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делая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безбрачие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практически невозможным. Именно это заставило многих исследователей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крестьянской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жизни сделать вывод,</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что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такой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брак</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хозяйственная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сделка,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взаимная склонность.</w:t>
      </w:r>
    </w:p>
    <w:p w:rsidR="00072ECC" w:rsidRPr="00F844F8" w:rsidRDefault="00072ECC" w:rsidP="00F844F8">
      <w:pPr>
        <w:pStyle w:val="HTML"/>
        <w:spacing w:line="360" w:lineRule="auto"/>
        <w:ind w:firstLine="709"/>
        <w:contextualSpacing/>
        <w:jc w:val="both"/>
        <w:rPr>
          <w:rFonts w:ascii="Times New Roman" w:hAnsi="Times New Roman" w:cs="Times New Roman"/>
          <w:sz w:val="28"/>
          <w:szCs w:val="28"/>
        </w:rPr>
      </w:pPr>
      <w:r w:rsidRPr="00F844F8">
        <w:rPr>
          <w:rFonts w:ascii="Times New Roman" w:hAnsi="Times New Roman" w:cs="Times New Roman"/>
          <w:sz w:val="28"/>
          <w:szCs w:val="28"/>
        </w:rPr>
        <w:t>Другая причина брака по расчету – желание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избежать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службы</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ар</w:t>
      </w:r>
      <w:r w:rsidR="0065528A" w:rsidRPr="00F844F8">
        <w:rPr>
          <w:rFonts w:ascii="Times New Roman" w:hAnsi="Times New Roman" w:cs="Times New Roman"/>
          <w:sz w:val="28"/>
          <w:szCs w:val="28"/>
        </w:rPr>
        <w:t xml:space="preserve">мии </w:t>
      </w:r>
      <w:r w:rsidR="003B2EA4">
        <w:rPr>
          <w:rFonts w:ascii="Times New Roman" w:hAnsi="Times New Roman" w:cs="Times New Roman"/>
          <w:sz w:val="28"/>
          <w:szCs w:val="28"/>
        </w:rPr>
        <w:t>[</w:t>
      </w:r>
      <w:r w:rsidR="00F23E22" w:rsidRPr="00F844F8">
        <w:rPr>
          <w:rFonts w:ascii="Times New Roman" w:hAnsi="Times New Roman" w:cs="Times New Roman"/>
          <w:sz w:val="28"/>
          <w:szCs w:val="28"/>
        </w:rPr>
        <w:t>4</w:t>
      </w:r>
      <w:r w:rsidR="00CF2D81" w:rsidRPr="00F844F8">
        <w:rPr>
          <w:rFonts w:ascii="Times New Roman" w:hAnsi="Times New Roman" w:cs="Times New Roman"/>
          <w:sz w:val="28"/>
          <w:szCs w:val="28"/>
        </w:rPr>
        <w:t>].</w:t>
      </w:r>
    </w:p>
    <w:p w:rsidR="003B2EA4" w:rsidRDefault="003B2EA4">
      <w:pPr>
        <w:rPr>
          <w:rFonts w:ascii="Times New Roman" w:hAnsi="Times New Roman"/>
          <w:sz w:val="28"/>
          <w:szCs w:val="28"/>
        </w:rPr>
      </w:pPr>
      <w:r>
        <w:rPr>
          <w:rFonts w:ascii="Times New Roman" w:hAnsi="Times New Roman"/>
          <w:sz w:val="28"/>
          <w:szCs w:val="28"/>
        </w:rPr>
        <w:br w:type="page"/>
      </w:r>
    </w:p>
    <w:p w:rsidR="00774306" w:rsidRPr="00F844F8" w:rsidRDefault="00924907" w:rsidP="00F844F8">
      <w:pPr>
        <w:spacing w:after="0" w:line="360" w:lineRule="auto"/>
        <w:ind w:firstLine="709"/>
        <w:contextualSpacing/>
        <w:jc w:val="both"/>
        <w:rPr>
          <w:rFonts w:ascii="Times New Roman" w:hAnsi="Times New Roman"/>
          <w:color w:val="000000"/>
          <w:sz w:val="28"/>
          <w:szCs w:val="28"/>
        </w:rPr>
      </w:pPr>
      <w:r w:rsidRPr="00F844F8">
        <w:rPr>
          <w:rFonts w:ascii="Times New Roman" w:hAnsi="Times New Roman"/>
          <w:sz w:val="28"/>
          <w:szCs w:val="28"/>
        </w:rPr>
        <w:t>ГЛАВА 2.</w:t>
      </w:r>
      <w:r w:rsidRPr="00F844F8">
        <w:rPr>
          <w:rFonts w:ascii="Times New Roman" w:hAnsi="Times New Roman"/>
          <w:i/>
          <w:color w:val="000000"/>
          <w:sz w:val="28"/>
          <w:szCs w:val="28"/>
        </w:rPr>
        <w:t xml:space="preserve"> </w:t>
      </w:r>
      <w:r w:rsidRPr="00F844F8">
        <w:rPr>
          <w:rFonts w:ascii="Times New Roman" w:hAnsi="Times New Roman"/>
          <w:color w:val="000000"/>
          <w:sz w:val="28"/>
          <w:szCs w:val="28"/>
        </w:rPr>
        <w:t>МОНОГАМНАЯ СЕМЬЯ: КРИЗИС ИЛИ ЭВОЛЮЦИЯ ?</w:t>
      </w:r>
    </w:p>
    <w:p w:rsidR="00924907" w:rsidRPr="00F844F8" w:rsidRDefault="00924907" w:rsidP="00F844F8">
      <w:pPr>
        <w:spacing w:after="0" w:line="360" w:lineRule="auto"/>
        <w:ind w:firstLine="709"/>
        <w:contextualSpacing/>
        <w:jc w:val="both"/>
        <w:rPr>
          <w:rFonts w:ascii="Times New Roman" w:hAnsi="Times New Roman"/>
          <w:color w:val="000000"/>
          <w:sz w:val="28"/>
          <w:szCs w:val="28"/>
        </w:rPr>
      </w:pPr>
    </w:p>
    <w:p w:rsidR="00924907" w:rsidRPr="00F844F8" w:rsidRDefault="00DB766B" w:rsidP="00F844F8">
      <w:pPr>
        <w:spacing w:after="0"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Не могут не вызвать удивление панические разговоры отечественных демографов и социологов по поводу кризиса семьи. Чем же подпитывается такой пессимизм? Как правило, на протяжении последнего столетия ссылаются на одни и те же факторы: увеличивается число одиноких мужчин и женщин, растет количество разводов, снижается уровень рождаемости, становится больше «неполных» семей, интенсифицируются внебрачные связи и т. д.</w:t>
      </w:r>
    </w:p>
    <w:p w:rsidR="00DB766B" w:rsidRPr="00F844F8" w:rsidRDefault="00DB766B" w:rsidP="00F844F8">
      <w:pPr>
        <w:spacing w:after="0" w:line="360" w:lineRule="auto"/>
        <w:ind w:firstLine="709"/>
        <w:contextualSpacing/>
        <w:jc w:val="both"/>
        <w:rPr>
          <w:rFonts w:ascii="Times New Roman" w:hAnsi="Times New Roman"/>
          <w:color w:val="000000"/>
          <w:sz w:val="28"/>
          <w:szCs w:val="28"/>
        </w:rPr>
      </w:pPr>
      <w:r w:rsidRPr="00F844F8">
        <w:rPr>
          <w:rFonts w:ascii="Times New Roman" w:hAnsi="Times New Roman"/>
          <w:b/>
          <w:color w:val="000000"/>
          <w:sz w:val="28"/>
          <w:szCs w:val="28"/>
        </w:rPr>
        <w:t>Рост числа разводов</w:t>
      </w:r>
      <w:r w:rsidRPr="00F844F8">
        <w:rPr>
          <w:rFonts w:ascii="Times New Roman" w:hAnsi="Times New Roman"/>
          <w:color w:val="000000"/>
          <w:sz w:val="28"/>
          <w:szCs w:val="28"/>
        </w:rPr>
        <w:t>, по убеждению Голода С.И., не в последнюю очередь предопределен переходом от «сватовства» как способа заключения брака к индивидуальной избирательности, или в более широком плане — к принципиально иному типу семейных отношений. Свобода выбора партнера имплицитно подразумевает и свободу расторжения супружества, если оно складывается неудачно.</w:t>
      </w:r>
    </w:p>
    <w:p w:rsidR="00924907" w:rsidRPr="00F844F8" w:rsidRDefault="00DB766B" w:rsidP="00F844F8">
      <w:pPr>
        <w:spacing w:after="0" w:line="360" w:lineRule="auto"/>
        <w:ind w:firstLine="709"/>
        <w:contextualSpacing/>
        <w:jc w:val="both"/>
        <w:rPr>
          <w:rFonts w:ascii="Times New Roman" w:hAnsi="Times New Roman"/>
          <w:color w:val="000000"/>
          <w:sz w:val="28"/>
          <w:szCs w:val="28"/>
        </w:rPr>
      </w:pPr>
      <w:r w:rsidRPr="00F844F8">
        <w:rPr>
          <w:rFonts w:ascii="Times New Roman" w:hAnsi="Times New Roman"/>
          <w:b/>
          <w:color w:val="000000"/>
          <w:sz w:val="28"/>
          <w:szCs w:val="28"/>
        </w:rPr>
        <w:t>Факт снижения деторождения</w:t>
      </w:r>
      <w:r w:rsidRPr="00F844F8">
        <w:rPr>
          <w:rFonts w:ascii="Times New Roman" w:hAnsi="Times New Roman"/>
          <w:color w:val="000000"/>
          <w:sz w:val="28"/>
          <w:szCs w:val="28"/>
        </w:rPr>
        <w:t>, таким образом, несомненен. Чем же это объяснить? Подавляющее большинство исследователей связывают падение рождаемости с резким ухудшением социально-экономической ситуации в стране. И в этом есть доля истины.</w:t>
      </w:r>
    </w:p>
    <w:p w:rsidR="00924907" w:rsidRPr="00F844F8" w:rsidRDefault="00DB766B" w:rsidP="00F844F8">
      <w:pPr>
        <w:spacing w:after="0"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 xml:space="preserve">Однако перечисленные выше процессы, по мнению Голода С.И., по преимуществу </w:t>
      </w:r>
      <w:r w:rsidRPr="00F844F8">
        <w:rPr>
          <w:rFonts w:ascii="Times New Roman" w:hAnsi="Times New Roman"/>
          <w:i/>
          <w:color w:val="000000"/>
          <w:sz w:val="28"/>
          <w:szCs w:val="28"/>
        </w:rPr>
        <w:t>обусловлены историческим типом семьи</w:t>
      </w:r>
      <w:r w:rsidRPr="00F844F8">
        <w:rPr>
          <w:rFonts w:ascii="Times New Roman" w:hAnsi="Times New Roman"/>
          <w:color w:val="000000"/>
          <w:sz w:val="28"/>
          <w:szCs w:val="28"/>
        </w:rPr>
        <w:t>.</w:t>
      </w:r>
    </w:p>
    <w:p w:rsidR="00924907" w:rsidRPr="00F844F8" w:rsidRDefault="00DB766B" w:rsidP="00F844F8">
      <w:pPr>
        <w:spacing w:after="0"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Еще в начале 80-х годов им была высказана гипотеза о наличии трех идеальных исторических типов моногамии (см.: Голод С. И.</w:t>
      </w:r>
      <w:r w:rsidRPr="00F844F8">
        <w:rPr>
          <w:rFonts w:ascii="Times New Roman" w:hAnsi="Times New Roman"/>
          <w:i/>
          <w:color w:val="000000"/>
          <w:sz w:val="28"/>
          <w:szCs w:val="28"/>
        </w:rPr>
        <w:t xml:space="preserve"> </w:t>
      </w:r>
      <w:r w:rsidRPr="00F844F8">
        <w:rPr>
          <w:rFonts w:ascii="Times New Roman" w:hAnsi="Times New Roman"/>
          <w:color w:val="000000"/>
          <w:sz w:val="28"/>
          <w:szCs w:val="28"/>
        </w:rPr>
        <w:t>Стабильность семьи: социологический и демог</w:t>
      </w:r>
      <w:r w:rsidRPr="00F844F8">
        <w:rPr>
          <w:rFonts w:ascii="Times New Roman" w:hAnsi="Times New Roman"/>
          <w:color w:val="000000"/>
          <w:sz w:val="28"/>
          <w:szCs w:val="28"/>
        </w:rPr>
        <w:softHyphen/>
        <w:t>рафический аспекты. Л., 1984). В 90-е гг. немного</w:t>
      </w:r>
      <w:r w:rsidRPr="00F844F8">
        <w:rPr>
          <w:rFonts w:ascii="Times New Roman" w:hAnsi="Times New Roman"/>
          <w:color w:val="000000"/>
          <w:sz w:val="28"/>
          <w:szCs w:val="28"/>
        </w:rPr>
        <w:softHyphen/>
        <w:t>численные демографы и социологи стали разрабатывать кон</w:t>
      </w:r>
      <w:r w:rsidRPr="00F844F8">
        <w:rPr>
          <w:rFonts w:ascii="Times New Roman" w:hAnsi="Times New Roman"/>
          <w:color w:val="000000"/>
          <w:sz w:val="28"/>
          <w:szCs w:val="28"/>
        </w:rPr>
        <w:softHyphen/>
        <w:t>цепцию многообразия семейных типов. Голод С.И. пишет: «Главное</w:t>
      </w:r>
      <w:r w:rsidR="00924907" w:rsidRPr="00F844F8">
        <w:rPr>
          <w:rFonts w:ascii="Times New Roman" w:hAnsi="Times New Roman"/>
          <w:color w:val="000000"/>
          <w:sz w:val="28"/>
          <w:szCs w:val="28"/>
        </w:rPr>
        <w:t xml:space="preserve"> </w:t>
      </w:r>
      <w:r w:rsidRPr="00F844F8">
        <w:rPr>
          <w:rFonts w:ascii="Times New Roman" w:hAnsi="Times New Roman"/>
          <w:color w:val="000000"/>
          <w:sz w:val="28"/>
          <w:szCs w:val="28"/>
        </w:rPr>
        <w:t>— признание множественности идеальных типов се</w:t>
      </w:r>
      <w:r w:rsidRPr="00F844F8">
        <w:rPr>
          <w:rFonts w:ascii="Times New Roman" w:hAnsi="Times New Roman"/>
          <w:color w:val="000000"/>
          <w:sz w:val="28"/>
          <w:szCs w:val="28"/>
        </w:rPr>
        <w:softHyphen/>
        <w:t>мьи и фактического разнообразия их форм».</w:t>
      </w:r>
    </w:p>
    <w:p w:rsidR="00DB766B" w:rsidRPr="00F844F8" w:rsidRDefault="00DB766B" w:rsidP="00F844F8">
      <w:pPr>
        <w:spacing w:after="0"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 xml:space="preserve">Анализ семьи, как любой системы, имеет два вектора: один направлен на раскрытие </w:t>
      </w:r>
      <w:r w:rsidRPr="00F844F8">
        <w:rPr>
          <w:rFonts w:ascii="Times New Roman" w:hAnsi="Times New Roman"/>
          <w:i/>
          <w:color w:val="000000"/>
          <w:sz w:val="28"/>
          <w:szCs w:val="28"/>
        </w:rPr>
        <w:t xml:space="preserve">внутреннего </w:t>
      </w:r>
      <w:r w:rsidRPr="00F844F8">
        <w:rPr>
          <w:rFonts w:ascii="Times New Roman" w:hAnsi="Times New Roman"/>
          <w:color w:val="000000"/>
          <w:sz w:val="28"/>
          <w:szCs w:val="28"/>
        </w:rPr>
        <w:t>механизма ее функционирования и взаимодействия элементов; другой — в окру</w:t>
      </w:r>
      <w:r w:rsidRPr="00F844F8">
        <w:rPr>
          <w:rFonts w:ascii="Times New Roman" w:hAnsi="Times New Roman"/>
          <w:color w:val="000000"/>
          <w:sz w:val="28"/>
          <w:szCs w:val="28"/>
        </w:rPr>
        <w:softHyphen/>
        <w:t xml:space="preserve">жающий семью мир, взаимодействие с которым составляет ее </w:t>
      </w:r>
      <w:r w:rsidRPr="00F844F8">
        <w:rPr>
          <w:rFonts w:ascii="Times New Roman" w:hAnsi="Times New Roman"/>
          <w:i/>
          <w:color w:val="000000"/>
          <w:sz w:val="28"/>
          <w:szCs w:val="28"/>
        </w:rPr>
        <w:t xml:space="preserve">внешнее </w:t>
      </w:r>
      <w:r w:rsidRPr="00F844F8">
        <w:rPr>
          <w:rFonts w:ascii="Times New Roman" w:hAnsi="Times New Roman"/>
          <w:color w:val="000000"/>
          <w:sz w:val="28"/>
          <w:szCs w:val="28"/>
        </w:rPr>
        <w:t>функционирование.</w:t>
      </w:r>
    </w:p>
    <w:p w:rsidR="003B2EA4" w:rsidRDefault="00DB766B" w:rsidP="00F844F8">
      <w:pPr>
        <w:pStyle w:val="11"/>
        <w:shd w:val="clear" w:color="auto" w:fill="FFFFFF"/>
        <w:spacing w:line="360" w:lineRule="auto"/>
        <w:ind w:firstLine="709"/>
        <w:contextualSpacing/>
        <w:jc w:val="both"/>
        <w:rPr>
          <w:rFonts w:ascii="Times New Roman" w:hAnsi="Times New Roman"/>
          <w:color w:val="000000"/>
          <w:sz w:val="28"/>
          <w:szCs w:val="28"/>
          <w:lang w:val="en-US"/>
        </w:rPr>
      </w:pPr>
      <w:r w:rsidRPr="00F844F8">
        <w:rPr>
          <w:rFonts w:ascii="Times New Roman" w:hAnsi="Times New Roman"/>
          <w:color w:val="000000"/>
          <w:sz w:val="28"/>
          <w:szCs w:val="28"/>
        </w:rPr>
        <w:t>Перенос исследовательского фокуса на собственные закономерности поставил задачу нетрадицион</w:t>
      </w:r>
      <w:r w:rsidRPr="00F844F8">
        <w:rPr>
          <w:rFonts w:ascii="Times New Roman" w:hAnsi="Times New Roman"/>
          <w:color w:val="000000"/>
          <w:sz w:val="28"/>
          <w:szCs w:val="28"/>
        </w:rPr>
        <w:softHyphen/>
        <w:t>ного определения понятия «семья».</w:t>
      </w:r>
      <w:r w:rsidR="00F844F8">
        <w:rPr>
          <w:rFonts w:ascii="Times New Roman" w:hAnsi="Times New Roman"/>
          <w:color w:val="000000"/>
          <w:sz w:val="28"/>
          <w:szCs w:val="28"/>
        </w:rPr>
        <w:t xml:space="preserve"> </w:t>
      </w:r>
    </w:p>
    <w:p w:rsidR="00DB766B" w:rsidRPr="00F844F8" w:rsidRDefault="00DB766B" w:rsidP="00F844F8">
      <w:pPr>
        <w:pStyle w:val="11"/>
        <w:shd w:val="clear" w:color="auto" w:fill="FFFFFF"/>
        <w:spacing w:line="360" w:lineRule="auto"/>
        <w:ind w:firstLine="709"/>
        <w:contextualSpacing/>
        <w:jc w:val="both"/>
        <w:rPr>
          <w:rFonts w:ascii="Times New Roman" w:hAnsi="Times New Roman"/>
          <w:i/>
          <w:color w:val="000000"/>
          <w:sz w:val="28"/>
          <w:szCs w:val="28"/>
        </w:rPr>
      </w:pPr>
      <w:r w:rsidRPr="00F844F8">
        <w:rPr>
          <w:rFonts w:ascii="Times New Roman" w:hAnsi="Times New Roman"/>
          <w:b/>
          <w:color w:val="000000"/>
          <w:sz w:val="28"/>
          <w:szCs w:val="28"/>
        </w:rPr>
        <w:t>Семья</w:t>
      </w:r>
      <w:r w:rsidRPr="00F844F8">
        <w:rPr>
          <w:rFonts w:ascii="Times New Roman" w:hAnsi="Times New Roman"/>
          <w:i/>
          <w:color w:val="000000"/>
          <w:sz w:val="28"/>
          <w:szCs w:val="28"/>
        </w:rPr>
        <w:t xml:space="preserve"> </w:t>
      </w:r>
      <w:r w:rsidRPr="00F844F8">
        <w:rPr>
          <w:rFonts w:ascii="Times New Roman" w:hAnsi="Times New Roman"/>
          <w:color w:val="000000"/>
          <w:sz w:val="28"/>
          <w:szCs w:val="28"/>
        </w:rPr>
        <w:t>— это совокупность индивидов, состоящих по меньшей</w:t>
      </w:r>
      <w:r w:rsidR="00F844F8">
        <w:rPr>
          <w:rFonts w:ascii="Times New Roman" w:hAnsi="Times New Roman"/>
          <w:color w:val="000000"/>
          <w:sz w:val="28"/>
          <w:szCs w:val="28"/>
        </w:rPr>
        <w:t xml:space="preserve"> </w:t>
      </w:r>
      <w:r w:rsidRPr="00F844F8">
        <w:rPr>
          <w:rFonts w:ascii="Times New Roman" w:hAnsi="Times New Roman"/>
          <w:color w:val="000000"/>
          <w:sz w:val="28"/>
          <w:szCs w:val="28"/>
        </w:rPr>
        <w:t>мере в одном из трех видов отношений: кровного родства (брат — брат, брат — сестра и т. п.), порождения (родители — дети), свойства (муж — жена). Характер названных отношений (грубо говоря, автор</w:t>
      </w:r>
      <w:r w:rsidR="00924907" w:rsidRPr="00F844F8">
        <w:rPr>
          <w:rFonts w:ascii="Times New Roman" w:hAnsi="Times New Roman"/>
          <w:color w:val="000000"/>
          <w:sz w:val="28"/>
          <w:szCs w:val="28"/>
        </w:rPr>
        <w:t xml:space="preserve">итарный-эгалитарный) может, по </w:t>
      </w:r>
      <w:r w:rsidRPr="00F844F8">
        <w:rPr>
          <w:rFonts w:ascii="Times New Roman" w:hAnsi="Times New Roman"/>
          <w:color w:val="000000"/>
          <w:sz w:val="28"/>
          <w:szCs w:val="28"/>
        </w:rPr>
        <w:t>убеждению</w:t>
      </w:r>
      <w:r w:rsidR="003B2EA4">
        <w:rPr>
          <w:rFonts w:ascii="Times New Roman" w:hAnsi="Times New Roman"/>
          <w:color w:val="000000"/>
          <w:sz w:val="28"/>
          <w:szCs w:val="28"/>
        </w:rPr>
        <w:t xml:space="preserve"> Голода С.И.</w:t>
      </w:r>
      <w:r w:rsidRPr="00F844F8">
        <w:rPr>
          <w:rFonts w:ascii="Times New Roman" w:hAnsi="Times New Roman"/>
          <w:color w:val="000000"/>
          <w:sz w:val="28"/>
          <w:szCs w:val="28"/>
        </w:rPr>
        <w:t>, служить критерием, определяющим этап развития моногамии. Следуя этой логике, можно сконструи</w:t>
      </w:r>
      <w:r w:rsidRPr="00F844F8">
        <w:rPr>
          <w:rFonts w:ascii="Times New Roman" w:hAnsi="Times New Roman"/>
          <w:color w:val="000000"/>
          <w:sz w:val="28"/>
          <w:szCs w:val="28"/>
        </w:rPr>
        <w:softHyphen/>
        <w:t xml:space="preserve">ровать </w:t>
      </w:r>
      <w:r w:rsidRPr="00F844F8">
        <w:rPr>
          <w:rFonts w:ascii="Times New Roman" w:hAnsi="Times New Roman"/>
          <w:b/>
          <w:i/>
          <w:color w:val="000000"/>
          <w:sz w:val="28"/>
          <w:szCs w:val="28"/>
          <w:u w:val="single"/>
        </w:rPr>
        <w:t>три идеальные исторические типа семьи</w:t>
      </w:r>
      <w:r w:rsidRPr="00F844F8">
        <w:rPr>
          <w:rFonts w:ascii="Times New Roman" w:hAnsi="Times New Roman"/>
          <w:i/>
          <w:color w:val="000000"/>
          <w:sz w:val="28"/>
          <w:szCs w:val="28"/>
        </w:rPr>
        <w:t xml:space="preserve">: </w:t>
      </w:r>
      <w:r w:rsidRPr="00F844F8">
        <w:rPr>
          <w:rFonts w:ascii="Times New Roman" w:hAnsi="Times New Roman"/>
          <w:b/>
          <w:i/>
          <w:color w:val="000000"/>
          <w:sz w:val="28"/>
          <w:szCs w:val="28"/>
        </w:rPr>
        <w:t>патриархальный</w:t>
      </w:r>
      <w:r w:rsidRPr="00F844F8">
        <w:rPr>
          <w:rFonts w:ascii="Times New Roman" w:hAnsi="Times New Roman"/>
          <w:i/>
          <w:color w:val="000000"/>
          <w:sz w:val="28"/>
          <w:szCs w:val="28"/>
        </w:rPr>
        <w:t xml:space="preserve"> </w:t>
      </w:r>
      <w:r w:rsidRPr="00F844F8">
        <w:rPr>
          <w:rFonts w:ascii="Times New Roman" w:hAnsi="Times New Roman"/>
          <w:color w:val="000000"/>
          <w:sz w:val="28"/>
          <w:szCs w:val="28"/>
        </w:rPr>
        <w:t xml:space="preserve">(или традиционный), </w:t>
      </w:r>
      <w:r w:rsidRPr="00F844F8">
        <w:rPr>
          <w:rFonts w:ascii="Times New Roman" w:hAnsi="Times New Roman"/>
          <w:b/>
          <w:i/>
          <w:color w:val="000000"/>
          <w:sz w:val="28"/>
          <w:szCs w:val="28"/>
        </w:rPr>
        <w:t>детоцентристский</w:t>
      </w:r>
      <w:r w:rsidRPr="00F844F8">
        <w:rPr>
          <w:rFonts w:ascii="Times New Roman" w:hAnsi="Times New Roman"/>
          <w:i/>
          <w:color w:val="000000"/>
          <w:sz w:val="28"/>
          <w:szCs w:val="28"/>
        </w:rPr>
        <w:t xml:space="preserve"> </w:t>
      </w:r>
      <w:r w:rsidRPr="00F844F8">
        <w:rPr>
          <w:rFonts w:ascii="Times New Roman" w:hAnsi="Times New Roman"/>
          <w:color w:val="000000"/>
          <w:sz w:val="28"/>
          <w:szCs w:val="28"/>
        </w:rPr>
        <w:t xml:space="preserve">(или современный) и </w:t>
      </w:r>
      <w:r w:rsidRPr="00F844F8">
        <w:rPr>
          <w:rFonts w:ascii="Times New Roman" w:hAnsi="Times New Roman"/>
          <w:b/>
          <w:i/>
          <w:color w:val="000000"/>
          <w:sz w:val="28"/>
          <w:szCs w:val="28"/>
        </w:rPr>
        <w:t>супружеский</w:t>
      </w:r>
      <w:r w:rsidRPr="00F844F8">
        <w:rPr>
          <w:rFonts w:ascii="Times New Roman" w:hAnsi="Times New Roman"/>
          <w:i/>
          <w:color w:val="000000"/>
          <w:sz w:val="28"/>
          <w:szCs w:val="28"/>
        </w:rPr>
        <w:t xml:space="preserve"> </w:t>
      </w:r>
      <w:r w:rsidRPr="00F844F8">
        <w:rPr>
          <w:rFonts w:ascii="Times New Roman" w:hAnsi="Times New Roman"/>
          <w:color w:val="000000"/>
          <w:sz w:val="28"/>
          <w:szCs w:val="28"/>
        </w:rPr>
        <w:t>(или постсовременный).</w:t>
      </w:r>
    </w:p>
    <w:p w:rsidR="00F23E22" w:rsidRPr="00F844F8" w:rsidRDefault="00F23E22" w:rsidP="00F844F8">
      <w:pPr>
        <w:pStyle w:val="HTML"/>
        <w:spacing w:line="360" w:lineRule="auto"/>
        <w:ind w:firstLine="709"/>
        <w:jc w:val="both"/>
        <w:rPr>
          <w:rFonts w:ascii="Times New Roman" w:hAnsi="Times New Roman" w:cs="Times New Roman"/>
          <w:sz w:val="28"/>
          <w:szCs w:val="28"/>
        </w:rPr>
      </w:pPr>
      <w:r w:rsidRPr="00F844F8">
        <w:rPr>
          <w:rFonts w:ascii="Times New Roman" w:hAnsi="Times New Roman" w:cs="Times New Roman"/>
          <w:sz w:val="28"/>
          <w:szCs w:val="28"/>
        </w:rPr>
        <w:t>Однако, история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знает</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b/>
          <w:sz w:val="28"/>
          <w:szCs w:val="28"/>
        </w:rPr>
        <w:t>эпоху</w:t>
      </w:r>
      <w:r w:rsidR="00F844F8">
        <w:rPr>
          <w:rFonts w:ascii="Times New Roman" w:hAnsi="Times New Roman" w:cs="Times New Roman"/>
          <w:b/>
          <w:sz w:val="28"/>
          <w:szCs w:val="28"/>
        </w:rPr>
        <w:t xml:space="preserve"> </w:t>
      </w:r>
      <w:r w:rsidRPr="00F844F8">
        <w:rPr>
          <w:rFonts w:ascii="Times New Roman" w:hAnsi="Times New Roman" w:cs="Times New Roman"/>
          <w:b/>
          <w:sz w:val="28"/>
          <w:szCs w:val="28"/>
        </w:rPr>
        <w:t>матриархата,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когда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древнем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обществе главенствующее положение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занимала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женщина,</w:t>
      </w:r>
      <w:r w:rsidR="00F844F8">
        <w:rPr>
          <w:rFonts w:ascii="Times New Roman" w:hAnsi="Times New Roman" w:cs="Times New Roman"/>
          <w:sz w:val="28"/>
          <w:szCs w:val="28"/>
        </w:rPr>
        <w:t xml:space="preserve"> </w:t>
      </w:r>
      <w:r w:rsidR="0065528A"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свои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особые причины. Когда было наложено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жесткое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табу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кровосмешение,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образовался род, как новая форма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семьи,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основу</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которой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 положен принцип родства по материнской линии. Ввиду того, что мужья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жены были общими,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отцовскую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линию</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проследить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фактически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невозможно,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 поэтому действительно кровными родственниками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можно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признать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только мать и ее детей, которые оставались при ней 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составляли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ее,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материнский, род</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 xml:space="preserve">[2 ]. </w:t>
      </w:r>
    </w:p>
    <w:p w:rsidR="00F23E22" w:rsidRPr="00F844F8" w:rsidRDefault="00F23E22" w:rsidP="00F844F8">
      <w:pPr>
        <w:pStyle w:val="HTML"/>
        <w:spacing w:line="360" w:lineRule="auto"/>
        <w:ind w:firstLine="709"/>
        <w:jc w:val="both"/>
        <w:rPr>
          <w:rFonts w:ascii="Times New Roman" w:hAnsi="Times New Roman" w:cs="Times New Roman"/>
          <w:sz w:val="28"/>
          <w:szCs w:val="28"/>
        </w:rPr>
      </w:pPr>
      <w:r w:rsidRPr="00F844F8">
        <w:rPr>
          <w:rFonts w:ascii="Times New Roman" w:hAnsi="Times New Roman" w:cs="Times New Roman"/>
          <w:sz w:val="28"/>
          <w:szCs w:val="28"/>
        </w:rPr>
        <w:t>В период матриархата наследование всегда шло по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женской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линии,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 брачных соглашениях собственность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жениха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часто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передавалась</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владение невесты. Многие фараоны женились в связи с этим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своих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сестрах</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даже дочерях, так как это помогало сохранить трон, династию и наследство.</w:t>
      </w:r>
    </w:p>
    <w:p w:rsidR="00F23E22" w:rsidRPr="00F844F8" w:rsidRDefault="00F23E22" w:rsidP="00F844F8">
      <w:pPr>
        <w:pStyle w:val="HTML"/>
        <w:spacing w:line="360" w:lineRule="auto"/>
        <w:ind w:firstLine="709"/>
        <w:jc w:val="both"/>
        <w:rPr>
          <w:rFonts w:ascii="Times New Roman" w:hAnsi="Times New Roman" w:cs="Times New Roman"/>
          <w:sz w:val="28"/>
          <w:szCs w:val="28"/>
        </w:rPr>
      </w:pPr>
      <w:r w:rsidRPr="00F844F8">
        <w:rPr>
          <w:rFonts w:ascii="Times New Roman" w:hAnsi="Times New Roman" w:cs="Times New Roman"/>
          <w:sz w:val="28"/>
          <w:szCs w:val="28"/>
        </w:rPr>
        <w:t>Так Клеопатра (69 – 30</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гг.</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э.)</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сначала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своего старшего брата, затем после его смерти, – супругой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младшего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брата.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Каждый этот брак давал им право владеть Египтом.</w:t>
      </w:r>
    </w:p>
    <w:p w:rsidR="00F23E22" w:rsidRPr="00F844F8" w:rsidRDefault="00F23E22" w:rsidP="00F844F8">
      <w:pPr>
        <w:pStyle w:val="HTML"/>
        <w:spacing w:line="360" w:lineRule="auto"/>
        <w:ind w:firstLine="709"/>
        <w:jc w:val="both"/>
        <w:rPr>
          <w:rFonts w:ascii="Times New Roman" w:hAnsi="Times New Roman" w:cs="Times New Roman"/>
          <w:sz w:val="28"/>
          <w:szCs w:val="28"/>
        </w:rPr>
      </w:pPr>
      <w:r w:rsidRPr="00F844F8">
        <w:rPr>
          <w:rFonts w:ascii="Times New Roman" w:hAnsi="Times New Roman" w:cs="Times New Roman"/>
          <w:sz w:val="28"/>
          <w:szCs w:val="28"/>
        </w:rPr>
        <w:t>Приведем слова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Ф. Энгельса: «Ниспровержение материнского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права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было всемирно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историческим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поражением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женского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Муж</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захватил</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бразды правления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доме,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была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лишена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своего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почетного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положения, закабалена, превращена в рабу его желаний, в простое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орудие</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деторождения» [6].</w:t>
      </w:r>
    </w:p>
    <w:p w:rsidR="00F23E22" w:rsidRPr="00F844F8" w:rsidRDefault="00F23E22" w:rsidP="00F844F8">
      <w:pPr>
        <w:pStyle w:val="HTML"/>
        <w:spacing w:line="360" w:lineRule="auto"/>
        <w:ind w:firstLine="709"/>
        <w:jc w:val="both"/>
        <w:rPr>
          <w:rFonts w:ascii="Times New Roman" w:hAnsi="Times New Roman" w:cs="Times New Roman"/>
          <w:sz w:val="28"/>
          <w:szCs w:val="28"/>
        </w:rPr>
      </w:pPr>
      <w:r w:rsidRPr="00F844F8">
        <w:rPr>
          <w:rFonts w:ascii="Times New Roman" w:hAnsi="Times New Roman" w:cs="Times New Roman"/>
          <w:sz w:val="28"/>
          <w:szCs w:val="28"/>
        </w:rPr>
        <w:t>С</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появлением</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частной</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собственности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женщина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становится</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бесправной домашней прислугой с многочисленными хозяйственными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обязанностями,</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она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 может даже распоряжаться личным имуществом без разрешения мужа, а</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случае его смерти власть в доме переходила к сыну.</w:t>
      </w:r>
    </w:p>
    <w:p w:rsidR="00F23E22" w:rsidRPr="00F844F8" w:rsidRDefault="00F23E22" w:rsidP="00F844F8">
      <w:pPr>
        <w:pStyle w:val="HTML"/>
        <w:spacing w:line="360" w:lineRule="auto"/>
        <w:ind w:firstLine="709"/>
        <w:jc w:val="both"/>
        <w:rPr>
          <w:rFonts w:ascii="Times New Roman" w:hAnsi="Times New Roman" w:cs="Times New Roman"/>
          <w:sz w:val="28"/>
          <w:szCs w:val="28"/>
        </w:rPr>
      </w:pPr>
      <w:r w:rsidRPr="00F844F8">
        <w:rPr>
          <w:rFonts w:ascii="Times New Roman" w:hAnsi="Times New Roman" w:cs="Times New Roman"/>
          <w:sz w:val="28"/>
          <w:szCs w:val="28"/>
        </w:rPr>
        <w:t>По свидетельствам историков, женщина могла делить с мужем ложе, но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не трапезу. В Древней Греции красивая женщина стоила несколько</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голов</w:t>
      </w:r>
      <w:r w:rsidR="00F844F8">
        <w:rPr>
          <w:rFonts w:ascii="Times New Roman" w:hAnsi="Times New Roman" w:cs="Times New Roman"/>
          <w:sz w:val="28"/>
          <w:szCs w:val="28"/>
        </w:rPr>
        <w:t xml:space="preserve"> </w:t>
      </w:r>
      <w:r w:rsidRPr="00F844F8">
        <w:rPr>
          <w:rFonts w:ascii="Times New Roman" w:hAnsi="Times New Roman" w:cs="Times New Roman"/>
          <w:sz w:val="28"/>
          <w:szCs w:val="28"/>
        </w:rPr>
        <w:t>рогатого скота [3].</w:t>
      </w:r>
    </w:p>
    <w:p w:rsidR="00924907" w:rsidRPr="00F844F8" w:rsidRDefault="00924907" w:rsidP="00F844F8">
      <w:pPr>
        <w:pStyle w:val="11"/>
        <w:shd w:val="clear" w:color="auto" w:fill="FFFFFF"/>
        <w:spacing w:line="360" w:lineRule="auto"/>
        <w:ind w:firstLine="709"/>
        <w:contextualSpacing/>
        <w:jc w:val="both"/>
        <w:rPr>
          <w:rFonts w:ascii="Times New Roman" w:hAnsi="Times New Roman"/>
          <w:color w:val="000000"/>
          <w:sz w:val="28"/>
          <w:szCs w:val="28"/>
        </w:rPr>
      </w:pPr>
    </w:p>
    <w:p w:rsidR="00924907" w:rsidRPr="0060595C" w:rsidRDefault="00924907" w:rsidP="00F844F8">
      <w:pPr>
        <w:pStyle w:val="11"/>
        <w:shd w:val="clear" w:color="auto" w:fill="FFFFFF"/>
        <w:spacing w:line="360" w:lineRule="auto"/>
        <w:ind w:firstLine="709"/>
        <w:contextualSpacing/>
        <w:jc w:val="both"/>
        <w:rPr>
          <w:rFonts w:ascii="Times New Roman" w:hAnsi="Times New Roman"/>
          <w:color w:val="000000"/>
          <w:sz w:val="28"/>
          <w:szCs w:val="28"/>
          <w:lang w:val="en-US"/>
        </w:rPr>
      </w:pPr>
      <w:r w:rsidRPr="00F844F8">
        <w:rPr>
          <w:rFonts w:ascii="Times New Roman" w:hAnsi="Times New Roman"/>
          <w:color w:val="000000"/>
          <w:sz w:val="28"/>
          <w:szCs w:val="28"/>
        </w:rPr>
        <w:t>2.1.</w:t>
      </w:r>
      <w:r w:rsidR="00F844F8">
        <w:rPr>
          <w:rFonts w:ascii="Times New Roman" w:hAnsi="Times New Roman"/>
          <w:color w:val="000000"/>
          <w:sz w:val="28"/>
          <w:szCs w:val="28"/>
        </w:rPr>
        <w:t xml:space="preserve"> </w:t>
      </w:r>
      <w:r w:rsidRPr="00F844F8">
        <w:rPr>
          <w:rFonts w:ascii="Times New Roman" w:hAnsi="Times New Roman"/>
          <w:color w:val="000000"/>
          <w:sz w:val="28"/>
          <w:szCs w:val="28"/>
        </w:rPr>
        <w:t>ПАТР</w:t>
      </w:r>
      <w:r w:rsidR="0060595C">
        <w:rPr>
          <w:rFonts w:ascii="Times New Roman" w:hAnsi="Times New Roman"/>
          <w:color w:val="000000"/>
          <w:sz w:val="28"/>
          <w:szCs w:val="28"/>
        </w:rPr>
        <w:t>ИАРХАЛЬНЫЙ ТИП СЕМЬИ</w:t>
      </w:r>
    </w:p>
    <w:p w:rsidR="00924907" w:rsidRPr="00F844F8" w:rsidRDefault="00924907" w:rsidP="00F844F8">
      <w:pPr>
        <w:pStyle w:val="11"/>
        <w:shd w:val="clear" w:color="auto" w:fill="FFFFFF"/>
        <w:spacing w:line="360" w:lineRule="auto"/>
        <w:ind w:firstLine="709"/>
        <w:contextualSpacing/>
        <w:jc w:val="both"/>
        <w:rPr>
          <w:rFonts w:ascii="Times New Roman" w:hAnsi="Times New Roman"/>
          <w:color w:val="000000"/>
          <w:sz w:val="28"/>
          <w:szCs w:val="28"/>
        </w:rPr>
      </w:pPr>
    </w:p>
    <w:p w:rsidR="00DB766B" w:rsidRPr="00F844F8" w:rsidRDefault="00DB766B"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Наиболее архаичный тип</w:t>
      </w:r>
      <w:r w:rsidR="00924907" w:rsidRPr="00F844F8">
        <w:rPr>
          <w:rFonts w:ascii="Times New Roman" w:hAnsi="Times New Roman"/>
          <w:color w:val="000000"/>
          <w:sz w:val="28"/>
          <w:szCs w:val="28"/>
        </w:rPr>
        <w:t xml:space="preserve"> семьи </w:t>
      </w:r>
      <w:r w:rsidRPr="00F844F8">
        <w:rPr>
          <w:rFonts w:ascii="Times New Roman" w:hAnsi="Times New Roman"/>
          <w:color w:val="000000"/>
          <w:sz w:val="28"/>
          <w:szCs w:val="28"/>
        </w:rPr>
        <w:t xml:space="preserve">— </w:t>
      </w:r>
      <w:r w:rsidRPr="00F844F8">
        <w:rPr>
          <w:rFonts w:ascii="Times New Roman" w:hAnsi="Times New Roman"/>
          <w:i/>
          <w:color w:val="000000"/>
          <w:sz w:val="28"/>
          <w:szCs w:val="28"/>
        </w:rPr>
        <w:t xml:space="preserve">патриархальный. </w:t>
      </w:r>
      <w:r w:rsidRPr="00F844F8">
        <w:rPr>
          <w:rFonts w:ascii="Times New Roman" w:hAnsi="Times New Roman"/>
          <w:color w:val="000000"/>
          <w:sz w:val="28"/>
          <w:szCs w:val="28"/>
        </w:rPr>
        <w:t>Он опи</w:t>
      </w:r>
      <w:r w:rsidRPr="00F844F8">
        <w:rPr>
          <w:rFonts w:ascii="Times New Roman" w:hAnsi="Times New Roman"/>
          <w:color w:val="000000"/>
          <w:sz w:val="28"/>
          <w:szCs w:val="28"/>
        </w:rPr>
        <w:softHyphen/>
        <w:t>рается на зависимость жены от мужа и детей от родителей. Этот тип возник в результате ниспровержения материнского права. Одной из иллюстраций перехода от материнского к от</w:t>
      </w:r>
      <w:r w:rsidRPr="00F844F8">
        <w:rPr>
          <w:rFonts w:ascii="Times New Roman" w:hAnsi="Times New Roman"/>
          <w:color w:val="000000"/>
          <w:sz w:val="28"/>
          <w:szCs w:val="28"/>
        </w:rPr>
        <w:softHyphen/>
        <w:t xml:space="preserve">цовскому счету родства может послужить обычай «кувада» (от франц. </w:t>
      </w:r>
      <w:r w:rsidRPr="00F844F8">
        <w:rPr>
          <w:rFonts w:ascii="Times New Roman" w:hAnsi="Times New Roman"/>
          <w:color w:val="000000"/>
          <w:sz w:val="28"/>
          <w:szCs w:val="28"/>
          <w:lang w:val="en-US"/>
        </w:rPr>
        <w:t>cuvade</w:t>
      </w:r>
      <w:r w:rsidRPr="00F844F8">
        <w:rPr>
          <w:rFonts w:ascii="Times New Roman" w:hAnsi="Times New Roman"/>
          <w:color w:val="000000"/>
          <w:sz w:val="28"/>
          <w:szCs w:val="28"/>
        </w:rPr>
        <w:t xml:space="preserve"> — высиживание яиц), обнаруженный у при</w:t>
      </w:r>
      <w:r w:rsidRPr="00F844F8">
        <w:rPr>
          <w:rFonts w:ascii="Times New Roman" w:hAnsi="Times New Roman"/>
          <w:color w:val="000000"/>
          <w:sz w:val="28"/>
          <w:szCs w:val="28"/>
        </w:rPr>
        <w:softHyphen/>
        <w:t>митивных племен Африки. После разрешения от бремени женщина сразу же приступает к повседневной деятельности, мужчину же укладывают в постель. Он имитирует схватки и послеродовую слабость, за ним тщательно ухаживают. Отец, таким образом, демонстрирует свою решающую роль в вос</w:t>
      </w:r>
      <w:r w:rsidRPr="00F844F8">
        <w:rPr>
          <w:rFonts w:ascii="Times New Roman" w:hAnsi="Times New Roman"/>
          <w:color w:val="000000"/>
          <w:sz w:val="28"/>
          <w:szCs w:val="28"/>
        </w:rPr>
        <w:softHyphen/>
        <w:t>производстве потомства.</w:t>
      </w:r>
    </w:p>
    <w:p w:rsidR="00DB766B" w:rsidRPr="00F844F8" w:rsidRDefault="00DB766B"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Главенство мужа, в частности, проявляется в том, что в его руках сосредоточены экономические ресурсы и принятие основных решений. В соответствии с этим и произошло жест</w:t>
      </w:r>
      <w:r w:rsidRPr="00F844F8">
        <w:rPr>
          <w:rFonts w:ascii="Times New Roman" w:hAnsi="Times New Roman"/>
          <w:color w:val="000000"/>
          <w:sz w:val="28"/>
          <w:szCs w:val="28"/>
        </w:rPr>
        <w:softHyphen/>
        <w:t>кое закрепление внутрисемейных ролей.</w:t>
      </w:r>
    </w:p>
    <w:p w:rsidR="00564656" w:rsidRPr="00F844F8" w:rsidRDefault="00564656"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Было бы большим упрощением полагать, что изживание экономических и нрав</w:t>
      </w:r>
      <w:r w:rsidRPr="00F844F8">
        <w:rPr>
          <w:rFonts w:ascii="Times New Roman" w:hAnsi="Times New Roman"/>
          <w:color w:val="000000"/>
          <w:sz w:val="28"/>
          <w:szCs w:val="28"/>
        </w:rPr>
        <w:softHyphen/>
        <w:t>ственных приоритетов главы семейства и сопутствующих обы</w:t>
      </w:r>
      <w:r w:rsidRPr="00F844F8">
        <w:rPr>
          <w:rFonts w:ascii="Times New Roman" w:hAnsi="Times New Roman"/>
          <w:color w:val="000000"/>
          <w:sz w:val="28"/>
          <w:szCs w:val="28"/>
        </w:rPr>
        <w:softHyphen/>
        <w:t>чаев происходит с легкостью. Наиболее рельефно проступают следы классической формы традиционной семьи в среднеазиатском регионе. У коренного населения об</w:t>
      </w:r>
      <w:r w:rsidRPr="00F844F8">
        <w:rPr>
          <w:rFonts w:ascii="Times New Roman" w:hAnsi="Times New Roman"/>
          <w:color w:val="000000"/>
          <w:sz w:val="28"/>
          <w:szCs w:val="28"/>
        </w:rPr>
        <w:softHyphen/>
        <w:t>наруживаются древние обычаи. Скажем, до сих пор в ходу (в основном, правда, в сельской местности) обряд публичной демонстрации простыни после первой брачной ночи.</w:t>
      </w:r>
    </w:p>
    <w:p w:rsidR="00564656" w:rsidRPr="00F844F8" w:rsidRDefault="00564656"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В России патриархальные принципы, хотя и не в столь от</w:t>
      </w:r>
      <w:r w:rsidRPr="00F844F8">
        <w:rPr>
          <w:rFonts w:ascii="Times New Roman" w:hAnsi="Times New Roman"/>
          <w:color w:val="000000"/>
          <w:sz w:val="28"/>
          <w:szCs w:val="28"/>
        </w:rPr>
        <w:softHyphen/>
        <w:t>кровенной форме, также живучи. Напомню две патрилинейные традиции: невестка меняет свою родовую фамилию на фамилию мужа; при названии новорожденного используется реестр семейных имен.</w:t>
      </w:r>
    </w:p>
    <w:p w:rsidR="00564656" w:rsidRPr="00F844F8" w:rsidRDefault="00564656"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Другая центральная ось семьи: отношения родители — дети. В традиционной семье на протяжении многих лет гос</w:t>
      </w:r>
      <w:r w:rsidRPr="00F844F8">
        <w:rPr>
          <w:rFonts w:ascii="Times New Roman" w:hAnsi="Times New Roman"/>
          <w:color w:val="000000"/>
          <w:sz w:val="28"/>
          <w:szCs w:val="28"/>
        </w:rPr>
        <w:softHyphen/>
        <w:t>подствовала абсолютная родительская власть и авторитарная система воспитания.</w:t>
      </w:r>
    </w:p>
    <w:p w:rsidR="00564656" w:rsidRPr="00F844F8" w:rsidRDefault="00564656"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В отношениях порождения, нет сомнения, осталось мень</w:t>
      </w:r>
      <w:r w:rsidRPr="00F844F8">
        <w:rPr>
          <w:rFonts w:ascii="Times New Roman" w:hAnsi="Times New Roman"/>
          <w:color w:val="000000"/>
          <w:sz w:val="28"/>
          <w:szCs w:val="28"/>
        </w:rPr>
        <w:softHyphen/>
        <w:t>ше ритуалов, чем в супружеских отношениях. И, тем не ме</w:t>
      </w:r>
      <w:r w:rsidRPr="00F844F8">
        <w:rPr>
          <w:rFonts w:ascii="Times New Roman" w:hAnsi="Times New Roman"/>
          <w:color w:val="000000"/>
          <w:sz w:val="28"/>
          <w:szCs w:val="28"/>
        </w:rPr>
        <w:softHyphen/>
        <w:t>нее, один из обычаев довольно устойчив — «сватовство». У народов, исповедующих ислам, в большинстве случаев брач</w:t>
      </w:r>
      <w:r w:rsidRPr="00F844F8">
        <w:rPr>
          <w:rFonts w:ascii="Times New Roman" w:hAnsi="Times New Roman"/>
          <w:color w:val="000000"/>
          <w:sz w:val="28"/>
          <w:szCs w:val="28"/>
        </w:rPr>
        <w:softHyphen/>
        <w:t>ные договоры до сих пор заключаются между родителями; молодые люди становятся действующими лицами только после этого. Согласно мусульманским нормам, воля родителей — закон для детей, даже если она направлена против их интере</w:t>
      </w:r>
      <w:r w:rsidRPr="00F844F8">
        <w:rPr>
          <w:rFonts w:ascii="Times New Roman" w:hAnsi="Times New Roman"/>
          <w:color w:val="000000"/>
          <w:sz w:val="28"/>
          <w:szCs w:val="28"/>
        </w:rPr>
        <w:softHyphen/>
        <w:t>сов. Остается только удивляться наивности местных демог</w:t>
      </w:r>
      <w:r w:rsidRPr="00F844F8">
        <w:rPr>
          <w:rFonts w:ascii="Times New Roman" w:hAnsi="Times New Roman"/>
          <w:color w:val="000000"/>
          <w:sz w:val="28"/>
          <w:szCs w:val="28"/>
        </w:rPr>
        <w:softHyphen/>
        <w:t>рафов и этнографов, которые, прикрываясь сомнительным идеалом стабильности семьи, склонны защищать все без ис</w:t>
      </w:r>
      <w:r w:rsidRPr="00F844F8">
        <w:rPr>
          <w:rFonts w:ascii="Times New Roman" w:hAnsi="Times New Roman"/>
          <w:color w:val="000000"/>
          <w:sz w:val="28"/>
          <w:szCs w:val="28"/>
        </w:rPr>
        <w:softHyphen/>
        <w:t>ключения патриархальные предписания. Вот типичный пас</w:t>
      </w:r>
      <w:r w:rsidRPr="00F844F8">
        <w:rPr>
          <w:rFonts w:ascii="Times New Roman" w:hAnsi="Times New Roman"/>
          <w:color w:val="000000"/>
          <w:sz w:val="28"/>
          <w:szCs w:val="28"/>
        </w:rPr>
        <w:softHyphen/>
        <w:t>саж: «...направляя острие идейно-воспитательной работы про</w:t>
      </w:r>
      <w:r w:rsidRPr="00F844F8">
        <w:rPr>
          <w:rFonts w:ascii="Times New Roman" w:hAnsi="Times New Roman"/>
          <w:color w:val="000000"/>
          <w:sz w:val="28"/>
          <w:szCs w:val="28"/>
        </w:rPr>
        <w:softHyphen/>
        <w:t>тив купли-продажи невесты (калым), нельзя игнорировать связь этого обычая с элементами традиции уважительно под</w:t>
      </w:r>
      <w:r w:rsidRPr="00F844F8">
        <w:rPr>
          <w:rFonts w:ascii="Times New Roman" w:hAnsi="Times New Roman"/>
          <w:color w:val="000000"/>
          <w:sz w:val="28"/>
          <w:szCs w:val="28"/>
        </w:rPr>
        <w:softHyphen/>
        <w:t>чиненного отношения детей к старшим и особенно к своим родителям, с установками своеобразного укрепления семейно-брачных отношений и института семьи в целом».</w:t>
      </w:r>
    </w:p>
    <w:p w:rsidR="00564656" w:rsidRPr="00F844F8" w:rsidRDefault="00564656"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 xml:space="preserve">Итак, </w:t>
      </w:r>
      <w:r w:rsidRPr="00F844F8">
        <w:rPr>
          <w:rFonts w:ascii="Times New Roman" w:hAnsi="Times New Roman"/>
          <w:b/>
          <w:color w:val="000000"/>
          <w:sz w:val="28"/>
          <w:szCs w:val="28"/>
        </w:rPr>
        <w:t>смысл патриархальной моногамии упрощенно можно свести к двум принципам</w:t>
      </w:r>
      <w:r w:rsidRPr="00F844F8">
        <w:rPr>
          <w:rFonts w:ascii="Times New Roman" w:hAnsi="Times New Roman"/>
          <w:color w:val="000000"/>
          <w:sz w:val="28"/>
          <w:szCs w:val="28"/>
        </w:rPr>
        <w:t>: жесткой половозрастной субор</w:t>
      </w:r>
      <w:r w:rsidRPr="00F844F8">
        <w:rPr>
          <w:rFonts w:ascii="Times New Roman" w:hAnsi="Times New Roman"/>
          <w:color w:val="000000"/>
          <w:sz w:val="28"/>
          <w:szCs w:val="28"/>
        </w:rPr>
        <w:softHyphen/>
        <w:t>динации и отсутствию индивидуальной избирательности на всех стадиях семейного цикла. Эти принципы в текущем сто</w:t>
      </w:r>
      <w:r w:rsidRPr="00F844F8">
        <w:rPr>
          <w:rFonts w:ascii="Times New Roman" w:hAnsi="Times New Roman"/>
          <w:color w:val="000000"/>
          <w:sz w:val="28"/>
          <w:szCs w:val="28"/>
        </w:rPr>
        <w:softHyphen/>
        <w:t xml:space="preserve">летии в разных национальных регионах с разной степенью интенсивности подвергаются пересмотру. И когда сегодня подчеркиваются </w:t>
      </w:r>
      <w:r w:rsidRPr="00F844F8">
        <w:rPr>
          <w:rFonts w:ascii="Times New Roman" w:hAnsi="Times New Roman"/>
          <w:b/>
          <w:i/>
          <w:color w:val="000000"/>
          <w:sz w:val="28"/>
          <w:szCs w:val="28"/>
        </w:rPr>
        <w:t>кризисные явления, то, надо понимать, речь идет в первую очередь о традиционном типе семьи</w:t>
      </w:r>
      <w:r w:rsidRPr="00F844F8">
        <w:rPr>
          <w:rFonts w:ascii="Times New Roman" w:hAnsi="Times New Roman"/>
          <w:color w:val="000000"/>
          <w:sz w:val="28"/>
          <w:szCs w:val="28"/>
        </w:rPr>
        <w:t>. На са</w:t>
      </w:r>
      <w:r w:rsidRPr="00F844F8">
        <w:rPr>
          <w:rFonts w:ascii="Times New Roman" w:hAnsi="Times New Roman"/>
          <w:color w:val="000000"/>
          <w:sz w:val="28"/>
          <w:szCs w:val="28"/>
        </w:rPr>
        <w:softHyphen/>
        <w:t>мом деле эмансипация женщин и все ей сопутствующие со</w:t>
      </w:r>
      <w:r w:rsidRPr="00F844F8">
        <w:rPr>
          <w:rFonts w:ascii="Times New Roman" w:hAnsi="Times New Roman"/>
          <w:color w:val="000000"/>
          <w:sz w:val="28"/>
          <w:szCs w:val="28"/>
        </w:rPr>
        <w:softHyphen/>
        <w:t>циально-экономические перемены подорвали (но не ликви</w:t>
      </w:r>
      <w:r w:rsidRPr="00F844F8">
        <w:rPr>
          <w:rFonts w:ascii="Times New Roman" w:hAnsi="Times New Roman"/>
          <w:color w:val="000000"/>
          <w:sz w:val="28"/>
          <w:szCs w:val="28"/>
        </w:rPr>
        <w:softHyphen/>
        <w:t>дировали) основы авторитарности, и как следствие — рост числа разводов, снижение уровня рождаемости, переоценка понятия «девственность» и т. п. Немало исследователей ус</w:t>
      </w:r>
      <w:r w:rsidRPr="00F844F8">
        <w:rPr>
          <w:rFonts w:ascii="Times New Roman" w:hAnsi="Times New Roman"/>
          <w:color w:val="000000"/>
          <w:sz w:val="28"/>
          <w:szCs w:val="28"/>
        </w:rPr>
        <w:softHyphen/>
        <w:t>мотрели в указанных тенденциях угрозу семье вообще и ста</w:t>
      </w:r>
      <w:r w:rsidRPr="00F844F8">
        <w:rPr>
          <w:rFonts w:ascii="Times New Roman" w:hAnsi="Times New Roman"/>
          <w:color w:val="000000"/>
          <w:sz w:val="28"/>
          <w:szCs w:val="28"/>
        </w:rPr>
        <w:softHyphen/>
        <w:t xml:space="preserve">ли активно призывать к реставрации патриархальности. Не стоит заблуждаться на этот счет: попытки реанимации ее как массовой формы обречены на провал. </w:t>
      </w:r>
    </w:p>
    <w:p w:rsidR="00E003D2" w:rsidRPr="00F844F8" w:rsidRDefault="00E003D2" w:rsidP="00F844F8">
      <w:pPr>
        <w:pStyle w:val="11"/>
        <w:shd w:val="clear" w:color="auto" w:fill="FFFFFF"/>
        <w:spacing w:line="360" w:lineRule="auto"/>
        <w:ind w:firstLine="709"/>
        <w:contextualSpacing/>
        <w:jc w:val="both"/>
        <w:rPr>
          <w:rFonts w:ascii="Times New Roman" w:hAnsi="Times New Roman"/>
          <w:color w:val="000000"/>
          <w:sz w:val="28"/>
          <w:szCs w:val="28"/>
        </w:rPr>
      </w:pPr>
    </w:p>
    <w:p w:rsidR="00E003D2" w:rsidRPr="00F844F8" w:rsidRDefault="00E003D2"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2.2 ДЕТОЦЕНТРИЧЕСКИЙ ТИП СЕМЬИ</w:t>
      </w:r>
    </w:p>
    <w:p w:rsidR="00E003D2" w:rsidRPr="00F844F8" w:rsidRDefault="00E003D2" w:rsidP="00F844F8">
      <w:pPr>
        <w:pStyle w:val="11"/>
        <w:shd w:val="clear" w:color="auto" w:fill="FFFFFF"/>
        <w:spacing w:line="360" w:lineRule="auto"/>
        <w:ind w:firstLine="709"/>
        <w:contextualSpacing/>
        <w:jc w:val="both"/>
        <w:rPr>
          <w:rFonts w:ascii="Times New Roman" w:hAnsi="Times New Roman"/>
          <w:color w:val="000000"/>
          <w:sz w:val="28"/>
          <w:szCs w:val="28"/>
        </w:rPr>
      </w:pPr>
    </w:p>
    <w:p w:rsidR="00564656" w:rsidRPr="00F844F8" w:rsidRDefault="00564656"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 xml:space="preserve">Со второй </w:t>
      </w:r>
      <w:r w:rsidRPr="00F844F8">
        <w:rPr>
          <w:rFonts w:ascii="Times New Roman" w:hAnsi="Times New Roman"/>
          <w:b/>
          <w:color w:val="000000"/>
          <w:sz w:val="28"/>
          <w:szCs w:val="28"/>
        </w:rPr>
        <w:t>половины Х</w:t>
      </w:r>
      <w:r w:rsidR="00E003D2" w:rsidRPr="00F844F8">
        <w:rPr>
          <w:rFonts w:ascii="Times New Roman" w:hAnsi="Times New Roman"/>
          <w:b/>
          <w:color w:val="000000"/>
          <w:sz w:val="28"/>
          <w:szCs w:val="28"/>
          <w:lang w:val="en-US"/>
        </w:rPr>
        <w:t>I</w:t>
      </w:r>
      <w:r w:rsidRPr="00F844F8">
        <w:rPr>
          <w:rFonts w:ascii="Times New Roman" w:hAnsi="Times New Roman"/>
          <w:b/>
          <w:color w:val="000000"/>
          <w:sz w:val="28"/>
          <w:szCs w:val="28"/>
        </w:rPr>
        <w:t xml:space="preserve">Х века в Европе формируется </w:t>
      </w:r>
      <w:r w:rsidRPr="0060595C">
        <w:rPr>
          <w:rFonts w:ascii="Times New Roman" w:hAnsi="Times New Roman"/>
          <w:b/>
          <w:i/>
          <w:color w:val="000000"/>
          <w:sz w:val="28"/>
          <w:szCs w:val="28"/>
        </w:rPr>
        <w:t>дето</w:t>
      </w:r>
      <w:r w:rsidRPr="00F844F8">
        <w:rPr>
          <w:rFonts w:ascii="Times New Roman" w:hAnsi="Times New Roman"/>
          <w:b/>
          <w:i/>
          <w:color w:val="000000"/>
          <w:sz w:val="28"/>
          <w:szCs w:val="28"/>
        </w:rPr>
        <w:t xml:space="preserve">центристский </w:t>
      </w:r>
      <w:r w:rsidRPr="00F844F8">
        <w:rPr>
          <w:rFonts w:ascii="Times New Roman" w:hAnsi="Times New Roman"/>
          <w:b/>
          <w:color w:val="000000"/>
          <w:sz w:val="28"/>
          <w:szCs w:val="28"/>
        </w:rPr>
        <w:t>тип семьи</w:t>
      </w:r>
      <w:r w:rsidRPr="00F844F8">
        <w:rPr>
          <w:rFonts w:ascii="Times New Roman" w:hAnsi="Times New Roman"/>
          <w:color w:val="000000"/>
          <w:sz w:val="28"/>
          <w:szCs w:val="28"/>
        </w:rPr>
        <w:t>. Для него характерно возвышение роли частной жизни, чувственной стороны брака и интимности. Более или менее равноправные отношения между мужем и женой привели к появлению устойчивой зависимости экспрессивной удовлетворенности от супружества, с одной стороны, а с другой — к осознанию того, что сексуальность, практикуемая в границах брака, не сводима к деторождению. Все это наводит супругов на мысль о необходимости планировать время рождения детей и их количество. В силу этого ограничивается репродуктивный период непродолжительным временем (в пределах 5—10 лет) и рождение одного двух детей. Желанный ребенок превращается в объект родительской любви и стойкой привязанности. Тем самым канул в Лету обычай многодетности.</w:t>
      </w:r>
    </w:p>
    <w:p w:rsidR="00564656" w:rsidRPr="00F844F8" w:rsidRDefault="00564656"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Решение о количестве детей принимают, по преимуществу, сами супруги. Возможности внешнего давления, как показывает практика, даже тщательно разработанные меры демографической политики (например, такой, как французская после второй мировой войны) предельно малы. Следует подчеркнуть, что детоцентристская семья по природе — малодетна.</w:t>
      </w:r>
    </w:p>
    <w:p w:rsidR="00564656" w:rsidRPr="00F844F8" w:rsidRDefault="00564656"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 xml:space="preserve">В России поведение родителей, мотивированное интимно-эмоциональной привязанностью к детям, получило массовое </w:t>
      </w:r>
      <w:r w:rsidRPr="00F844F8">
        <w:rPr>
          <w:rFonts w:ascii="Times New Roman" w:hAnsi="Times New Roman"/>
          <w:b/>
          <w:color w:val="000000"/>
          <w:sz w:val="28"/>
          <w:szCs w:val="28"/>
        </w:rPr>
        <w:t>распространение со второй половины 20 столетия.</w:t>
      </w:r>
      <w:r w:rsidRPr="00F844F8">
        <w:rPr>
          <w:rFonts w:ascii="Times New Roman" w:hAnsi="Times New Roman"/>
          <w:color w:val="000000"/>
          <w:sz w:val="28"/>
          <w:szCs w:val="28"/>
        </w:rPr>
        <w:t xml:space="preserve"> Даже в деревенской семье, где в недавнем прошлом детям не уделялось особого внимания, с 60-х годов многие родители, в том числе и те, кто сам окончил лишь начальную школу, мечтают дать детям максимально возможное образование. Дети, судя по высказываниям большинства опрошенных сельских жителей, — главный смысл семьи. Перемены в этом направлении подмечены и в среднеазиатском регионе. По наблюдению местного этнографа, в киргизской семье, сколь бы скромным ни был ее бюджет, изыскиваются средства на покупку одежды детям, посещение ими кино и т.п. Многие родители стремятся дать им образование и специальность.</w:t>
      </w:r>
    </w:p>
    <w:p w:rsidR="00564656" w:rsidRPr="00F844F8" w:rsidRDefault="00564656"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Повышение материальных и духовных забот о детях — явление положительное. Однако гипертрофия долга, дополненная отходом от аскетической традиции, подчас приводит к противоположным результатам. Вредит и избыток нежности. Это можно наблюдать при изучении детей-невротиков. Согласно клиническим исследованиям, матери детей, страдающих неврозами, в отличие от матерей контрольной группы, реже общаются с ребенком на равных. Они навязывают ему свое мнение, не позволяя ребенку проявить самостоятельность.</w:t>
      </w:r>
    </w:p>
    <w:p w:rsidR="00564656" w:rsidRPr="00F844F8" w:rsidRDefault="00564656"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Голод С.И. считает, что детоцентристский тип семьи — существенный шаг в эволюции моногамии.</w:t>
      </w:r>
      <w:r w:rsidRPr="00F844F8">
        <w:rPr>
          <w:rFonts w:ascii="Times New Roman" w:hAnsi="Times New Roman"/>
          <w:sz w:val="28"/>
          <w:szCs w:val="28"/>
        </w:rPr>
        <w:t xml:space="preserve"> </w:t>
      </w:r>
      <w:r w:rsidRPr="00F844F8">
        <w:rPr>
          <w:rFonts w:ascii="Times New Roman" w:hAnsi="Times New Roman"/>
          <w:color w:val="000000"/>
          <w:sz w:val="28"/>
          <w:szCs w:val="28"/>
        </w:rPr>
        <w:t>Лучшее доказательство этому, по мнению Голода С.И. — детальное рассмотрение характера супружеских отношений, а затем и отношений порождения.</w:t>
      </w:r>
    </w:p>
    <w:p w:rsidR="00AA27FF" w:rsidRPr="00F844F8" w:rsidRDefault="00AA27FF"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Зарождение избирательности в предбрачный период предопределило новую семейную стратегию. Совместное проживание мужа и жены в условиях отсутствия ритуализированных ожиданий и однозначно закрепленных ролей требует адапта</w:t>
      </w:r>
      <w:r w:rsidRPr="00F844F8">
        <w:rPr>
          <w:rFonts w:ascii="Times New Roman" w:hAnsi="Times New Roman"/>
          <w:color w:val="000000"/>
          <w:sz w:val="28"/>
          <w:szCs w:val="28"/>
        </w:rPr>
        <w:softHyphen/>
        <w:t>ции их индивидуальных планов и поведенческих стереотипов относительно друг друга. Иначе говоря, должен возникнуть ряд тесно связанных между собой приспособительных отношений,</w:t>
      </w:r>
      <w:r w:rsidR="00F844F8">
        <w:rPr>
          <w:rFonts w:ascii="Times New Roman" w:hAnsi="Times New Roman"/>
          <w:color w:val="000000"/>
          <w:sz w:val="28"/>
          <w:szCs w:val="28"/>
        </w:rPr>
        <w:t xml:space="preserve"> </w:t>
      </w:r>
      <w:r w:rsidRPr="00F844F8">
        <w:rPr>
          <w:rFonts w:ascii="Times New Roman" w:hAnsi="Times New Roman"/>
          <w:color w:val="000000"/>
          <w:sz w:val="28"/>
          <w:szCs w:val="28"/>
        </w:rPr>
        <w:t>каждое из которых в большей или меньшей (но непременно в значимой) степени оказывает воздействие на стабильность индивидуальной семьи. Исходя из эмпи</w:t>
      </w:r>
      <w:r w:rsidRPr="00F844F8">
        <w:rPr>
          <w:rFonts w:ascii="Times New Roman" w:hAnsi="Times New Roman"/>
          <w:color w:val="000000"/>
          <w:sz w:val="28"/>
          <w:szCs w:val="28"/>
        </w:rPr>
        <w:softHyphen/>
        <w:t xml:space="preserve">рических материалов Голода С.И. (опрос 1978,1981 и 1989 гг.), существует </w:t>
      </w:r>
      <w:r w:rsidRPr="00F844F8">
        <w:rPr>
          <w:rFonts w:ascii="Times New Roman" w:hAnsi="Times New Roman"/>
          <w:b/>
          <w:color w:val="000000"/>
          <w:sz w:val="28"/>
          <w:szCs w:val="28"/>
        </w:rPr>
        <w:t>семь адаптационных ниш</w:t>
      </w:r>
      <w:r w:rsidRPr="00F844F8">
        <w:rPr>
          <w:rFonts w:ascii="Times New Roman" w:hAnsi="Times New Roman"/>
          <w:color w:val="000000"/>
          <w:sz w:val="28"/>
          <w:szCs w:val="28"/>
        </w:rPr>
        <w:t>: духовная, психологическая, сексуальная, информационная, родственная, культурная и бытовая. Эти ниши имеют подвижную иерархизированную структуру, сдвиги в ней предопределяются стадией развития индивидуальной семьи. К примеру, в начальной стадии, т. е. в промежутке между вступлением в брак и рождением ребен</w:t>
      </w:r>
      <w:r w:rsidRPr="00F844F8">
        <w:rPr>
          <w:rFonts w:ascii="Times New Roman" w:hAnsi="Times New Roman"/>
          <w:color w:val="000000"/>
          <w:sz w:val="28"/>
          <w:szCs w:val="28"/>
        </w:rPr>
        <w:softHyphen/>
        <w:t>ка, иерархия такова: духовная, психологическая, сексуальная и культурная. На следующей стадии «культурная» вытесняет</w:t>
      </w:r>
      <w:r w:rsidRPr="00F844F8">
        <w:rPr>
          <w:rFonts w:ascii="Times New Roman" w:hAnsi="Times New Roman"/>
          <w:color w:val="000000"/>
          <w:sz w:val="28"/>
          <w:szCs w:val="28"/>
        </w:rPr>
        <w:softHyphen/>
        <w:t>ся «бытовой».</w:t>
      </w:r>
    </w:p>
    <w:p w:rsidR="00C85A13" w:rsidRPr="00F844F8" w:rsidRDefault="00C85A13"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М</w:t>
      </w:r>
      <w:r w:rsidR="002B1439" w:rsidRPr="00F844F8">
        <w:rPr>
          <w:rFonts w:ascii="Times New Roman" w:hAnsi="Times New Roman"/>
          <w:color w:val="000000"/>
          <w:sz w:val="28"/>
          <w:szCs w:val="28"/>
        </w:rPr>
        <w:t xml:space="preserve">ежду адаптационными нишами существует </w:t>
      </w:r>
      <w:r w:rsidR="002B1439" w:rsidRPr="00F844F8">
        <w:rPr>
          <w:rFonts w:ascii="Times New Roman" w:hAnsi="Times New Roman"/>
          <w:b/>
          <w:color w:val="000000"/>
          <w:sz w:val="28"/>
          <w:szCs w:val="28"/>
        </w:rPr>
        <w:t>тесная связь</w:t>
      </w:r>
      <w:r w:rsidR="002B1439" w:rsidRPr="00F844F8">
        <w:rPr>
          <w:rFonts w:ascii="Times New Roman" w:hAnsi="Times New Roman"/>
          <w:color w:val="000000"/>
          <w:sz w:val="28"/>
          <w:szCs w:val="28"/>
        </w:rPr>
        <w:t xml:space="preserve">. </w:t>
      </w:r>
      <w:r w:rsidR="002B1439" w:rsidRPr="00F844F8">
        <w:rPr>
          <w:rFonts w:ascii="Times New Roman" w:hAnsi="Times New Roman"/>
          <w:b/>
          <w:color w:val="000000"/>
          <w:sz w:val="28"/>
          <w:szCs w:val="28"/>
          <w:u w:val="single"/>
        </w:rPr>
        <w:t>Словом, если отсутствует психологическая, бытовая или духовная совместимость, то трудно ожидать, скажем, сексуальной гармонии.</w:t>
      </w:r>
      <w:r w:rsidR="002B1439" w:rsidRPr="00F844F8">
        <w:rPr>
          <w:rFonts w:ascii="Times New Roman" w:hAnsi="Times New Roman"/>
          <w:color w:val="000000"/>
          <w:sz w:val="28"/>
          <w:szCs w:val="28"/>
        </w:rPr>
        <w:t xml:space="preserve"> </w:t>
      </w:r>
    </w:p>
    <w:p w:rsidR="002B1439" w:rsidRPr="00F844F8" w:rsidRDefault="002B1439" w:rsidP="00F844F8">
      <w:pPr>
        <w:pStyle w:val="11"/>
        <w:shd w:val="clear" w:color="auto" w:fill="FFFFFF"/>
        <w:spacing w:line="360" w:lineRule="auto"/>
        <w:ind w:firstLine="709"/>
        <w:contextualSpacing/>
        <w:jc w:val="both"/>
        <w:rPr>
          <w:rFonts w:ascii="Times New Roman" w:hAnsi="Times New Roman"/>
          <w:i/>
          <w:sz w:val="28"/>
          <w:szCs w:val="28"/>
        </w:rPr>
      </w:pPr>
      <w:r w:rsidRPr="00F844F8">
        <w:rPr>
          <w:rFonts w:ascii="Times New Roman" w:hAnsi="Times New Roman"/>
          <w:color w:val="000000"/>
          <w:sz w:val="28"/>
          <w:szCs w:val="28"/>
        </w:rPr>
        <w:t xml:space="preserve">Более глубокий </w:t>
      </w:r>
      <w:r w:rsidR="00C85A13" w:rsidRPr="00F844F8">
        <w:rPr>
          <w:rFonts w:ascii="Times New Roman" w:hAnsi="Times New Roman"/>
          <w:color w:val="000000"/>
          <w:sz w:val="28"/>
          <w:szCs w:val="28"/>
        </w:rPr>
        <w:t xml:space="preserve">слой отношений в семье </w:t>
      </w:r>
      <w:r w:rsidRPr="00F844F8">
        <w:rPr>
          <w:rFonts w:ascii="Times New Roman" w:hAnsi="Times New Roman"/>
          <w:color w:val="000000"/>
          <w:sz w:val="28"/>
          <w:szCs w:val="28"/>
        </w:rPr>
        <w:t xml:space="preserve">— </w:t>
      </w:r>
      <w:r w:rsidRPr="00F844F8">
        <w:rPr>
          <w:rFonts w:ascii="Times New Roman" w:hAnsi="Times New Roman"/>
          <w:b/>
          <w:color w:val="000000"/>
          <w:sz w:val="28"/>
          <w:szCs w:val="28"/>
        </w:rPr>
        <w:t>интимность</w:t>
      </w:r>
      <w:r w:rsidRPr="00F844F8">
        <w:rPr>
          <w:rFonts w:ascii="Times New Roman" w:hAnsi="Times New Roman"/>
          <w:color w:val="000000"/>
          <w:sz w:val="28"/>
          <w:szCs w:val="28"/>
        </w:rPr>
        <w:t xml:space="preserve"> (</w:t>
      </w:r>
      <w:r w:rsidRPr="00F844F8">
        <w:rPr>
          <w:rFonts w:ascii="Times New Roman" w:hAnsi="Times New Roman"/>
          <w:color w:val="000000"/>
          <w:sz w:val="28"/>
          <w:szCs w:val="28"/>
          <w:lang w:val="en-US"/>
        </w:rPr>
        <w:t>intim</w:t>
      </w:r>
      <w:r w:rsidRPr="00F844F8">
        <w:rPr>
          <w:rFonts w:ascii="Times New Roman" w:hAnsi="Times New Roman"/>
          <w:color w:val="000000"/>
          <w:sz w:val="28"/>
          <w:szCs w:val="28"/>
        </w:rPr>
        <w:t xml:space="preserve"> — внутреннее), представляющая собой качественно иную близость, нежели адаптация. На инструментальном языке </w:t>
      </w:r>
      <w:r w:rsidRPr="00F844F8">
        <w:rPr>
          <w:rFonts w:ascii="Times New Roman" w:hAnsi="Times New Roman"/>
          <w:b/>
          <w:i/>
          <w:color w:val="000000"/>
          <w:sz w:val="28"/>
          <w:szCs w:val="28"/>
        </w:rPr>
        <w:t>интимность — это взаимная симпатия, расположенность, признательность и эротическая привязанность мужа и жены, родителей и детей.</w:t>
      </w:r>
    </w:p>
    <w:p w:rsidR="002B1439" w:rsidRPr="00F844F8" w:rsidRDefault="002B1439"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 xml:space="preserve">Казалось бы, если интимность, в самом деле, содействует супружеской удовлетворенности, то она, по всей вероятности, должна сопрягаться со всем адаптационным веером. И это действительно так. Данные опросов указывают на корреляционную зависимость параметра «интимность» по меньшей мере, от четырех составляющих синдрома: психологической, духовной, сексуальной и информационной. Стало быть, ценности адаптации и интимности не просто сосуществуют, а составляют единую структуру, объединяющую мужа и жену и по внешнему поведенческому периметру, и по внутриличностным каналам, образуя тем самым </w:t>
      </w:r>
      <w:r w:rsidRPr="00F844F8">
        <w:rPr>
          <w:rFonts w:ascii="Times New Roman" w:hAnsi="Times New Roman"/>
          <w:b/>
          <w:color w:val="000000"/>
          <w:sz w:val="28"/>
          <w:szCs w:val="28"/>
        </w:rPr>
        <w:t>частный стиль жизни</w:t>
      </w:r>
      <w:r w:rsidRPr="00F844F8">
        <w:rPr>
          <w:rFonts w:ascii="Times New Roman" w:hAnsi="Times New Roman"/>
          <w:color w:val="000000"/>
          <w:sz w:val="28"/>
          <w:szCs w:val="28"/>
        </w:rPr>
        <w:t xml:space="preserve">. </w:t>
      </w:r>
    </w:p>
    <w:p w:rsidR="003D2A1C" w:rsidRPr="00F844F8" w:rsidRDefault="002B1439"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Из всего вышесказанного образ детоцентристской семьи кажется более привлекательным.</w:t>
      </w:r>
      <w:r w:rsidR="00E003D2" w:rsidRPr="00F844F8">
        <w:rPr>
          <w:rFonts w:ascii="Times New Roman" w:hAnsi="Times New Roman"/>
          <w:color w:val="000000"/>
          <w:sz w:val="28"/>
          <w:szCs w:val="28"/>
        </w:rPr>
        <w:t xml:space="preserve"> О</w:t>
      </w:r>
      <w:r w:rsidRPr="00F844F8">
        <w:rPr>
          <w:rFonts w:ascii="Times New Roman" w:hAnsi="Times New Roman"/>
          <w:color w:val="000000"/>
          <w:sz w:val="28"/>
          <w:szCs w:val="28"/>
        </w:rPr>
        <w:t>днако</w:t>
      </w:r>
      <w:r w:rsidR="00E003D2" w:rsidRPr="00F844F8">
        <w:rPr>
          <w:rFonts w:ascii="Times New Roman" w:hAnsi="Times New Roman"/>
          <w:color w:val="000000"/>
          <w:sz w:val="28"/>
          <w:szCs w:val="28"/>
        </w:rPr>
        <w:t>,</w:t>
      </w:r>
      <w:r w:rsidRPr="00F844F8">
        <w:rPr>
          <w:rFonts w:ascii="Times New Roman" w:hAnsi="Times New Roman"/>
          <w:color w:val="000000"/>
          <w:sz w:val="28"/>
          <w:szCs w:val="28"/>
        </w:rPr>
        <w:t xml:space="preserve"> </w:t>
      </w:r>
      <w:r w:rsidR="00E003D2" w:rsidRPr="00F844F8">
        <w:rPr>
          <w:rFonts w:ascii="Times New Roman" w:hAnsi="Times New Roman"/>
          <w:color w:val="000000"/>
          <w:sz w:val="28"/>
          <w:szCs w:val="28"/>
        </w:rPr>
        <w:t xml:space="preserve">в </w:t>
      </w:r>
      <w:r w:rsidRPr="00F844F8">
        <w:rPr>
          <w:rFonts w:ascii="Times New Roman" w:hAnsi="Times New Roman"/>
          <w:color w:val="000000"/>
          <w:sz w:val="28"/>
          <w:szCs w:val="28"/>
        </w:rPr>
        <w:t xml:space="preserve">конечном счете, и в этой семье сковывается, ограничивается проявление личностного потенциала, что с наибольшей очевидностью проступает по линии родители — дети. Вместе с тем надо не забывать следующего. Здесь представлен идеальный тип, в реальной же практике его формы разнообразны. </w:t>
      </w:r>
    </w:p>
    <w:p w:rsidR="00E003D2" w:rsidRPr="00F844F8" w:rsidRDefault="00E003D2" w:rsidP="00F844F8">
      <w:pPr>
        <w:pStyle w:val="11"/>
        <w:shd w:val="clear" w:color="auto" w:fill="FFFFFF"/>
        <w:spacing w:line="360" w:lineRule="auto"/>
        <w:ind w:firstLine="709"/>
        <w:contextualSpacing/>
        <w:jc w:val="both"/>
        <w:rPr>
          <w:rFonts w:ascii="Times New Roman" w:hAnsi="Times New Roman"/>
          <w:color w:val="000000"/>
          <w:sz w:val="28"/>
          <w:szCs w:val="28"/>
        </w:rPr>
      </w:pPr>
    </w:p>
    <w:p w:rsidR="00E003D2" w:rsidRPr="00F844F8" w:rsidRDefault="00E003D2"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2.3. СУПРУЖЕСКИЙ ТИП СЕМЬИ</w:t>
      </w:r>
    </w:p>
    <w:p w:rsidR="00E003D2" w:rsidRPr="00F844F8" w:rsidRDefault="00E003D2" w:rsidP="00F844F8">
      <w:pPr>
        <w:pStyle w:val="11"/>
        <w:shd w:val="clear" w:color="auto" w:fill="FFFFFF"/>
        <w:spacing w:line="360" w:lineRule="auto"/>
        <w:ind w:firstLine="709"/>
        <w:contextualSpacing/>
        <w:jc w:val="both"/>
        <w:rPr>
          <w:rFonts w:ascii="Times New Roman" w:hAnsi="Times New Roman"/>
          <w:color w:val="000000"/>
          <w:sz w:val="28"/>
          <w:szCs w:val="28"/>
        </w:rPr>
      </w:pPr>
    </w:p>
    <w:p w:rsidR="002B1439" w:rsidRPr="00F844F8" w:rsidRDefault="002B1439"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 xml:space="preserve">В последние десятилетия наблюдается зарождение еще одного типа </w:t>
      </w:r>
      <w:r w:rsidR="003D2A1C" w:rsidRPr="00F844F8">
        <w:rPr>
          <w:rFonts w:ascii="Times New Roman" w:hAnsi="Times New Roman"/>
          <w:color w:val="000000"/>
          <w:sz w:val="28"/>
          <w:szCs w:val="28"/>
        </w:rPr>
        <w:t>моногамии, который Голод С.И.</w:t>
      </w:r>
      <w:r w:rsidRPr="00F844F8">
        <w:rPr>
          <w:rFonts w:ascii="Times New Roman" w:hAnsi="Times New Roman"/>
          <w:color w:val="000000"/>
          <w:sz w:val="28"/>
          <w:szCs w:val="28"/>
        </w:rPr>
        <w:t xml:space="preserve"> условно назвал</w:t>
      </w:r>
      <w:r w:rsidRPr="00F844F8">
        <w:rPr>
          <w:rFonts w:ascii="Times New Roman" w:hAnsi="Times New Roman"/>
          <w:b/>
          <w:color w:val="000000"/>
          <w:sz w:val="28"/>
          <w:szCs w:val="28"/>
        </w:rPr>
        <w:t xml:space="preserve"> </w:t>
      </w:r>
      <w:r w:rsidRPr="00F844F8">
        <w:rPr>
          <w:rFonts w:ascii="Times New Roman" w:hAnsi="Times New Roman"/>
          <w:b/>
          <w:i/>
          <w:color w:val="000000"/>
          <w:sz w:val="28"/>
          <w:szCs w:val="28"/>
        </w:rPr>
        <w:t>супружеским</w:t>
      </w:r>
      <w:r w:rsidRPr="00F844F8">
        <w:rPr>
          <w:rFonts w:ascii="Times New Roman" w:hAnsi="Times New Roman"/>
          <w:i/>
          <w:color w:val="000000"/>
          <w:sz w:val="28"/>
          <w:szCs w:val="28"/>
        </w:rPr>
        <w:t xml:space="preserve">. </w:t>
      </w:r>
      <w:r w:rsidRPr="00F844F8">
        <w:rPr>
          <w:rFonts w:ascii="Times New Roman" w:hAnsi="Times New Roman"/>
          <w:color w:val="000000"/>
          <w:sz w:val="28"/>
          <w:szCs w:val="28"/>
        </w:rPr>
        <w:t>В такого рода семье стратегическое отношение оп</w:t>
      </w:r>
      <w:r w:rsidRPr="00F844F8">
        <w:rPr>
          <w:rFonts w:ascii="Times New Roman" w:hAnsi="Times New Roman"/>
          <w:color w:val="000000"/>
          <w:sz w:val="28"/>
          <w:szCs w:val="28"/>
        </w:rPr>
        <w:softHyphen/>
        <w:t xml:space="preserve">ределяется не родством (как в патриархальной) и не родительством (как в детоцентристской), а свойством. Понять это можно так. Норма семейной жизни меняется: </w:t>
      </w:r>
      <w:r w:rsidRPr="00F844F8">
        <w:rPr>
          <w:rFonts w:ascii="Times New Roman" w:hAnsi="Times New Roman"/>
          <w:b/>
          <w:color w:val="000000"/>
          <w:sz w:val="28"/>
          <w:szCs w:val="28"/>
        </w:rPr>
        <w:t>родители в такой семье отказываются полностью подчинять собственные интересы интересам детей</w:t>
      </w:r>
      <w:r w:rsidRPr="00F844F8">
        <w:rPr>
          <w:rFonts w:ascii="Times New Roman" w:hAnsi="Times New Roman"/>
          <w:color w:val="000000"/>
          <w:sz w:val="28"/>
          <w:szCs w:val="28"/>
        </w:rPr>
        <w:t xml:space="preserve">. </w:t>
      </w:r>
      <w:r w:rsidR="003D2A1C" w:rsidRPr="00F844F8">
        <w:rPr>
          <w:rFonts w:ascii="Times New Roman" w:hAnsi="Times New Roman"/>
          <w:color w:val="000000"/>
          <w:sz w:val="28"/>
          <w:szCs w:val="28"/>
        </w:rPr>
        <w:t>З</w:t>
      </w:r>
      <w:r w:rsidRPr="00F844F8">
        <w:rPr>
          <w:rFonts w:ascii="Times New Roman" w:hAnsi="Times New Roman"/>
          <w:color w:val="000000"/>
          <w:sz w:val="28"/>
          <w:szCs w:val="28"/>
        </w:rPr>
        <w:t>афиксированное движение расценивается частью исследователей как одно из фундаментальных, определяющих лицо современной цивилизации.</w:t>
      </w:r>
    </w:p>
    <w:p w:rsidR="002B1439" w:rsidRPr="00F844F8" w:rsidRDefault="002B1439"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b/>
          <w:i/>
          <w:color w:val="000000"/>
          <w:sz w:val="28"/>
          <w:szCs w:val="28"/>
        </w:rPr>
        <w:t>Супружеская семья</w:t>
      </w:r>
      <w:r w:rsidRPr="00F844F8">
        <w:rPr>
          <w:rFonts w:ascii="Times New Roman" w:hAnsi="Times New Roman"/>
          <w:i/>
          <w:color w:val="000000"/>
          <w:sz w:val="28"/>
          <w:szCs w:val="28"/>
        </w:rPr>
        <w:t xml:space="preserve"> </w:t>
      </w:r>
      <w:r w:rsidRPr="00F844F8">
        <w:rPr>
          <w:rFonts w:ascii="Times New Roman" w:hAnsi="Times New Roman"/>
          <w:color w:val="000000"/>
          <w:sz w:val="28"/>
          <w:szCs w:val="28"/>
        </w:rPr>
        <w:t>— исторически наименее стереотипизированное образование. Если иметь в виду зрелую ее стадию, то здесь открываются уникальные возможности для отхода от господства зависимых отношений и раскрытия деятельной палитры по всем структурным составляющим: муж — жена, родители—дети, супруги — родственники, дети — пра</w:t>
      </w:r>
      <w:r w:rsidRPr="00F844F8">
        <w:rPr>
          <w:rFonts w:ascii="Times New Roman" w:hAnsi="Times New Roman"/>
          <w:color w:val="000000"/>
          <w:sz w:val="28"/>
          <w:szCs w:val="28"/>
        </w:rPr>
        <w:softHyphen/>
        <w:t>родители. Иными словами, в границах одного семейного типа возникают разнообразные и богатые отношения между пола</w:t>
      </w:r>
      <w:r w:rsidRPr="00F844F8">
        <w:rPr>
          <w:rFonts w:ascii="Times New Roman" w:hAnsi="Times New Roman"/>
          <w:color w:val="000000"/>
          <w:sz w:val="28"/>
          <w:szCs w:val="28"/>
        </w:rPr>
        <w:softHyphen/>
        <w:t>ми и между поколениями, возможности индивидуальной са</w:t>
      </w:r>
      <w:r w:rsidRPr="00F844F8">
        <w:rPr>
          <w:rFonts w:ascii="Times New Roman" w:hAnsi="Times New Roman"/>
          <w:color w:val="000000"/>
          <w:sz w:val="28"/>
          <w:szCs w:val="28"/>
        </w:rPr>
        <w:softHyphen/>
        <w:t>мореализации для всех. Эта общая идея, чтобы быть адекватно воспринятой, требует уточнений.</w:t>
      </w:r>
    </w:p>
    <w:p w:rsidR="002B1439" w:rsidRPr="00F844F8" w:rsidRDefault="002B1439"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i/>
          <w:color w:val="000000"/>
          <w:sz w:val="28"/>
          <w:szCs w:val="28"/>
        </w:rPr>
        <w:t xml:space="preserve">Первое. </w:t>
      </w:r>
      <w:r w:rsidRPr="00F844F8">
        <w:rPr>
          <w:rFonts w:ascii="Times New Roman" w:hAnsi="Times New Roman"/>
          <w:color w:val="000000"/>
          <w:sz w:val="28"/>
          <w:szCs w:val="28"/>
        </w:rPr>
        <w:t xml:space="preserve">Почему возлагаются особые надежды на супружество, разве в прошлом его не было? Да, не было. Само собой разумеется, супруги, т. е. муж и жена, по меньшей </w:t>
      </w:r>
      <w:r w:rsidR="00F33C34" w:rsidRPr="00F844F8">
        <w:rPr>
          <w:rFonts w:ascii="Times New Roman" w:hAnsi="Times New Roman"/>
          <w:color w:val="000000"/>
          <w:sz w:val="28"/>
          <w:szCs w:val="28"/>
        </w:rPr>
        <w:t>мере,</w:t>
      </w:r>
      <w:r w:rsidRPr="00F844F8">
        <w:rPr>
          <w:rFonts w:ascii="Times New Roman" w:hAnsi="Times New Roman"/>
          <w:color w:val="000000"/>
          <w:sz w:val="28"/>
          <w:szCs w:val="28"/>
        </w:rPr>
        <w:t xml:space="preserve"> в европейском цивилизованном обществе, составляли первооснову семьи. Но речь</w:t>
      </w:r>
      <w:r w:rsidR="003D2A1C" w:rsidRPr="00F844F8">
        <w:rPr>
          <w:rFonts w:ascii="Times New Roman" w:hAnsi="Times New Roman"/>
          <w:color w:val="000000"/>
          <w:sz w:val="28"/>
          <w:szCs w:val="28"/>
        </w:rPr>
        <w:t xml:space="preserve"> идет</w:t>
      </w:r>
      <w:r w:rsidR="00F844F8">
        <w:rPr>
          <w:rFonts w:ascii="Times New Roman" w:hAnsi="Times New Roman"/>
          <w:color w:val="000000"/>
          <w:sz w:val="28"/>
          <w:szCs w:val="28"/>
        </w:rPr>
        <w:t xml:space="preserve"> </w:t>
      </w:r>
      <w:r w:rsidRPr="00F844F8">
        <w:rPr>
          <w:rFonts w:ascii="Times New Roman" w:hAnsi="Times New Roman"/>
          <w:color w:val="000000"/>
          <w:sz w:val="28"/>
          <w:szCs w:val="28"/>
        </w:rPr>
        <w:t xml:space="preserve">не о супругах, а о супружестве. </w:t>
      </w:r>
    </w:p>
    <w:p w:rsidR="002B1439" w:rsidRPr="00F844F8" w:rsidRDefault="002B1439"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b/>
          <w:i/>
          <w:color w:val="000000"/>
          <w:sz w:val="28"/>
          <w:szCs w:val="28"/>
        </w:rPr>
        <w:t>Супружество</w:t>
      </w:r>
      <w:r w:rsidRPr="00F844F8">
        <w:rPr>
          <w:rFonts w:ascii="Times New Roman" w:hAnsi="Times New Roman"/>
          <w:i/>
          <w:color w:val="000000"/>
          <w:sz w:val="28"/>
          <w:szCs w:val="28"/>
        </w:rPr>
        <w:t xml:space="preserve"> </w:t>
      </w:r>
      <w:r w:rsidRPr="00F844F8">
        <w:rPr>
          <w:rFonts w:ascii="Times New Roman" w:hAnsi="Times New Roman"/>
          <w:color w:val="000000"/>
          <w:sz w:val="28"/>
          <w:szCs w:val="28"/>
        </w:rPr>
        <w:t xml:space="preserve">— это </w:t>
      </w:r>
      <w:r w:rsidRPr="00F844F8">
        <w:rPr>
          <w:rFonts w:ascii="Times New Roman" w:hAnsi="Times New Roman"/>
          <w:i/>
          <w:color w:val="000000"/>
          <w:sz w:val="28"/>
          <w:szCs w:val="28"/>
        </w:rPr>
        <w:t>личностное взаимодействие мужа и жены, регулируемое моральными принципами и поддер</w:t>
      </w:r>
      <w:r w:rsidRPr="00F844F8">
        <w:rPr>
          <w:rFonts w:ascii="Times New Roman" w:hAnsi="Times New Roman"/>
          <w:i/>
          <w:color w:val="000000"/>
          <w:sz w:val="28"/>
          <w:szCs w:val="28"/>
        </w:rPr>
        <w:softHyphen/>
        <w:t xml:space="preserve">живаемое имманентными ему ценностями. </w:t>
      </w:r>
      <w:r w:rsidR="003D2A1C" w:rsidRPr="00F844F8">
        <w:rPr>
          <w:rFonts w:ascii="Times New Roman" w:hAnsi="Times New Roman"/>
          <w:color w:val="000000"/>
          <w:sz w:val="28"/>
          <w:szCs w:val="28"/>
        </w:rPr>
        <w:t>В основе этого</w:t>
      </w:r>
      <w:r w:rsidR="00F844F8">
        <w:rPr>
          <w:rFonts w:ascii="Times New Roman" w:hAnsi="Times New Roman"/>
          <w:color w:val="000000"/>
          <w:sz w:val="28"/>
          <w:szCs w:val="28"/>
        </w:rPr>
        <w:t xml:space="preserve"> </w:t>
      </w:r>
      <w:r w:rsidR="003D2A1C" w:rsidRPr="00F844F8">
        <w:rPr>
          <w:rFonts w:ascii="Times New Roman" w:hAnsi="Times New Roman"/>
          <w:color w:val="000000"/>
          <w:sz w:val="28"/>
          <w:szCs w:val="28"/>
        </w:rPr>
        <w:t>-</w:t>
      </w:r>
      <w:r w:rsidR="00F844F8">
        <w:rPr>
          <w:rFonts w:ascii="Times New Roman" w:hAnsi="Times New Roman"/>
          <w:color w:val="000000"/>
          <w:sz w:val="28"/>
          <w:szCs w:val="28"/>
        </w:rPr>
        <w:t xml:space="preserve"> </w:t>
      </w:r>
      <w:r w:rsidRPr="00F844F8">
        <w:rPr>
          <w:rFonts w:ascii="Times New Roman" w:hAnsi="Times New Roman"/>
          <w:color w:val="000000"/>
          <w:sz w:val="28"/>
          <w:szCs w:val="28"/>
        </w:rPr>
        <w:t xml:space="preserve">неинституциональный характер связи и симметричность прав и ответственности обоих супругов. Это, кстати, и указывает </w:t>
      </w:r>
      <w:r w:rsidRPr="00F844F8">
        <w:rPr>
          <w:rFonts w:ascii="Times New Roman" w:hAnsi="Times New Roman"/>
          <w:color w:val="000000"/>
          <w:sz w:val="28"/>
          <w:szCs w:val="28"/>
          <w:u w:val="single"/>
        </w:rPr>
        <w:t>на исторически недавнее происхождение данного феномена</w:t>
      </w:r>
      <w:r w:rsidRPr="00F844F8">
        <w:rPr>
          <w:rFonts w:ascii="Times New Roman" w:hAnsi="Times New Roman"/>
          <w:color w:val="000000"/>
          <w:sz w:val="28"/>
          <w:szCs w:val="28"/>
        </w:rPr>
        <w:t>. В самом деле, принципы, лежащие в основе супружества, мог</w:t>
      </w:r>
      <w:r w:rsidRPr="00F844F8">
        <w:rPr>
          <w:rFonts w:ascii="Times New Roman" w:hAnsi="Times New Roman"/>
          <w:color w:val="000000"/>
          <w:sz w:val="28"/>
          <w:szCs w:val="28"/>
        </w:rPr>
        <w:softHyphen/>
        <w:t>ли практически реализоваться лишь в результате социальных сдвигов, сопровождавшихся индивидуализацией мужчин (рас</w:t>
      </w:r>
      <w:r w:rsidRPr="00F844F8">
        <w:rPr>
          <w:rFonts w:ascii="Times New Roman" w:hAnsi="Times New Roman"/>
          <w:color w:val="000000"/>
          <w:sz w:val="28"/>
          <w:szCs w:val="28"/>
        </w:rPr>
        <w:softHyphen/>
        <w:t>ширение избирательности, внутренней ответственности, уси</w:t>
      </w:r>
      <w:r w:rsidRPr="00F844F8">
        <w:rPr>
          <w:rFonts w:ascii="Times New Roman" w:hAnsi="Times New Roman"/>
          <w:color w:val="000000"/>
          <w:sz w:val="28"/>
          <w:szCs w:val="28"/>
        </w:rPr>
        <w:softHyphen/>
        <w:t>ление самоконтроля) и распространением обозна</w:t>
      </w:r>
      <w:r w:rsidR="003D2A1C" w:rsidRPr="00F844F8">
        <w:rPr>
          <w:rFonts w:ascii="Times New Roman" w:hAnsi="Times New Roman"/>
          <w:color w:val="000000"/>
          <w:sz w:val="28"/>
          <w:szCs w:val="28"/>
        </w:rPr>
        <w:t>ченных ка</w:t>
      </w:r>
      <w:r w:rsidR="003D2A1C" w:rsidRPr="00F844F8">
        <w:rPr>
          <w:rFonts w:ascii="Times New Roman" w:hAnsi="Times New Roman"/>
          <w:color w:val="000000"/>
          <w:sz w:val="28"/>
          <w:szCs w:val="28"/>
        </w:rPr>
        <w:softHyphen/>
        <w:t xml:space="preserve">честв на женщин, что </w:t>
      </w:r>
      <w:r w:rsidRPr="00F844F8">
        <w:rPr>
          <w:rFonts w:ascii="Times New Roman" w:hAnsi="Times New Roman"/>
          <w:color w:val="000000"/>
          <w:sz w:val="28"/>
          <w:szCs w:val="28"/>
        </w:rPr>
        <w:t>было бы невозможно без их экономической и гражданской эмансипации.</w:t>
      </w:r>
    </w:p>
    <w:p w:rsidR="002B1439" w:rsidRPr="00F844F8" w:rsidRDefault="002B1439"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i/>
          <w:color w:val="000000"/>
          <w:sz w:val="28"/>
          <w:szCs w:val="28"/>
        </w:rPr>
        <w:t xml:space="preserve">Второе </w:t>
      </w:r>
      <w:r w:rsidRPr="00F844F8">
        <w:rPr>
          <w:rFonts w:ascii="Times New Roman" w:hAnsi="Times New Roman"/>
          <w:color w:val="000000"/>
          <w:sz w:val="28"/>
          <w:szCs w:val="28"/>
        </w:rPr>
        <w:t>уточнение связано с дешифровкой ценностей пост</w:t>
      </w:r>
      <w:r w:rsidRPr="00F844F8">
        <w:rPr>
          <w:rFonts w:ascii="Times New Roman" w:hAnsi="Times New Roman"/>
          <w:color w:val="000000"/>
          <w:sz w:val="28"/>
          <w:szCs w:val="28"/>
        </w:rPr>
        <w:softHyphen/>
        <w:t>современной семьи. По-видимому, нет особой нужды дока</w:t>
      </w:r>
      <w:r w:rsidRPr="00F844F8">
        <w:rPr>
          <w:rFonts w:ascii="Times New Roman" w:hAnsi="Times New Roman"/>
          <w:color w:val="000000"/>
          <w:sz w:val="28"/>
          <w:szCs w:val="28"/>
        </w:rPr>
        <w:softHyphen/>
        <w:t>зывать общность «корней» детоцентристского и супружеского типа. Они базируются на одном и том же — институте ухажи</w:t>
      </w:r>
      <w:r w:rsidRPr="00F844F8">
        <w:rPr>
          <w:rFonts w:ascii="Times New Roman" w:hAnsi="Times New Roman"/>
          <w:color w:val="000000"/>
          <w:sz w:val="28"/>
          <w:szCs w:val="28"/>
        </w:rPr>
        <w:softHyphen/>
        <w:t>вания. Отсюда неудивительно и совпадение двух базовых цен</w:t>
      </w:r>
      <w:r w:rsidRPr="00F844F8">
        <w:rPr>
          <w:rFonts w:ascii="Times New Roman" w:hAnsi="Times New Roman"/>
          <w:color w:val="000000"/>
          <w:sz w:val="28"/>
          <w:szCs w:val="28"/>
        </w:rPr>
        <w:softHyphen/>
        <w:t xml:space="preserve">ностей — адаптационного синдрома и интимности. Вместе с тем </w:t>
      </w:r>
      <w:r w:rsidRPr="00F844F8">
        <w:rPr>
          <w:rFonts w:ascii="Times New Roman" w:hAnsi="Times New Roman"/>
          <w:b/>
          <w:color w:val="000000"/>
          <w:sz w:val="28"/>
          <w:szCs w:val="28"/>
        </w:rPr>
        <w:t>между современным и постсовременным типами семьи есть и существенное различие</w:t>
      </w:r>
      <w:r w:rsidRPr="00F844F8">
        <w:rPr>
          <w:rFonts w:ascii="Times New Roman" w:hAnsi="Times New Roman"/>
          <w:color w:val="000000"/>
          <w:sz w:val="28"/>
          <w:szCs w:val="28"/>
        </w:rPr>
        <w:t xml:space="preserve">. </w:t>
      </w:r>
      <w:r w:rsidR="003D2A1C" w:rsidRPr="00F844F8">
        <w:rPr>
          <w:rFonts w:ascii="Times New Roman" w:hAnsi="Times New Roman"/>
          <w:color w:val="000000"/>
          <w:sz w:val="28"/>
          <w:szCs w:val="28"/>
        </w:rPr>
        <w:t>На</w:t>
      </w:r>
      <w:r w:rsidRPr="00F844F8">
        <w:rPr>
          <w:rFonts w:ascii="Times New Roman" w:hAnsi="Times New Roman"/>
          <w:color w:val="000000"/>
          <w:sz w:val="28"/>
          <w:szCs w:val="28"/>
        </w:rPr>
        <w:t>пример</w:t>
      </w:r>
      <w:r w:rsidR="003D2A1C" w:rsidRPr="00F844F8">
        <w:rPr>
          <w:rFonts w:ascii="Times New Roman" w:hAnsi="Times New Roman"/>
          <w:color w:val="000000"/>
          <w:sz w:val="28"/>
          <w:szCs w:val="28"/>
        </w:rPr>
        <w:t>,</w:t>
      </w:r>
      <w:r w:rsidR="00E003D2" w:rsidRPr="00F844F8">
        <w:rPr>
          <w:rFonts w:ascii="Times New Roman" w:hAnsi="Times New Roman"/>
          <w:color w:val="000000"/>
          <w:sz w:val="28"/>
          <w:szCs w:val="28"/>
        </w:rPr>
        <w:t xml:space="preserve"> </w:t>
      </w:r>
      <w:r w:rsidR="003D2A1C" w:rsidRPr="00F844F8">
        <w:rPr>
          <w:rFonts w:ascii="Times New Roman" w:hAnsi="Times New Roman"/>
          <w:color w:val="000000"/>
          <w:sz w:val="28"/>
          <w:szCs w:val="28"/>
        </w:rPr>
        <w:t>г</w:t>
      </w:r>
      <w:r w:rsidRPr="00F844F8">
        <w:rPr>
          <w:rFonts w:ascii="Times New Roman" w:hAnsi="Times New Roman"/>
          <w:color w:val="000000"/>
          <w:sz w:val="28"/>
          <w:szCs w:val="28"/>
        </w:rPr>
        <w:t>де-то через десять-пятнадцать лет совместной жизни жена (муж) только собирается открыть рот, а муж (жена) может с большой достоверностью сказать, о чем пойдет речь. Этот мо</w:t>
      </w:r>
      <w:r w:rsidRPr="00F844F8">
        <w:rPr>
          <w:rFonts w:ascii="Times New Roman" w:hAnsi="Times New Roman"/>
          <w:color w:val="000000"/>
          <w:sz w:val="28"/>
          <w:szCs w:val="28"/>
        </w:rPr>
        <w:softHyphen/>
        <w:t>мент опасен: брачные партнеры хорошо адаптированы, а по</w:t>
      </w:r>
      <w:r w:rsidRPr="00F844F8">
        <w:rPr>
          <w:rFonts w:ascii="Times New Roman" w:hAnsi="Times New Roman"/>
          <w:color w:val="000000"/>
          <w:sz w:val="28"/>
          <w:szCs w:val="28"/>
        </w:rPr>
        <w:softHyphen/>
        <w:t>тому легко предсказывают реакцию другого, что открывает путь отчуждению. В детоцентристской семье рутинность не</w:t>
      </w:r>
      <w:r w:rsidRPr="00F844F8">
        <w:rPr>
          <w:rFonts w:ascii="Times New Roman" w:hAnsi="Times New Roman"/>
          <w:color w:val="000000"/>
          <w:sz w:val="28"/>
          <w:szCs w:val="28"/>
        </w:rPr>
        <w:softHyphen/>
        <w:t>редко способствует либо переносу акцента на отношения по</w:t>
      </w:r>
      <w:r w:rsidRPr="00F844F8">
        <w:rPr>
          <w:rFonts w:ascii="Times New Roman" w:hAnsi="Times New Roman"/>
          <w:color w:val="000000"/>
          <w:sz w:val="28"/>
          <w:szCs w:val="28"/>
        </w:rPr>
        <w:softHyphen/>
        <w:t>рождения, либо вовлечению одного из супругов (иногда и па</w:t>
      </w:r>
      <w:r w:rsidRPr="00F844F8">
        <w:rPr>
          <w:rFonts w:ascii="Times New Roman" w:hAnsi="Times New Roman"/>
          <w:color w:val="000000"/>
          <w:sz w:val="28"/>
          <w:szCs w:val="28"/>
        </w:rPr>
        <w:softHyphen/>
        <w:t>раллельно) в пьянство, наркоманию, сексуальный разврат. Все это, разумеется, чревато конфликтами и разводами.</w:t>
      </w:r>
    </w:p>
    <w:p w:rsidR="002B1439" w:rsidRPr="00F844F8" w:rsidRDefault="002B1439" w:rsidP="00F844F8">
      <w:pPr>
        <w:pStyle w:val="11"/>
        <w:shd w:val="clear" w:color="auto" w:fill="FFFFFF"/>
        <w:spacing w:line="360" w:lineRule="auto"/>
        <w:ind w:firstLine="709"/>
        <w:contextualSpacing/>
        <w:jc w:val="both"/>
        <w:rPr>
          <w:rFonts w:ascii="Times New Roman" w:hAnsi="Times New Roman"/>
          <w:b/>
          <w:sz w:val="28"/>
          <w:szCs w:val="28"/>
        </w:rPr>
      </w:pPr>
      <w:r w:rsidRPr="00F844F8">
        <w:rPr>
          <w:rFonts w:ascii="Times New Roman" w:hAnsi="Times New Roman"/>
          <w:b/>
          <w:color w:val="000000"/>
          <w:sz w:val="28"/>
          <w:szCs w:val="28"/>
        </w:rPr>
        <w:t>В постсовременной семье вырабатывается антирутинный механизм — автономия.</w:t>
      </w:r>
    </w:p>
    <w:p w:rsidR="002B1439" w:rsidRPr="00F844F8" w:rsidRDefault="002B1439" w:rsidP="00F844F8">
      <w:pPr>
        <w:pStyle w:val="11"/>
        <w:shd w:val="clear" w:color="auto" w:fill="FFFFFF"/>
        <w:spacing w:line="360" w:lineRule="auto"/>
        <w:ind w:firstLine="709"/>
        <w:contextualSpacing/>
        <w:jc w:val="both"/>
        <w:rPr>
          <w:rFonts w:ascii="Times New Roman" w:hAnsi="Times New Roman"/>
          <w:sz w:val="28"/>
          <w:szCs w:val="28"/>
        </w:rPr>
      </w:pPr>
      <w:r w:rsidRPr="00F844F8">
        <w:rPr>
          <w:rFonts w:ascii="Times New Roman" w:hAnsi="Times New Roman"/>
          <w:color w:val="000000"/>
          <w:sz w:val="28"/>
          <w:szCs w:val="28"/>
        </w:rPr>
        <w:t>Важно не забывать прописную истину: социализированный человек в каких-то пределах автономен, в техногенном мире всегда остается место для вариаций и самостоятельных решений. Чем выше уровень цивилизационно-культурного раз</w:t>
      </w:r>
      <w:r w:rsidRPr="00F844F8">
        <w:rPr>
          <w:rFonts w:ascii="Times New Roman" w:hAnsi="Times New Roman"/>
          <w:color w:val="000000"/>
          <w:sz w:val="28"/>
          <w:szCs w:val="28"/>
        </w:rPr>
        <w:softHyphen/>
        <w:t>вития общества, чем ярче член такого социума сознает себя как индивидуальность, тем насущнее его потребность в обо</w:t>
      </w:r>
      <w:r w:rsidRPr="00F844F8">
        <w:rPr>
          <w:rFonts w:ascii="Times New Roman" w:hAnsi="Times New Roman"/>
          <w:color w:val="000000"/>
          <w:sz w:val="28"/>
          <w:szCs w:val="28"/>
        </w:rPr>
        <w:softHyphen/>
        <w:t xml:space="preserve">соблении. Созвучная тенденция прослеживается и в семье. Здесь, в частности, </w:t>
      </w:r>
      <w:r w:rsidRPr="00F844F8">
        <w:rPr>
          <w:rFonts w:ascii="Times New Roman" w:hAnsi="Times New Roman"/>
          <w:b/>
          <w:color w:val="000000"/>
          <w:sz w:val="28"/>
          <w:szCs w:val="28"/>
        </w:rPr>
        <w:t>автономность выражается в том, что ин</w:t>
      </w:r>
      <w:r w:rsidRPr="00F844F8">
        <w:rPr>
          <w:rFonts w:ascii="Times New Roman" w:hAnsi="Times New Roman"/>
          <w:b/>
          <w:color w:val="000000"/>
          <w:sz w:val="28"/>
          <w:szCs w:val="28"/>
        </w:rPr>
        <w:softHyphen/>
        <w:t>тересы каждого из супругов шире семейных, и круг значимого общения для каждого из них выходит за рамки супружества.</w:t>
      </w:r>
      <w:r w:rsidRPr="00F844F8">
        <w:rPr>
          <w:rFonts w:ascii="Times New Roman" w:hAnsi="Times New Roman"/>
          <w:color w:val="000000"/>
          <w:sz w:val="28"/>
          <w:szCs w:val="28"/>
        </w:rPr>
        <w:t xml:space="preserve"> Их эмоциональные устремления регулируются не столько обычаями, традициями и внешними предписаниями, сколько индивидуальными представлениями, эстетическим идеалом и нравственными ценностями.</w:t>
      </w:r>
    </w:p>
    <w:p w:rsidR="00C85A13" w:rsidRPr="00F844F8" w:rsidRDefault="002B1439"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color w:val="000000"/>
          <w:sz w:val="28"/>
          <w:szCs w:val="28"/>
        </w:rPr>
        <w:t>Заключая рассмотрение имманентной базы постсовре</w:t>
      </w:r>
      <w:r w:rsidRPr="00F844F8">
        <w:rPr>
          <w:rFonts w:ascii="Times New Roman" w:hAnsi="Times New Roman"/>
          <w:color w:val="000000"/>
          <w:sz w:val="28"/>
          <w:szCs w:val="28"/>
        </w:rPr>
        <w:softHyphen/>
        <w:t xml:space="preserve">менного типа семьи, </w:t>
      </w:r>
      <w:r w:rsidR="003D2A1C" w:rsidRPr="00F844F8">
        <w:rPr>
          <w:rFonts w:ascii="Times New Roman" w:hAnsi="Times New Roman"/>
          <w:color w:val="000000"/>
          <w:sz w:val="28"/>
          <w:szCs w:val="28"/>
        </w:rPr>
        <w:t xml:space="preserve">можно </w:t>
      </w:r>
      <w:r w:rsidR="003D2A1C" w:rsidRPr="00F844F8">
        <w:rPr>
          <w:rFonts w:ascii="Times New Roman" w:hAnsi="Times New Roman"/>
          <w:i/>
          <w:color w:val="000000"/>
          <w:sz w:val="28"/>
          <w:szCs w:val="28"/>
        </w:rPr>
        <w:t xml:space="preserve">отметить </w:t>
      </w:r>
      <w:r w:rsidRPr="00F844F8">
        <w:rPr>
          <w:rFonts w:ascii="Times New Roman" w:hAnsi="Times New Roman"/>
          <w:i/>
          <w:color w:val="000000"/>
          <w:sz w:val="28"/>
          <w:szCs w:val="28"/>
        </w:rPr>
        <w:t>взаимозависимость и взаимодополняемость механизмов устойчивости (адаптация, ин</w:t>
      </w:r>
      <w:r w:rsidRPr="00F844F8">
        <w:rPr>
          <w:rFonts w:ascii="Times New Roman" w:hAnsi="Times New Roman"/>
          <w:i/>
          <w:color w:val="000000"/>
          <w:sz w:val="28"/>
          <w:szCs w:val="28"/>
        </w:rPr>
        <w:softHyphen/>
        <w:t>тимность) и развития (автономия).</w:t>
      </w:r>
      <w:r w:rsidRPr="00F844F8">
        <w:rPr>
          <w:rFonts w:ascii="Times New Roman" w:hAnsi="Times New Roman"/>
          <w:color w:val="000000"/>
          <w:sz w:val="28"/>
          <w:szCs w:val="28"/>
        </w:rPr>
        <w:t xml:space="preserve"> И действительно, эмпирические данные</w:t>
      </w:r>
      <w:r w:rsidR="003D2A1C" w:rsidRPr="00F844F8">
        <w:rPr>
          <w:rFonts w:ascii="Times New Roman" w:hAnsi="Times New Roman"/>
          <w:color w:val="000000"/>
          <w:sz w:val="28"/>
          <w:szCs w:val="28"/>
        </w:rPr>
        <w:t xml:space="preserve"> Голода С.И.</w:t>
      </w:r>
      <w:r w:rsidRPr="00F844F8">
        <w:rPr>
          <w:rFonts w:ascii="Times New Roman" w:hAnsi="Times New Roman"/>
          <w:color w:val="000000"/>
          <w:sz w:val="28"/>
          <w:szCs w:val="28"/>
        </w:rPr>
        <w:t xml:space="preserve"> выявили тесную положительную связь между интимностью и автономией. Так, подавляющее большинство мужчин, достигших высокого уровня интимности, сообщили, что жены активно поощряют их своеобразие, лишь каждый десятый подчеркнул противоположное. Зеркальная картина получена при низкой интимности. Принципиально те же тенденции обнаружены у женщин: в первом варианте — 50% против 20, во втором — 4% против 80. </w:t>
      </w:r>
    </w:p>
    <w:p w:rsidR="00F33C34" w:rsidRDefault="00F33C34">
      <w:pPr>
        <w:rPr>
          <w:rFonts w:ascii="Times New Roman" w:hAnsi="Times New Roman"/>
          <w:b/>
          <w:bCs/>
          <w:kern w:val="32"/>
          <w:sz w:val="28"/>
          <w:szCs w:val="28"/>
        </w:rPr>
      </w:pPr>
      <w:bookmarkStart w:id="0" w:name="_Toc153223320"/>
      <w:bookmarkStart w:id="1" w:name="_Toc154024496"/>
      <w:bookmarkStart w:id="2" w:name="_Toc154252077"/>
      <w:r>
        <w:rPr>
          <w:rFonts w:ascii="Times New Roman" w:hAnsi="Times New Roman"/>
          <w:sz w:val="28"/>
          <w:szCs w:val="28"/>
        </w:rPr>
        <w:br w:type="page"/>
      </w:r>
    </w:p>
    <w:p w:rsidR="00C85A13" w:rsidRPr="00F844F8" w:rsidRDefault="00C85A13" w:rsidP="00F33C34">
      <w:pPr>
        <w:pStyle w:val="1"/>
        <w:spacing w:before="0" w:after="0" w:line="360" w:lineRule="auto"/>
        <w:ind w:firstLine="709"/>
        <w:jc w:val="center"/>
        <w:rPr>
          <w:rFonts w:ascii="Times New Roman" w:hAnsi="Times New Roman" w:cs="Times New Roman"/>
          <w:sz w:val="28"/>
          <w:szCs w:val="28"/>
        </w:rPr>
      </w:pPr>
      <w:r w:rsidRPr="00F844F8">
        <w:rPr>
          <w:rFonts w:ascii="Times New Roman" w:hAnsi="Times New Roman" w:cs="Times New Roman"/>
          <w:sz w:val="28"/>
          <w:szCs w:val="28"/>
        </w:rPr>
        <w:t>З</w:t>
      </w:r>
      <w:bookmarkEnd w:id="0"/>
      <w:bookmarkEnd w:id="1"/>
      <w:bookmarkEnd w:id="2"/>
      <w:r w:rsidRPr="00F844F8">
        <w:rPr>
          <w:rFonts w:ascii="Times New Roman" w:hAnsi="Times New Roman" w:cs="Times New Roman"/>
          <w:sz w:val="28"/>
          <w:szCs w:val="28"/>
        </w:rPr>
        <w:t>АКЛЮЧЕНИЕ</w:t>
      </w:r>
    </w:p>
    <w:p w:rsidR="00C85A13" w:rsidRPr="00F844F8" w:rsidRDefault="00C85A13" w:rsidP="00F844F8">
      <w:pPr>
        <w:pStyle w:val="HTML"/>
        <w:spacing w:line="360" w:lineRule="auto"/>
        <w:ind w:firstLine="709"/>
        <w:jc w:val="both"/>
        <w:rPr>
          <w:rFonts w:ascii="Times New Roman" w:hAnsi="Times New Roman" w:cs="Times New Roman"/>
          <w:sz w:val="28"/>
          <w:szCs w:val="28"/>
        </w:rPr>
      </w:pPr>
    </w:p>
    <w:p w:rsidR="00C85A13" w:rsidRPr="00F844F8" w:rsidRDefault="00C85A13" w:rsidP="00F844F8">
      <w:pPr>
        <w:pStyle w:val="11"/>
        <w:shd w:val="clear" w:color="auto" w:fill="FFFFFF"/>
        <w:spacing w:line="360" w:lineRule="auto"/>
        <w:ind w:firstLine="709"/>
        <w:contextualSpacing/>
        <w:jc w:val="both"/>
        <w:rPr>
          <w:rFonts w:ascii="Times New Roman" w:hAnsi="Times New Roman"/>
          <w:color w:val="000000"/>
          <w:sz w:val="28"/>
          <w:szCs w:val="28"/>
        </w:rPr>
      </w:pPr>
      <w:r w:rsidRPr="00F844F8">
        <w:rPr>
          <w:rFonts w:ascii="Times New Roman" w:hAnsi="Times New Roman"/>
          <w:sz w:val="28"/>
          <w:szCs w:val="28"/>
        </w:rPr>
        <w:t>В данное время тема семьи до конца не изучена и полностью изучена быть не может, так как взаимоотношения в семье, проблемы, функции семьи изменяются с изменением социальной обстановки</w:t>
      </w:r>
      <w:r w:rsidR="00F844F8">
        <w:rPr>
          <w:rFonts w:ascii="Times New Roman" w:hAnsi="Times New Roman"/>
          <w:sz w:val="28"/>
          <w:szCs w:val="28"/>
        </w:rPr>
        <w:t xml:space="preserve"> </w:t>
      </w:r>
      <w:r w:rsidRPr="00F844F8">
        <w:rPr>
          <w:rFonts w:ascii="Times New Roman" w:hAnsi="Times New Roman"/>
          <w:sz w:val="28"/>
          <w:szCs w:val="28"/>
        </w:rPr>
        <w:t>в стране, с изменением главных целей, стоящих перед обществом. Но главный вывод, с которым согласны социологи любого периода времени это то, что семья является основным фундаментальным институтом общества, придающим ему стабильность и способность восполнять население в каждом следующем поколении. Роль семьи не исчерпывается только воспроизводством населения, семья способствует развитию общества и его прогрессу.</w:t>
      </w:r>
    </w:p>
    <w:p w:rsidR="00F33C34" w:rsidRDefault="00F33C34">
      <w:pPr>
        <w:rPr>
          <w:rFonts w:ascii="Times New Roman" w:hAnsi="Times New Roman"/>
          <w:snapToGrid w:val="0"/>
          <w:color w:val="000000"/>
          <w:sz w:val="28"/>
          <w:szCs w:val="28"/>
        </w:rPr>
      </w:pPr>
      <w:r>
        <w:rPr>
          <w:rFonts w:ascii="Times New Roman" w:hAnsi="Times New Roman"/>
          <w:color w:val="000000"/>
          <w:sz w:val="28"/>
          <w:szCs w:val="28"/>
        </w:rPr>
        <w:br w:type="page"/>
      </w:r>
    </w:p>
    <w:p w:rsidR="00CF2D81" w:rsidRPr="00F844F8" w:rsidRDefault="00CF2D81" w:rsidP="00F33C34">
      <w:pPr>
        <w:pStyle w:val="11"/>
        <w:shd w:val="clear" w:color="auto" w:fill="FFFFFF"/>
        <w:spacing w:line="360" w:lineRule="auto"/>
        <w:ind w:firstLine="709"/>
        <w:contextualSpacing/>
        <w:jc w:val="center"/>
        <w:rPr>
          <w:rFonts w:ascii="Times New Roman" w:hAnsi="Times New Roman"/>
          <w:color w:val="000000"/>
          <w:sz w:val="28"/>
          <w:szCs w:val="28"/>
        </w:rPr>
      </w:pPr>
      <w:r w:rsidRPr="00F844F8">
        <w:rPr>
          <w:rFonts w:ascii="Times New Roman" w:hAnsi="Times New Roman"/>
          <w:color w:val="000000"/>
          <w:sz w:val="28"/>
          <w:szCs w:val="28"/>
        </w:rPr>
        <w:t>СПИСОК ЛИТЕРАТУРЫ</w:t>
      </w:r>
    </w:p>
    <w:p w:rsidR="00F23E22" w:rsidRPr="00F844F8" w:rsidRDefault="00F23E22" w:rsidP="00F844F8">
      <w:pPr>
        <w:pStyle w:val="11"/>
        <w:shd w:val="clear" w:color="auto" w:fill="FFFFFF"/>
        <w:spacing w:line="360" w:lineRule="auto"/>
        <w:ind w:firstLine="709"/>
        <w:contextualSpacing/>
        <w:jc w:val="both"/>
        <w:rPr>
          <w:rFonts w:ascii="Times New Roman" w:hAnsi="Times New Roman"/>
          <w:color w:val="000000"/>
          <w:sz w:val="28"/>
          <w:szCs w:val="28"/>
        </w:rPr>
      </w:pPr>
    </w:p>
    <w:p w:rsidR="00CF2D81" w:rsidRPr="00F844F8" w:rsidRDefault="00CF2D81" w:rsidP="00F33C34">
      <w:pPr>
        <w:pStyle w:val="11"/>
        <w:numPr>
          <w:ilvl w:val="0"/>
          <w:numId w:val="1"/>
        </w:numPr>
        <w:shd w:val="clear" w:color="auto" w:fill="FFFFFF"/>
        <w:spacing w:line="360" w:lineRule="auto"/>
        <w:ind w:left="0" w:firstLine="0"/>
        <w:contextualSpacing/>
        <w:jc w:val="both"/>
        <w:rPr>
          <w:rFonts w:ascii="Times New Roman" w:hAnsi="Times New Roman"/>
          <w:color w:val="000000"/>
          <w:sz w:val="28"/>
          <w:szCs w:val="28"/>
        </w:rPr>
      </w:pPr>
      <w:r w:rsidRPr="00F844F8">
        <w:rPr>
          <w:rFonts w:ascii="Times New Roman" w:hAnsi="Times New Roman"/>
          <w:color w:val="000000"/>
          <w:sz w:val="28"/>
          <w:szCs w:val="28"/>
        </w:rPr>
        <w:t>Голод С.И. «Моногамная семья: кризис или эволюция?» - СПб, 1999.</w:t>
      </w:r>
    </w:p>
    <w:p w:rsidR="00F23E22" w:rsidRPr="00F844F8" w:rsidRDefault="00CF2D81" w:rsidP="00F33C34">
      <w:pPr>
        <w:pStyle w:val="11"/>
        <w:numPr>
          <w:ilvl w:val="0"/>
          <w:numId w:val="1"/>
        </w:numPr>
        <w:shd w:val="clear" w:color="auto" w:fill="FFFFFF"/>
        <w:spacing w:line="360" w:lineRule="auto"/>
        <w:ind w:left="0" w:firstLine="0"/>
        <w:contextualSpacing/>
        <w:jc w:val="both"/>
        <w:rPr>
          <w:rFonts w:ascii="Times New Roman" w:hAnsi="Times New Roman"/>
          <w:color w:val="000000"/>
          <w:sz w:val="28"/>
          <w:szCs w:val="28"/>
        </w:rPr>
      </w:pPr>
      <w:r w:rsidRPr="00F844F8">
        <w:rPr>
          <w:rFonts w:ascii="Times New Roman" w:hAnsi="Times New Roman"/>
          <w:color w:val="000000"/>
          <w:sz w:val="28"/>
          <w:szCs w:val="28"/>
        </w:rPr>
        <w:t>Голод С.И. «Семья и брак: историко-социальный анализ». – С</w:t>
      </w:r>
      <w:r w:rsidR="00F23E22" w:rsidRPr="00F844F8">
        <w:rPr>
          <w:rFonts w:ascii="Times New Roman" w:hAnsi="Times New Roman"/>
          <w:color w:val="000000"/>
          <w:sz w:val="28"/>
          <w:szCs w:val="28"/>
        </w:rPr>
        <w:t>П</w:t>
      </w:r>
      <w:r w:rsidRPr="00F844F8">
        <w:rPr>
          <w:rFonts w:ascii="Times New Roman" w:hAnsi="Times New Roman"/>
          <w:color w:val="000000"/>
          <w:sz w:val="28"/>
          <w:szCs w:val="28"/>
        </w:rPr>
        <w:t>б, 1998.</w:t>
      </w:r>
    </w:p>
    <w:p w:rsidR="00F23E22" w:rsidRPr="00F844F8" w:rsidRDefault="00F33C34" w:rsidP="00F33C34">
      <w:pPr>
        <w:pStyle w:val="HTML"/>
        <w:numPr>
          <w:ilvl w:val="0"/>
          <w:numId w:val="1"/>
        </w:numPr>
        <w:tabs>
          <w:tab w:val="clear" w:pos="916"/>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Гитин В.</w:t>
      </w:r>
      <w:r w:rsidR="00F23E22" w:rsidRPr="00F844F8">
        <w:rPr>
          <w:rFonts w:ascii="Times New Roman" w:hAnsi="Times New Roman" w:cs="Times New Roman"/>
          <w:sz w:val="28"/>
          <w:szCs w:val="28"/>
        </w:rPr>
        <w:t>Г.</w:t>
      </w:r>
      <w:r w:rsidR="00F844F8">
        <w:rPr>
          <w:rFonts w:ascii="Times New Roman" w:hAnsi="Times New Roman" w:cs="Times New Roman"/>
          <w:sz w:val="28"/>
          <w:szCs w:val="28"/>
        </w:rPr>
        <w:t xml:space="preserve"> </w:t>
      </w:r>
      <w:r w:rsidR="00F23E22" w:rsidRPr="00F844F8">
        <w:rPr>
          <w:rFonts w:ascii="Times New Roman" w:hAnsi="Times New Roman" w:cs="Times New Roman"/>
          <w:sz w:val="28"/>
          <w:szCs w:val="28"/>
        </w:rPr>
        <w:t>Эта покорная тварь – женщина. – М., 2002.</w:t>
      </w:r>
    </w:p>
    <w:p w:rsidR="00CF2D81" w:rsidRPr="00F844F8" w:rsidRDefault="00CF2D81" w:rsidP="00F33C34">
      <w:pPr>
        <w:pStyle w:val="11"/>
        <w:numPr>
          <w:ilvl w:val="0"/>
          <w:numId w:val="1"/>
        </w:numPr>
        <w:shd w:val="clear" w:color="auto" w:fill="FFFFFF"/>
        <w:spacing w:line="360" w:lineRule="auto"/>
        <w:ind w:left="0" w:firstLine="0"/>
        <w:contextualSpacing/>
        <w:jc w:val="both"/>
        <w:rPr>
          <w:rFonts w:ascii="Times New Roman" w:hAnsi="Times New Roman"/>
          <w:color w:val="000000"/>
          <w:sz w:val="28"/>
          <w:szCs w:val="28"/>
        </w:rPr>
      </w:pPr>
      <w:r w:rsidRPr="00F844F8">
        <w:rPr>
          <w:rFonts w:ascii="Times New Roman" w:hAnsi="Times New Roman"/>
          <w:sz w:val="28"/>
          <w:szCs w:val="28"/>
        </w:rPr>
        <w:t>Семья: Книга для чтения. В 2-х кн.</w:t>
      </w:r>
      <w:r w:rsidR="00F844F8">
        <w:rPr>
          <w:rFonts w:ascii="Times New Roman" w:hAnsi="Times New Roman"/>
          <w:sz w:val="28"/>
          <w:szCs w:val="28"/>
        </w:rPr>
        <w:t xml:space="preserve"> </w:t>
      </w:r>
      <w:r w:rsidRPr="00F844F8">
        <w:rPr>
          <w:rFonts w:ascii="Times New Roman" w:hAnsi="Times New Roman"/>
          <w:sz w:val="28"/>
          <w:szCs w:val="28"/>
        </w:rPr>
        <w:t>/ Сост.</w:t>
      </w:r>
      <w:r w:rsidR="00F844F8">
        <w:rPr>
          <w:rFonts w:ascii="Times New Roman" w:hAnsi="Times New Roman"/>
          <w:sz w:val="28"/>
          <w:szCs w:val="28"/>
        </w:rPr>
        <w:t xml:space="preserve"> </w:t>
      </w:r>
      <w:r w:rsidR="00F33C34">
        <w:rPr>
          <w:rFonts w:ascii="Times New Roman" w:hAnsi="Times New Roman"/>
          <w:sz w:val="28"/>
          <w:szCs w:val="28"/>
        </w:rPr>
        <w:t>Андреева И.</w:t>
      </w:r>
      <w:r w:rsidRPr="00F844F8">
        <w:rPr>
          <w:rFonts w:ascii="Times New Roman" w:hAnsi="Times New Roman"/>
          <w:sz w:val="28"/>
          <w:szCs w:val="28"/>
        </w:rPr>
        <w:t>С.,</w:t>
      </w:r>
      <w:r w:rsidR="00F844F8">
        <w:rPr>
          <w:rFonts w:ascii="Times New Roman" w:hAnsi="Times New Roman"/>
          <w:sz w:val="28"/>
          <w:szCs w:val="28"/>
        </w:rPr>
        <w:t xml:space="preserve"> </w:t>
      </w:r>
      <w:r w:rsidRPr="00F844F8">
        <w:rPr>
          <w:rFonts w:ascii="Times New Roman" w:hAnsi="Times New Roman"/>
          <w:sz w:val="28"/>
          <w:szCs w:val="28"/>
        </w:rPr>
        <w:t>Гулыга А.В.. – М., 1991.</w:t>
      </w:r>
    </w:p>
    <w:p w:rsidR="00F23E22" w:rsidRPr="00F844F8" w:rsidRDefault="00F23E22" w:rsidP="00F33C34">
      <w:pPr>
        <w:pStyle w:val="11"/>
        <w:numPr>
          <w:ilvl w:val="0"/>
          <w:numId w:val="1"/>
        </w:numPr>
        <w:shd w:val="clear" w:color="auto" w:fill="FFFFFF"/>
        <w:spacing w:line="360" w:lineRule="auto"/>
        <w:ind w:left="0" w:firstLine="0"/>
        <w:contextualSpacing/>
        <w:jc w:val="both"/>
        <w:rPr>
          <w:rFonts w:ascii="Times New Roman" w:hAnsi="Times New Roman"/>
          <w:color w:val="000000"/>
          <w:sz w:val="28"/>
          <w:szCs w:val="28"/>
        </w:rPr>
      </w:pPr>
      <w:r w:rsidRPr="00F844F8">
        <w:rPr>
          <w:rFonts w:ascii="Times New Roman" w:hAnsi="Times New Roman"/>
          <w:sz w:val="28"/>
          <w:szCs w:val="28"/>
        </w:rPr>
        <w:t>Социология: уч</w:t>
      </w:r>
      <w:r w:rsidR="00F33C34">
        <w:rPr>
          <w:rFonts w:ascii="Times New Roman" w:hAnsi="Times New Roman"/>
          <w:sz w:val="28"/>
          <w:szCs w:val="28"/>
        </w:rPr>
        <w:t>ебник для ВУЗов / Лавритенко В.Н., Нартов Н.</w:t>
      </w:r>
      <w:r w:rsidRPr="00F844F8">
        <w:rPr>
          <w:rFonts w:ascii="Times New Roman" w:hAnsi="Times New Roman"/>
          <w:sz w:val="28"/>
          <w:szCs w:val="28"/>
        </w:rPr>
        <w:t>А., Шабанова О.А.,</w:t>
      </w:r>
      <w:r w:rsidR="00F844F8">
        <w:rPr>
          <w:rFonts w:ascii="Times New Roman" w:hAnsi="Times New Roman"/>
          <w:sz w:val="28"/>
          <w:szCs w:val="28"/>
        </w:rPr>
        <w:t xml:space="preserve"> </w:t>
      </w:r>
      <w:r w:rsidRPr="00F844F8">
        <w:rPr>
          <w:rFonts w:ascii="Times New Roman" w:hAnsi="Times New Roman"/>
          <w:sz w:val="28"/>
          <w:szCs w:val="28"/>
        </w:rPr>
        <w:t>Лукашова</w:t>
      </w:r>
      <w:r w:rsidR="00F844F8">
        <w:rPr>
          <w:rFonts w:ascii="Times New Roman" w:hAnsi="Times New Roman"/>
          <w:sz w:val="28"/>
          <w:szCs w:val="28"/>
        </w:rPr>
        <w:t xml:space="preserve"> </w:t>
      </w:r>
      <w:r w:rsidR="00F33C34">
        <w:rPr>
          <w:rFonts w:ascii="Times New Roman" w:hAnsi="Times New Roman"/>
          <w:sz w:val="28"/>
          <w:szCs w:val="28"/>
        </w:rPr>
        <w:t>Г.</w:t>
      </w:r>
      <w:r w:rsidRPr="00F844F8">
        <w:rPr>
          <w:rFonts w:ascii="Times New Roman" w:hAnsi="Times New Roman"/>
          <w:sz w:val="28"/>
          <w:szCs w:val="28"/>
        </w:rPr>
        <w:t>С –</w:t>
      </w:r>
      <w:r w:rsidR="00F844F8">
        <w:rPr>
          <w:rFonts w:ascii="Times New Roman" w:hAnsi="Times New Roman"/>
          <w:sz w:val="28"/>
          <w:szCs w:val="28"/>
        </w:rPr>
        <w:t xml:space="preserve"> </w:t>
      </w:r>
      <w:r w:rsidRPr="00F844F8">
        <w:rPr>
          <w:rFonts w:ascii="Times New Roman" w:hAnsi="Times New Roman"/>
          <w:sz w:val="28"/>
          <w:szCs w:val="28"/>
        </w:rPr>
        <w:t>М., 2000</w:t>
      </w:r>
    </w:p>
    <w:p w:rsidR="00F23E22" w:rsidRPr="00F844F8" w:rsidRDefault="00F23E22" w:rsidP="00F33C34">
      <w:pPr>
        <w:pStyle w:val="11"/>
        <w:numPr>
          <w:ilvl w:val="0"/>
          <w:numId w:val="1"/>
        </w:numPr>
        <w:shd w:val="clear" w:color="auto" w:fill="FFFFFF"/>
        <w:spacing w:line="360" w:lineRule="auto"/>
        <w:ind w:left="0" w:firstLine="0"/>
        <w:contextualSpacing/>
        <w:jc w:val="both"/>
        <w:rPr>
          <w:rFonts w:ascii="Times New Roman" w:hAnsi="Times New Roman"/>
          <w:color w:val="000000"/>
          <w:sz w:val="28"/>
          <w:szCs w:val="28"/>
        </w:rPr>
      </w:pPr>
      <w:r w:rsidRPr="00F844F8">
        <w:rPr>
          <w:rFonts w:ascii="Times New Roman" w:hAnsi="Times New Roman"/>
          <w:sz w:val="28"/>
          <w:szCs w:val="28"/>
        </w:rPr>
        <w:t>Энгельс Ф. Происхождение семьи, частной собственности и государства. – М., 1991.</w:t>
      </w:r>
      <w:bookmarkStart w:id="3" w:name="_GoBack"/>
      <w:bookmarkEnd w:id="3"/>
    </w:p>
    <w:sectPr w:rsidR="00F23E22" w:rsidRPr="00F844F8" w:rsidSect="00F844F8">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2DF" w:rsidRDefault="00B672DF" w:rsidP="00072ECC">
      <w:pPr>
        <w:spacing w:after="0" w:line="240" w:lineRule="auto"/>
      </w:pPr>
      <w:r>
        <w:separator/>
      </w:r>
    </w:p>
  </w:endnote>
  <w:endnote w:type="continuationSeparator" w:id="0">
    <w:p w:rsidR="00B672DF" w:rsidRDefault="00B672DF" w:rsidP="0007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F8" w:rsidRDefault="00AC0EA9">
    <w:pPr>
      <w:pStyle w:val="a6"/>
      <w:jc w:val="right"/>
    </w:pPr>
    <w:r>
      <w:rPr>
        <w:noProof/>
      </w:rPr>
      <w:t>2</w:t>
    </w:r>
  </w:p>
  <w:p w:rsidR="00F844F8" w:rsidRDefault="00F844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2DF" w:rsidRDefault="00B672DF" w:rsidP="00072ECC">
      <w:pPr>
        <w:spacing w:after="0" w:line="240" w:lineRule="auto"/>
      </w:pPr>
      <w:r>
        <w:separator/>
      </w:r>
    </w:p>
  </w:footnote>
  <w:footnote w:type="continuationSeparator" w:id="0">
    <w:p w:rsidR="00B672DF" w:rsidRDefault="00B672DF" w:rsidP="00072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B4E9B"/>
    <w:multiLevelType w:val="hybridMultilevel"/>
    <w:tmpl w:val="FC5E3710"/>
    <w:lvl w:ilvl="0" w:tplc="AEB4DA68">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66B"/>
    <w:rsid w:val="00072ECC"/>
    <w:rsid w:val="00177840"/>
    <w:rsid w:val="001B21CF"/>
    <w:rsid w:val="00274167"/>
    <w:rsid w:val="002B1439"/>
    <w:rsid w:val="002F04D2"/>
    <w:rsid w:val="003B2EA4"/>
    <w:rsid w:val="003D2A1C"/>
    <w:rsid w:val="004153C5"/>
    <w:rsid w:val="00422C8B"/>
    <w:rsid w:val="0055083A"/>
    <w:rsid w:val="00564656"/>
    <w:rsid w:val="0060595C"/>
    <w:rsid w:val="0065528A"/>
    <w:rsid w:val="00774306"/>
    <w:rsid w:val="00924907"/>
    <w:rsid w:val="00A02494"/>
    <w:rsid w:val="00A41947"/>
    <w:rsid w:val="00A47CB5"/>
    <w:rsid w:val="00AA27FF"/>
    <w:rsid w:val="00AC0EA9"/>
    <w:rsid w:val="00B672DF"/>
    <w:rsid w:val="00C85A13"/>
    <w:rsid w:val="00CA3FEA"/>
    <w:rsid w:val="00CF2D81"/>
    <w:rsid w:val="00DB766B"/>
    <w:rsid w:val="00E003D2"/>
    <w:rsid w:val="00F23E22"/>
    <w:rsid w:val="00F25FB4"/>
    <w:rsid w:val="00F33C34"/>
    <w:rsid w:val="00F844F8"/>
    <w:rsid w:val="00F8463F"/>
    <w:rsid w:val="00FC7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A25DBC-5AF9-4B1C-A98C-2079148B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840"/>
    <w:pPr>
      <w:spacing w:after="200" w:line="276" w:lineRule="auto"/>
    </w:pPr>
    <w:rPr>
      <w:sz w:val="22"/>
      <w:szCs w:val="22"/>
    </w:rPr>
  </w:style>
  <w:style w:type="paragraph" w:styleId="1">
    <w:name w:val="heading 1"/>
    <w:basedOn w:val="a"/>
    <w:next w:val="a"/>
    <w:link w:val="10"/>
    <w:uiPriority w:val="9"/>
    <w:qFormat/>
    <w:rsid w:val="00072ECC"/>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2ECC"/>
    <w:rPr>
      <w:rFonts w:ascii="Arial" w:hAnsi="Arial" w:cs="Arial"/>
      <w:b/>
      <w:bCs/>
      <w:kern w:val="32"/>
      <w:sz w:val="32"/>
      <w:szCs w:val="32"/>
    </w:rPr>
  </w:style>
  <w:style w:type="paragraph" w:customStyle="1" w:styleId="11">
    <w:name w:val="Обычный1"/>
    <w:rsid w:val="00DB766B"/>
    <w:pPr>
      <w:widowControl w:val="0"/>
    </w:pPr>
    <w:rPr>
      <w:rFonts w:ascii="Arial" w:hAnsi="Arial"/>
    </w:rPr>
  </w:style>
  <w:style w:type="paragraph" w:styleId="HTML">
    <w:name w:val="HTML Preformatted"/>
    <w:basedOn w:val="a"/>
    <w:link w:val="HTML0"/>
    <w:uiPriority w:val="99"/>
    <w:rsid w:val="00A41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A41947"/>
    <w:rPr>
      <w:rFonts w:ascii="Courier New" w:hAnsi="Courier New" w:cs="Courier New"/>
      <w:sz w:val="20"/>
      <w:szCs w:val="20"/>
    </w:rPr>
  </w:style>
  <w:style w:type="character" w:styleId="a3">
    <w:name w:val="footnote reference"/>
    <w:uiPriority w:val="99"/>
    <w:semiHidden/>
    <w:rsid w:val="00072ECC"/>
    <w:rPr>
      <w:rFonts w:cs="Times New Roman"/>
      <w:vertAlign w:val="superscript"/>
    </w:rPr>
  </w:style>
  <w:style w:type="paragraph" w:styleId="a4">
    <w:name w:val="header"/>
    <w:basedOn w:val="a"/>
    <w:link w:val="a5"/>
    <w:uiPriority w:val="99"/>
    <w:semiHidden/>
    <w:unhideWhenUsed/>
    <w:rsid w:val="0027416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274167"/>
    <w:rPr>
      <w:rFonts w:cs="Times New Roman"/>
    </w:rPr>
  </w:style>
  <w:style w:type="paragraph" w:styleId="a6">
    <w:name w:val="footer"/>
    <w:basedOn w:val="a"/>
    <w:link w:val="a7"/>
    <w:uiPriority w:val="99"/>
    <w:unhideWhenUsed/>
    <w:rsid w:val="00274167"/>
    <w:pPr>
      <w:tabs>
        <w:tab w:val="center" w:pos="4677"/>
        <w:tab w:val="right" w:pos="9355"/>
      </w:tabs>
      <w:spacing w:after="0" w:line="240" w:lineRule="auto"/>
    </w:pPr>
  </w:style>
  <w:style w:type="character" w:customStyle="1" w:styleId="a7">
    <w:name w:val="Нижний колонтитул Знак"/>
    <w:link w:val="a6"/>
    <w:uiPriority w:val="99"/>
    <w:locked/>
    <w:rsid w:val="002741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some_beautiful_place</Company>
  <LinksUpToDate>false</LinksUpToDate>
  <CharactersWithSpaces>29099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2008-11-03T23:45:00Z</cp:lastPrinted>
  <dcterms:created xsi:type="dcterms:W3CDTF">2014-03-05T08:50:00Z</dcterms:created>
  <dcterms:modified xsi:type="dcterms:W3CDTF">2014-03-05T08:50:00Z</dcterms:modified>
</cp:coreProperties>
</file>