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B20" w:rsidRDefault="00134B20" w:rsidP="00134B20">
      <w:pPr>
        <w:spacing w:line="360" w:lineRule="auto"/>
        <w:ind w:firstLine="709"/>
        <w:jc w:val="center"/>
        <w:rPr>
          <w:sz w:val="28"/>
          <w:szCs w:val="72"/>
          <w:lang w:val="en-US"/>
        </w:rPr>
      </w:pPr>
    </w:p>
    <w:p w:rsidR="00134B20" w:rsidRDefault="00134B20" w:rsidP="00134B20">
      <w:pPr>
        <w:spacing w:line="360" w:lineRule="auto"/>
        <w:ind w:firstLine="709"/>
        <w:jc w:val="center"/>
        <w:rPr>
          <w:sz w:val="28"/>
          <w:szCs w:val="72"/>
          <w:lang w:val="en-US"/>
        </w:rPr>
      </w:pPr>
    </w:p>
    <w:p w:rsidR="00134B20" w:rsidRDefault="00134B20" w:rsidP="00134B20">
      <w:pPr>
        <w:spacing w:line="360" w:lineRule="auto"/>
        <w:ind w:firstLine="709"/>
        <w:jc w:val="center"/>
        <w:rPr>
          <w:sz w:val="28"/>
          <w:szCs w:val="72"/>
          <w:lang w:val="en-US"/>
        </w:rPr>
      </w:pPr>
    </w:p>
    <w:p w:rsidR="00134B20" w:rsidRDefault="00134B20" w:rsidP="00134B20">
      <w:pPr>
        <w:spacing w:line="360" w:lineRule="auto"/>
        <w:ind w:firstLine="709"/>
        <w:jc w:val="center"/>
        <w:rPr>
          <w:sz w:val="28"/>
          <w:szCs w:val="72"/>
          <w:lang w:val="en-US"/>
        </w:rPr>
      </w:pPr>
    </w:p>
    <w:p w:rsidR="00134B20" w:rsidRDefault="00134B20" w:rsidP="00134B20">
      <w:pPr>
        <w:spacing w:line="360" w:lineRule="auto"/>
        <w:ind w:firstLine="709"/>
        <w:jc w:val="center"/>
        <w:rPr>
          <w:sz w:val="28"/>
          <w:szCs w:val="72"/>
          <w:lang w:val="en-US"/>
        </w:rPr>
      </w:pPr>
    </w:p>
    <w:p w:rsidR="00134B20" w:rsidRDefault="00134B20" w:rsidP="00134B20">
      <w:pPr>
        <w:spacing w:line="360" w:lineRule="auto"/>
        <w:ind w:firstLine="709"/>
        <w:jc w:val="center"/>
        <w:rPr>
          <w:sz w:val="28"/>
          <w:szCs w:val="72"/>
          <w:lang w:val="en-US"/>
        </w:rPr>
      </w:pPr>
    </w:p>
    <w:p w:rsidR="00134B20" w:rsidRDefault="00134B20" w:rsidP="00134B20">
      <w:pPr>
        <w:spacing w:line="360" w:lineRule="auto"/>
        <w:ind w:firstLine="709"/>
        <w:jc w:val="center"/>
        <w:rPr>
          <w:sz w:val="28"/>
          <w:szCs w:val="72"/>
          <w:lang w:val="en-US"/>
        </w:rPr>
      </w:pPr>
    </w:p>
    <w:p w:rsidR="00134B20" w:rsidRDefault="00134B20" w:rsidP="00134B20">
      <w:pPr>
        <w:spacing w:line="360" w:lineRule="auto"/>
        <w:ind w:firstLine="709"/>
        <w:jc w:val="center"/>
        <w:rPr>
          <w:sz w:val="28"/>
          <w:szCs w:val="72"/>
          <w:lang w:val="en-US"/>
        </w:rPr>
      </w:pPr>
    </w:p>
    <w:p w:rsidR="00134B20" w:rsidRDefault="00134B20" w:rsidP="00134B20">
      <w:pPr>
        <w:spacing w:line="360" w:lineRule="auto"/>
        <w:ind w:firstLine="709"/>
        <w:jc w:val="center"/>
        <w:rPr>
          <w:sz w:val="28"/>
          <w:szCs w:val="72"/>
          <w:lang w:val="en-US"/>
        </w:rPr>
      </w:pPr>
    </w:p>
    <w:p w:rsidR="00134B20" w:rsidRDefault="00134B20" w:rsidP="00134B20">
      <w:pPr>
        <w:spacing w:line="360" w:lineRule="auto"/>
        <w:ind w:firstLine="709"/>
        <w:jc w:val="center"/>
        <w:rPr>
          <w:sz w:val="28"/>
          <w:szCs w:val="72"/>
          <w:lang w:val="en-US"/>
        </w:rPr>
      </w:pPr>
    </w:p>
    <w:p w:rsidR="00134B20" w:rsidRDefault="00134B20" w:rsidP="00134B20">
      <w:pPr>
        <w:spacing w:line="360" w:lineRule="auto"/>
        <w:ind w:firstLine="709"/>
        <w:jc w:val="center"/>
        <w:rPr>
          <w:sz w:val="28"/>
          <w:szCs w:val="72"/>
          <w:lang w:val="en-US"/>
        </w:rPr>
      </w:pPr>
    </w:p>
    <w:p w:rsidR="00134B20" w:rsidRDefault="00134B20" w:rsidP="00134B20">
      <w:pPr>
        <w:spacing w:line="360" w:lineRule="auto"/>
        <w:ind w:firstLine="709"/>
        <w:jc w:val="center"/>
        <w:rPr>
          <w:sz w:val="28"/>
          <w:szCs w:val="72"/>
          <w:lang w:val="en-US"/>
        </w:rPr>
      </w:pPr>
    </w:p>
    <w:p w:rsidR="00D83C30" w:rsidRPr="00134B20" w:rsidRDefault="00D83C30" w:rsidP="00134B20">
      <w:pPr>
        <w:spacing w:line="360" w:lineRule="auto"/>
        <w:ind w:firstLine="709"/>
        <w:jc w:val="center"/>
        <w:rPr>
          <w:sz w:val="28"/>
          <w:szCs w:val="72"/>
        </w:rPr>
      </w:pPr>
      <w:r w:rsidRPr="00134B20">
        <w:rPr>
          <w:sz w:val="28"/>
          <w:szCs w:val="72"/>
        </w:rPr>
        <w:t>РЕФЕРАТ</w:t>
      </w:r>
    </w:p>
    <w:p w:rsidR="00D83C30" w:rsidRPr="00134B20" w:rsidRDefault="00D83C30" w:rsidP="00134B20">
      <w:pPr>
        <w:spacing w:line="360" w:lineRule="auto"/>
        <w:ind w:firstLine="709"/>
        <w:jc w:val="center"/>
        <w:rPr>
          <w:sz w:val="28"/>
          <w:szCs w:val="28"/>
        </w:rPr>
      </w:pPr>
      <w:r w:rsidRPr="00134B20">
        <w:rPr>
          <w:sz w:val="28"/>
          <w:szCs w:val="30"/>
        </w:rPr>
        <w:t xml:space="preserve">по </w:t>
      </w:r>
      <w:r w:rsidRPr="00134B20">
        <w:rPr>
          <w:sz w:val="28"/>
          <w:szCs w:val="28"/>
        </w:rPr>
        <w:t xml:space="preserve">курсу </w:t>
      </w:r>
      <w:r w:rsidR="00134B20">
        <w:rPr>
          <w:sz w:val="28"/>
          <w:szCs w:val="28"/>
        </w:rPr>
        <w:t>"</w:t>
      </w:r>
      <w:r w:rsidRPr="00134B20">
        <w:rPr>
          <w:sz w:val="28"/>
          <w:szCs w:val="28"/>
        </w:rPr>
        <w:t>Военная история</w:t>
      </w:r>
      <w:r w:rsidR="00134B20">
        <w:rPr>
          <w:sz w:val="28"/>
          <w:szCs w:val="28"/>
        </w:rPr>
        <w:t>"</w:t>
      </w:r>
    </w:p>
    <w:p w:rsidR="00D83C30" w:rsidRPr="00134B20" w:rsidRDefault="00D83C30" w:rsidP="00134B20">
      <w:pPr>
        <w:spacing w:line="360" w:lineRule="auto"/>
        <w:ind w:firstLine="709"/>
        <w:jc w:val="center"/>
        <w:rPr>
          <w:sz w:val="28"/>
          <w:szCs w:val="28"/>
        </w:rPr>
      </w:pPr>
      <w:r w:rsidRPr="00134B20">
        <w:rPr>
          <w:sz w:val="28"/>
          <w:szCs w:val="28"/>
        </w:rPr>
        <w:t xml:space="preserve">по теме: </w:t>
      </w:r>
      <w:r w:rsidR="00134B20">
        <w:rPr>
          <w:sz w:val="28"/>
          <w:szCs w:val="28"/>
        </w:rPr>
        <w:t>"</w:t>
      </w:r>
      <w:r w:rsidRPr="00134B20">
        <w:rPr>
          <w:sz w:val="28"/>
          <w:szCs w:val="28"/>
        </w:rPr>
        <w:t>Северный Кавказ: причины вооруженного противостояния</w:t>
      </w:r>
      <w:r w:rsidR="00134B20">
        <w:rPr>
          <w:sz w:val="28"/>
          <w:szCs w:val="28"/>
        </w:rPr>
        <w:t>"</w:t>
      </w:r>
    </w:p>
    <w:p w:rsidR="00D83C30" w:rsidRPr="00134B20" w:rsidRDefault="00D83C30" w:rsidP="00134B20">
      <w:pPr>
        <w:pStyle w:val="ab"/>
        <w:ind w:firstLine="709"/>
        <w:jc w:val="both"/>
        <w:rPr>
          <w:rFonts w:ascii="Times New Roman" w:hAnsi="Times New Roman"/>
          <w:sz w:val="28"/>
        </w:rPr>
      </w:pPr>
    </w:p>
    <w:p w:rsidR="00BC7789" w:rsidRPr="00134B20" w:rsidRDefault="00134B20" w:rsidP="00134B20">
      <w:pPr>
        <w:pStyle w:val="ab"/>
        <w:ind w:firstLine="709"/>
        <w:jc w:val="both"/>
        <w:rPr>
          <w:rFonts w:ascii="Times New Roman" w:hAnsi="Times New Roman"/>
          <w:sz w:val="28"/>
        </w:rPr>
      </w:pPr>
      <w:r w:rsidRPr="00134B20">
        <w:rPr>
          <w:rFonts w:ascii="Times New Roman" w:hAnsi="Times New Roman"/>
          <w:sz w:val="28"/>
        </w:rPr>
        <w:br w:type="page"/>
      </w:r>
      <w:r w:rsidR="00D83C30" w:rsidRPr="00134B20">
        <w:rPr>
          <w:rFonts w:ascii="Times New Roman" w:hAnsi="Times New Roman"/>
          <w:sz w:val="28"/>
        </w:rPr>
        <w:t>Содержание</w:t>
      </w:r>
    </w:p>
    <w:p w:rsidR="00134B20" w:rsidRPr="00134B20" w:rsidRDefault="00134B20" w:rsidP="00134B20">
      <w:pPr>
        <w:pStyle w:val="ab"/>
        <w:ind w:firstLine="709"/>
        <w:jc w:val="both"/>
        <w:rPr>
          <w:rFonts w:ascii="Times New Roman" w:hAnsi="Times New Roman"/>
          <w:sz w:val="28"/>
        </w:rPr>
      </w:pPr>
    </w:p>
    <w:p w:rsidR="00D83C30" w:rsidRPr="00134B20" w:rsidRDefault="00D83C30" w:rsidP="00134B20">
      <w:pPr>
        <w:pStyle w:val="ad"/>
        <w:rPr>
          <w:rFonts w:ascii="Times New Roman" w:hAnsi="Times New Roman"/>
          <w:sz w:val="28"/>
        </w:rPr>
      </w:pPr>
      <w:r w:rsidRPr="00134B20">
        <w:rPr>
          <w:rFonts w:ascii="Times New Roman" w:hAnsi="Times New Roman"/>
          <w:sz w:val="28"/>
        </w:rPr>
        <w:t>Введение</w:t>
      </w:r>
    </w:p>
    <w:p w:rsidR="00D83C30" w:rsidRPr="00134B20" w:rsidRDefault="00D83C30" w:rsidP="00134B20">
      <w:pPr>
        <w:pStyle w:val="ab"/>
        <w:jc w:val="both"/>
        <w:rPr>
          <w:rFonts w:ascii="Times New Roman" w:hAnsi="Times New Roman"/>
          <w:sz w:val="28"/>
        </w:rPr>
      </w:pPr>
      <w:r w:rsidRPr="00134B20">
        <w:rPr>
          <w:rFonts w:ascii="Times New Roman" w:hAnsi="Times New Roman"/>
          <w:sz w:val="28"/>
        </w:rPr>
        <w:t>I. Причины кавказской войны 1817 – 1864гг.</w:t>
      </w:r>
    </w:p>
    <w:p w:rsidR="00BC7789" w:rsidRPr="00134B20" w:rsidRDefault="00D83C30" w:rsidP="00134B20">
      <w:pPr>
        <w:pStyle w:val="ab"/>
        <w:jc w:val="both"/>
        <w:rPr>
          <w:rFonts w:ascii="Times New Roman" w:hAnsi="Times New Roman"/>
          <w:sz w:val="28"/>
        </w:rPr>
      </w:pPr>
      <w:r w:rsidRPr="00134B20">
        <w:rPr>
          <w:rFonts w:ascii="Times New Roman" w:hAnsi="Times New Roman"/>
          <w:sz w:val="28"/>
        </w:rPr>
        <w:t>II. Вооруженные конфликты в Чечне в ХХ веке</w:t>
      </w:r>
    </w:p>
    <w:p w:rsidR="00D83C30" w:rsidRPr="00134B20" w:rsidRDefault="00D83C30" w:rsidP="00134B20">
      <w:pPr>
        <w:pStyle w:val="ab"/>
        <w:jc w:val="both"/>
        <w:rPr>
          <w:rFonts w:ascii="Times New Roman" w:hAnsi="Times New Roman"/>
          <w:sz w:val="28"/>
        </w:rPr>
      </w:pPr>
      <w:r w:rsidRPr="00134B20">
        <w:rPr>
          <w:rFonts w:ascii="Times New Roman" w:hAnsi="Times New Roman"/>
          <w:sz w:val="28"/>
        </w:rPr>
        <w:t>Заключение</w:t>
      </w:r>
    </w:p>
    <w:p w:rsidR="00D83C30" w:rsidRPr="00134B20" w:rsidRDefault="00D83C30" w:rsidP="00134B20">
      <w:pPr>
        <w:pStyle w:val="ab"/>
        <w:jc w:val="both"/>
        <w:rPr>
          <w:rFonts w:ascii="Times New Roman" w:hAnsi="Times New Roman"/>
          <w:sz w:val="28"/>
        </w:rPr>
      </w:pPr>
      <w:r w:rsidRPr="00134B20">
        <w:rPr>
          <w:rFonts w:ascii="Times New Roman" w:hAnsi="Times New Roman"/>
          <w:sz w:val="28"/>
        </w:rPr>
        <w:t>Список источников и литературы</w:t>
      </w:r>
    </w:p>
    <w:p w:rsidR="00BC7789" w:rsidRPr="00134B20" w:rsidRDefault="00BC7789" w:rsidP="00134B20">
      <w:pPr>
        <w:pStyle w:val="ab"/>
        <w:ind w:firstLine="709"/>
        <w:jc w:val="both"/>
        <w:rPr>
          <w:rFonts w:ascii="Times New Roman" w:hAnsi="Times New Roman"/>
          <w:sz w:val="28"/>
        </w:rPr>
      </w:pPr>
    </w:p>
    <w:p w:rsidR="00B97609" w:rsidRPr="00134B20" w:rsidRDefault="00BC7789" w:rsidP="00134B20">
      <w:pPr>
        <w:pStyle w:val="1"/>
        <w:spacing w:line="360" w:lineRule="auto"/>
        <w:ind w:firstLine="709"/>
        <w:jc w:val="both"/>
        <w:rPr>
          <w:b w:val="0"/>
        </w:rPr>
      </w:pPr>
      <w:r w:rsidRPr="00134B20">
        <w:rPr>
          <w:b w:val="0"/>
        </w:rPr>
        <w:br w:type="page"/>
      </w:r>
      <w:r w:rsidR="00D83C30" w:rsidRPr="00134B20">
        <w:rPr>
          <w:b w:val="0"/>
        </w:rPr>
        <w:t>Введение</w:t>
      </w:r>
    </w:p>
    <w:p w:rsidR="00134B20" w:rsidRDefault="00134B20" w:rsidP="00134B20">
      <w:pPr>
        <w:spacing w:line="360" w:lineRule="auto"/>
        <w:ind w:firstLine="709"/>
        <w:jc w:val="both"/>
        <w:rPr>
          <w:sz w:val="28"/>
        </w:rPr>
      </w:pPr>
    </w:p>
    <w:p w:rsidR="00134B20" w:rsidRDefault="00B97609" w:rsidP="00134B20">
      <w:pPr>
        <w:spacing w:line="360" w:lineRule="auto"/>
        <w:ind w:firstLine="709"/>
        <w:jc w:val="both"/>
        <w:rPr>
          <w:sz w:val="28"/>
        </w:rPr>
      </w:pPr>
      <w:r w:rsidRPr="00134B20">
        <w:rPr>
          <w:sz w:val="28"/>
        </w:rPr>
        <w:t>Терроризм, диверсии, партизанские методы</w:t>
      </w:r>
      <w:r w:rsidR="00134B20">
        <w:rPr>
          <w:sz w:val="28"/>
        </w:rPr>
        <w:t xml:space="preserve"> </w:t>
      </w:r>
      <w:r w:rsidRPr="00134B20">
        <w:rPr>
          <w:sz w:val="28"/>
        </w:rPr>
        <w:t>войны, сепаратисты, были всегда и во все времена, всегда были и силы противостояния им (регулярные войска, полиция, ополчение). Проблема вооруженных конфликтов на Северном Кавказе на современном этапе приобретает особую значимость;</w:t>
      </w:r>
    </w:p>
    <w:p w:rsidR="00134B20" w:rsidRDefault="00B97609" w:rsidP="00134B20">
      <w:pPr>
        <w:spacing w:line="360" w:lineRule="auto"/>
        <w:ind w:firstLine="709"/>
        <w:jc w:val="both"/>
        <w:rPr>
          <w:sz w:val="28"/>
        </w:rPr>
      </w:pPr>
      <w:r w:rsidRPr="00134B20">
        <w:rPr>
          <w:sz w:val="28"/>
        </w:rPr>
        <w:t>1. Сохранить целостность России.</w:t>
      </w:r>
    </w:p>
    <w:p w:rsidR="00134B20" w:rsidRDefault="00B97609" w:rsidP="00134B20">
      <w:pPr>
        <w:spacing w:line="360" w:lineRule="auto"/>
        <w:ind w:firstLine="709"/>
        <w:jc w:val="both"/>
        <w:rPr>
          <w:sz w:val="28"/>
        </w:rPr>
      </w:pPr>
      <w:r w:rsidRPr="00134B20">
        <w:rPr>
          <w:sz w:val="28"/>
        </w:rPr>
        <w:t>2. Упрочить мир, согласие и взаимопонимание между русским и чеченским народом.</w:t>
      </w:r>
    </w:p>
    <w:p w:rsidR="00134B20" w:rsidRDefault="00B97609" w:rsidP="00134B20">
      <w:pPr>
        <w:spacing w:line="360" w:lineRule="auto"/>
        <w:ind w:firstLine="709"/>
        <w:jc w:val="both"/>
        <w:rPr>
          <w:sz w:val="28"/>
        </w:rPr>
      </w:pPr>
      <w:r w:rsidRPr="00134B20">
        <w:rPr>
          <w:sz w:val="28"/>
        </w:rPr>
        <w:t>3. Создать условия по недопущению развития экстремизма в других республиках Российской Федерации.</w:t>
      </w:r>
    </w:p>
    <w:p w:rsidR="00134B20" w:rsidRDefault="00B97609" w:rsidP="00134B20">
      <w:pPr>
        <w:spacing w:line="360" w:lineRule="auto"/>
        <w:ind w:firstLine="709"/>
        <w:jc w:val="both"/>
        <w:rPr>
          <w:sz w:val="28"/>
        </w:rPr>
      </w:pPr>
      <w:r w:rsidRPr="00134B20">
        <w:rPr>
          <w:sz w:val="28"/>
        </w:rPr>
        <w:t>4. Навести конституционный порядок в Чеченской Республике.</w:t>
      </w:r>
    </w:p>
    <w:p w:rsidR="00134B20" w:rsidRDefault="00B97609" w:rsidP="00134B20">
      <w:pPr>
        <w:spacing w:line="360" w:lineRule="auto"/>
        <w:ind w:firstLine="709"/>
        <w:jc w:val="both"/>
        <w:rPr>
          <w:sz w:val="28"/>
        </w:rPr>
      </w:pPr>
      <w:r w:rsidRPr="00134B20">
        <w:rPr>
          <w:sz w:val="28"/>
        </w:rPr>
        <w:t>Известно, что представители Кавказских народностей самолюбивы, смелы, решительны, автор задается мыслью изучить историю чеченского народа, его нравы, менталитет, что подталкивало и подталкивает на вооруженное противостояние сепаратистов.</w:t>
      </w:r>
    </w:p>
    <w:p w:rsidR="00B97609" w:rsidRPr="00134B20" w:rsidRDefault="00B97609" w:rsidP="00134B20">
      <w:pPr>
        <w:spacing w:line="360" w:lineRule="auto"/>
        <w:ind w:firstLine="709"/>
        <w:jc w:val="both"/>
        <w:rPr>
          <w:sz w:val="28"/>
        </w:rPr>
      </w:pPr>
      <w:r w:rsidRPr="00134B20">
        <w:rPr>
          <w:sz w:val="28"/>
        </w:rPr>
        <w:t>В реферате автор предпринимает попытку вскрыть исторические истоки и условия этих проблем, в хронологической последовательности проанализировать цепь событий, осветить роль русской армии, вооруженных сил, внутренних войск МВД России в разрешении вооруженных конфликтов в Чеченской республике, показать мужество и героизм русских солдат и офицеров, попытаться проанализировать тактические приемы борьбы с незаконными вооруженными формированиями.</w:t>
      </w:r>
    </w:p>
    <w:p w:rsidR="0081219D" w:rsidRPr="00134B20" w:rsidRDefault="00B97609" w:rsidP="00134B20">
      <w:pPr>
        <w:pStyle w:val="a6"/>
        <w:spacing w:line="360" w:lineRule="auto"/>
        <w:ind w:firstLine="709"/>
      </w:pPr>
      <w:r w:rsidRPr="00134B20">
        <w:t>Реферат выполнен на историческом сравнении Кавказской войны XIX века и вооруженного конфликта конца XX-начала XXI века и ставит своей целью ответить, в чем причины, порождающие конфликты и в чем состоит роль российской армии и внутренних войск в их разрешении.</w:t>
      </w:r>
    </w:p>
    <w:p w:rsidR="00134B20" w:rsidRPr="00134B20" w:rsidRDefault="00134B20" w:rsidP="00134B20">
      <w:pPr>
        <w:pStyle w:val="a6"/>
        <w:spacing w:line="360" w:lineRule="auto"/>
        <w:ind w:firstLine="709"/>
      </w:pPr>
    </w:p>
    <w:p w:rsidR="00B97609" w:rsidRPr="00134B20" w:rsidRDefault="0081219D" w:rsidP="00134B20">
      <w:pPr>
        <w:pStyle w:val="a6"/>
        <w:spacing w:line="360" w:lineRule="auto"/>
        <w:ind w:firstLine="709"/>
      </w:pPr>
      <w:r w:rsidRPr="00134B20">
        <w:br w:type="page"/>
      </w:r>
      <w:r w:rsidR="00D83C30" w:rsidRPr="00134B20">
        <w:t xml:space="preserve">1. </w:t>
      </w:r>
      <w:r w:rsidR="00B97609" w:rsidRPr="00134B20">
        <w:t>Причины Кавказской войны 1817-1864</w:t>
      </w:r>
      <w:r w:rsidR="00D83C30" w:rsidRPr="00134B20">
        <w:t xml:space="preserve"> </w:t>
      </w:r>
      <w:r w:rsidR="00B97609" w:rsidRPr="00134B20">
        <w:t>гг.</w:t>
      </w:r>
    </w:p>
    <w:p w:rsidR="00B97609" w:rsidRPr="00134B20" w:rsidRDefault="00B97609" w:rsidP="00134B20">
      <w:pPr>
        <w:spacing w:line="360" w:lineRule="auto"/>
        <w:ind w:firstLine="709"/>
        <w:jc w:val="both"/>
        <w:rPr>
          <w:caps/>
          <w:sz w:val="28"/>
        </w:rPr>
      </w:pPr>
    </w:p>
    <w:p w:rsidR="00134B20" w:rsidRDefault="00B97609" w:rsidP="00134B20">
      <w:pPr>
        <w:spacing w:line="360" w:lineRule="auto"/>
        <w:ind w:firstLine="709"/>
        <w:jc w:val="both"/>
        <w:rPr>
          <w:sz w:val="28"/>
        </w:rPr>
      </w:pPr>
      <w:r w:rsidRPr="00134B20">
        <w:rPr>
          <w:sz w:val="28"/>
        </w:rPr>
        <w:t>Сложность чеченской проблемы, вся ее глубина и острота, в первую очередь, вызваны особенностями исторического прошлого чеченского народа.</w:t>
      </w:r>
    </w:p>
    <w:p w:rsidR="00134B20" w:rsidRDefault="00B97609" w:rsidP="00134B20">
      <w:pPr>
        <w:spacing w:line="360" w:lineRule="auto"/>
        <w:ind w:firstLine="709"/>
        <w:jc w:val="both"/>
        <w:rPr>
          <w:sz w:val="28"/>
        </w:rPr>
      </w:pPr>
      <w:r w:rsidRPr="00134B20">
        <w:rPr>
          <w:sz w:val="28"/>
        </w:rPr>
        <w:t>Чеченцы - древний</w:t>
      </w:r>
      <w:r w:rsidR="00134B20">
        <w:rPr>
          <w:sz w:val="28"/>
        </w:rPr>
        <w:t xml:space="preserve"> </w:t>
      </w:r>
      <w:r w:rsidRPr="00134B20">
        <w:rPr>
          <w:sz w:val="28"/>
        </w:rPr>
        <w:t>кавказский народ с твердо устоявшимися родовыми традициями. Эти родовые традиции или как их еще называют тейповыми, это отношения основанные на началах кровной мести и семейно-кланового единства.</w:t>
      </w:r>
    </w:p>
    <w:p w:rsidR="00134B20" w:rsidRDefault="00B97609" w:rsidP="00134B20">
      <w:pPr>
        <w:spacing w:line="360" w:lineRule="auto"/>
        <w:ind w:firstLine="709"/>
        <w:jc w:val="both"/>
        <w:rPr>
          <w:sz w:val="28"/>
        </w:rPr>
      </w:pPr>
      <w:r w:rsidRPr="00134B20">
        <w:rPr>
          <w:sz w:val="28"/>
        </w:rPr>
        <w:t xml:space="preserve">Основой хозяйствования у чеченцев было скотоводство и земледелие. В раннем средневековье большинство равнинных районов Чечни входили в раннефеодальное государство Аланию, в горах же обитали племена нохчи - прямые предки чеченцев и ингушей. Только в начале XVIII века за племенем нохчи утвердилось название </w:t>
      </w:r>
      <w:r w:rsidR="00134B20">
        <w:rPr>
          <w:sz w:val="28"/>
        </w:rPr>
        <w:t>"</w:t>
      </w:r>
      <w:r w:rsidRPr="00134B20">
        <w:rPr>
          <w:sz w:val="28"/>
        </w:rPr>
        <w:t>чеченцы</w:t>
      </w:r>
      <w:r w:rsidR="00134B20">
        <w:rPr>
          <w:sz w:val="28"/>
        </w:rPr>
        <w:t>"</w:t>
      </w:r>
      <w:r w:rsidRPr="00134B20">
        <w:rPr>
          <w:sz w:val="28"/>
        </w:rPr>
        <w:t xml:space="preserve"> (от аула Чечен). ранее чеченцы и ингуши составляли вайнахский народ и этому народу, как и русскому тоже досталось от тех же опустошительных набегов монголо-татар, а в конце XIV века на территорию Чечни вторглись войска Тимура, где-то в это же время в Чечню из Грузии стало проникать христианство, а с XVI века стал распространяться ислам, пришедший из Дагестана.</w:t>
      </w:r>
    </w:p>
    <w:p w:rsidR="00134B20" w:rsidRDefault="00B97609" w:rsidP="00134B20">
      <w:pPr>
        <w:spacing w:line="360" w:lineRule="auto"/>
        <w:ind w:firstLine="709"/>
        <w:jc w:val="both"/>
        <w:rPr>
          <w:sz w:val="28"/>
        </w:rPr>
      </w:pPr>
      <w:r w:rsidRPr="00134B20">
        <w:rPr>
          <w:sz w:val="28"/>
        </w:rPr>
        <w:t>По просьбе кабардинских князей в ряде местностей, относящихся к их владениям, а именно местностей равнинных, на склонах Терского хребта и вдоль Терека стали расселяться русские казаки, которые к середине XVI века образовали там самостоятельные поселения. И шаг этот был принят кабардинскими князьями не напрасно, они видели в России защитника, за спиной которого можно укрыться от набегов со стороны крымских татар и турок, т.е. со времен Ивана Грозного эти земли вошли в русское подданство. В 1559г. на реке Сунже бала построена первая русская крепость Тарки, а русские войска неоднократно проводили боевые операции по защите Северного Кавказа от нашествий со стороны турецкого султана и крымского хана. То есть можно считать к этому периоду времени, времени заселения Чечни казаками и возведения крепостей, никаких противоречий не было, никакой национально-освободительной войны и не предвиделось, наоборот начинали складываться между чеченцами и ингушами, особенно проживающими на равнинных землях, культурные и экономические связи с Россией. Многие даже стали переселяться из горных районов на равнинные, все переселенцы становились гражданами России.</w:t>
      </w:r>
    </w:p>
    <w:p w:rsidR="00134B20" w:rsidRDefault="00B97609" w:rsidP="00134B20">
      <w:pPr>
        <w:spacing w:line="360" w:lineRule="auto"/>
        <w:ind w:firstLine="709"/>
        <w:jc w:val="both"/>
        <w:rPr>
          <w:sz w:val="28"/>
        </w:rPr>
      </w:pPr>
      <w:r w:rsidRPr="00134B20">
        <w:rPr>
          <w:sz w:val="28"/>
        </w:rPr>
        <w:t>И только лишь к 1775г. начался подъем национально-освободительной борьбы на Северном Кавказе, вызванный желанием чеченцев, кабардинцев, дагестанцев на образование своего, государственного устройства, на что русский царь не мог дать добро. Возглавил это сопротивление чеченец</w:t>
      </w:r>
      <w:r w:rsidR="00134B20">
        <w:rPr>
          <w:sz w:val="28"/>
        </w:rPr>
        <w:t xml:space="preserve"> </w:t>
      </w:r>
      <w:r w:rsidRPr="00134B20">
        <w:rPr>
          <w:sz w:val="28"/>
        </w:rPr>
        <w:t>Ушурма, получивший впоследствии титул шейха Мансура. Вооруженное сопротивление русским войскам оказывалось лишь в горной части Чечни и это сопротивление осуществлялось при активной поддержке Османской империи, уже тогда имеющей в этом регионе свои далеко идущие планы. Но это противостояние было не долгим и не масштабным. В 1781 году чеченские старейшины добровольно приняли подданство России, а к началу XIX века почти на всей территории Чечни была мирная жизнь.</w:t>
      </w:r>
    </w:p>
    <w:p w:rsidR="00134B20" w:rsidRDefault="00B97609" w:rsidP="00134B20">
      <w:pPr>
        <w:pStyle w:val="a6"/>
        <w:spacing w:line="360" w:lineRule="auto"/>
        <w:ind w:firstLine="709"/>
      </w:pPr>
      <w:r w:rsidRPr="00134B20">
        <w:t>Из истории известно, что Кавказская война началась в 1817 году и продлилась почти</w:t>
      </w:r>
      <w:r w:rsidR="00134B20">
        <w:t xml:space="preserve"> </w:t>
      </w:r>
      <w:r w:rsidRPr="00134B20">
        <w:t>пятьдесят лет (1817-1864гг.).</w:t>
      </w:r>
      <w:r w:rsidR="00134B20">
        <w:t xml:space="preserve">" </w:t>
      </w:r>
      <w:r w:rsidRPr="00134B20">
        <w:t xml:space="preserve">Кавказская война 1817-1864гг., военные действия русских войск на Кавказе, связанные с присоединением территории Чечни, Горного Дагестана и Северо-западного Кавказа к России и ее борьбой против турецкой и иранской экспансии в этом регионе. После перехода в русское подданство Грузии (1801-1810) и Азербайджана (1803-1813) присоединение земель, отделявших их от России, стало важнейшей военно-политической задачей русского правительства. На первом этапе Кавказская война совпала с русско-иранской 1826-1828гг. и русско-турецкой 1828-1829гг. войнами, что потребовало отвлечения основных сил русских войск для борьбы с Ираном и Турцией. Следующий этап Кавказской войны связан с расширением ее размаха из-за возникшего в Чечне и Дагестане движения горцев под флагом газавата (так называемый </w:t>
      </w:r>
      <w:r w:rsidR="00134B20">
        <w:t>"</w:t>
      </w:r>
      <w:r w:rsidRPr="00134B20">
        <w:t>Джихад</w:t>
      </w:r>
      <w:r w:rsidR="00134B20">
        <w:t>"</w:t>
      </w:r>
      <w:r w:rsidRPr="00134B20">
        <w:t xml:space="preserve"> - это слово арабского происхождения, буквально означает - старание, усилие рвение), борьба с полной отдачей сил за веру и торжество ислама, одна из главных обязанностей мусульманской общины.</w:t>
      </w:r>
    </w:p>
    <w:p w:rsidR="00B97609" w:rsidRPr="00134B20" w:rsidRDefault="00134B20" w:rsidP="00134B20">
      <w:pPr>
        <w:spacing w:line="360" w:lineRule="auto"/>
        <w:ind w:firstLine="709"/>
        <w:jc w:val="both"/>
        <w:rPr>
          <w:sz w:val="28"/>
        </w:rPr>
      </w:pPr>
      <w:r>
        <w:rPr>
          <w:sz w:val="28"/>
        </w:rPr>
        <w:t>"</w:t>
      </w:r>
      <w:r w:rsidR="00B97609" w:rsidRPr="00134B20">
        <w:rPr>
          <w:sz w:val="28"/>
        </w:rPr>
        <w:t>Джихад</w:t>
      </w:r>
      <w:r>
        <w:rPr>
          <w:sz w:val="28"/>
        </w:rPr>
        <w:t>"</w:t>
      </w:r>
      <w:r w:rsidR="00B97609" w:rsidRPr="00134B20">
        <w:rPr>
          <w:sz w:val="28"/>
        </w:rPr>
        <w:t xml:space="preserve"> имеет несколько значений:</w:t>
      </w:r>
    </w:p>
    <w:p w:rsidR="00B97609" w:rsidRPr="00134B20" w:rsidRDefault="00134B20" w:rsidP="00134B20">
      <w:pPr>
        <w:spacing w:line="360" w:lineRule="auto"/>
        <w:ind w:firstLine="709"/>
        <w:jc w:val="both"/>
        <w:rPr>
          <w:sz w:val="28"/>
        </w:rPr>
      </w:pPr>
      <w:r>
        <w:rPr>
          <w:sz w:val="28"/>
        </w:rPr>
        <w:t>"</w:t>
      </w:r>
      <w:r w:rsidR="00B97609" w:rsidRPr="00134B20">
        <w:rPr>
          <w:sz w:val="28"/>
        </w:rPr>
        <w:t>Джихад сердца</w:t>
      </w:r>
      <w:r>
        <w:rPr>
          <w:sz w:val="28"/>
        </w:rPr>
        <w:t>"</w:t>
      </w:r>
      <w:r w:rsidR="00B97609" w:rsidRPr="00134B20">
        <w:rPr>
          <w:sz w:val="28"/>
        </w:rPr>
        <w:t xml:space="preserve"> (борьба со своими дурными наклонностями);</w:t>
      </w:r>
    </w:p>
    <w:p w:rsidR="00B97609" w:rsidRPr="00134B20" w:rsidRDefault="00134B20" w:rsidP="00134B20">
      <w:pPr>
        <w:spacing w:line="360" w:lineRule="auto"/>
        <w:ind w:firstLine="709"/>
        <w:jc w:val="both"/>
        <w:rPr>
          <w:sz w:val="28"/>
        </w:rPr>
      </w:pPr>
      <w:r>
        <w:rPr>
          <w:sz w:val="28"/>
        </w:rPr>
        <w:t>"</w:t>
      </w:r>
      <w:r w:rsidR="00B97609" w:rsidRPr="00134B20">
        <w:rPr>
          <w:sz w:val="28"/>
        </w:rPr>
        <w:t>Джихад руки</w:t>
      </w:r>
      <w:r>
        <w:rPr>
          <w:sz w:val="28"/>
        </w:rPr>
        <w:t>"</w:t>
      </w:r>
      <w:r w:rsidR="00B97609" w:rsidRPr="00134B20">
        <w:rPr>
          <w:sz w:val="28"/>
        </w:rPr>
        <w:t xml:space="preserve"> (кара преступников);</w:t>
      </w:r>
    </w:p>
    <w:p w:rsidR="00134B20" w:rsidRDefault="00134B20" w:rsidP="00134B20">
      <w:pPr>
        <w:spacing w:line="360" w:lineRule="auto"/>
        <w:ind w:firstLine="709"/>
        <w:jc w:val="both"/>
        <w:rPr>
          <w:sz w:val="28"/>
        </w:rPr>
      </w:pPr>
      <w:r>
        <w:rPr>
          <w:sz w:val="28"/>
        </w:rPr>
        <w:t>"</w:t>
      </w:r>
      <w:r w:rsidR="00B97609" w:rsidRPr="00134B20">
        <w:rPr>
          <w:sz w:val="28"/>
        </w:rPr>
        <w:t>Джихад меча</w:t>
      </w:r>
      <w:r>
        <w:rPr>
          <w:sz w:val="28"/>
        </w:rPr>
        <w:t>"</w:t>
      </w:r>
      <w:r w:rsidR="00B97609" w:rsidRPr="00134B20">
        <w:rPr>
          <w:sz w:val="28"/>
        </w:rPr>
        <w:t xml:space="preserve"> (вооруженная борьба с "неверными"), т.е. </w:t>
      </w:r>
      <w:r>
        <w:rPr>
          <w:sz w:val="28"/>
        </w:rPr>
        <w:t>"</w:t>
      </w:r>
      <w:r w:rsidR="00B97609" w:rsidRPr="00134B20">
        <w:rPr>
          <w:sz w:val="28"/>
        </w:rPr>
        <w:t>Джихад меча</w:t>
      </w:r>
      <w:r>
        <w:rPr>
          <w:sz w:val="28"/>
        </w:rPr>
        <w:t>"</w:t>
      </w:r>
      <w:r w:rsidR="00B97609" w:rsidRPr="00134B20">
        <w:rPr>
          <w:sz w:val="28"/>
        </w:rPr>
        <w:t xml:space="preserve"> или </w:t>
      </w:r>
      <w:r>
        <w:rPr>
          <w:sz w:val="28"/>
        </w:rPr>
        <w:t>"</w:t>
      </w:r>
      <w:r w:rsidR="00B97609" w:rsidRPr="00134B20">
        <w:rPr>
          <w:sz w:val="28"/>
        </w:rPr>
        <w:t>газават</w:t>
      </w:r>
      <w:r>
        <w:rPr>
          <w:sz w:val="28"/>
        </w:rPr>
        <w:t>"</w:t>
      </w:r>
      <w:r w:rsidR="00B97609" w:rsidRPr="00134B20">
        <w:rPr>
          <w:sz w:val="28"/>
        </w:rPr>
        <w:t xml:space="preserve"> - это идейная основа ведения национально-освободительной войны.</w:t>
      </w:r>
    </w:p>
    <w:p w:rsidR="00134B20" w:rsidRDefault="00B97609" w:rsidP="00134B20">
      <w:pPr>
        <w:spacing w:line="360" w:lineRule="auto"/>
        <w:ind w:firstLine="709"/>
        <w:jc w:val="both"/>
        <w:rPr>
          <w:sz w:val="28"/>
        </w:rPr>
      </w:pPr>
      <w:r w:rsidRPr="00134B20">
        <w:rPr>
          <w:sz w:val="28"/>
        </w:rPr>
        <w:t>Из истории известно, что на завершающем этапе 1859-1864гг. сопротивление горцев все же было сломлено, и к России был полностью присоединен весь Кавказ.</w:t>
      </w:r>
    </w:p>
    <w:p w:rsidR="00134B20" w:rsidRDefault="00B97609" w:rsidP="00134B20">
      <w:pPr>
        <w:spacing w:line="360" w:lineRule="auto"/>
        <w:ind w:firstLine="709"/>
        <w:jc w:val="both"/>
        <w:rPr>
          <w:sz w:val="28"/>
        </w:rPr>
      </w:pPr>
      <w:r w:rsidRPr="00134B20">
        <w:rPr>
          <w:sz w:val="28"/>
        </w:rPr>
        <w:t>Т.е. из выше упомянутого можно утверждать, что Кавказская война 1817-1864гг. условно делиться на три этапа и основной причиной этой войны со стороны России является неповиновение горских народов Российскому Самодержавию, а со стороны чеченцев - это национально-освободительная война. Известно, что Кавказские народы смелы, решительны, свободолюбивы, никогда не унижаются перед противником и не просят пощады, причем в воспитании мальчиков всегда присутствует культ силы, но вместе с тем изучив опыт Кавказской войны XIX века, да и вооруженных конфликтов 1994-1996гг. и 1999- по настоящее время, можно сделать вывод, что прямых боестолкновений чеченцы стараются избегать, тактика горцев определялась исходя преимущественно из партизанского характера их действий, т.е. внезапными налетами на казачьи разъезды и обозы российских войск чеченцы препятствовали созданию системы крепостей и застав, которые в это время возводили русские войска, захватывали пленных, а потом за них требовали выкуп.</w:t>
      </w:r>
    </w:p>
    <w:p w:rsidR="00134B20" w:rsidRDefault="00B97609" w:rsidP="00134B20">
      <w:pPr>
        <w:spacing w:line="360" w:lineRule="auto"/>
        <w:ind w:firstLine="709"/>
        <w:jc w:val="both"/>
        <w:rPr>
          <w:sz w:val="28"/>
        </w:rPr>
      </w:pPr>
      <w:r w:rsidRPr="00134B20">
        <w:rPr>
          <w:sz w:val="28"/>
        </w:rPr>
        <w:t xml:space="preserve">На столь решительные действия воинов ислама наталкивала и религия и исламское учение мюридизма, которое внушало горцам, что мусульманин должен быть свободным человеком. Используя учение мюридизма, исламское духовенство Кавказа призывало к уже упомянутому </w:t>
      </w:r>
      <w:r w:rsidR="00134B20">
        <w:rPr>
          <w:sz w:val="28"/>
        </w:rPr>
        <w:t>"</w:t>
      </w:r>
      <w:r w:rsidRPr="00134B20">
        <w:rPr>
          <w:sz w:val="28"/>
        </w:rPr>
        <w:t>газавату</w:t>
      </w:r>
      <w:r w:rsidR="00134B20">
        <w:rPr>
          <w:sz w:val="28"/>
        </w:rPr>
        <w:t>"</w:t>
      </w:r>
      <w:r w:rsidRPr="00134B20">
        <w:rPr>
          <w:sz w:val="28"/>
        </w:rPr>
        <w:t xml:space="preserve"> </w:t>
      </w:r>
      <w:r w:rsidR="00134B20">
        <w:rPr>
          <w:sz w:val="28"/>
        </w:rPr>
        <w:t>"</w:t>
      </w:r>
      <w:r w:rsidRPr="00134B20">
        <w:rPr>
          <w:sz w:val="28"/>
        </w:rPr>
        <w:t>священной войне</w:t>
      </w:r>
      <w:r w:rsidR="00134B20">
        <w:rPr>
          <w:sz w:val="28"/>
        </w:rPr>
        <w:t>"</w:t>
      </w:r>
      <w:r w:rsidRPr="00134B20">
        <w:rPr>
          <w:sz w:val="28"/>
        </w:rPr>
        <w:t xml:space="preserve"> против </w:t>
      </w:r>
      <w:r w:rsidR="00134B20">
        <w:rPr>
          <w:sz w:val="28"/>
        </w:rPr>
        <w:t>"</w:t>
      </w:r>
      <w:r w:rsidRPr="00134B20">
        <w:rPr>
          <w:sz w:val="28"/>
        </w:rPr>
        <w:t>неверных</w:t>
      </w:r>
      <w:r w:rsidR="00134B20">
        <w:rPr>
          <w:sz w:val="28"/>
        </w:rPr>
        <w:t>"</w:t>
      </w:r>
      <w:r w:rsidRPr="00134B20">
        <w:rPr>
          <w:sz w:val="28"/>
        </w:rPr>
        <w:t xml:space="preserve"> (русских), пришедших на Кавказ. Любые переговоры или призывы к разуму, со стороны России, чеченцы и в XIXв. и в наше время воспринимают как слабость государства и свое величие, победу: </w:t>
      </w:r>
      <w:r w:rsidR="00134B20">
        <w:rPr>
          <w:sz w:val="28"/>
        </w:rPr>
        <w:t>"</w:t>
      </w:r>
      <w:r w:rsidRPr="00134B20">
        <w:rPr>
          <w:sz w:val="28"/>
        </w:rPr>
        <w:t>Россия такое большое государство, а заискивающе миролюбиво ведет переговоры с маленькой Чечней</w:t>
      </w:r>
      <w:r w:rsidR="00134B20">
        <w:rPr>
          <w:sz w:val="28"/>
        </w:rPr>
        <w:t>"</w:t>
      </w:r>
      <w:r w:rsidRPr="00134B20">
        <w:rPr>
          <w:sz w:val="28"/>
        </w:rPr>
        <w:t>. Достаточно вспомнить подписание позорного Хасавюртовского договора Лебедя-Масхадова,</w:t>
      </w:r>
      <w:r w:rsidR="00134B20">
        <w:rPr>
          <w:sz w:val="28"/>
        </w:rPr>
        <w:t xml:space="preserve"> </w:t>
      </w:r>
      <w:r w:rsidRPr="00134B20">
        <w:rPr>
          <w:sz w:val="28"/>
        </w:rPr>
        <w:t>в 1996году, или переговоры Черномырдина с Басаевым в 1995году, вокруг событий связанных с захватом заложников в Буденовске.</w:t>
      </w:r>
    </w:p>
    <w:p w:rsidR="00134B20" w:rsidRDefault="00B97609" w:rsidP="00134B20">
      <w:pPr>
        <w:spacing w:line="360" w:lineRule="auto"/>
        <w:ind w:firstLine="709"/>
        <w:jc w:val="both"/>
        <w:rPr>
          <w:sz w:val="28"/>
        </w:rPr>
      </w:pPr>
      <w:r w:rsidRPr="00134B20">
        <w:rPr>
          <w:sz w:val="28"/>
        </w:rPr>
        <w:t xml:space="preserve">В той Кавказской войне, длившейся пятьдесят лет, один генерал вызывал у горцев уважение и страх - это был командир отдельного Кавказского корпуса генерал Ермолов Алексей Петрович (1777-1861гг.) российский военачальник, генерал от инфантерии (пехоты), участник войн с Францией 1805-1807гг., в Отечественную войну 1812. </w:t>
      </w:r>
      <w:r w:rsidR="00134B20">
        <w:rPr>
          <w:sz w:val="28"/>
        </w:rPr>
        <w:t>"</w:t>
      </w:r>
      <w:r w:rsidRPr="00134B20">
        <w:rPr>
          <w:sz w:val="28"/>
        </w:rPr>
        <w:t>Это именно им было положено начало строительства Сунженской укрепленной линии, отрезавшей у чеченцев часть земли, где они получали большие хлебные урожаи, это именно он ввел систему рубки лесов и постепенное проникновение вглубь чеченской территории, причем на работы по прорубке привлекались исключительно чеченцы, именно при нем была возведена крепость Грозная - в 1818году, Внезапная - в кумыкских степях - в 1819году и Бурная - в 1821году.</w:t>
      </w:r>
    </w:p>
    <w:p w:rsidR="00134B20" w:rsidRDefault="00B97609" w:rsidP="00134B20">
      <w:pPr>
        <w:spacing w:line="360" w:lineRule="auto"/>
        <w:ind w:firstLine="709"/>
        <w:jc w:val="both"/>
        <w:rPr>
          <w:sz w:val="28"/>
        </w:rPr>
      </w:pPr>
      <w:r w:rsidRPr="00134B20">
        <w:rPr>
          <w:sz w:val="28"/>
        </w:rPr>
        <w:t xml:space="preserve">Сегодня в Чечне усиленно встает миф о жестокости со стороны многих русских военачальников. Однако если обратиться к фактам, то напрашивается другой вывод, что гораздо большую жестокость проявляли лидеры горцев и даже по отношению к своим соплеменникам. Так, имам Гамзат-Бек, отрубил голову престарелой ханше в Хунзахе, по приказу имама Шамиля были казнены 33 телетлинских бека, 11-летний Булач-Хан, наследник аварских ханов, брошен в горную реку. Смертью карали за обман, измену, сопротивление мюриду, несовершение пяти молитв в день. </w:t>
      </w:r>
      <w:r w:rsidR="00134B20">
        <w:rPr>
          <w:sz w:val="28"/>
        </w:rPr>
        <w:t>"</w:t>
      </w:r>
      <w:r w:rsidRPr="00134B20">
        <w:rPr>
          <w:sz w:val="28"/>
        </w:rPr>
        <w:t>Шамиля, - писал современник, - всегда сопровождал палач, а Барятинского - казначей</w:t>
      </w:r>
      <w:r w:rsidR="00134B20">
        <w:rPr>
          <w:sz w:val="28"/>
        </w:rPr>
        <w:t>"</w:t>
      </w:r>
      <w:r w:rsidRPr="00134B20">
        <w:rPr>
          <w:sz w:val="28"/>
        </w:rPr>
        <w:t>.</w:t>
      </w:r>
    </w:p>
    <w:p w:rsidR="00134B20" w:rsidRDefault="00B97609" w:rsidP="00134B20">
      <w:pPr>
        <w:spacing w:line="360" w:lineRule="auto"/>
        <w:ind w:firstLine="709"/>
        <w:jc w:val="both"/>
        <w:rPr>
          <w:sz w:val="28"/>
        </w:rPr>
      </w:pPr>
      <w:r w:rsidRPr="00134B20">
        <w:rPr>
          <w:sz w:val="28"/>
        </w:rPr>
        <w:t>К концу Русско-турецкой войны 1828-1829годов вся территория Закавказья стала владением России, но сам Кавказский хребет с труднодоступными районами оставался государством в государстве, где действовали законы гор, а не российские законы, а мусульманское население этих районов - чеченцы, адыгейцы, дагестанцы - были ярыми противниками какой-либо власти и, как уже упоминалось выше, главную роль здесь играла религия, ну и, конечно же, горский менталитет.</w:t>
      </w:r>
    </w:p>
    <w:p w:rsidR="00B97609" w:rsidRPr="00134B20" w:rsidRDefault="00B97609" w:rsidP="00134B20">
      <w:pPr>
        <w:spacing w:line="360" w:lineRule="auto"/>
        <w:ind w:firstLine="709"/>
        <w:jc w:val="both"/>
        <w:rPr>
          <w:sz w:val="28"/>
        </w:rPr>
      </w:pPr>
      <w:r w:rsidRPr="00134B20">
        <w:rPr>
          <w:sz w:val="28"/>
        </w:rPr>
        <w:t>В связи с такими трудностями, возникшими на пути у русских военачальников, потребовалось привлечение дополнительных группировок российских войск под командованием царского ставленника в Чечне генерала Розена, которому в 1813году удалось оттеснить отряды Гази-Магомеда, под властью которого находились большие территории горных районов, в горный Дагестан.</w:t>
      </w:r>
    </w:p>
    <w:p w:rsidR="00134B20" w:rsidRDefault="00B97609" w:rsidP="00134B20">
      <w:pPr>
        <w:spacing w:line="360" w:lineRule="auto"/>
        <w:ind w:firstLine="709"/>
        <w:jc w:val="both"/>
        <w:rPr>
          <w:sz w:val="28"/>
        </w:rPr>
      </w:pPr>
      <w:r w:rsidRPr="00134B20">
        <w:rPr>
          <w:sz w:val="28"/>
        </w:rPr>
        <w:t>И все-таки из-за не четко продуманных действий со стороны генерала Розена Г.В. , а вследствие этого, больших людских и материальных потерь, 3июля1837года, между представителем Николая I, генералом Фези А.М. и Шамилем, был заключен мир, позорный мир. Но перемирие было не долгим, отряды Шамиля опять стали совершать вылазки на российские гарнизоны, похищать людей, закабаляя их в заложники, и требуя за них выкуп. По приказу главнокомандующего Головина Е.А., сменившего на этом посту генерала Розена Г.В., генерал Грабе П.Х. со своей армией повел наступление на горные районы Дагестана.</w:t>
      </w:r>
    </w:p>
    <w:p w:rsidR="00134B20" w:rsidRDefault="00B97609" w:rsidP="00134B20">
      <w:pPr>
        <w:spacing w:line="360" w:lineRule="auto"/>
        <w:ind w:firstLine="709"/>
        <w:jc w:val="both"/>
        <w:rPr>
          <w:sz w:val="28"/>
        </w:rPr>
      </w:pPr>
      <w:r w:rsidRPr="00134B20">
        <w:rPr>
          <w:sz w:val="28"/>
        </w:rPr>
        <w:t>Цель экспедиции - Авария, точнее рвущаяся в заоблачную высь горная вершина Ахульго, где устроил себе резиденцию Шамиль. Трудна бала дорога на Ахульго, на каждом шагу русские войска подстерегали засады, завалы, противник воевал на своей территории, хорошо знал ее, он защищал свою Родину. Грабе с войсками все же вышел к крепости, где находилось около 10000 приверженцев Шамиля, он понимал, что молниеносный штурм не даст положительного результата, что это ведет к огромным потерям, и Грабе принимает решение об осаде крепости. Спустя месяц русские войска штурмуют крепость, но первая попытка оказывается неудачной, за ней следует повторная, русским войскам удается овладеть крепостью, противник в ходе обороны понес потери - более 2000 человек убитыми. Сам Шамиль сумел вырваться</w:t>
      </w:r>
      <w:r w:rsidR="00134B20">
        <w:rPr>
          <w:sz w:val="28"/>
        </w:rPr>
        <w:t xml:space="preserve"> </w:t>
      </w:r>
      <w:r w:rsidRPr="00134B20">
        <w:rPr>
          <w:sz w:val="28"/>
        </w:rPr>
        <w:t>из крепости, а в плен к генералу Грабе попадает восьмилетний сын Шамиля - Джамалуддин. Интересен тот факт, что судьбой мальчика заинтересовался Николай I, по его приказу Джамалуддина доставили в Петербург и определили в Александровский корпус в Царском Селе, а позже перевели в Первый кадетский корпус, где готовили будущих офицеров, в дальнейшем он дослужился до чина поручика и был обменян на попавшую в плен к Шамилю княгиню Чавчавадзе (дочь знаменитого грузинского поэта).</w:t>
      </w:r>
    </w:p>
    <w:p w:rsidR="00134B20" w:rsidRDefault="00B97609" w:rsidP="00134B20">
      <w:pPr>
        <w:spacing w:line="360" w:lineRule="auto"/>
        <w:ind w:firstLine="709"/>
        <w:jc w:val="both"/>
        <w:rPr>
          <w:sz w:val="28"/>
        </w:rPr>
      </w:pPr>
      <w:r w:rsidRPr="00134B20">
        <w:rPr>
          <w:sz w:val="28"/>
        </w:rPr>
        <w:t>После поражения под Ахульго, где у него погибла жена и младший сын, а старший был пленен, Шамиль повел беспощадную войну с русскими войсками, отбивая у них одно за другим чеченские селения и быстро расширяя границы своего имамата.</w:t>
      </w:r>
    </w:p>
    <w:p w:rsidR="00134B20" w:rsidRDefault="00B97609" w:rsidP="00134B20">
      <w:pPr>
        <w:spacing w:line="360" w:lineRule="auto"/>
        <w:ind w:firstLine="709"/>
        <w:jc w:val="both"/>
        <w:rPr>
          <w:sz w:val="28"/>
        </w:rPr>
      </w:pPr>
      <w:r w:rsidRPr="00134B20">
        <w:rPr>
          <w:sz w:val="28"/>
        </w:rPr>
        <w:t xml:space="preserve">В 1842году главнокомандующим кавказским корпусом назначили генерала Нейгарта П.К., которому удалось на некоторое время остановить отряды горцев, но вскоре Шамиль сумел собрать армию в 20000 всадников и развернуть широкое наступление на русские войска, захватив тем самым большую часть Дагестана и даже выбив к 1844году русские войска из Аварии. Тайно, Шамиль обратился за помощью к турецкому султану, и из Турции к нему стало поступать оружие. Вскоре началась Крымская война 1853-1856гг. и Шамиль предпринял попытку соединиться с турецкой армией в Грузии, но эта попытка оказалась для него неудачной, за активную помощь туркам в военных действиях против России Шамилю было присвоено звание генералиссимуса Турции. Поражения в Крымской войне, давали дополнительные духовные, эмоциональные силы горцам, вдохновляли их на подвиги во имя </w:t>
      </w:r>
      <w:r w:rsidR="00134B20">
        <w:rPr>
          <w:sz w:val="28"/>
        </w:rPr>
        <w:t>"</w:t>
      </w:r>
      <w:r w:rsidRPr="00134B20">
        <w:rPr>
          <w:sz w:val="28"/>
        </w:rPr>
        <w:t>свободной</w:t>
      </w:r>
      <w:r w:rsidR="00134B20">
        <w:rPr>
          <w:sz w:val="28"/>
        </w:rPr>
        <w:t xml:space="preserve">" </w:t>
      </w:r>
      <w:r w:rsidRPr="00134B20">
        <w:rPr>
          <w:sz w:val="28"/>
        </w:rPr>
        <w:t>Чечни, создавая дополнительные условия и причины к вооруженному сопротивлению, тем более все это подпитывалось хорошей материальной поддержкой со стороны Турции. России было необходимо принимать жестокие меры, которые бы могли ключевым образом изменить ситуацию к лучшему, и такой шаг был предпринят. Императором Николаем I, который был вынужден согласиться с предложением генерала Ермолова назначить главнокомандующим отдельным кавказским корпусом Н.Н. Муравьева. В 1855году турки сумели развить успех на крымском театре военных действий. Несмотря на героическую борьбу, русские войска были вынуждены оставить Севастополь, но генералу от инфантерии (пехоты) Н.Н.Муравьеву, с 40 тысячным войском удалось блокировать 33 тысячный гарнизон турок в Карсе и заставить его капитулировать. Вскоре, к концу 1855года, военные действия фактически прекратились, но Муравьев помимо отменных военных способностей, был еще и хорошим дипломатом. После возвращения Джамалуддина - сына Шамиля, к отцу, тот прекратил активное сопротивление, между русскими и горцами начались мирные пограничные встречи. Фактически в 1856году чеченские отряды были загнаны высоко в горы, тем самым они были лишены продовольствия, в рядах горцев начались болезни, голод. Шамиль с небольшим отрядом горцев нашел свое последнее пристанище на высокой горе в укрепленном селении Гуниб. Штурмом, 25 августа 1859 года, русские войска под командованием князя Барятинского А.И. овладели Гунибом, а сам Шамиль был пленен. Окончательное же покорение Кавказа завершилось в 1864 году.</w:t>
      </w:r>
    </w:p>
    <w:p w:rsidR="00134B20" w:rsidRDefault="00B97609" w:rsidP="00134B20">
      <w:pPr>
        <w:spacing w:line="360" w:lineRule="auto"/>
        <w:ind w:firstLine="709"/>
        <w:jc w:val="both"/>
        <w:rPr>
          <w:sz w:val="28"/>
        </w:rPr>
      </w:pPr>
      <w:r w:rsidRPr="00134B20">
        <w:rPr>
          <w:sz w:val="28"/>
        </w:rPr>
        <w:t xml:space="preserve">Уже после пленения, Шамиль в частных беседах высказывал свою тактику борьбы с непослушниками законов имамата: </w:t>
      </w:r>
      <w:r w:rsidR="00134B20">
        <w:rPr>
          <w:sz w:val="28"/>
        </w:rPr>
        <w:t>"</w:t>
      </w:r>
      <w:r w:rsidRPr="00134B20">
        <w:rPr>
          <w:sz w:val="28"/>
        </w:rPr>
        <w:t>...Правду сказать употреблял против горцев жестокие меры, много людей убито по моему приказанию.... Бил я и шатойцев, и андийцев, и тадбургинцев, и их бил не за преданность русским (вы знаете, что они никогда ее не выказывали), а за их скверную натуру, склонность к грабительству и разбоям. Правду ли я говорю, вы можете убедиться теперь сами, потому что и вы их будете теперь бить за все ту же склонность, которую трудно оставить</w:t>
      </w:r>
      <w:r w:rsidR="00134B20">
        <w:rPr>
          <w:sz w:val="28"/>
        </w:rPr>
        <w:t>"</w:t>
      </w:r>
      <w:r w:rsidRPr="00134B20">
        <w:rPr>
          <w:sz w:val="28"/>
        </w:rPr>
        <w:t>. Насколько Шамиль был прав, подтвердило время.</w:t>
      </w:r>
    </w:p>
    <w:p w:rsidR="00134B20" w:rsidRDefault="00B97609" w:rsidP="00134B20">
      <w:pPr>
        <w:spacing w:line="360" w:lineRule="auto"/>
        <w:ind w:firstLine="709"/>
        <w:jc w:val="both"/>
        <w:rPr>
          <w:sz w:val="28"/>
        </w:rPr>
      </w:pPr>
      <w:r w:rsidRPr="00134B20">
        <w:rPr>
          <w:sz w:val="28"/>
        </w:rPr>
        <w:t>Чеченский народ интересен тем, что он очень любит почести, звания, награды. Это и использовало по окончании Кавказской</w:t>
      </w:r>
      <w:r w:rsidR="00134B20">
        <w:rPr>
          <w:sz w:val="28"/>
        </w:rPr>
        <w:t xml:space="preserve"> </w:t>
      </w:r>
      <w:r w:rsidRPr="00134B20">
        <w:rPr>
          <w:sz w:val="28"/>
        </w:rPr>
        <w:t xml:space="preserve">войны Русское правительство: в Чечне была проведена земельная реформа, при этом местные князья и дворяне получили земли, </w:t>
      </w:r>
      <w:r w:rsidR="00134B20">
        <w:rPr>
          <w:sz w:val="28"/>
        </w:rPr>
        <w:t>"</w:t>
      </w:r>
      <w:r w:rsidRPr="00134B20">
        <w:rPr>
          <w:sz w:val="28"/>
        </w:rPr>
        <w:t>пожалованные</w:t>
      </w:r>
      <w:r w:rsidR="00134B20">
        <w:rPr>
          <w:sz w:val="28"/>
        </w:rPr>
        <w:t>"</w:t>
      </w:r>
      <w:r w:rsidRPr="00134B20">
        <w:rPr>
          <w:sz w:val="28"/>
        </w:rPr>
        <w:t xml:space="preserve"> в частную собственность, а знать причислили к российскому дворянству, имея право на военной службе в гвардии.</w:t>
      </w:r>
    </w:p>
    <w:p w:rsidR="00134B20" w:rsidRDefault="00B97609" w:rsidP="00134B20">
      <w:pPr>
        <w:spacing w:line="360" w:lineRule="auto"/>
        <w:ind w:firstLine="709"/>
        <w:jc w:val="both"/>
        <w:rPr>
          <w:sz w:val="28"/>
        </w:rPr>
      </w:pPr>
      <w:r w:rsidRPr="00134B20">
        <w:rPr>
          <w:sz w:val="28"/>
        </w:rPr>
        <w:t>Таким образом, можно утверждать, что причинами кавказской войны 1817-1864гг. стали:</w:t>
      </w:r>
    </w:p>
    <w:p w:rsidR="00134B20" w:rsidRDefault="00B97609" w:rsidP="00134B20">
      <w:pPr>
        <w:spacing w:line="360" w:lineRule="auto"/>
        <w:ind w:firstLine="709"/>
        <w:jc w:val="both"/>
        <w:rPr>
          <w:sz w:val="28"/>
        </w:rPr>
      </w:pPr>
      <w:r w:rsidRPr="00134B20">
        <w:rPr>
          <w:sz w:val="28"/>
        </w:rPr>
        <w:t>1. Не желание подчиняться воле русского царя, ввиду свободолюбивого (горского) менталитета чеченцев.</w:t>
      </w:r>
    </w:p>
    <w:p w:rsidR="00134B20" w:rsidRDefault="00B97609" w:rsidP="00134B20">
      <w:pPr>
        <w:spacing w:line="360" w:lineRule="auto"/>
        <w:ind w:firstLine="709"/>
        <w:jc w:val="both"/>
        <w:rPr>
          <w:sz w:val="28"/>
        </w:rPr>
      </w:pPr>
      <w:r w:rsidRPr="00134B20">
        <w:rPr>
          <w:sz w:val="28"/>
        </w:rPr>
        <w:t>2. Склонности горцев к разбойническому образу жизни, к работорговле, к набегам на соседние территории и пополнением за счет этого своего состояния.</w:t>
      </w:r>
    </w:p>
    <w:p w:rsidR="00134B20" w:rsidRDefault="00B97609" w:rsidP="00134B20">
      <w:pPr>
        <w:spacing w:line="360" w:lineRule="auto"/>
        <w:ind w:firstLine="709"/>
        <w:jc w:val="both"/>
        <w:rPr>
          <w:sz w:val="28"/>
        </w:rPr>
      </w:pPr>
      <w:r w:rsidRPr="00134B20">
        <w:rPr>
          <w:sz w:val="28"/>
        </w:rPr>
        <w:t>3. Не возможность со стороны России претерпевания разбойничьих набегов, желание России покорения всего Кавказа.</w:t>
      </w:r>
    </w:p>
    <w:p w:rsidR="00B97609" w:rsidRPr="00134B20" w:rsidRDefault="00B97609" w:rsidP="00134B20">
      <w:pPr>
        <w:spacing w:line="360" w:lineRule="auto"/>
        <w:ind w:firstLine="709"/>
        <w:jc w:val="both"/>
        <w:rPr>
          <w:sz w:val="28"/>
        </w:rPr>
      </w:pPr>
      <w:r w:rsidRPr="00134B20">
        <w:rPr>
          <w:sz w:val="28"/>
        </w:rPr>
        <w:t>4. Подстрекание Турцией и Ираном межэтнических, межрелигиозных противоречий, выделения необходимых для этого денежных и других материальных средств.</w:t>
      </w:r>
    </w:p>
    <w:p w:rsidR="0081219D" w:rsidRPr="00134B20" w:rsidRDefault="00B97609" w:rsidP="00134B20">
      <w:pPr>
        <w:spacing w:line="360" w:lineRule="auto"/>
        <w:ind w:firstLine="709"/>
        <w:jc w:val="both"/>
        <w:rPr>
          <w:sz w:val="28"/>
        </w:rPr>
      </w:pPr>
      <w:r w:rsidRPr="00134B20">
        <w:rPr>
          <w:sz w:val="28"/>
        </w:rPr>
        <w:t>5. Религия (исламское учение мюридизма), призывающее к войне с неверными.</w:t>
      </w:r>
    </w:p>
    <w:p w:rsidR="00134B20" w:rsidRPr="00134B20" w:rsidRDefault="00134B20" w:rsidP="00134B20">
      <w:pPr>
        <w:spacing w:line="360" w:lineRule="auto"/>
        <w:ind w:firstLine="709"/>
        <w:jc w:val="both"/>
        <w:rPr>
          <w:sz w:val="28"/>
        </w:rPr>
      </w:pPr>
    </w:p>
    <w:p w:rsidR="00B97609" w:rsidRPr="00134B20" w:rsidRDefault="00D83C30" w:rsidP="00134B20">
      <w:pPr>
        <w:spacing w:line="360" w:lineRule="auto"/>
        <w:ind w:firstLine="709"/>
        <w:jc w:val="both"/>
        <w:rPr>
          <w:sz w:val="28"/>
        </w:rPr>
      </w:pPr>
      <w:r w:rsidRPr="00134B20">
        <w:rPr>
          <w:sz w:val="28"/>
        </w:rPr>
        <w:t>2. Вооруженные конфликты в Чечне в XX веке</w:t>
      </w:r>
    </w:p>
    <w:p w:rsidR="00134B20" w:rsidRDefault="00134B20" w:rsidP="00134B20">
      <w:pPr>
        <w:spacing w:line="360" w:lineRule="auto"/>
        <w:ind w:firstLine="709"/>
        <w:jc w:val="both"/>
        <w:rPr>
          <w:sz w:val="28"/>
        </w:rPr>
      </w:pPr>
    </w:p>
    <w:p w:rsidR="00134B20" w:rsidRDefault="00B97609" w:rsidP="00134B20">
      <w:pPr>
        <w:spacing w:line="360" w:lineRule="auto"/>
        <w:ind w:firstLine="709"/>
        <w:jc w:val="both"/>
        <w:rPr>
          <w:sz w:val="28"/>
        </w:rPr>
      </w:pPr>
      <w:r w:rsidRPr="00134B20">
        <w:rPr>
          <w:sz w:val="28"/>
        </w:rPr>
        <w:t>После окончания Кавказской войны на территории Чечни не было междоусобиц. После свержения самодержавия 9 марта 1918г. был учрежден для управления Кавказом Особый Закавказский комитет, который получил права бывшей царской администрации. С провозглашением свободной демократической республики возросли амбиции у национальных элит, строились планы создания великой Армении, великого Азербайджана, великой Грузии. Таким образом, почувствовав свободу, лидеры Северного Кавказа стали ратовать за создание государства от Черного до Каспийского моря. В ноябре 1917года, Союзом объединенных горцев Кавказа, бала провозглашена Терская советская республика, однако с приходом в Дагестан войск Деникина, сформированное правительство и созданные им структуры были ликвидированы.</w:t>
      </w:r>
    </w:p>
    <w:p w:rsidR="00134B20" w:rsidRDefault="00B97609" w:rsidP="00134B20">
      <w:pPr>
        <w:spacing w:line="360" w:lineRule="auto"/>
        <w:ind w:firstLine="709"/>
        <w:jc w:val="both"/>
        <w:rPr>
          <w:sz w:val="28"/>
        </w:rPr>
      </w:pPr>
      <w:r w:rsidRPr="00134B20">
        <w:rPr>
          <w:sz w:val="28"/>
        </w:rPr>
        <w:t>Имам Дагестана и Чечни - муфтий Наджимутдин Гоцинский, на определенном</w:t>
      </w:r>
      <w:r w:rsidR="00134B20">
        <w:rPr>
          <w:sz w:val="28"/>
        </w:rPr>
        <w:t xml:space="preserve"> </w:t>
      </w:r>
      <w:r w:rsidRPr="00134B20">
        <w:rPr>
          <w:sz w:val="28"/>
        </w:rPr>
        <w:t xml:space="preserve">этапе сотрудничал с большевиками против Белой армии Деникина, но после поражения войск генерала Деникина летом 1919 года, муфтий Хаджи - сподвижник Гоцинского, провозгласил Чечню </w:t>
      </w:r>
      <w:r w:rsidR="00134B20">
        <w:rPr>
          <w:sz w:val="28"/>
        </w:rPr>
        <w:t>"</w:t>
      </w:r>
      <w:r w:rsidRPr="00134B20">
        <w:rPr>
          <w:sz w:val="28"/>
        </w:rPr>
        <w:t>Северо-Кавказским эмиратом</w:t>
      </w:r>
      <w:r w:rsidR="00134B20">
        <w:rPr>
          <w:sz w:val="28"/>
        </w:rPr>
        <w:t>"</w:t>
      </w:r>
      <w:r w:rsidRPr="00134B20">
        <w:rPr>
          <w:sz w:val="28"/>
        </w:rPr>
        <w:t>. Надо полагать муфтий, как и Шамиль, стремился создать теокрептическое государство.</w:t>
      </w:r>
    </w:p>
    <w:p w:rsidR="00134B20" w:rsidRDefault="00B97609" w:rsidP="00134B20">
      <w:pPr>
        <w:spacing w:line="360" w:lineRule="auto"/>
        <w:ind w:firstLine="709"/>
        <w:jc w:val="both"/>
        <w:rPr>
          <w:sz w:val="28"/>
        </w:rPr>
      </w:pPr>
      <w:r w:rsidRPr="00134B20">
        <w:rPr>
          <w:sz w:val="28"/>
        </w:rPr>
        <w:t>В годы гражданской войны достаточно много чеченцев сражалось за Советскую власть против казаков, из истории известно какие были отношения между этими группами ранее, следовательно, чеченцы, почувствовав свободу, не желали закабаления в составе самодержавной России. Многие достигли высоких постов: Эглау Чабиев возглавлял ВЧК Кавказской ж.д., Султан Дудаев - начальник штаба партизанского отряда и многие другие.</w:t>
      </w:r>
    </w:p>
    <w:p w:rsidR="00134B20" w:rsidRDefault="00B97609" w:rsidP="00134B20">
      <w:pPr>
        <w:spacing w:line="360" w:lineRule="auto"/>
        <w:ind w:firstLine="709"/>
        <w:jc w:val="both"/>
        <w:rPr>
          <w:sz w:val="28"/>
        </w:rPr>
      </w:pPr>
      <w:r w:rsidRPr="00134B20">
        <w:rPr>
          <w:sz w:val="28"/>
        </w:rPr>
        <w:t>Из истории известно, что активно против Советской власти выступали казаки, зная рознь между чеченцами и казаками, о чем упоминалось выше, большевики в 20-е годы покровительствовали народам Кавказа и выступали инициаторами репрессий в отношении казаков и всего белого движения юга. Но уже в августе 1920 года все тот же друг Советской власти муфтий Наджимутдин Гоцинский (Саид Бек) возглавил вооруженное выступление против Советской власти. Восставшие преследовали цель ликвидации дагестанской автономии и установления шариатской монархии. В 1921 году они насчитывали 10000 человек, контролируя район Хунзаха и Гуниба. Восстание было подавлено, но сопротивление продолжалось, банды нападали на партийных работников, жестоко убивали их, продолжалось похищение людей, угон скота. Здесь наблюдается параллель с Кавказской войной 1817-1854гг., только на этот раз Советское правительство не могло спокойно смотреть на это.</w:t>
      </w:r>
    </w:p>
    <w:p w:rsidR="00134B20" w:rsidRDefault="00B97609" w:rsidP="00134B20">
      <w:pPr>
        <w:spacing w:line="360" w:lineRule="auto"/>
        <w:ind w:firstLine="709"/>
        <w:jc w:val="both"/>
        <w:rPr>
          <w:sz w:val="28"/>
        </w:rPr>
      </w:pPr>
      <w:r w:rsidRPr="00134B20">
        <w:rPr>
          <w:sz w:val="28"/>
        </w:rPr>
        <w:t>В 1925 году органы ОГПУ, совместно с командованием Северо-Кавказского военного округа, разработали план разоружения чеченских банд, к операции были привлечены органы и войска ОГПУ, части РККА в количестве около 7000 человек, 240 пулеметов, 24 орудий и даже 7 самолетов. Обратимся к отчету штаба Северо-Кавказского военного округа:</w:t>
      </w:r>
    </w:p>
    <w:p w:rsidR="00134B20" w:rsidRDefault="00B97609" w:rsidP="00134B20">
      <w:pPr>
        <w:spacing w:line="360" w:lineRule="auto"/>
        <w:ind w:firstLine="709"/>
        <w:jc w:val="both"/>
        <w:rPr>
          <w:sz w:val="28"/>
        </w:rPr>
      </w:pPr>
      <w:r w:rsidRPr="00134B20">
        <w:rPr>
          <w:sz w:val="28"/>
        </w:rPr>
        <w:t>.</w:t>
      </w:r>
      <w:r w:rsidR="00134B20">
        <w:rPr>
          <w:sz w:val="28"/>
        </w:rPr>
        <w:t>"</w:t>
      </w:r>
      <w:r w:rsidRPr="00134B20">
        <w:rPr>
          <w:sz w:val="28"/>
        </w:rPr>
        <w:t>....Операция на равнине началась 25 августа, когда группа Короля окружила аул Ачхой. Жителям было предложено сдать в двухчасовой срок все имеющееся оружие... по аулу было выпущено 15 снарядов со шрапнелью, из них 10 - на поражение, после чего оперативная группа ОГПУ начала обыски...</w:t>
      </w:r>
      <w:r w:rsidR="00134B20">
        <w:rPr>
          <w:sz w:val="28"/>
        </w:rPr>
        <w:t>"</w:t>
      </w:r>
    </w:p>
    <w:p w:rsidR="00134B20" w:rsidRDefault="00B97609" w:rsidP="00134B20">
      <w:pPr>
        <w:spacing w:line="360" w:lineRule="auto"/>
        <w:ind w:firstLine="709"/>
        <w:jc w:val="both"/>
        <w:rPr>
          <w:sz w:val="28"/>
        </w:rPr>
      </w:pPr>
      <w:r w:rsidRPr="00134B20">
        <w:rPr>
          <w:sz w:val="28"/>
        </w:rPr>
        <w:t>Репрессии выразились в воздушной бомбардировке 16 аулов, ружейно-пулеметном и артиллерийском обстреле 101 населенного пункта. Среди населения во время обстрела было убито 6 человек, ранено 30, убито 12 бандитов, взорвано 119 домов. Изъято 300 человек бандэлемента (Н.Гоцинский, А.Шамилев - расстреляны после следствия) Коллективизация в Чечне проходила с применением силы. В 1929 году, в декабре месяце, вновь началось восстание. И опять в дело вступили части РККА и ОГПУ, был сформирован отряд общей численностью около 2000 человек, 75 пулеметов, 11 орудий и 7 самолетов. 11 декабря аул Шали был взят после артобстрела и бомбардировки, то же самое произошло в ауле Беной, где было изъято 290 винтовок.</w:t>
      </w:r>
    </w:p>
    <w:p w:rsidR="00134B20" w:rsidRDefault="00B97609" w:rsidP="00134B20">
      <w:pPr>
        <w:spacing w:line="360" w:lineRule="auto"/>
        <w:ind w:firstLine="709"/>
        <w:jc w:val="both"/>
        <w:rPr>
          <w:sz w:val="28"/>
        </w:rPr>
      </w:pPr>
      <w:r w:rsidRPr="00134B20">
        <w:rPr>
          <w:sz w:val="28"/>
        </w:rPr>
        <w:t>В</w:t>
      </w:r>
      <w:r w:rsidR="00D83C30" w:rsidRPr="00134B20">
        <w:rPr>
          <w:sz w:val="28"/>
        </w:rPr>
        <w:t xml:space="preserve"> </w:t>
      </w:r>
      <w:r w:rsidRPr="00134B20">
        <w:rPr>
          <w:sz w:val="28"/>
        </w:rPr>
        <w:t>1930 году еще одно восстание, где также было изъято 1,5 тысячи винтовок и револьверов, убито 19 и арестовано 122 человека</w:t>
      </w:r>
    </w:p>
    <w:p w:rsidR="00134B20" w:rsidRDefault="00B97609" w:rsidP="00134B20">
      <w:pPr>
        <w:spacing w:line="360" w:lineRule="auto"/>
        <w:ind w:firstLine="709"/>
        <w:jc w:val="both"/>
        <w:rPr>
          <w:sz w:val="28"/>
        </w:rPr>
      </w:pPr>
      <w:r w:rsidRPr="00134B20">
        <w:rPr>
          <w:sz w:val="28"/>
        </w:rPr>
        <w:t>23 марта 1932 года в Ножай-Юртовском районе вспыхивает наиболее мощное и организованное восстание, ставившее целью присоединение к восставшим дагестанцев, ингушей и соседние казачьи районы, возглавил восстание Шамилев Муцу. Восстание, конечно же, было подавлено, много было расстреляно, репрессировано, но недовольство Советской властью запало в души чеченцев. В 1936 году постановлением Совнаркома СССР была образована Чечено-Ингушская автономная республика.</w:t>
      </w:r>
    </w:p>
    <w:p w:rsidR="00134B20" w:rsidRDefault="00B97609" w:rsidP="00134B20">
      <w:pPr>
        <w:spacing w:line="360" w:lineRule="auto"/>
        <w:ind w:firstLine="709"/>
        <w:jc w:val="both"/>
        <w:rPr>
          <w:sz w:val="28"/>
        </w:rPr>
      </w:pPr>
      <w:r w:rsidRPr="00134B20">
        <w:rPr>
          <w:sz w:val="28"/>
        </w:rPr>
        <w:t xml:space="preserve">В феврале 1940 года в Грозном образовано националистическое теневое Временное правительство, которое возглавил Хасан Испарилов. В годы Великой Отечественной войны в Чечне была образована подпольная партия </w:t>
      </w:r>
      <w:r w:rsidR="00134B20">
        <w:rPr>
          <w:sz w:val="28"/>
        </w:rPr>
        <w:t>"</w:t>
      </w:r>
      <w:r w:rsidRPr="00134B20">
        <w:rPr>
          <w:sz w:val="28"/>
        </w:rPr>
        <w:t>кавказских братьев</w:t>
      </w:r>
      <w:r w:rsidR="00134B20">
        <w:rPr>
          <w:sz w:val="28"/>
        </w:rPr>
        <w:t>"</w:t>
      </w:r>
      <w:r w:rsidRPr="00134B20">
        <w:rPr>
          <w:sz w:val="28"/>
        </w:rPr>
        <w:t xml:space="preserve">, ставившая своей целью: помощь германскому командованию в разгроме Красной армии. Вызывает интерес, что некоторые члены этой организации занимали руководящие посты в Чечено-Ингушской АССР. На начальном этапе войны ни одна из заброшенных немецких диверсионных групп на территорию Чечни не была выдана органам госбезопасности, наоборот, вражеским агентам оказывалось всяческое содействие, а на территории Карачаевской АО действовала банда, возглавляемая Дудовым, которая 10 февраля 1943 года напала на отряд особого назначения НКВД, убив при этом 38 бойцов. За пособничество немецко-фашистским войскам в годы Великой Отечественной войны, 23 февраля 1944 года, чеченцы были депортированы в Среднюю Азию и Казахстан. Проводилась целая чекистско-войсковая операция под кодовым названием </w:t>
      </w:r>
      <w:r w:rsidR="00134B20">
        <w:rPr>
          <w:sz w:val="28"/>
        </w:rPr>
        <w:t>"</w:t>
      </w:r>
      <w:r w:rsidRPr="00134B20">
        <w:rPr>
          <w:sz w:val="28"/>
        </w:rPr>
        <w:t>Чечевица</w:t>
      </w:r>
      <w:r w:rsidR="00134B20">
        <w:rPr>
          <w:sz w:val="28"/>
        </w:rPr>
        <w:t>"</w:t>
      </w:r>
      <w:r w:rsidRPr="00134B20">
        <w:rPr>
          <w:sz w:val="28"/>
        </w:rPr>
        <w:t>, к которой привлекались части войск НКВД (около 100 тысяч человек). Спустя шесть дней были выселены и погружены в железнодорожные эшелоны 478 479 человек, в том числе 91250 ингушей. А Чечено-Ингушская АССР перестала существовать.</w:t>
      </w:r>
    </w:p>
    <w:p w:rsidR="00134B20" w:rsidRDefault="00B97609" w:rsidP="00134B20">
      <w:pPr>
        <w:spacing w:line="360" w:lineRule="auto"/>
        <w:ind w:firstLine="709"/>
        <w:jc w:val="both"/>
        <w:rPr>
          <w:sz w:val="28"/>
        </w:rPr>
      </w:pPr>
      <w:r w:rsidRPr="00134B20">
        <w:rPr>
          <w:sz w:val="28"/>
        </w:rPr>
        <w:t>Конечно же, депортационная операция, занявшая несколько дней, носила несправедливый характер по отношению ко всему чеченскому народу, ведь не мог быть пособником весь народ. В 1957 году, после смерти И.В.Сталина, была восстановлена Чечено-Ингушская АССР. Обиды копились у чеченского народа, хотя и нельзя винить во всем русских, ведь не русские же заставляли убивать, похищать людей, государство должно было предпринимать активные действия, только эти действия должны были быть не массовые, а адресные, точечные, выражаясь современным языком.</w:t>
      </w:r>
    </w:p>
    <w:p w:rsidR="00134B20" w:rsidRDefault="00B97609" w:rsidP="00134B20">
      <w:pPr>
        <w:spacing w:line="360" w:lineRule="auto"/>
        <w:ind w:firstLine="709"/>
        <w:jc w:val="both"/>
        <w:rPr>
          <w:sz w:val="28"/>
        </w:rPr>
      </w:pPr>
      <w:r w:rsidRPr="00134B20">
        <w:rPr>
          <w:sz w:val="28"/>
        </w:rPr>
        <w:t>На рассмотренном этапе (1917-1957гг.) следует обозначить следующие причины вооруженных выступлений:</w:t>
      </w:r>
    </w:p>
    <w:p w:rsidR="00134B20" w:rsidRDefault="00B97609" w:rsidP="00134B20">
      <w:pPr>
        <w:spacing w:line="360" w:lineRule="auto"/>
        <w:ind w:firstLine="709"/>
        <w:jc w:val="both"/>
        <w:rPr>
          <w:sz w:val="28"/>
        </w:rPr>
      </w:pPr>
      <w:r w:rsidRPr="00134B20">
        <w:rPr>
          <w:sz w:val="28"/>
        </w:rPr>
        <w:t>1. Ослабление власти на Кавказе в 1917-1920гг., вызванное революционными преобразованиями, тут же подталкивает представителей кавказских народов на курс самоопределения (с этим Россия еще столкнется в конце века).</w:t>
      </w:r>
    </w:p>
    <w:p w:rsidR="00134B20" w:rsidRDefault="00B97609" w:rsidP="00134B20">
      <w:pPr>
        <w:spacing w:line="360" w:lineRule="auto"/>
        <w:ind w:firstLine="709"/>
        <w:jc w:val="both"/>
        <w:rPr>
          <w:sz w:val="28"/>
        </w:rPr>
      </w:pPr>
      <w:r w:rsidRPr="00134B20">
        <w:rPr>
          <w:sz w:val="28"/>
        </w:rPr>
        <w:t xml:space="preserve">2. Коллективизация сельского хозяйства, с учетом </w:t>
      </w:r>
      <w:r w:rsidR="00134B20">
        <w:rPr>
          <w:sz w:val="28"/>
        </w:rPr>
        <w:t>"</w:t>
      </w:r>
      <w:r w:rsidRPr="00134B20">
        <w:rPr>
          <w:sz w:val="28"/>
        </w:rPr>
        <w:t>горского</w:t>
      </w:r>
      <w:r w:rsidR="00134B20">
        <w:rPr>
          <w:sz w:val="28"/>
        </w:rPr>
        <w:t>"</w:t>
      </w:r>
      <w:r w:rsidRPr="00134B20">
        <w:rPr>
          <w:sz w:val="28"/>
        </w:rPr>
        <w:t xml:space="preserve"> менталитета, не могла пройти гладко, это подталкивало свободолюбивый народ к вооруженному сопротивлению.</w:t>
      </w:r>
    </w:p>
    <w:p w:rsidR="00134B20" w:rsidRDefault="00B97609" w:rsidP="00134B20">
      <w:pPr>
        <w:spacing w:line="360" w:lineRule="auto"/>
        <w:ind w:firstLine="709"/>
        <w:jc w:val="both"/>
        <w:rPr>
          <w:sz w:val="28"/>
        </w:rPr>
      </w:pPr>
      <w:r w:rsidRPr="00134B20">
        <w:rPr>
          <w:sz w:val="28"/>
        </w:rPr>
        <w:t xml:space="preserve">Длительный период времени о Чечено-Ингушской АССР не было слышно ничего плохого, была сильная страна, сильная власть, не допускавшая никакого вольнодумства. В середине 80-х годов XX века, у руля государства, тогда еще Советского государства, встали демократически настроенные люди, в стране пошли процессы децентрализации власти, все отдавалось на откуп региональным руководителям </w:t>
      </w:r>
      <w:r w:rsidR="00134B20">
        <w:rPr>
          <w:sz w:val="28"/>
        </w:rPr>
        <w:t>"</w:t>
      </w:r>
      <w:r w:rsidRPr="00134B20">
        <w:rPr>
          <w:sz w:val="28"/>
        </w:rPr>
        <w:t>...берите свободы столько, сколько хотите</w:t>
      </w:r>
      <w:r w:rsidR="00134B20">
        <w:rPr>
          <w:sz w:val="28"/>
        </w:rPr>
        <w:t>"</w:t>
      </w:r>
      <w:r w:rsidRPr="00134B20">
        <w:rPr>
          <w:sz w:val="28"/>
        </w:rPr>
        <w:t xml:space="preserve"> (знакомая фраза), на фоне этого зашевелились националистически настроенные элементы, призывающие к независимости от России. Но если ряд республик СССР смог выйти из Союза цивилизованным способом (например, Прибалтика), то многие республики Кавказа пошли по пути вооруженного противостояния (Нагорный Карабах, Азербайджан). Насмотревшись на </w:t>
      </w:r>
      <w:r w:rsidR="00134B20">
        <w:rPr>
          <w:sz w:val="28"/>
        </w:rPr>
        <w:t>"</w:t>
      </w:r>
      <w:r w:rsidRPr="00134B20">
        <w:rPr>
          <w:sz w:val="28"/>
        </w:rPr>
        <w:t>старших братьев</w:t>
      </w:r>
      <w:r w:rsidR="00134B20">
        <w:rPr>
          <w:sz w:val="28"/>
        </w:rPr>
        <w:t>"</w:t>
      </w:r>
      <w:r w:rsidRPr="00134B20">
        <w:rPr>
          <w:sz w:val="28"/>
        </w:rPr>
        <w:t xml:space="preserve"> и почувствовав слабость власти, зашевелилась и Чечня.</w:t>
      </w:r>
    </w:p>
    <w:p w:rsidR="00134B20" w:rsidRDefault="00B97609" w:rsidP="00134B20">
      <w:pPr>
        <w:spacing w:line="360" w:lineRule="auto"/>
        <w:ind w:firstLine="709"/>
        <w:jc w:val="both"/>
        <w:rPr>
          <w:sz w:val="28"/>
        </w:rPr>
      </w:pPr>
      <w:r w:rsidRPr="00134B20">
        <w:rPr>
          <w:sz w:val="28"/>
        </w:rPr>
        <w:t xml:space="preserve">Начало сепаратистского движения в Чечне относится к 23-26 ноября 1990 года, когда состоялся Первый чеченский национальный съезд, избравший исполнительный комитет. Съезд принял решение об образовании независимого Чеченского государства. Тогда же с согласия обкома КПСС и Верховного Совета Чечено-Ингушетии, был создан Общенациональный Конгресс чеченского народа. 26 ноября 1990 года на внеочередной, четвертой сессии Верховного Совета ЧИР, по предложению Чеченского национального съезда была принята Декларация о государственном суверенитете Чечено-Ингушской Республики. В этот момент на политической арене появляется Джохар Дудаев, генерал-майор, командовавший дивизией тяжелых бомбардировщиков, воевавший в Афганистане, лидер для чеченского народа, ведь у чеченцев всегда были в почете смелые, решительные воины, а тем более достигшие больших высот, генеральских званий. Нашлись и верные помощники - Зелимхан Яндарбиев и Ярат Мамодаев - лидеры шовинистического крыла в Общенациональном конгрессе чеченского народа. Именно им принадлежит лозунг полной независимости от России и создание </w:t>
      </w:r>
      <w:r w:rsidR="00134B20">
        <w:rPr>
          <w:sz w:val="28"/>
        </w:rPr>
        <w:t>"</w:t>
      </w:r>
      <w:r w:rsidRPr="00134B20">
        <w:rPr>
          <w:sz w:val="28"/>
        </w:rPr>
        <w:t>исламского государства</w:t>
      </w:r>
      <w:r w:rsidR="00134B20">
        <w:rPr>
          <w:sz w:val="28"/>
        </w:rPr>
        <w:t>"</w:t>
      </w:r>
      <w:r w:rsidRPr="00134B20">
        <w:rPr>
          <w:sz w:val="28"/>
        </w:rPr>
        <w:t>.</w:t>
      </w:r>
    </w:p>
    <w:p w:rsidR="00134B20" w:rsidRDefault="00B97609" w:rsidP="00134B20">
      <w:pPr>
        <w:spacing w:line="360" w:lineRule="auto"/>
        <w:ind w:firstLine="709"/>
        <w:jc w:val="both"/>
        <w:rPr>
          <w:sz w:val="28"/>
        </w:rPr>
      </w:pPr>
      <w:r w:rsidRPr="00134B20">
        <w:rPr>
          <w:sz w:val="28"/>
        </w:rPr>
        <w:t>В 1991 году, руководство Общенационального конгресса чеченского народа, постоянно вело в республике пропаганду идеи выхода из состава Российской Федерации. Начались распри между общенациональным конгрессом и Верховным Советом республики, вскоре последний был распущен Дудаевым. На все это были нужны большие деньги, их давали: и чеченская диаспора, и фундаменталистско-мусульманские организации стран Ближнего Востока, Эстония, Литва. 19-21 августа 1991 года, в дни путча, исполком ОКЧН явился центром консолидации антитеррористических и оппозиционных сил в Чечено-Ингушской республике. Почувствовав власть, никто ее не отдаст, но для Дудаева все обошлось благополучно, путч в Москве был подавлен, Москва занялась своими делами, предоставив Чечне заниматься своими. В результате политическая инициатива тут же перешла к общенациональному конгрессу чеченского народа, был снят Председатель Верховного Совета Доку Завгаев, которого обвинили в поддержке ГКЧП, в Грозном начались митинги, участники которых получали горячее питание и хорошее денежное вознаграждение. Начали формироваться вооруженные отряды ОКЧН. На прием к Д.Дудаеву были приглашены выпускники турецкой специальной диверсионной школы, отправленные в марте 1991 года на учебу, в числе которых были будущие полевые командиры: Шамиль Босаев, Ширмани Албаков, Руслан Гелаев и многие другие.</w:t>
      </w:r>
    </w:p>
    <w:p w:rsidR="00134B20" w:rsidRDefault="00B97609" w:rsidP="00134B20">
      <w:pPr>
        <w:spacing w:line="360" w:lineRule="auto"/>
        <w:ind w:firstLine="709"/>
        <w:jc w:val="both"/>
        <w:rPr>
          <w:sz w:val="28"/>
        </w:rPr>
      </w:pPr>
      <w:r w:rsidRPr="00134B20">
        <w:rPr>
          <w:sz w:val="28"/>
        </w:rPr>
        <w:t xml:space="preserve">6 сентября </w:t>
      </w:r>
      <w:r w:rsidR="00134B20">
        <w:rPr>
          <w:sz w:val="28"/>
        </w:rPr>
        <w:t>"</w:t>
      </w:r>
      <w:r w:rsidRPr="00134B20">
        <w:rPr>
          <w:sz w:val="28"/>
        </w:rPr>
        <w:t>национальные гвардейцы</w:t>
      </w:r>
      <w:r w:rsidR="00134B20">
        <w:rPr>
          <w:sz w:val="28"/>
        </w:rPr>
        <w:t>"</w:t>
      </w:r>
      <w:r w:rsidRPr="00134B20">
        <w:rPr>
          <w:sz w:val="28"/>
        </w:rPr>
        <w:t xml:space="preserve"> Дудаева штурмом захватили помещение Верховного Совета, многие депутаты были избиты, а один даже убит. 9 октября 1991 года в СИЗО МВД ЧИР г. Грозный 670 арестованных начали взламывать двери в камерах, были подожжены медицинская и оперативная часть, учебно-производственные мастерские, часть подследственных совершила побег. А уже 27 октября в такой тяжелой обстановке состоялись выборы президента и парламента Чеченской Республики. Выборы эти были фальсифицированы. В них приняло участие всего лишь 10-12 процентов избирателей, в урны бросали пачки фальсифицированных бюллетеней. Съезд народных депутатов РСФСР признал эти выборы незаконными, но объявленный президентом Чечни Д.Дудаев уже 2 ноября 1991 года обнародовал указ </w:t>
      </w:r>
      <w:r w:rsidR="00134B20">
        <w:rPr>
          <w:sz w:val="28"/>
        </w:rPr>
        <w:t>"</w:t>
      </w:r>
      <w:r w:rsidRPr="00134B20">
        <w:rPr>
          <w:sz w:val="28"/>
        </w:rPr>
        <w:t>Об объявлении суверенитета Чеченской Республики</w:t>
      </w:r>
      <w:r w:rsidR="00134B20">
        <w:rPr>
          <w:sz w:val="28"/>
        </w:rPr>
        <w:t>"</w:t>
      </w:r>
      <w:r w:rsidRPr="00134B20">
        <w:rPr>
          <w:sz w:val="28"/>
        </w:rPr>
        <w:t>. В республике начали сколачиваться устойчивые преступные группировки, хорошо оснащенные, подготовленные, им было мало распространения своего влияния в пределах Чечни, и они распространили его на другие республики бывшего СССР, и даже сумели наладить преступный бизнес за пределами бывшего Советского Союза.</w:t>
      </w:r>
    </w:p>
    <w:p w:rsidR="00134B20" w:rsidRDefault="00B97609" w:rsidP="00134B20">
      <w:pPr>
        <w:spacing w:line="360" w:lineRule="auto"/>
        <w:ind w:firstLine="709"/>
        <w:jc w:val="both"/>
        <w:rPr>
          <w:sz w:val="28"/>
        </w:rPr>
      </w:pPr>
      <w:r w:rsidRPr="00134B20">
        <w:rPr>
          <w:sz w:val="28"/>
        </w:rPr>
        <w:t xml:space="preserve">Под давлением ультиматумов Д.Дудаева, незаконным вооруженным формированиям Чечни, было передано около 60 тысяч единиц стрелкового оружия, около 100 единиц бронетехники (в том числе 42 танка, 34 боевые машины пехоты, 14 бронетранспортеров), около 150 орудий и минометов, свыше 270 различных типов самолетов,2 вертолета, 27 вагонов боеприпасов,3050 тонн горюче-смазочных материалов, 38 тонн вещевого имущества,254 тонны продовольствия. Следует сделать вывод, что руководство шло на поводу у сепаратистов, не просчитывало ходы вперед, чем это может обернуться в последующем для России. Территория Чечни превратилась в прибежище для уголовников и террористов различных национальностей. По оценкам МВД России, на территории Чечни нашли убежище более 1200 рецидивистов. В вооруженные формирования </w:t>
      </w:r>
      <w:r w:rsidR="00134B20">
        <w:rPr>
          <w:sz w:val="28"/>
        </w:rPr>
        <w:t>"</w:t>
      </w:r>
      <w:r w:rsidRPr="00134B20">
        <w:rPr>
          <w:sz w:val="28"/>
        </w:rPr>
        <w:t>Ичхерии</w:t>
      </w:r>
      <w:r w:rsidR="00134B20">
        <w:rPr>
          <w:sz w:val="28"/>
        </w:rPr>
        <w:t>"</w:t>
      </w:r>
      <w:r w:rsidRPr="00134B20">
        <w:rPr>
          <w:sz w:val="28"/>
        </w:rPr>
        <w:t xml:space="preserve"> было завербовано более 6 тысяч наемников из стран СНГ и дальнего зарубежья.</w:t>
      </w:r>
    </w:p>
    <w:p w:rsidR="0081219D" w:rsidRPr="00134B20" w:rsidRDefault="00B97609" w:rsidP="00134B20">
      <w:pPr>
        <w:spacing w:line="360" w:lineRule="auto"/>
        <w:ind w:firstLine="709"/>
        <w:jc w:val="both"/>
        <w:rPr>
          <w:sz w:val="28"/>
        </w:rPr>
      </w:pPr>
      <w:r w:rsidRPr="00134B20">
        <w:rPr>
          <w:sz w:val="28"/>
        </w:rPr>
        <w:t xml:space="preserve">На современном этапе борьбу терроризму объявил весь мир, и если те же Соединенные Штаты Америки в 90-ые годы критически относились к действиям российских войск по наведению конституционного порядка в Чечне, то после событий 11 сентября 2001 года в Нью-Йорке и гибели ни в чем не повинных людей, у России появился союзник в борьбе с международным терроризмом. Многие страны поняли, что терроризм не имеет национальности, это зло, с которым нужно бороться сообща, и только тогда можно одержать победу. И в этой борьбе необходимо выразить слова благодарности за мужество и героизм российских солдат и офицеров, именно их усилиями разгромлена хорошо вооруженная, обученная </w:t>
      </w:r>
      <w:r w:rsidR="00134B20">
        <w:rPr>
          <w:sz w:val="28"/>
        </w:rPr>
        <w:t>"</w:t>
      </w:r>
      <w:r w:rsidRPr="00134B20">
        <w:rPr>
          <w:sz w:val="28"/>
        </w:rPr>
        <w:t xml:space="preserve"> армия</w:t>
      </w:r>
      <w:r w:rsidR="00134B20">
        <w:rPr>
          <w:sz w:val="28"/>
        </w:rPr>
        <w:t>"</w:t>
      </w:r>
      <w:r w:rsidRPr="00134B20">
        <w:rPr>
          <w:sz w:val="28"/>
        </w:rPr>
        <w:t xml:space="preserve"> террористов и диверсантов. На данный момент уничтожено или взято в плен около 90 известных полевых командиров, казавшихся когда-то всесильными и наводящих ужас на мирных людей. В республике создано правительство, избран Президент, который стал уделять внимание вопросам экономики, социальной сферы, восстановления российской законности - налаживание мирной жизни. Еще рано говорить о полной нормализации обстановки, еще многое предстоит сделать, должно пройти время, а </w:t>
      </w:r>
      <w:r w:rsidR="00134B20">
        <w:rPr>
          <w:sz w:val="28"/>
        </w:rPr>
        <w:t>время, как известно, лечит все.</w:t>
      </w:r>
    </w:p>
    <w:p w:rsidR="00134B20" w:rsidRPr="00134B20" w:rsidRDefault="00134B20" w:rsidP="00134B20">
      <w:pPr>
        <w:spacing w:line="360" w:lineRule="auto"/>
        <w:ind w:firstLine="709"/>
        <w:jc w:val="both"/>
        <w:rPr>
          <w:sz w:val="28"/>
        </w:rPr>
      </w:pPr>
    </w:p>
    <w:p w:rsidR="00B97609" w:rsidRPr="00134B20" w:rsidRDefault="0081219D" w:rsidP="00134B20">
      <w:pPr>
        <w:spacing w:line="360" w:lineRule="auto"/>
        <w:ind w:firstLine="709"/>
        <w:jc w:val="both"/>
        <w:rPr>
          <w:sz w:val="28"/>
        </w:rPr>
      </w:pPr>
      <w:r w:rsidRPr="00134B20">
        <w:rPr>
          <w:sz w:val="28"/>
        </w:rPr>
        <w:br w:type="page"/>
      </w:r>
      <w:r w:rsidR="00B97609" w:rsidRPr="00134B20">
        <w:rPr>
          <w:sz w:val="28"/>
        </w:rPr>
        <w:t>ЗАКЛЮЧЕНИЕ</w:t>
      </w:r>
    </w:p>
    <w:p w:rsidR="00B97609" w:rsidRPr="00134B20" w:rsidRDefault="00B97609" w:rsidP="00134B20">
      <w:pPr>
        <w:spacing w:line="360" w:lineRule="auto"/>
        <w:ind w:firstLine="709"/>
        <w:jc w:val="both"/>
        <w:rPr>
          <w:sz w:val="28"/>
        </w:rPr>
      </w:pPr>
    </w:p>
    <w:p w:rsidR="00B97609" w:rsidRPr="00134B20" w:rsidRDefault="00B97609" w:rsidP="00134B20">
      <w:pPr>
        <w:spacing w:line="360" w:lineRule="auto"/>
        <w:ind w:firstLine="709"/>
        <w:jc w:val="both"/>
        <w:rPr>
          <w:sz w:val="28"/>
        </w:rPr>
      </w:pPr>
      <w:r w:rsidRPr="00134B20">
        <w:rPr>
          <w:sz w:val="28"/>
        </w:rPr>
        <w:t>Рассмотрев в реферате исторические условия и причины возникновения вооруженных конфликтов на Северном Кавказе на исторических этапах XYII - начала XXI веков и участие российской армии и внутренних войск МВД России в локализации вооруженного конфликта следует подвести итог. Фактически все вооруженные конфликты на Северном Кавказе в первую очередь возникали из-за децентрализации власти, т.е. передачи руководства республикой на откуп политически не благонадежным людям, так было после революции 1917 года, так было и после распада СССР в 1</w:t>
      </w:r>
      <w:r w:rsidR="00FC7475" w:rsidRPr="00134B20">
        <w:rPr>
          <w:sz w:val="28"/>
        </w:rPr>
        <w:t>991 году.</w:t>
      </w:r>
    </w:p>
    <w:p w:rsidR="00B97609" w:rsidRPr="00134B20" w:rsidRDefault="00B97609" w:rsidP="00134B20">
      <w:pPr>
        <w:spacing w:line="360" w:lineRule="auto"/>
        <w:ind w:firstLine="709"/>
        <w:jc w:val="both"/>
        <w:rPr>
          <w:sz w:val="28"/>
        </w:rPr>
      </w:pPr>
    </w:p>
    <w:p w:rsidR="00B97609" w:rsidRPr="00134B20" w:rsidRDefault="0081219D" w:rsidP="00134B20">
      <w:pPr>
        <w:spacing w:line="360" w:lineRule="auto"/>
        <w:ind w:firstLine="709"/>
        <w:jc w:val="both"/>
        <w:rPr>
          <w:sz w:val="28"/>
        </w:rPr>
      </w:pPr>
      <w:r w:rsidRPr="00134B20">
        <w:rPr>
          <w:sz w:val="28"/>
        </w:rPr>
        <w:br w:type="page"/>
      </w:r>
      <w:r w:rsidR="00B97609" w:rsidRPr="00134B20">
        <w:rPr>
          <w:sz w:val="28"/>
        </w:rPr>
        <w:t>СПИСОК ИСТОЧНИКОВ И ЛИТЕРАТУРЫ</w:t>
      </w:r>
    </w:p>
    <w:p w:rsidR="00B97609" w:rsidRPr="00134B20" w:rsidRDefault="00B97609" w:rsidP="00134B20">
      <w:pPr>
        <w:spacing w:line="360" w:lineRule="auto"/>
        <w:ind w:firstLine="709"/>
        <w:jc w:val="both"/>
        <w:rPr>
          <w:sz w:val="28"/>
        </w:rPr>
      </w:pPr>
    </w:p>
    <w:p w:rsidR="00FC7475" w:rsidRPr="00134B20" w:rsidRDefault="00FC7475" w:rsidP="00134B20">
      <w:pPr>
        <w:numPr>
          <w:ilvl w:val="0"/>
          <w:numId w:val="2"/>
        </w:numPr>
        <w:spacing w:line="360" w:lineRule="auto"/>
        <w:ind w:left="0" w:firstLine="0"/>
        <w:rPr>
          <w:sz w:val="28"/>
        </w:rPr>
      </w:pPr>
      <w:r w:rsidRPr="00134B20">
        <w:rPr>
          <w:sz w:val="28"/>
        </w:rPr>
        <w:t>Куликов А.С. Чеченский узел. Хроника вооруженного конфликта 1994-1996гг.- М.-2007.</w:t>
      </w:r>
    </w:p>
    <w:p w:rsidR="00B97609" w:rsidRPr="00134B20" w:rsidRDefault="00B97609" w:rsidP="00134B20">
      <w:pPr>
        <w:numPr>
          <w:ilvl w:val="0"/>
          <w:numId w:val="2"/>
        </w:numPr>
        <w:spacing w:line="360" w:lineRule="auto"/>
        <w:ind w:left="0" w:firstLine="0"/>
        <w:rPr>
          <w:sz w:val="28"/>
        </w:rPr>
      </w:pPr>
      <w:r w:rsidRPr="00134B20">
        <w:rPr>
          <w:sz w:val="28"/>
        </w:rPr>
        <w:t>Коржихин Т.П. Федерализм или унитаризм// Свободная мысль.-1995.-№6</w:t>
      </w:r>
    </w:p>
    <w:p w:rsidR="00B97609" w:rsidRPr="00134B20" w:rsidRDefault="00B97609" w:rsidP="00134B20">
      <w:pPr>
        <w:numPr>
          <w:ilvl w:val="0"/>
          <w:numId w:val="3"/>
        </w:numPr>
        <w:spacing w:line="360" w:lineRule="auto"/>
        <w:ind w:left="0" w:firstLine="0"/>
        <w:rPr>
          <w:sz w:val="28"/>
        </w:rPr>
      </w:pPr>
      <w:r w:rsidRPr="00134B20">
        <w:rPr>
          <w:sz w:val="28"/>
        </w:rPr>
        <w:t>Марущенко В.В. Северный Кавказ: трудн</w:t>
      </w:r>
      <w:r w:rsidR="00FC7475" w:rsidRPr="00134B20">
        <w:rPr>
          <w:sz w:val="28"/>
        </w:rPr>
        <w:t>ый путь к миру.- М., 2001.</w:t>
      </w:r>
    </w:p>
    <w:p w:rsidR="00B97609" w:rsidRPr="00134B20" w:rsidRDefault="00B97609" w:rsidP="00134B20">
      <w:pPr>
        <w:numPr>
          <w:ilvl w:val="0"/>
          <w:numId w:val="4"/>
        </w:numPr>
        <w:spacing w:line="360" w:lineRule="auto"/>
        <w:ind w:left="0" w:firstLine="0"/>
        <w:rPr>
          <w:sz w:val="28"/>
        </w:rPr>
      </w:pPr>
      <w:r w:rsidRPr="00134B20">
        <w:rPr>
          <w:sz w:val="28"/>
        </w:rPr>
        <w:t>Большой энциклопедический словарь.- М.,</w:t>
      </w:r>
      <w:r w:rsidR="00FC7475" w:rsidRPr="00134B20">
        <w:rPr>
          <w:sz w:val="28"/>
        </w:rPr>
        <w:t>2003.</w:t>
      </w:r>
    </w:p>
    <w:p w:rsidR="00B97609" w:rsidRPr="00134B20" w:rsidRDefault="00B97609" w:rsidP="00134B20">
      <w:pPr>
        <w:numPr>
          <w:ilvl w:val="0"/>
          <w:numId w:val="5"/>
        </w:numPr>
        <w:spacing w:line="360" w:lineRule="auto"/>
        <w:ind w:left="0" w:firstLine="0"/>
        <w:rPr>
          <w:sz w:val="28"/>
        </w:rPr>
      </w:pPr>
      <w:r w:rsidRPr="00134B20">
        <w:rPr>
          <w:sz w:val="28"/>
        </w:rPr>
        <w:t>Военный энциклопедический словарь.- М.: МО, 200</w:t>
      </w:r>
      <w:r w:rsidR="00FC7475" w:rsidRPr="00134B20">
        <w:rPr>
          <w:sz w:val="28"/>
        </w:rPr>
        <w:t>6.</w:t>
      </w:r>
    </w:p>
    <w:p w:rsidR="00B97609" w:rsidRPr="00134B20" w:rsidRDefault="00B97609" w:rsidP="00134B20">
      <w:pPr>
        <w:numPr>
          <w:ilvl w:val="0"/>
          <w:numId w:val="6"/>
        </w:numPr>
        <w:spacing w:line="360" w:lineRule="auto"/>
        <w:ind w:left="0" w:firstLine="0"/>
        <w:rPr>
          <w:sz w:val="28"/>
        </w:rPr>
      </w:pPr>
      <w:r w:rsidRPr="00134B20">
        <w:rPr>
          <w:sz w:val="28"/>
        </w:rPr>
        <w:t>Гражданская война и военная интервенция в СССР: Энциклопедия.-М.,1982.-625с.</w:t>
      </w:r>
    </w:p>
    <w:p w:rsidR="00B97609" w:rsidRPr="00134B20" w:rsidRDefault="00B97609" w:rsidP="00134B20">
      <w:pPr>
        <w:numPr>
          <w:ilvl w:val="0"/>
          <w:numId w:val="9"/>
        </w:numPr>
        <w:spacing w:line="360" w:lineRule="auto"/>
        <w:ind w:left="0" w:firstLine="0"/>
        <w:rPr>
          <w:sz w:val="28"/>
        </w:rPr>
      </w:pPr>
      <w:r w:rsidRPr="00134B20">
        <w:rPr>
          <w:sz w:val="28"/>
        </w:rPr>
        <w:t>История народов Северного Кавказа. Традиции и обычаи. - М.,2003.-39с.</w:t>
      </w:r>
    </w:p>
    <w:p w:rsidR="00B97609" w:rsidRPr="00134B20" w:rsidRDefault="00B97609" w:rsidP="00134B20">
      <w:pPr>
        <w:numPr>
          <w:ilvl w:val="0"/>
          <w:numId w:val="13"/>
        </w:numPr>
        <w:spacing w:line="360" w:lineRule="auto"/>
        <w:ind w:left="0" w:firstLine="0"/>
        <w:rPr>
          <w:sz w:val="28"/>
        </w:rPr>
      </w:pPr>
      <w:r w:rsidRPr="00134B20">
        <w:rPr>
          <w:sz w:val="28"/>
        </w:rPr>
        <w:t>Аптекарь П. Повстанцы// Родина.-2000.-№№1-2</w:t>
      </w:r>
    </w:p>
    <w:p w:rsidR="00B97609" w:rsidRPr="00134B20" w:rsidRDefault="00B97609" w:rsidP="00134B20">
      <w:pPr>
        <w:numPr>
          <w:ilvl w:val="0"/>
          <w:numId w:val="15"/>
        </w:numPr>
        <w:spacing w:line="360" w:lineRule="auto"/>
        <w:ind w:left="0" w:firstLine="0"/>
        <w:rPr>
          <w:sz w:val="28"/>
        </w:rPr>
      </w:pPr>
      <w:r w:rsidRPr="00134B20">
        <w:rPr>
          <w:sz w:val="28"/>
        </w:rPr>
        <w:t>Кажушко Е.П. Современный терроризм: Анализ основных направлений. - Минск: Харвест,2000.-540с.</w:t>
      </w:r>
      <w:bookmarkStart w:id="0" w:name="_GoBack"/>
      <w:bookmarkEnd w:id="0"/>
    </w:p>
    <w:sectPr w:rsidR="00B97609" w:rsidRPr="00134B20" w:rsidSect="00134B20">
      <w:headerReference w:type="even" r:id="rId7"/>
      <w:pgSz w:w="11906" w:h="16838" w:code="9"/>
      <w:pgMar w:top="1134" w:right="850" w:bottom="1134" w:left="1701" w:header="709" w:footer="709"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8F0" w:rsidRDefault="00DE38F0">
      <w:r>
        <w:separator/>
      </w:r>
    </w:p>
  </w:endnote>
  <w:endnote w:type="continuationSeparator" w:id="0">
    <w:p w:rsidR="00DE38F0" w:rsidRDefault="00DE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8F0" w:rsidRDefault="00DE38F0">
      <w:r>
        <w:separator/>
      </w:r>
    </w:p>
  </w:footnote>
  <w:footnote w:type="continuationSeparator" w:id="0">
    <w:p w:rsidR="00DE38F0" w:rsidRDefault="00DE3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09" w:rsidRDefault="00B97609" w:rsidP="00BC7789">
    <w:pPr>
      <w:pStyle w:val="a8"/>
      <w:framePr w:wrap="around" w:vAnchor="text" w:hAnchor="margin" w:xAlign="center" w:y="1"/>
      <w:rPr>
        <w:rStyle w:val="aa"/>
      </w:rPr>
    </w:pPr>
  </w:p>
  <w:p w:rsidR="00B97609" w:rsidRDefault="00B9760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4D31DE"/>
    <w:multiLevelType w:val="singleLevel"/>
    <w:tmpl w:val="90CC700C"/>
    <w:lvl w:ilvl="0">
      <w:start w:val="1"/>
      <w:numFmt w:val="decimal"/>
      <w:lvlText w:val="%1."/>
      <w:legacy w:legacy="1" w:legacySpace="0" w:legacyIndent="283"/>
      <w:lvlJc w:val="left"/>
      <w:pPr>
        <w:ind w:left="283" w:hanging="283"/>
      </w:pPr>
      <w:rPr>
        <w:rFonts w:cs="Times New Roman"/>
      </w:rPr>
    </w:lvl>
  </w:abstractNum>
  <w:abstractNum w:abstractNumId="1">
    <w:nsid w:val="79FD3933"/>
    <w:multiLevelType w:val="singleLevel"/>
    <w:tmpl w:val="04190013"/>
    <w:lvl w:ilvl="0">
      <w:start w:val="1"/>
      <w:numFmt w:val="upperRoman"/>
      <w:lvlText w:val="%1."/>
      <w:lvlJc w:val="left"/>
      <w:pPr>
        <w:tabs>
          <w:tab w:val="num" w:pos="720"/>
        </w:tabs>
        <w:ind w:left="720" w:hanging="720"/>
      </w:pPr>
      <w:rPr>
        <w:rFonts w:cs="Times New Roman" w:hint="default"/>
      </w:rPr>
    </w:lvl>
  </w:abstractNum>
  <w:num w:numId="1">
    <w:abstractNumId w:val="0"/>
  </w:num>
  <w:num w:numId="2">
    <w:abstractNumId w:val="0"/>
    <w:lvlOverride w:ilvl="0">
      <w:lvl w:ilvl="0">
        <w:start w:val="1"/>
        <w:numFmt w:val="decimal"/>
        <w:lvlText w:val="%1."/>
        <w:legacy w:legacy="1" w:legacySpace="0" w:legacyIndent="283"/>
        <w:lvlJc w:val="left"/>
        <w:pPr>
          <w:ind w:left="283" w:hanging="283"/>
        </w:pPr>
        <w:rPr>
          <w:rFonts w:cs="Times New Roman"/>
        </w:rPr>
      </w:lvl>
    </w:lvlOverride>
  </w:num>
  <w:num w:numId="3">
    <w:abstractNumId w:val="0"/>
    <w:lvlOverride w:ilvl="0">
      <w:lvl w:ilvl="0">
        <w:start w:val="1"/>
        <w:numFmt w:val="decimal"/>
        <w:lvlText w:val="%1."/>
        <w:legacy w:legacy="1" w:legacySpace="0" w:legacyIndent="283"/>
        <w:lvlJc w:val="left"/>
        <w:pPr>
          <w:ind w:left="283" w:hanging="283"/>
        </w:pPr>
        <w:rPr>
          <w:rFonts w:cs="Times New Roman"/>
        </w:rPr>
      </w:lvl>
    </w:lvlOverride>
  </w:num>
  <w:num w:numId="4">
    <w:abstractNumId w:val="0"/>
    <w:lvlOverride w:ilvl="0">
      <w:lvl w:ilvl="0">
        <w:start w:val="1"/>
        <w:numFmt w:val="decimal"/>
        <w:lvlText w:val="%1."/>
        <w:legacy w:legacy="1" w:legacySpace="0" w:legacyIndent="283"/>
        <w:lvlJc w:val="left"/>
        <w:pPr>
          <w:ind w:left="283" w:hanging="283"/>
        </w:pPr>
        <w:rPr>
          <w:rFonts w:cs="Times New Roman"/>
        </w:rPr>
      </w:lvl>
    </w:lvlOverride>
  </w:num>
  <w:num w:numId="5">
    <w:abstractNumId w:val="0"/>
    <w:lvlOverride w:ilvl="0">
      <w:lvl w:ilvl="0">
        <w:start w:val="1"/>
        <w:numFmt w:val="decimal"/>
        <w:lvlText w:val="%1."/>
        <w:legacy w:legacy="1" w:legacySpace="0" w:legacyIndent="283"/>
        <w:lvlJc w:val="left"/>
        <w:pPr>
          <w:ind w:left="283" w:hanging="283"/>
        </w:pPr>
        <w:rPr>
          <w:rFonts w:cs="Times New Roman"/>
        </w:rPr>
      </w:lvl>
    </w:lvlOverride>
  </w:num>
  <w:num w:numId="6">
    <w:abstractNumId w:val="0"/>
    <w:lvlOverride w:ilvl="0">
      <w:lvl w:ilvl="0">
        <w:start w:val="1"/>
        <w:numFmt w:val="decimal"/>
        <w:lvlText w:val="%1."/>
        <w:legacy w:legacy="1" w:legacySpace="0" w:legacyIndent="283"/>
        <w:lvlJc w:val="left"/>
        <w:pPr>
          <w:ind w:left="283" w:hanging="283"/>
        </w:pPr>
        <w:rPr>
          <w:rFonts w:cs="Times New Roman"/>
        </w:rPr>
      </w:lvl>
    </w:lvlOverride>
  </w:num>
  <w:num w:numId="7">
    <w:abstractNumId w:val="0"/>
    <w:lvlOverride w:ilvl="0">
      <w:lvl w:ilvl="0">
        <w:start w:val="1"/>
        <w:numFmt w:val="decimal"/>
        <w:lvlText w:val="%1."/>
        <w:legacy w:legacy="1" w:legacySpace="0" w:legacyIndent="283"/>
        <w:lvlJc w:val="left"/>
        <w:pPr>
          <w:ind w:left="283" w:hanging="283"/>
        </w:pPr>
        <w:rPr>
          <w:rFonts w:cs="Times New Roman"/>
        </w:rPr>
      </w:lvl>
    </w:lvlOverride>
  </w:num>
  <w:num w:numId="8">
    <w:abstractNumId w:val="0"/>
    <w:lvlOverride w:ilvl="0">
      <w:lvl w:ilvl="0">
        <w:start w:val="1"/>
        <w:numFmt w:val="decimal"/>
        <w:lvlText w:val="%1."/>
        <w:legacy w:legacy="1" w:legacySpace="0" w:legacyIndent="283"/>
        <w:lvlJc w:val="left"/>
        <w:pPr>
          <w:ind w:left="283" w:hanging="283"/>
        </w:pPr>
        <w:rPr>
          <w:rFonts w:cs="Times New Roman"/>
        </w:rPr>
      </w:lvl>
    </w:lvlOverride>
  </w:num>
  <w:num w:numId="9">
    <w:abstractNumId w:val="0"/>
    <w:lvlOverride w:ilvl="0">
      <w:lvl w:ilvl="0">
        <w:start w:val="1"/>
        <w:numFmt w:val="decimal"/>
        <w:lvlText w:val="%1."/>
        <w:legacy w:legacy="1" w:legacySpace="0" w:legacyIndent="283"/>
        <w:lvlJc w:val="left"/>
        <w:pPr>
          <w:ind w:left="283" w:hanging="283"/>
        </w:pPr>
        <w:rPr>
          <w:rFonts w:cs="Times New Roman"/>
        </w:rPr>
      </w:lvl>
    </w:lvlOverride>
  </w:num>
  <w:num w:numId="10">
    <w:abstractNumId w:val="0"/>
    <w:lvlOverride w:ilvl="0">
      <w:lvl w:ilvl="0">
        <w:start w:val="1"/>
        <w:numFmt w:val="decimal"/>
        <w:lvlText w:val="%1."/>
        <w:legacy w:legacy="1" w:legacySpace="0" w:legacyIndent="283"/>
        <w:lvlJc w:val="left"/>
        <w:pPr>
          <w:ind w:left="283" w:hanging="283"/>
        </w:pPr>
        <w:rPr>
          <w:rFonts w:cs="Times New Roman"/>
        </w:rPr>
      </w:lvl>
    </w:lvlOverride>
  </w:num>
  <w:num w:numId="11">
    <w:abstractNumId w:val="0"/>
    <w:lvlOverride w:ilvl="0">
      <w:lvl w:ilvl="0">
        <w:start w:val="1"/>
        <w:numFmt w:val="decimal"/>
        <w:lvlText w:val="%1."/>
        <w:legacy w:legacy="1" w:legacySpace="0" w:legacyIndent="283"/>
        <w:lvlJc w:val="left"/>
        <w:pPr>
          <w:ind w:left="283" w:hanging="283"/>
        </w:pPr>
        <w:rPr>
          <w:rFonts w:cs="Times New Roman"/>
        </w:rPr>
      </w:lvl>
    </w:lvlOverride>
  </w:num>
  <w:num w:numId="12">
    <w:abstractNumId w:val="0"/>
    <w:lvlOverride w:ilvl="0">
      <w:lvl w:ilvl="0">
        <w:start w:val="1"/>
        <w:numFmt w:val="decimal"/>
        <w:lvlText w:val="%1."/>
        <w:legacy w:legacy="1" w:legacySpace="0" w:legacyIndent="283"/>
        <w:lvlJc w:val="left"/>
        <w:pPr>
          <w:ind w:left="283" w:hanging="283"/>
        </w:pPr>
        <w:rPr>
          <w:rFonts w:cs="Times New Roman"/>
        </w:rPr>
      </w:lvl>
    </w:lvlOverride>
  </w:num>
  <w:num w:numId="13">
    <w:abstractNumId w:val="0"/>
    <w:lvlOverride w:ilvl="0">
      <w:lvl w:ilvl="0">
        <w:start w:val="1"/>
        <w:numFmt w:val="decimal"/>
        <w:lvlText w:val="%1."/>
        <w:legacy w:legacy="1" w:legacySpace="0" w:legacyIndent="283"/>
        <w:lvlJc w:val="left"/>
        <w:pPr>
          <w:ind w:left="283" w:hanging="283"/>
        </w:pPr>
        <w:rPr>
          <w:rFonts w:cs="Times New Roman"/>
        </w:rPr>
      </w:lvl>
    </w:lvlOverride>
  </w:num>
  <w:num w:numId="14">
    <w:abstractNumId w:val="0"/>
    <w:lvlOverride w:ilvl="0">
      <w:lvl w:ilvl="0">
        <w:start w:val="1"/>
        <w:numFmt w:val="decimal"/>
        <w:lvlText w:val="%1."/>
        <w:legacy w:legacy="1" w:legacySpace="0" w:legacyIndent="283"/>
        <w:lvlJc w:val="left"/>
        <w:pPr>
          <w:ind w:left="283" w:hanging="283"/>
        </w:pPr>
        <w:rPr>
          <w:rFonts w:cs="Times New Roman"/>
        </w:rPr>
      </w:lvl>
    </w:lvlOverride>
  </w:num>
  <w:num w:numId="15">
    <w:abstractNumId w:val="0"/>
    <w:lvlOverride w:ilvl="0">
      <w:lvl w:ilvl="0">
        <w:start w:val="1"/>
        <w:numFmt w:val="decimal"/>
        <w:lvlText w:val="%1."/>
        <w:legacy w:legacy="1" w:legacySpace="0" w:legacyIndent="283"/>
        <w:lvlJc w:val="left"/>
        <w:pPr>
          <w:ind w:left="283" w:hanging="283"/>
        </w:pPr>
        <w:rPr>
          <w:rFonts w:cs="Times New Roman"/>
        </w:rPr>
      </w:lvl>
    </w:lvlOverride>
  </w:num>
  <w:num w:numId="16">
    <w:abstractNumId w:val="0"/>
    <w:lvlOverride w:ilvl="0">
      <w:lvl w:ilvl="0">
        <w:start w:val="1"/>
        <w:numFmt w:val="decimal"/>
        <w:lvlText w:val="%1."/>
        <w:legacy w:legacy="1" w:legacySpace="0" w:legacyIndent="283"/>
        <w:lvlJc w:val="left"/>
        <w:pPr>
          <w:ind w:left="709" w:hanging="283"/>
        </w:pPr>
        <w:rPr>
          <w:rFonts w:cs="Times New Roman"/>
        </w:rPr>
      </w:lvl>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7609"/>
    <w:rsid w:val="00134B20"/>
    <w:rsid w:val="003C23AD"/>
    <w:rsid w:val="005549CA"/>
    <w:rsid w:val="0081219D"/>
    <w:rsid w:val="008F3097"/>
    <w:rsid w:val="00A5059C"/>
    <w:rsid w:val="00B97609"/>
    <w:rsid w:val="00BC7789"/>
    <w:rsid w:val="00D36029"/>
    <w:rsid w:val="00D83C30"/>
    <w:rsid w:val="00DE38F0"/>
    <w:rsid w:val="00FC7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C35C25-8D4B-43E5-BAFA-C3E0BA611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b/>
      <w:sz w:val="28"/>
    </w:rPr>
  </w:style>
  <w:style w:type="paragraph" w:styleId="2">
    <w:name w:val="heading 2"/>
    <w:basedOn w:val="a"/>
    <w:next w:val="a"/>
    <w:link w:val="20"/>
    <w:uiPriority w:val="9"/>
    <w:qFormat/>
    <w:rsid w:val="00BC778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uiPriority w:val="99"/>
    <w:semiHidden/>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Pr>
      <w:rFonts w:cs="Times New Roman"/>
      <w:vertAlign w:val="superscript"/>
    </w:rPr>
  </w:style>
  <w:style w:type="paragraph" w:styleId="a6">
    <w:name w:val="Body Text"/>
    <w:basedOn w:val="a"/>
    <w:link w:val="a7"/>
    <w:uiPriority w:val="99"/>
    <w:pPr>
      <w:jc w:val="both"/>
    </w:pPr>
    <w:rPr>
      <w:sz w:val="28"/>
    </w:rPr>
  </w:style>
  <w:style w:type="character" w:customStyle="1" w:styleId="a7">
    <w:name w:val="Основной текст Знак"/>
    <w:link w:val="a6"/>
    <w:uiPriority w:val="99"/>
    <w:semiHidden/>
    <w:locked/>
    <w:rPr>
      <w:rFonts w:cs="Times New Roman"/>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locked/>
    <w:rPr>
      <w:rFonts w:cs="Times New Roman"/>
    </w:rPr>
  </w:style>
  <w:style w:type="character" w:styleId="aa">
    <w:name w:val="page number"/>
    <w:uiPriority w:val="99"/>
    <w:rPr>
      <w:rFonts w:cs="Times New Roman"/>
    </w:rPr>
  </w:style>
  <w:style w:type="paragraph" w:styleId="ab">
    <w:name w:val="Title"/>
    <w:basedOn w:val="a"/>
    <w:link w:val="ac"/>
    <w:uiPriority w:val="10"/>
    <w:qFormat/>
    <w:rsid w:val="00BC7789"/>
    <w:pPr>
      <w:spacing w:line="360" w:lineRule="auto"/>
      <w:jc w:val="center"/>
    </w:pPr>
    <w:rPr>
      <w:rFonts w:ascii="Garamond" w:hAnsi="Garamond"/>
      <w:sz w:val="24"/>
    </w:rPr>
  </w:style>
  <w:style w:type="character" w:customStyle="1" w:styleId="ac">
    <w:name w:val="Название Знак"/>
    <w:link w:val="ab"/>
    <w:uiPriority w:val="10"/>
    <w:locked/>
    <w:rPr>
      <w:rFonts w:ascii="Cambria" w:eastAsia="Times New Roman" w:hAnsi="Cambria" w:cs="Times New Roman"/>
      <w:b/>
      <w:bCs/>
      <w:kern w:val="28"/>
      <w:sz w:val="32"/>
      <w:szCs w:val="32"/>
    </w:rPr>
  </w:style>
  <w:style w:type="paragraph" w:styleId="ad">
    <w:name w:val="Subtitle"/>
    <w:basedOn w:val="a"/>
    <w:link w:val="ae"/>
    <w:uiPriority w:val="11"/>
    <w:qFormat/>
    <w:rsid w:val="00BC7789"/>
    <w:pPr>
      <w:spacing w:line="360" w:lineRule="auto"/>
      <w:jc w:val="both"/>
    </w:pPr>
    <w:rPr>
      <w:rFonts w:ascii="Garamond" w:hAnsi="Garamond"/>
      <w:sz w:val="24"/>
    </w:rPr>
  </w:style>
  <w:style w:type="character" w:customStyle="1" w:styleId="ae">
    <w:name w:val="Подзаголовок Знак"/>
    <w:link w:val="ad"/>
    <w:uiPriority w:val="11"/>
    <w:locked/>
    <w:rPr>
      <w:rFonts w:ascii="Cambria" w:eastAsia="Times New Roman" w:hAnsi="Cambria" w:cs="Times New Roman"/>
      <w:sz w:val="24"/>
      <w:szCs w:val="24"/>
    </w:rPr>
  </w:style>
  <w:style w:type="paragraph" w:styleId="af">
    <w:name w:val="footer"/>
    <w:basedOn w:val="a"/>
    <w:link w:val="af0"/>
    <w:uiPriority w:val="99"/>
    <w:rsid w:val="00D83C30"/>
    <w:pPr>
      <w:tabs>
        <w:tab w:val="center" w:pos="4677"/>
        <w:tab w:val="right" w:pos="9355"/>
      </w:tabs>
    </w:pPr>
  </w:style>
  <w:style w:type="character" w:customStyle="1" w:styleId="af0">
    <w:name w:val="Нижний колонтитул Знак"/>
    <w:link w:val="af"/>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7460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84;&#1072;&#1089;&#1085;&#1099;&#1081;\&#1052;&#1086;&#1080;%20&#1076;&#1086;&#1082;&#1091;&#1084;&#1077;&#1085;&#1090;&#1099;\&#1044;&#1077;&#1088;&#1077;&#1096;&#1082;&#1086;\&#1056;&#1045;&#1060;&#1045;&#1056;&#1040;&#1058;%209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РЕФЕРАТ 97.dot</Template>
  <TotalTime>0</TotalTime>
  <Pages>1</Pages>
  <Words>4576</Words>
  <Characters>26086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I.Причины Кавказской войны 1817-1864гг.</vt:lpstr>
    </vt:vector>
  </TitlesOfParts>
  <Company> </Company>
  <LinksUpToDate>false</LinksUpToDate>
  <CharactersWithSpaces>30601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I.Причины Кавказской войны 1817-1864гг.</dc:title>
  <dc:subject/>
  <dc:creator>Масный</dc:creator>
  <cp:keywords/>
  <dc:description/>
  <cp:lastModifiedBy>admin</cp:lastModifiedBy>
  <cp:revision>2</cp:revision>
  <cp:lastPrinted>2004-02-11T08:32:00Z</cp:lastPrinted>
  <dcterms:created xsi:type="dcterms:W3CDTF">2014-03-09T06:47:00Z</dcterms:created>
  <dcterms:modified xsi:type="dcterms:W3CDTF">2014-03-09T06:47:00Z</dcterms:modified>
</cp:coreProperties>
</file>