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3E" w:rsidRDefault="006136BB">
      <w:pPr>
        <w:pStyle w:val="1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СЕЙСМИЧЕСКАЯ ДЕЯТЕЛЬНОСТЬ В НОВОРОССИЙСКОМ РАЙОНЕ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Северный Кавказ, на территории которого находится Новороссийский район, входит в один из трех наиболее сейсмически ^ активных регионов России. Поэтому изучение и накопление материалов о сейсмической деятельности в Новороссийском районе — одно из направлений работы отдела природы музея.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Землетрясения начали описываться с древнейших времен. В 19 веке были составлены каталоги землетрясений для всего мира, для Российской империи и других, опубликованы монографии, посвященные наиболее сильным и хорошо изученным землетрясениям. В начале 20 в. особое внимание уделялось геологической стороне землетрясений, разработке сейсмометрической аппаратуры и созданию сейсмических станций. Землетрясения стали объектом изучения специальной отрасли знания — сейсмологии.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Наблюдения над землетрясениями осуществляются специальной сейсмической службой.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Краснодарский край расположен в сейсмической зоне. (Изосейта в 7 баллов пролегла в юго-восточной части края, в эту зону входит Черноморское побережье).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До нас дошли первые описания землетрясений с IV века до н. э. Так, ФлегонтТралийский, ссылаясь на сочинение "О землетрясениях Феопома Синопского, сообщал о землетрясении в Бое-поре (ныне Таманский полуостров)... “При внезапном землетрясении рассекся один холм и выбросил кости огромных размеров”.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417 г. н.э. Павел Орозил в “Очерке всеобщей истории” писал: "...в то время, как Митридат справлял на Боспоре праздник Цереры, внезапно произошло такое сильное землетрясение, что, говорят, за ним последовало страшное разрушение городов и полей”. Предполагают, что это землетрясение было силой свыше VII баллов.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10 марта (27 февраля ст. ст.) 1793 г. на Таманском п-ове извержение вулкана Куку-оба, сопровождавшееся землетрясением, открыло гробницу боспорского царя Сатира 1, правившего государством в V веке н. э. Это извержение описано Палласом, Энгельгардтом и Парротом.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19 сентября 1799 г., как указано в каталоге землетрясений Российской империи (Записки Русского Географического Общества Т. XXVI. Сп-б, 1893), в 19 часов в Екатеринодаре (Краснодаре) отмечено 2 толчка довольно сильных, ощущавшихся по всей Кубанской области. На Азовском море, против Темрюка, появился новый остров, которому предшествовал взрыв, после чего пошел дым и показалось пламя. Сила землетрясения — 5 баллов.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Сильные толчки (7 баллов) потрясли 9 марта 1830 года в 13 час. 10 мин. Екатеринодар, Кизляр, Минеральные воды. В этом же году, 22 ноября в 9 час. произошло землетрясение силой 7—8 баллов в Анапе и на Таманском полуострове. Отмечены разрушения в крепостях: Темрюк, Фанагория и Тамань.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1834 г. в феврале месяце землетрясение ощущалось в течение 3 сек. в Анапе и на побережье Черного моря до устья р. Кубани. Ветхие здания крепости Анапы были приведены в состояние, негодное для жилья. Землетрясению в Анапе предшествовал ужасный шум в воздухе, направлявшийся с нагорной стороны (с востока на запад) и отразившийся потом 2 раза от моря с особенным гулом).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26 декабря 1841 г. в Анапе в результате сильного землетрясения (6—7 баллов) в некоторых строениях (старого типа) разошлись углы и попадали печные трубы. Землетрясение в течение 3 сек. ощущалось в Николаевской и Витязевской станицах, Джеметейском укреплении и форте Раевском.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Землетрясение силой 6—7 баллов на территории Краснодарского края отмечались в 1909 г., 1926 г., в 1936 г., 1937 г., 1939 г., 1950 г., 1954 г. и др. С XVIII века на территории с-з Кавказа было зафиксировано свыше 200 подземных толчков, сила их не превышала 8 баллов.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На территории нашего края наиболее сейсмичны районы Анапы и Сочи. За два века освоения Черномории наши предки насчитали не менее 10 землетрясений силой 6—7 баллов. Анапско-Новороссийский район характерен концентрацией зон пересечения разломов, тянущихся вдоль береговой линии Кавказа, с поперечными анапскими разломами. Здесь западная часть мегантиклинория Большого Кавказа разделяется на северо-западную и Таманскую области.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Сложность и контрастность геологической и геофизической обстановки делают вероятность возникновения сильных землетрясений в этом районе достаточно большой по сравнению с соседними районами побережья.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Изучение неотектонической обстановки в этом районе указывает на существование в недавнем геологическом прошлом очагов разрушительных землетрясений с силой не менее 9 баллов: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63 г. до н. э. октябрь Ь=20 км, м=6,4, 1=8 баллов.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Судакское 1869 г. II октября II ч. 10м.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t>h</w:t>
      </w:r>
      <w:r>
        <w:rPr>
          <w:rFonts w:ascii="Times New Roman CYR" w:hAnsi="Times New Roman CYR"/>
        </w:rPr>
        <w:t xml:space="preserve">=18 км, м= 5,6, 1=7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Херсонесское 1875 г. 2 июля, 04 ч. 28м.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h=9 км, м= 5,2, 1=7—8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Низовья Кубани 1926 г. 19 апреля 07. ч. 49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h=0 км, м= 5,4, 1=6—7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Крым 1927 г. 26 июня II ч. 20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h=27 км, м== 6,0, 1=7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Крым 1927 г. II сентября 22 ч. 15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h=17 км, м= 6,8 1=9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Анапское 1966 г. 12 июля 18 ч. 53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h=55 км, м= 5,8, 1=7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Анапское 1970 г. 4 декабря 01 ч. 59м.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h=7 км, м= 5,4, 1=5—6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Анапское 1972 г. 22 июля 05 ч. 10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h=22 км, м= 2,5, 1=4—5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Анапское 1978 г. 24 марта, 19 ч. 40м.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h=33 км, м= 2,5, 1=3 балла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Анапское 1978 г., 3 сентября 00 ч. 21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h=25 км, м= 5,5, 1=5 баллов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Анапское 1992 г. 1 сентября 02 ч. 12 м.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h=33 км, м= 4,8, 1=3—4 балла</w:t>
      </w:r>
    </w:p>
    <w:p w:rsidR="0072693E" w:rsidRDefault="006136BB">
      <w:pPr>
        <w:pStyle w:val="1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ПРИМЕЧАНИЕ: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t>h</w:t>
      </w:r>
      <w:r>
        <w:rPr>
          <w:rFonts w:ascii="Times New Roman CYR" w:hAnsi="Times New Roman CYR"/>
        </w:rPr>
        <w:t xml:space="preserve"> — глубина очага, м — магнитуда, 1 — интенсивность.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Вообще в течение года сейсмической станцией "Анапа" регистрируется 200—300 толчков с расстоянием 30—70 км. Очаги Анапских землетрясений находятся в пределах земной коры (О—33 км).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Положение эпицентров землетрясений хорошо согласуется с крупными тектоническими структурами.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районе Новороссийска в радиусе 70 км от сегодняшнего города, самое сильное землетрясение произошло в 150 г. до н. э. в 7—8 баллов. В 1879 г. октябрьским вечером произошло Нижнекубанское землетрясение — 7 баллов.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 октября 1905 г. в 23 ч. 31м. в Анапе и Новороссийске произошло землетрясение силой 5—6 баллов. В Новороссийске плотно прикрытые двери открывались, падали предметы. В Анапе некоторые дома дали трещины.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Анапское землетрясение 1909 г., 23 ноября, 16 ч. 30 м. Сильные толчки: в некоторых домах частично разрушены и образовались трещины в стенах (6—7 баллов). В Новороссийске — умеренные колебания и гул (4 балла). Землетрясение ощущалось в Абрау-Дюрсо, Абинской (5 баллов).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январе 1911 г. (точная дата и время неизвестны) незначительные колебания отмечались в районе Новороссийска (3 балла).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1927 г. 26 июня, 14 ч. 30м. Ощущались легкие колебания в Новороссийске (2 балла). Отзвук Крымского землетрясения.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Вот что сообщала об этом землетрясении газета "Красное Черноморье" № 146 от 29.06:1927 г.: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"26 июня около 2 часов дня в Новороссийске ощущались небольшие подземные толчки. Наиболее сильно они ощущались в многоэтажных домах. Длилось землетрясение около одной минуты. Разрушений никаких нет. Вчера по радио в Новороссийске сообщили из Феодосии и Ялты о том, что там имело место землетрясение значительной силы".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14 июля 1966 г. газета "Новороссийский рабочий" сообщала: “12 июля был зарегистрирован сильный подземный толчок продолжительностью 3—4 сек. Очаг землетрясения находился в районе Новороссийск — Геленджик. В эпицентре сила землетрясения, как информируют окружающие наш город</w:t>
      </w:r>
      <w:r>
        <w:t xml:space="preserve"> </w:t>
      </w:r>
      <w:r>
        <w:rPr>
          <w:rFonts w:ascii="Times New Roman CYR" w:hAnsi="Times New Roman CYR"/>
        </w:rPr>
        <w:t>сейсмические станции, достигла 6 баллов. Начало толчка горожане ощутили около 22 ч. Разрушений в городе нет, лишь в некоторых домах появились трещины, обвалилась штукатурка, осели перегородки...</w:t>
      </w:r>
      <w:r>
        <w:t>”</w:t>
      </w:r>
      <w:r>
        <w:rPr>
          <w:rFonts w:ascii="Times New Roman CYR" w:hAnsi="Times New Roman CYR"/>
        </w:rPr>
        <w:t xml:space="preserve"> Председатель Новороссийского горисполкома В. И. Сорокин на вопрос корреспондента газеты “Советская Кубань” об этом землетрясении сообщил, что старожилы такого не помнят.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1978 г. глубокой ночью, в сентябре, произошло Архи-по-Осиповское землетрясение силой в 7 баллов. Больших разрушений в Новороссийске не было. Последнее, наиболее значительное землетрясение зафиксировано в Новороссийске в 1992 г. 24 августа, 3—5 баллов. Кроме собственно территории города, наиболее активными зонами признаны Грушовая балка и Абрау-Дюрсо. В целом же землетрясения силой 5—8 баллов для Краснодарского края не очень частые, хотя край находится в зоне горообразовательных процессов.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1987—89—90 годах Северо-Кавказским трестом инженерно-строительных изысканий (Севказ ТИСИЗ) проведено исследование зон сейсмических воздействий в районе Новороссийска и его окрестностях. По результатам исследований составлен отчет “Сейсмическое районирование территории г. Новороссийска на площади 67 кв. км”.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Согласно отчету принята исходная сейсмичность изученной площади в соответствии со СН и П П-7-81 для средних грунтов — 7 баллов; для эталонных слаботрещиноватых — 6 баллов при средней повторяемости один раз в 1000 лет.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Упомянутый отчет рассмотрен и одобрен научно-техническим Советом "СевкавТИСИЗа" 23 января 1991 г. Согласно отчету, в радиусе 70 км от Новороссийска произошли три наиболее сильные землетрясения: Нижнекубанское — 1879 г. с М=5,7 Анапское 1966 г. с М=5,8 Архипо-Осиповское 1978 г. с М=5,5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Составлен каталог землетрясений района г. Новороссийска, в котором зафиксировано, что в период с 1799 г. по 1981 г. в этом районе ощутимые землетрясения произошли 17 раз силой до 5—7 баллов.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Выписка из каталога землетрясений р-на Новороссийска с М^3,0.</w:t>
      </w:r>
    </w:p>
    <w:p w:rsidR="0072693E" w:rsidRDefault="006136BB">
      <w:pPr>
        <w:pStyle w:val="1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ОЩУТИМЫЕ ЗЕМЛЕТРЯСЕНИЯ</w:t>
      </w:r>
    </w:p>
    <w:p w:rsidR="0072693E" w:rsidRDefault="006136BB">
      <w:pPr>
        <w:pStyle w:val="1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(1799—1981 гг.)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Даты Время М Баллы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16.10.1799 16-22 5,1 5-6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25.08.1841 06-54 4,5 6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 xml:space="preserve">1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09.10.1879 19-30 5,7 7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 xml:space="preserve">0,5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05.07.1881 10-35 5,1 5-6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27.08.1884 12-55 3,8 4-5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04.10.1905 22-29 5,1 6-7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09.03.1909 19-19 3,5 4-5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23.11.1909 14-30 4 6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>1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16.08.1914 18-00 4,7 5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>1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04.06.1937 20-33 4 6-7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12.07.1966 18-53 5,8 7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>0,5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25.05.1968 7-06 4,4 6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>0,5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12.07.1969 3-05 4,5 5-6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15.10.1973 2-04 3,3 4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 xml:space="preserve">0,5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03.06.1974 3-04 4 4</w:t>
      </w:r>
      <w:r>
        <w:rPr>
          <w:rFonts w:ascii="Times New Roman CYR" w:hAnsi="Times New Roman CYR"/>
          <w:u w:val="single"/>
        </w:rPr>
        <w:t>+</w:t>
      </w:r>
      <w:r>
        <w:rPr>
          <w:rFonts w:ascii="Times New Roman CYR" w:hAnsi="Times New Roman CYR"/>
        </w:rPr>
        <w:t xml:space="preserve">0,5 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03.09.1978 00-21 5,5 6-7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22.09.1981 01-28 3,4 4</w:t>
      </w:r>
    </w:p>
    <w:p w:rsidR="0072693E" w:rsidRDefault="006136BB">
      <w:pPr>
        <w:pStyle w:val="1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НЕОЩУТИМЫЕ ЗЕМЛЕТРЯСЕНИЯ </w:t>
      </w:r>
    </w:p>
    <w:p w:rsidR="0072693E" w:rsidRDefault="006136BB">
      <w:pPr>
        <w:pStyle w:val="1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(1969—1983 гг.) — 26 раз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Даты Время М 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20.11.1969 15-37 3,1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25.06.1970 12-42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17.09.1970 11-50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22.10.1970 14-44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13.11.1970 23-54 3,2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22.12.1970 11.26 3,3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05.03.1971 11-09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19.04.1971 12-43 3,1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14.05.1971 11-12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05.08.1971 12-28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29.09.1971 14-43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30.11.1971 06.27 3,2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30.01.1972 08.03 3,3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17.08.1972 12-26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26.09.1972 07-38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25.10.1972 09-22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11.01.1973 20-50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15.10.1973 02.04 3,3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03.06.1974 03-04 3,6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09.02.1977 14-59 3,4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03.09.1978 02-12 3,3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25.02.1981 16-38 3,9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03.08.1981 07-56 3,2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22.09.1981 01-28 3,4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09.04.1982 00-18 3,2</w:t>
      </w:r>
    </w:p>
    <w:p w:rsidR="0072693E" w:rsidRDefault="006136BB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t>30.07.1983 03-08 4,1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Отчеты "Севкав ТИЗИСа", выполненные в 1987/90 гг., базируются на результатах наблюдений и замеров сейсмической станции “Анапа” (работает с 1968 г.), которая постоянно регистрирует сейсмическую активность в районах пг. Новороссийска, Анапы, Геленджика и прилегающим к ним территориях. В указанный период при выполнении работ по сейсмическому микрорайонированию было зарегистрировано 25 местных землетрясений в интервале эпицентральных расстояний от 3-х до 50 км.</w:t>
      </w:r>
    </w:p>
    <w:p w:rsidR="0072693E" w:rsidRDefault="006136BB">
      <w:pPr>
        <w:pStyle w:val="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Человечество уже давно пытается решить проблему предсказания землетрясений. Заинтересованность в прогнозе землетрясений исключительно велика — тысячи человеческих жизней могут быть спасены, если предсказание окажется точным. Из-за многих неопределенностей, связанных с землетрясением, удачное их предсказание бывает редким. Тем не менее, возможность точного предсказания настолько заманчива, что сегодня сотни ученых разных стран заняты исследованиями по прогнозу землетрясений. Идет активное выявление и проверка различных методов прогноза, сбор и систематизация экспериментального материала как в природных, так и в лабораторных условиях.</w:t>
      </w:r>
    </w:p>
    <w:p w:rsidR="0072693E" w:rsidRDefault="006136BB">
      <w:pPr>
        <w:pStyle w:val="1"/>
        <w:jc w:val="both"/>
        <w:rPr>
          <w:rFonts w:ascii="Times New Roman CYR" w:hAnsi="Times New Roman CYR"/>
          <w:b/>
          <w:sz w:val="20"/>
        </w:rPr>
      </w:pPr>
      <w:r>
        <w:rPr>
          <w:rFonts w:ascii="Times New Roman CYR" w:hAnsi="Times New Roman CYR"/>
          <w:b/>
          <w:sz w:val="20"/>
        </w:rPr>
        <w:t>ЛИТЕРАТУРА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1. Большая Советская энциклопедия. Т. 9, стр. 471—474.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2. Краснодарское отделение Всесоюзного географического общества "Наш край". Выпуск 1. Краснодарское книжное изд-во 1960 г.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3. Газета "Красное Черноморье" № 146 от 29.06.1927 г. (Новороссийский архив).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4. Газета "Новороссийский рабочий" от 14 июля 1966 г.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5. Газета "Вольная Кубань" № 17 от 27.01.95 г.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6. Материалы Государственного проектного института "Новоросгражданпроект".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7. Материалы Анапской сейсмической станции.</w:t>
      </w:r>
    </w:p>
    <w:p w:rsidR="0072693E" w:rsidRDefault="006136BB">
      <w:pPr>
        <w:pStyle w:val="1"/>
        <w:jc w:val="both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8. А. А. Никонов "Землетрясения", Изд-во "Знание", Москва 1984 г.</w:t>
      </w:r>
    </w:p>
    <w:p w:rsidR="0072693E" w:rsidRDefault="0072693E">
      <w:bookmarkStart w:id="0" w:name="_GoBack"/>
      <w:bookmarkEnd w:id="0"/>
    </w:p>
    <w:sectPr w:rsidR="0072693E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BB"/>
    <w:rsid w:val="006136BB"/>
    <w:rsid w:val="0072693E"/>
    <w:rsid w:val="008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E5DB-A73A-4DC0-9A61-BAD5B12A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СЕЙСМИЧЕСКАЯ ДЕЯТЕЛЬНОСТЬ В НОВОРОССИЙСКОМ РАЙОНЕ</vt:lpstr>
    </vt:vector>
  </TitlesOfParts>
  <Company>КМТТС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СЕЙСМИЧЕСКАЯ ДЕЯТЕЛЬНОСТЬ В НОВОРОССИЙСКОМ РАЙОНЕ</dc:title>
  <dc:subject/>
  <dc:creator>Боровкова Т.Ю.</dc:creator>
  <cp:keywords/>
  <cp:lastModifiedBy>Irina</cp:lastModifiedBy>
  <cp:revision>2</cp:revision>
  <dcterms:created xsi:type="dcterms:W3CDTF">2014-09-05T19:49:00Z</dcterms:created>
  <dcterms:modified xsi:type="dcterms:W3CDTF">2014-09-05T19:49:00Z</dcterms:modified>
</cp:coreProperties>
</file>