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B89" w:rsidRDefault="00501B89" w:rsidP="000636E8">
      <w:pPr>
        <w:jc w:val="center"/>
        <w:rPr>
          <w:b/>
          <w:sz w:val="32"/>
          <w:szCs w:val="32"/>
        </w:rPr>
      </w:pPr>
    </w:p>
    <w:p w:rsidR="00443C88" w:rsidRDefault="000018B2" w:rsidP="000636E8">
      <w:pPr>
        <w:jc w:val="center"/>
        <w:rPr>
          <w:b/>
          <w:sz w:val="32"/>
          <w:szCs w:val="32"/>
        </w:rPr>
      </w:pPr>
      <w:r>
        <w:rPr>
          <w:b/>
          <w:noProof/>
          <w:sz w:val="20"/>
          <w:szCs w:val="32"/>
        </w:rPr>
        <w:pict>
          <v:group id="_x0000_s1290" style="position:absolute;left:0;text-align:left;margin-left:56.7pt;margin-top:19.85pt;width:518.8pt;height:802.3pt;z-index:251654656;mso-position-horizontal-relative:page;mso-position-vertical-relative:page" coordsize="20000,20000" o:allowincell="f">
            <v:rect id="_x0000_s1291" style="position:absolute;width:20000;height:20000" filled="f" strokeweight="2pt"/>
            <v:line id="_x0000_s1292" style="position:absolute" from="993,17183" to="995,18221" strokeweight="2pt"/>
            <v:line id="_x0000_s1293" style="position:absolute" from="10,17173" to="19977,17174" strokeweight="2pt"/>
            <v:line id="_x0000_s1294" style="position:absolute" from="2186,17192" to="2188,19989" strokeweight="2pt"/>
            <v:line id="_x0000_s1295" style="position:absolute" from="4919,17192" to="4921,19989" strokeweight="2pt"/>
            <v:line id="_x0000_s1296" style="position:absolute" from="6557,17192" to="6559,19989" strokeweight="2pt"/>
            <v:line id="_x0000_s1297" style="position:absolute" from="7650,17183" to="7652,19979" strokeweight="2pt"/>
            <v:line id="_x0000_s1298" style="position:absolute" from="15848,18239" to="15852,18932" strokeweight="2pt"/>
            <v:line id="_x0000_s1299" style="position:absolute" from="10,19293" to="7631,19295" strokeweight="1pt"/>
            <v:line id="_x0000_s1300" style="position:absolute" from="10,19646" to="7631,19647" strokeweight="1pt"/>
            <v:rect id="_x0000_s1301" style="position:absolute;left:54;top:17912;width:883;height:309" filled="f" stroked="f" strokeweight=".25pt">
              <v:textbox style="mso-next-textbox:#_x0000_s1301"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02" style="position:absolute;left:1051;top:17912;width:1100;height:309" filled="f" stroked="f" strokeweight=".25pt">
              <v:textbox style="mso-next-textbox:#_x0000_s1302"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3" style="position:absolute;left:2267;top:17912;width:2573;height:309" filled="f" stroked="f" strokeweight=".25pt">
              <v:textbox style="mso-next-textbox:#_x0000_s1303"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04" style="position:absolute;left:4983;top:17912;width:1534;height:309" filled="f" stroked="f" strokeweight=".25pt">
              <v:textbox style="mso-next-textbox:#_x0000_s1304"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05" style="position:absolute;left:6604;top:17912;width:1000;height:309" filled="f" stroked="f" strokeweight=".25pt">
              <v:textbox style="mso-next-textbox:#_x0000_s1305"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06" style="position:absolute;left:15929;top:18258;width:1475;height:309" filled="f" stroked="f" strokeweight=".25pt">
              <v:textbox style="mso-next-textbox:#_x0000_s1306"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07" style="position:absolute;left:15929;top:18623;width:1475;height:310" filled="f" stroked="f" strokeweight=".25pt">
              <v:textbox style="mso-next-textbox:#_x0000_s1307" inset="1pt,1pt,1pt,1pt">
                <w:txbxContent>
                  <w:p w:rsidR="00E55C00" w:rsidRPr="005716F0" w:rsidRDefault="00E55C00">
                    <w:pPr>
                      <w:pStyle w:val="a3"/>
                      <w:jc w:val="center"/>
                      <w:rPr>
                        <w:sz w:val="18"/>
                        <w:lang w:val="en-US"/>
                      </w:rPr>
                    </w:pPr>
                    <w:r>
                      <w:rPr>
                        <w:sz w:val="18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308" style="position:absolute;left:7760;top:17481;width:12159;height:477" filled="f" stroked="f" strokeweight=".25pt">
              <v:textbox style="mso-next-textbox:#_x0000_s1308" inset="1pt,1pt,1pt,1pt">
                <w:txbxContent>
                  <w:p w:rsidR="00E55C00" w:rsidRPr="0083044B" w:rsidRDefault="00E55C00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КП 220301 63. 1</w:t>
                    </w:r>
                    <w:r w:rsidR="001E3DF7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2</w:t>
                    </w: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.00 ПЗ</w:t>
                    </w:r>
                  </w:p>
                </w:txbxContent>
              </v:textbox>
            </v:rect>
            <v:line id="_x0000_s1309" style="position:absolute" from="12,18233" to="19979,18234" strokeweight="2pt"/>
            <v:line id="_x0000_s1310" style="position:absolute" from="25,17881" to="7646,17882" strokeweight="2pt"/>
            <v:line id="_x0000_s1311" style="position:absolute" from="10,17526" to="7631,17527" strokeweight="1pt"/>
            <v:line id="_x0000_s1312" style="position:absolute" from="10,18938" to="7631,18939" strokeweight="1pt"/>
            <v:line id="_x0000_s1313" style="position:absolute" from="10,18583" to="7631,18584" strokeweight="1pt"/>
            <v:group id="_x0000_s1314" style="position:absolute;left:39;top:18267;width:4801;height:310" coordsize="19999,20000">
              <v:rect id="_x0000_s1315" style="position:absolute;width:8856;height:20000" filled="f" stroked="f" strokeweight=".25pt">
                <v:textbox style="mso-next-textbox:#_x0000_s1315" inset="1pt,1pt,1pt,1pt">
                  <w:txbxContent>
                    <w:p w:rsidR="00E55C00" w:rsidRDefault="00E55C00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316" style="position:absolute;left:9281;width:10718;height:20000" filled="f" stroked="f" strokeweight=".25pt">
                <v:textbox style="mso-next-textbox:#_x0000_s1316" inset="1pt,1pt,1pt,1pt">
                  <w:txbxContent>
                    <w:p w:rsidR="00E55C00" w:rsidRPr="0083044B" w:rsidRDefault="00E55C00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Хабибуллин Д.</w:t>
                      </w:r>
                    </w:p>
                  </w:txbxContent>
                </v:textbox>
              </v:rect>
            </v:group>
            <v:group id="_x0000_s1317" style="position:absolute;left:39;top:18614;width:4801;height:309" coordsize="19999,20000">
              <v:rect id="_x0000_s1318" style="position:absolute;width:8856;height:20000" filled="f" stroked="f" strokeweight=".25pt">
                <v:textbox style="mso-next-textbox:#_x0000_s1318" inset="1pt,1pt,1pt,1pt">
                  <w:txbxContent>
                    <w:p w:rsidR="00E55C00" w:rsidRDefault="00E55C00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319" style="position:absolute;left:9281;width:10718;height:20000" filled="f" stroked="f" strokeweight=".25pt">
                <v:textbox style="mso-next-textbox:#_x0000_s1319" inset="1pt,1pt,1pt,1pt">
                  <w:txbxContent>
                    <w:p w:rsidR="00E55C00" w:rsidRPr="0083044B" w:rsidRDefault="00E55C00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Попов О.Ю</w:t>
                      </w:r>
                    </w:p>
                  </w:txbxContent>
                </v:textbox>
              </v:rect>
            </v:group>
            <v:group id="_x0000_s1320" style="position:absolute;left:39;top:18969;width:4801;height:309" coordsize="19999,20000">
              <v:rect id="_x0000_s1321" style="position:absolute;width:8856;height:20000" filled="f" stroked="f" strokeweight=".25pt">
                <v:textbox style="mso-next-textbox:#_x0000_s1321" inset="1pt,1pt,1pt,1pt">
                  <w:txbxContent>
                    <w:p w:rsidR="00E55C00" w:rsidRDefault="00E55C00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Реценз.</w:t>
                      </w:r>
                    </w:p>
                  </w:txbxContent>
                </v:textbox>
              </v:rect>
              <v:rect id="_x0000_s1322" style="position:absolute;left:9281;width:10718;height:20000" filled="f" stroked="f" strokeweight=".25pt">
                <v:textbox style="mso-next-textbox:#_x0000_s1322" inset="1pt,1pt,1pt,1pt">
                  <w:txbxContent>
                    <w:p w:rsidR="00E55C00" w:rsidRPr="0083044B" w:rsidRDefault="00E55C00" w:rsidP="0083044B"/>
                  </w:txbxContent>
                </v:textbox>
              </v:rect>
            </v:group>
            <v:group id="_x0000_s1323" style="position:absolute;left:39;top:19314;width:4801;height:310" coordsize="19999,20000">
              <v:rect id="_x0000_s1324" style="position:absolute;width:8856;height:20000" filled="f" stroked="f" strokeweight=".25pt">
                <v:textbox style="mso-next-textbox:#_x0000_s1324" inset="1pt,1pt,1pt,1pt">
                  <w:txbxContent>
                    <w:p w:rsidR="00E55C00" w:rsidRDefault="00E55C00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325" style="position:absolute;left:9281;width:10718;height:20000" filled="f" stroked="f" strokeweight=".25pt">
                <v:textbox style="mso-next-textbox:#_x0000_s1325" inset="1pt,1pt,1pt,1pt">
                  <w:txbxContent>
                    <w:p w:rsidR="00E55C00" w:rsidRPr="0083044B" w:rsidRDefault="00E55C00" w:rsidP="0083044B"/>
                  </w:txbxContent>
                </v:textbox>
              </v:rect>
            </v:group>
            <v:group id="_x0000_s1326" style="position:absolute;left:39;top:19660;width:4801;height:309" coordsize="19999,20000">
              <v:rect id="_x0000_s1327" style="position:absolute;width:8856;height:20000" filled="f" stroked="f" strokeweight=".25pt">
                <v:textbox style="mso-next-textbox:#_x0000_s1327" inset="1pt,1pt,1pt,1pt">
                  <w:txbxContent>
                    <w:p w:rsidR="00E55C00" w:rsidRDefault="00E55C00">
                      <w:pPr>
                        <w:pStyle w:val="a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328" style="position:absolute;left:9281;width:10718;height:20000" filled="f" stroked="f" strokeweight=".25pt">
                <v:textbox style="mso-next-textbox:#_x0000_s1328" inset="1pt,1pt,1pt,1pt">
                  <w:txbxContent>
                    <w:p w:rsidR="00E55C00" w:rsidRPr="0083044B" w:rsidRDefault="00E55C00">
                      <w:pPr>
                        <w:pStyle w:val="a3"/>
                        <w:rPr>
                          <w:sz w:val="18"/>
                          <w:lang w:val="ru-RU"/>
                        </w:rPr>
                      </w:pPr>
                    </w:p>
                  </w:txbxContent>
                </v:textbox>
              </v:rect>
            </v:group>
            <v:line id="_x0000_s1329" style="position:absolute" from="14208,18239" to="14210,19979" strokeweight="2pt"/>
            <v:rect id="_x0000_s1330" style="position:absolute;left:7787;top:18314;width:6292;height:1609" filled="f" stroked="f" strokeweight=".25pt">
              <v:textbox style="mso-next-textbox:#_x0000_s1330" inset="1pt,1pt,1pt,1pt">
                <w:txbxContent>
                  <w:p w:rsidR="00E55C00" w:rsidRPr="0083044B" w:rsidRDefault="00E55C00" w:rsidP="0083044B">
                    <w:pPr>
                      <w:pStyle w:val="a3"/>
                      <w:jc w:val="center"/>
                      <w:rPr>
                        <w:sz w:val="24"/>
                        <w:szCs w:val="24"/>
                        <w:lang w:val="ru-RU"/>
                      </w:rPr>
                    </w:pPr>
                    <w:r w:rsidRPr="0083044B">
                      <w:rPr>
                        <w:sz w:val="24"/>
                        <w:szCs w:val="24"/>
                        <w:lang w:val="ru-RU"/>
                      </w:rPr>
                      <w:t>Сферы практическго применения автоматических устройств</w:t>
                    </w:r>
                  </w:p>
                </w:txbxContent>
              </v:textbox>
            </v:rect>
            <v:line id="_x0000_s1331" style="position:absolute" from="14221,18587" to="19990,18588" strokeweight="2pt"/>
            <v:line id="_x0000_s1332" style="position:absolute" from="14219,18939" to="19988,18941" strokeweight="2pt"/>
            <v:line id="_x0000_s1333" style="position:absolute" from="17487,18239" to="17490,18932" strokeweight="2pt"/>
            <v:rect id="_x0000_s1334" style="position:absolute;left:14295;top:18258;width:1474;height:309" filled="f" stroked="f" strokeweight=".25pt">
              <v:textbox style="mso-next-textbox:#_x0000_s1334"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335" style="position:absolute;left:17577;top:18258;width:2327;height:309" filled="f" stroked="f" strokeweight=".25pt">
              <v:textbox style="mso-next-textbox:#_x0000_s1335"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336" style="position:absolute;left:17591;top:18613;width:2326;height:309" filled="f" stroked="f" strokeweight=".25pt">
              <v:textbox style="mso-next-textbox:#_x0000_s1336"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</w:p>
                </w:txbxContent>
              </v:textbox>
            </v:rect>
            <v:line id="_x0000_s1337" style="position:absolute" from="14755,18594" to="14757,18932" strokeweight="1pt"/>
            <v:line id="_x0000_s1338" style="position:absolute" from="15301,18595" to="15303,18933" strokeweight="1pt"/>
            <v:rect id="_x0000_s1339" style="position:absolute;left:14295;top:19221;width:5609;height:440" filled="f" stroked="f" strokeweight=".25pt">
              <v:textbox style="mso-next-textbox:#_x0000_s1339" inset="1pt,1pt,1pt,1pt">
                <w:txbxContent>
                  <w:p w:rsidR="00E55C00" w:rsidRPr="0083044B" w:rsidRDefault="00E55C00">
                    <w:pPr>
                      <w:pStyle w:val="a3"/>
                      <w:jc w:val="center"/>
                      <w:rPr>
                        <w:rFonts w:ascii="Journal" w:hAnsi="Journal"/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Гр.461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0636E8" w:rsidRPr="000636E8">
        <w:rPr>
          <w:b/>
          <w:sz w:val="32"/>
          <w:szCs w:val="32"/>
        </w:rPr>
        <w:t>Содержание</w:t>
      </w:r>
    </w:p>
    <w:p w:rsidR="000636E8" w:rsidRDefault="000636E8" w:rsidP="000636E8">
      <w:pPr>
        <w:jc w:val="both"/>
        <w:rPr>
          <w:b/>
          <w:sz w:val="32"/>
          <w:szCs w:val="32"/>
        </w:rPr>
      </w:pPr>
    </w:p>
    <w:p w:rsidR="000636E8" w:rsidRDefault="000636E8" w:rsidP="000636E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0636E8">
        <w:rPr>
          <w:sz w:val="28"/>
          <w:szCs w:val="28"/>
        </w:rPr>
        <w:t>Введение. Общие  вопросы автоматики (обеспечение качества, управление качеством, НТП</w:t>
      </w:r>
      <w:r w:rsidR="001E3DF7">
        <w:rPr>
          <w:sz w:val="28"/>
          <w:szCs w:val="28"/>
        </w:rPr>
        <w:t>)</w:t>
      </w:r>
    </w:p>
    <w:p w:rsidR="000636E8" w:rsidRDefault="000636E8" w:rsidP="000636E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</w:t>
      </w:r>
      <w:r w:rsidR="00490F1D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проектирования и </w:t>
      </w:r>
      <w:r w:rsidR="00490F1D">
        <w:rPr>
          <w:sz w:val="28"/>
          <w:szCs w:val="28"/>
        </w:rPr>
        <w:t>автоматического</w:t>
      </w:r>
      <w:r>
        <w:rPr>
          <w:sz w:val="28"/>
          <w:szCs w:val="28"/>
        </w:rPr>
        <w:t xml:space="preserve"> устройства</w:t>
      </w:r>
    </w:p>
    <w:p w:rsidR="00490F1D" w:rsidRDefault="00490F1D" w:rsidP="000636E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ведомость проектной документации</w:t>
      </w:r>
    </w:p>
    <w:p w:rsidR="00490F1D" w:rsidRDefault="00490F1D" w:rsidP="000636E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Электроснабжение объекта (рабочий резервный)</w:t>
      </w:r>
    </w:p>
    <w:p w:rsidR="00490F1D" w:rsidRDefault="00490F1D" w:rsidP="000636E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Таблица расчета электрических нагрузок. Проверка условия срабатывания защитной аппаратуры</w:t>
      </w:r>
    </w:p>
    <w:p w:rsidR="00490F1D" w:rsidRDefault="00490F1D" w:rsidP="000636E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 размещения коммутационных элементов, средств автоматизации, электрических и трубных проводок </w:t>
      </w:r>
    </w:p>
    <w:p w:rsidR="00490F1D" w:rsidRDefault="00490F1D" w:rsidP="000636E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Структурная схема автоматического устройства</w:t>
      </w:r>
    </w:p>
    <w:p w:rsidR="00490F1D" w:rsidRDefault="00490F1D" w:rsidP="000636E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охране труда, техники безопасности</w:t>
      </w:r>
    </w:p>
    <w:p w:rsidR="00490F1D" w:rsidRDefault="00490F1D" w:rsidP="000636E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защитного заземления </w:t>
      </w:r>
    </w:p>
    <w:p w:rsidR="00490F1D" w:rsidRDefault="00490F1D" w:rsidP="000636E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BE1A9F" w:rsidRDefault="00490F1D" w:rsidP="000636E8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BE1A9F" w:rsidRDefault="00BE1A9F" w:rsidP="00BE1A9F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018B2">
        <w:rPr>
          <w:b/>
          <w:noProof/>
          <w:sz w:val="32"/>
          <w:szCs w:val="32"/>
        </w:rPr>
        <w:lastRenderedPageBreak/>
        <w:pict>
          <v:group id="_x0000_s1090" style="position:absolute;left:0;text-align:left;margin-left:56.7pt;margin-top:19.85pt;width:518.8pt;height:802.3pt;z-index:251648512;mso-position-horizontal-relative:page;mso-position-vertical-relative:page" coordsize="20000,20000" o:allowincell="f">
            <v:rect id="_x0000_s1091" style="position:absolute;width:20000;height:20000" filled="f" strokeweight="2pt"/>
            <v:line id="_x0000_s1092" style="position:absolute" from="1093,18949" to="1095,19989" strokeweight="2pt"/>
            <v:line id="_x0000_s1093" style="position:absolute" from="10,18941" to="19977,18942" strokeweight="2pt"/>
            <v:line id="_x0000_s1094" style="position:absolute" from="2186,18949" to="2188,19989" strokeweight="2pt"/>
            <v:line id="_x0000_s1095" style="position:absolute" from="4919,18949" to="4921,19989" strokeweight="2pt"/>
            <v:line id="_x0000_s1096" style="position:absolute" from="6557,18959" to="6559,19989" strokeweight="2pt"/>
            <v:line id="_x0000_s1097" style="position:absolute" from="7650,18949" to="7652,19979" strokeweight="2pt"/>
            <v:line id="_x0000_s1098" style="position:absolute" from="18905,18949" to="18909,19989" strokeweight="2pt"/>
            <v:line id="_x0000_s1099" style="position:absolute" from="10,19293" to="7631,19295" strokeweight="1pt"/>
            <v:line id="_x0000_s1100" style="position:absolute" from="10,19646" to="7631,19647" strokeweight="2pt"/>
            <v:line id="_x0000_s1101" style="position:absolute" from="18919,19296" to="19990,19297" strokeweight="1pt"/>
            <v:rect id="_x0000_s1102" style="position:absolute;left:54;top:19660;width:1000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03" style="position:absolute;left:1139;top:19660;width:1001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4" style="position:absolute;left:2267;top:19660;width:2573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05" style="position:absolute;left:4983;top:19660;width:1534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06" style="position:absolute;left:6604;top:19660;width:1000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07" style="position:absolute;left:18949;top:18977;width:1001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08" style="position:absolute;left:18949;top:19435;width:1001;height:423" filled="f" stroked="f" strokeweight=".25pt">
              <v:textbox inset="1pt,1pt,1pt,1pt">
                <w:txbxContent>
                  <w:p w:rsidR="00E55C00" w:rsidRPr="006B0D13" w:rsidRDefault="00E55C00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109" style="position:absolute;left:7745;top:19221;width:11075;height:477" filled="f" stroked="f" strokeweight=".25pt">
              <v:textbox inset="1pt,1pt,1pt,1pt">
                <w:txbxContent>
                  <w:p w:rsidR="00E55C00" w:rsidRPr="0083044B" w:rsidRDefault="00E55C00" w:rsidP="006B0D13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КП 220301 63. 1</w:t>
                    </w:r>
                    <w:r w:rsidR="001E3DF7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2</w:t>
                    </w: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.00 ПЗ</w:t>
                    </w:r>
                  </w:p>
                  <w:p w:rsidR="00E55C00" w:rsidRPr="006B0D13" w:rsidRDefault="00E55C00" w:rsidP="006B0D13"/>
                </w:txbxContent>
              </v:textbox>
            </v:rect>
            <w10:wrap anchorx="page" anchory="page"/>
            <w10:anchorlock/>
          </v:group>
        </w:pict>
      </w:r>
      <w:r w:rsidRPr="00BE1A9F">
        <w:rPr>
          <w:b/>
          <w:sz w:val="32"/>
          <w:szCs w:val="32"/>
        </w:rPr>
        <w:t>1 Введение</w:t>
      </w:r>
    </w:p>
    <w:p w:rsidR="00BE1A9F" w:rsidRDefault="00BE1A9F" w:rsidP="00BE1A9F">
      <w:pPr>
        <w:jc w:val="center"/>
        <w:rPr>
          <w:sz w:val="28"/>
          <w:szCs w:val="28"/>
        </w:rPr>
      </w:pPr>
    </w:p>
    <w:p w:rsidR="00DF275D" w:rsidRDefault="00DF275D" w:rsidP="00DF27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Устройства, с помощью которых осуществляется контроль, измерение, регулирование, управление и сигнализация различных параметров технологических процессов получили название «Приборы и средства автоматизации».</w:t>
      </w:r>
    </w:p>
    <w:p w:rsidR="00DF275D" w:rsidRDefault="00DF275D" w:rsidP="00DF27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 системой автоматизации следует понимать совокупность приборов и средств автоматизации (измерительной, преобразующей, передающей, исполнительной и другой аппаратуры, а также вычислительной техники), связанных между собой каналами связи в единые системы.</w:t>
      </w:r>
    </w:p>
    <w:p w:rsidR="00DF275D" w:rsidRDefault="00DF275D" w:rsidP="00DF275D">
      <w:pPr>
        <w:jc w:val="both"/>
        <w:rPr>
          <w:sz w:val="28"/>
          <w:szCs w:val="28"/>
        </w:rPr>
      </w:pPr>
      <w:r>
        <w:rPr>
          <w:sz w:val="28"/>
          <w:szCs w:val="28"/>
        </w:rPr>
        <w:t>Надежность объекта характеризуется его безотказностью, долговечностью, ремонтопригодностью, сохраняемостью.</w:t>
      </w:r>
    </w:p>
    <w:p w:rsidR="00DF275D" w:rsidRDefault="00DF275D" w:rsidP="00DF27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Любой объект всегда находится в одном из двух состояний-работоспособном или неработоспособном.</w:t>
      </w:r>
    </w:p>
    <w:p w:rsidR="00DF275D" w:rsidRDefault="00DF275D" w:rsidP="00DF27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Работоспособное состояние – это такое состояние объекта, при котором способность выполнять заданные функции соответствует требованиям, установленным конструкцией или нормативно-технической документацией.</w:t>
      </w:r>
    </w:p>
    <w:p w:rsidR="00DF275D" w:rsidRDefault="00DF275D" w:rsidP="00DF27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Неработоспособным состоянием называется состояние объекта, при котором значение хотя бы одного параметра, характеризующего способность выполнять заданные функции, не соответствует требованиям, установленным нормативно-технической или конструкторской документацией.</w:t>
      </w:r>
    </w:p>
    <w:p w:rsidR="00DF275D" w:rsidRDefault="00DF275D" w:rsidP="00DF27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Повреждение - это событие, заключающееся в нарушении исправного состояния объекта при сохраняемости работоспособности.</w:t>
      </w:r>
    </w:p>
    <w:p w:rsidR="00DF275D" w:rsidRDefault="00DF275D" w:rsidP="00DF27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 – это событие, заключающееся в нарушении работоспособного состояния объекта.</w:t>
      </w:r>
    </w:p>
    <w:p w:rsidR="00DF275D" w:rsidRDefault="00DF275D" w:rsidP="00DF27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Техническим ресурсом называют наработку объекта от начала эксплуатации или её возобновления после среднего или капитального ремонта до наступления предельного состояния.</w:t>
      </w:r>
    </w:p>
    <w:p w:rsidR="00DF275D" w:rsidRDefault="00DF275D" w:rsidP="00DF27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существовании любой системы автоматизации можно выделить четыре основных периода: проектирование, монтаж, наладка и эксплуатация. Каждый из этих периодов по-разному влияет на надёжность системы автоматизации, причём это влияние проявляется только на последнем этапе – эксплуатации.</w:t>
      </w:r>
    </w:p>
    <w:p w:rsidR="00DF275D" w:rsidRDefault="00DF275D" w:rsidP="00DF27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– это непрерывный процесс, в котором научная и техническая информация используется для создания новой системы, устройства или процесса.</w:t>
      </w:r>
    </w:p>
    <w:p w:rsidR="00DF275D" w:rsidRDefault="00DF275D" w:rsidP="00DF27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Монтаж систем автоматизации – это комплекс работ, включающий</w:t>
      </w:r>
    </w:p>
    <w:p w:rsidR="00DF275D" w:rsidRDefault="00DF275D" w:rsidP="00DF275D">
      <w:pPr>
        <w:jc w:val="both"/>
        <w:rPr>
          <w:sz w:val="28"/>
          <w:szCs w:val="28"/>
        </w:rPr>
      </w:pPr>
      <w:r>
        <w:rPr>
          <w:sz w:val="28"/>
          <w:szCs w:val="28"/>
        </w:rPr>
        <w:t>транспортировку, установку приборов и средств автоматизации, аппаратов и других устройств, а также прокладку электрических и трубных соединительных линий между ними.</w:t>
      </w:r>
    </w:p>
    <w:p w:rsidR="00DF275D" w:rsidRDefault="00DF275D" w:rsidP="00DF27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Наладка – это комплекс работ по пуску, испытанию и доведению оборудования, машин, систем и средств автоматизации, аппаратов и других устройств до режима нормальной работы.</w:t>
      </w:r>
    </w:p>
    <w:p w:rsidR="00DF275D" w:rsidRDefault="00DF275D" w:rsidP="00DF275D">
      <w:pPr>
        <w:rPr>
          <w:sz w:val="28"/>
          <w:szCs w:val="28"/>
        </w:rPr>
      </w:pPr>
    </w:p>
    <w:p w:rsidR="00DF275D" w:rsidRDefault="000018B2" w:rsidP="00DF275D">
      <w:pPr>
        <w:ind w:firstLine="540"/>
        <w:rPr>
          <w:sz w:val="28"/>
          <w:szCs w:val="28"/>
        </w:rPr>
      </w:pPr>
      <w:r>
        <w:rPr>
          <w:noProof/>
          <w:szCs w:val="28"/>
        </w:rPr>
        <w:lastRenderedPageBreak/>
        <w:pict>
          <v:group id="_x0000_s1130" style="position:absolute;left:0;text-align:left;margin-left:56.7pt;margin-top:19.85pt;width:518.8pt;height:802.3pt;z-index:251649536;mso-position-horizontal-relative:page;mso-position-vertical-relative:page" coordsize="20000,20000" o:allowincell="f">
            <v:rect id="_x0000_s1131" style="position:absolute;width:20000;height:20000" filled="f" strokeweight="2pt"/>
            <v:line id="_x0000_s1132" style="position:absolute" from="1093,18949" to="1095,19989" strokeweight="2pt"/>
            <v:line id="_x0000_s1133" style="position:absolute" from="10,18941" to="19977,18942" strokeweight="2pt"/>
            <v:line id="_x0000_s1134" style="position:absolute" from="2186,18949" to="2188,19989" strokeweight="2pt"/>
            <v:line id="_x0000_s1135" style="position:absolute" from="4919,18949" to="4921,19989" strokeweight="2pt"/>
            <v:line id="_x0000_s1136" style="position:absolute" from="6557,18959" to="6559,19989" strokeweight="2pt"/>
            <v:line id="_x0000_s1137" style="position:absolute" from="7650,18949" to="7652,19979" strokeweight="2pt"/>
            <v:line id="_x0000_s1138" style="position:absolute" from="18905,18949" to="18909,19989" strokeweight="2pt"/>
            <v:line id="_x0000_s1139" style="position:absolute" from="10,19293" to="7631,19295" strokeweight="1pt"/>
            <v:line id="_x0000_s1140" style="position:absolute" from="10,19646" to="7631,19647" strokeweight="2pt"/>
            <v:line id="_x0000_s1141" style="position:absolute" from="18919,19296" to="19990,19297" strokeweight="1pt"/>
            <v:rect id="_x0000_s1142" style="position:absolute;left:54;top:19660;width:1000;height:309" filled="f" stroked="f" strokeweight=".25pt">
              <v:textbox inset="1pt,1pt,1pt,1pt">
                <w:txbxContent>
                  <w:p w:rsidR="00E55C00" w:rsidRDefault="00E55C00" w:rsidP="00DF275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143" style="position:absolute;left:1139;top:19660;width:1001;height:309" filled="f" stroked="f" strokeweight=".25pt">
              <v:textbox inset="1pt,1pt,1pt,1pt">
                <w:txbxContent>
                  <w:p w:rsidR="00E55C00" w:rsidRDefault="00E55C00" w:rsidP="00DF275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4" style="position:absolute;left:2267;top:19660;width:2573;height:309" filled="f" stroked="f" strokeweight=".25pt">
              <v:textbox inset="1pt,1pt,1pt,1pt">
                <w:txbxContent>
                  <w:p w:rsidR="00E55C00" w:rsidRDefault="00E55C00" w:rsidP="00DF275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145" style="position:absolute;left:4983;top:19660;width:1534;height:309" filled="f" stroked="f" strokeweight=".25pt">
              <v:textbox inset="1pt,1pt,1pt,1pt">
                <w:txbxContent>
                  <w:p w:rsidR="00E55C00" w:rsidRDefault="00E55C00" w:rsidP="00DF275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146" style="position:absolute;left:6604;top:19660;width:1000;height:309" filled="f" stroked="f" strokeweight=".25pt">
              <v:textbox inset="1pt,1pt,1pt,1pt">
                <w:txbxContent>
                  <w:p w:rsidR="00E55C00" w:rsidRDefault="00E55C00" w:rsidP="00DF275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147" style="position:absolute;left:18949;top:18977;width:1001;height:309" filled="f" stroked="f" strokeweight=".25pt">
              <v:textbox inset="1pt,1pt,1pt,1pt">
                <w:txbxContent>
                  <w:p w:rsidR="00E55C00" w:rsidRDefault="00E55C00" w:rsidP="00DF275D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148" style="position:absolute;left:18949;top:19435;width:1001;height:423" filled="f" stroked="f" strokeweight=".25pt">
              <v:textbox inset="1pt,1pt,1pt,1pt">
                <w:txbxContent>
                  <w:p w:rsidR="00E55C00" w:rsidRPr="009A3D14" w:rsidRDefault="00E55C00" w:rsidP="00DF275D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5</w:t>
                    </w:r>
                  </w:p>
                </w:txbxContent>
              </v:textbox>
            </v:rect>
            <v:rect id="_x0000_s1149" style="position:absolute;left:7745;top:19221;width:11075;height:477" filled="f" stroked="f" strokeweight=".25pt">
              <v:textbox inset="1pt,1pt,1pt,1pt">
                <w:txbxContent>
                  <w:p w:rsidR="00E55C00" w:rsidRPr="0083044B" w:rsidRDefault="00E55C00" w:rsidP="006B0D13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КП 220301 63. 1</w:t>
                    </w:r>
                    <w:r w:rsidR="001E3DF7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2</w:t>
                    </w: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.00 ПЗ</w:t>
                    </w:r>
                  </w:p>
                  <w:p w:rsidR="00E55C00" w:rsidRPr="00BE46AA" w:rsidRDefault="00E55C00" w:rsidP="00DF275D"/>
                </w:txbxContent>
              </v:textbox>
            </v:rect>
            <w10:wrap anchorx="page" anchory="page"/>
            <w10:anchorlock/>
          </v:group>
        </w:pict>
      </w:r>
      <w:r w:rsidR="00DF275D">
        <w:rPr>
          <w:sz w:val="28"/>
          <w:szCs w:val="28"/>
        </w:rPr>
        <w:t>Эксплуатация оценивается двумя основными показателями:</w:t>
      </w:r>
    </w:p>
    <w:p w:rsidR="00DF275D" w:rsidRDefault="00DF275D" w:rsidP="00DF275D">
      <w:pPr>
        <w:rPr>
          <w:sz w:val="28"/>
          <w:szCs w:val="28"/>
        </w:rPr>
      </w:pPr>
      <w:r>
        <w:rPr>
          <w:sz w:val="28"/>
          <w:szCs w:val="28"/>
        </w:rPr>
        <w:t>1-условия работы;</w:t>
      </w:r>
    </w:p>
    <w:p w:rsidR="00AB4553" w:rsidRDefault="00DF275D" w:rsidP="00DF275D">
      <w:pPr>
        <w:jc w:val="both"/>
        <w:rPr>
          <w:sz w:val="28"/>
          <w:szCs w:val="28"/>
        </w:rPr>
      </w:pPr>
      <w:r>
        <w:rPr>
          <w:sz w:val="28"/>
          <w:szCs w:val="28"/>
        </w:rPr>
        <w:t>2-режим работы</w:t>
      </w:r>
    </w:p>
    <w:p w:rsidR="00AF6746" w:rsidRDefault="00AB4553" w:rsidP="00AB4553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AB4553">
        <w:rPr>
          <w:b/>
          <w:sz w:val="32"/>
          <w:szCs w:val="32"/>
        </w:rPr>
        <w:lastRenderedPageBreak/>
        <w:t>2 Общая характеристика объекта проектирования и автоматического устройства</w:t>
      </w:r>
    </w:p>
    <w:p w:rsidR="00AB4553" w:rsidRDefault="00AB4553" w:rsidP="00AB4553">
      <w:pPr>
        <w:jc w:val="center"/>
        <w:rPr>
          <w:sz w:val="28"/>
          <w:szCs w:val="28"/>
        </w:rPr>
      </w:pPr>
    </w:p>
    <w:p w:rsidR="00585444" w:rsidRDefault="00402BAB" w:rsidP="00133D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объекта проектирования взят </w:t>
      </w:r>
      <w:r w:rsidR="00177314">
        <w:rPr>
          <w:sz w:val="28"/>
          <w:szCs w:val="28"/>
        </w:rPr>
        <w:t>производственный</w:t>
      </w:r>
      <w:r>
        <w:rPr>
          <w:sz w:val="28"/>
          <w:szCs w:val="28"/>
        </w:rPr>
        <w:t xml:space="preserve"> цех.</w:t>
      </w:r>
      <w:r w:rsidR="00585444">
        <w:rPr>
          <w:sz w:val="28"/>
          <w:szCs w:val="28"/>
        </w:rPr>
        <w:t xml:space="preserve"> На предприятиях с большим </w:t>
      </w:r>
      <w:r w:rsidR="00177314">
        <w:rPr>
          <w:sz w:val="28"/>
          <w:szCs w:val="28"/>
        </w:rPr>
        <w:t xml:space="preserve">количеством производственных цехов своевременное применение противопожарной </w:t>
      </w:r>
      <w:r w:rsidR="0030239F">
        <w:rPr>
          <w:sz w:val="28"/>
          <w:szCs w:val="28"/>
        </w:rPr>
        <w:t>системы является залогом обеспечения безопасности</w:t>
      </w:r>
      <w:r w:rsidR="00133D43">
        <w:rPr>
          <w:sz w:val="28"/>
          <w:szCs w:val="28"/>
        </w:rPr>
        <w:t>.</w:t>
      </w:r>
      <w:r w:rsidR="0030239F">
        <w:rPr>
          <w:sz w:val="28"/>
          <w:szCs w:val="28"/>
        </w:rPr>
        <w:t xml:space="preserve">  </w:t>
      </w:r>
    </w:p>
    <w:p w:rsidR="00AB4553" w:rsidRDefault="007778E1" w:rsidP="00133D43">
      <w:pPr>
        <w:ind w:firstLine="540"/>
        <w:jc w:val="both"/>
      </w:pPr>
      <w:r w:rsidRPr="00133D43">
        <w:rPr>
          <w:sz w:val="28"/>
          <w:szCs w:val="28"/>
        </w:rPr>
        <w:t xml:space="preserve">Для </w:t>
      </w:r>
      <w:r w:rsidR="00585444" w:rsidRPr="00133D43">
        <w:rPr>
          <w:sz w:val="28"/>
          <w:szCs w:val="28"/>
        </w:rPr>
        <w:t>тушения пожаров распыленной водой применяют спринкерные установки.</w:t>
      </w:r>
      <w:r w:rsidR="00133D43" w:rsidRPr="00133D43">
        <w:rPr>
          <w:sz w:val="28"/>
          <w:szCs w:val="28"/>
        </w:rPr>
        <w:t xml:space="preserve"> Спринклерная водопенная система (аналогична спринклерной водяной системе) применяется в тех случаях, когда по технологическим или нормативным требованиям применение воды запрещено</w:t>
      </w:r>
      <w:r w:rsidR="00533DA8">
        <w:t>.</w:t>
      </w:r>
    </w:p>
    <w:p w:rsidR="001745AE" w:rsidRDefault="0083044B" w:rsidP="00EA53DA">
      <w:pPr>
        <w:pStyle w:val="textjs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A53DA">
        <w:rPr>
          <w:sz w:val="28"/>
          <w:szCs w:val="28"/>
        </w:rPr>
        <w:t>Автоматическое включение установки производится в результате срабатывания спринклерных оросителей 10 или разрушения тепловых замков 7, падает давление в побудительном трубопроводе 16 и узле гидропривода УУ 13. Клапан УУ 13 открывается под давлением воды в подводящем трубопроводе 17. Вода поступает к дренчерным оросителям и орошает помещение, защищаемое секцией установки.</w:t>
      </w:r>
      <w:r w:rsidR="00EA53DA">
        <w:rPr>
          <w:sz w:val="28"/>
          <w:szCs w:val="28"/>
        </w:rPr>
        <w:t xml:space="preserve"> </w:t>
      </w:r>
      <w:r w:rsidRPr="00EA53DA">
        <w:rPr>
          <w:sz w:val="28"/>
          <w:szCs w:val="28"/>
        </w:rPr>
        <w:t>Ручной пуск дренчерной установки производится с помощью шарового крана 15.</w:t>
      </w:r>
    </w:p>
    <w:p w:rsidR="0083044B" w:rsidRPr="00EA53DA" w:rsidRDefault="0083044B" w:rsidP="00EA53DA">
      <w:pPr>
        <w:pStyle w:val="textjs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A53DA">
        <w:rPr>
          <w:sz w:val="28"/>
          <w:szCs w:val="28"/>
        </w:rPr>
        <w:t xml:space="preserve">Несанкционированное (ложное) срабатывание спринклерных и дренчерных установок может привести к подаче воды и нанесению ущерба защищаемому объекту при отсутствии пожара. На рис. 3 приведена упрощенная принципиальная схема спринклерной АУП, которая позволяет практически исключить опасность такой подачи воды. </w:t>
      </w:r>
    </w:p>
    <w:p w:rsidR="0083044B" w:rsidRDefault="000018B2" w:rsidP="00EA53DA">
      <w:pPr>
        <w:pStyle w:val="a4"/>
        <w:jc w:val="center"/>
      </w:pPr>
      <w:r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327.75pt;height:186.75pt">
            <v:imagedata r:id="rId7" o:title=""/>
          </v:shape>
        </w:pict>
      </w:r>
      <w:r w:rsidR="0083044B">
        <w:br/>
      </w:r>
      <w:r w:rsidR="0083044B">
        <w:rPr>
          <w:rStyle w:val="a7"/>
        </w:rPr>
        <w:t>Рис. 1 Принципиальная схема спринклерной установки пожаротушения</w:t>
      </w:r>
    </w:p>
    <w:p w:rsidR="001745AE" w:rsidRDefault="0083044B" w:rsidP="001745AE">
      <w:pPr>
        <w:pStyle w:val="textjs"/>
        <w:spacing w:before="0" w:beforeAutospacing="0" w:after="0" w:afterAutospacing="0"/>
        <w:ind w:firstLine="540"/>
        <w:rPr>
          <w:sz w:val="28"/>
          <w:szCs w:val="28"/>
        </w:rPr>
      </w:pPr>
      <w:r w:rsidRPr="00EA53DA">
        <w:rPr>
          <w:sz w:val="28"/>
          <w:szCs w:val="28"/>
        </w:rPr>
        <w:t>Установка содержит спринклерные оросители на распределительном трубопроводе 1, который в условиях эксплуатации заполнен сжатым воздухом до давления около 0,7 кгс/см</w:t>
      </w:r>
      <w:r w:rsidRPr="00EA53DA">
        <w:rPr>
          <w:sz w:val="28"/>
          <w:szCs w:val="28"/>
          <w:vertAlign w:val="superscript"/>
        </w:rPr>
        <w:t>2</w:t>
      </w:r>
      <w:r w:rsidRPr="00EA53DA">
        <w:rPr>
          <w:sz w:val="28"/>
          <w:szCs w:val="28"/>
        </w:rPr>
        <w:t xml:space="preserve"> с помощью компрессора 3. Давление воздуха контролирует сигнализатор 4, который установлен перед обратным клапаном 7 с дренажным вентилем 10.</w:t>
      </w:r>
      <w:r w:rsidR="001745AE" w:rsidRPr="00EA53DA">
        <w:rPr>
          <w:sz w:val="28"/>
          <w:szCs w:val="28"/>
        </w:rPr>
        <w:t xml:space="preserve"> </w:t>
      </w:r>
      <w:r w:rsidRPr="00EA53DA">
        <w:rPr>
          <w:sz w:val="28"/>
          <w:szCs w:val="28"/>
        </w:rPr>
        <w:t>УУ установки содержит к</w:t>
      </w:r>
      <w:r w:rsidR="000018B2">
        <w:rPr>
          <w:noProof/>
          <w:sz w:val="20"/>
          <w:szCs w:val="28"/>
        </w:rPr>
        <w:pict>
          <v:group id="_x0000_s1340" style="position:absolute;left:0;text-align:left;margin-left:56.7pt;margin-top:19.85pt;width:518.8pt;height:802.3pt;z-index:251655680;mso-position-horizontal-relative:page;mso-position-vertical-relative:page" coordsize="20000,20000" o:allowincell="f">
            <v:rect id="_x0000_s1341" style="position:absolute;width:20000;height:20000" filled="f" strokeweight="2pt"/>
            <v:line id="_x0000_s1342" style="position:absolute" from="1093,18949" to="1095,19989" strokeweight="2pt"/>
            <v:line id="_x0000_s1343" style="position:absolute" from="10,18941" to="19977,18942" strokeweight="2pt"/>
            <v:line id="_x0000_s1344" style="position:absolute" from="2186,18949" to="2188,19989" strokeweight="2pt"/>
            <v:line id="_x0000_s1345" style="position:absolute" from="4919,18949" to="4921,19989" strokeweight="2pt"/>
            <v:line id="_x0000_s1346" style="position:absolute" from="6557,18959" to="6559,19989" strokeweight="2pt"/>
            <v:line id="_x0000_s1347" style="position:absolute" from="7650,18949" to="7652,19979" strokeweight="2pt"/>
            <v:line id="_x0000_s1348" style="position:absolute" from="18905,18949" to="18909,19989" strokeweight="2pt"/>
            <v:line id="_x0000_s1349" style="position:absolute" from="10,19293" to="7631,19295" strokeweight="1pt"/>
            <v:line id="_x0000_s1350" style="position:absolute" from="10,19646" to="7631,19647" strokeweight="2pt"/>
            <v:line id="_x0000_s1351" style="position:absolute" from="18919,19296" to="19990,19297" strokeweight="1pt"/>
            <v:rect id="_x0000_s1352" style="position:absolute;left:54;top:19660;width:1000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53" style="position:absolute;left:1139;top:19660;width:1001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54" style="position:absolute;left:2267;top:19660;width:2573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55" style="position:absolute;left:4983;top:19660;width:1534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56" style="position:absolute;left:6604;top:19660;width:1000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57" style="position:absolute;left:18949;top:18977;width:1001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58" style="position:absolute;left:18949;top:19435;width:1001;height:423" filled="f" stroked="f" strokeweight=".25pt">
              <v:textbox inset="1pt,1pt,1pt,1pt">
                <w:txbxContent>
                  <w:p w:rsidR="00E55C00" w:rsidRPr="006B0D13" w:rsidRDefault="00E55C00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359" style="position:absolute;left:7745;top:19221;width:11075;height:477" filled="f" stroked="f" strokeweight=".25pt">
              <v:textbox inset="1pt,1pt,1pt,1pt">
                <w:txbxContent>
                  <w:p w:rsidR="00E55C00" w:rsidRPr="0083044B" w:rsidRDefault="00E55C00" w:rsidP="006B0D13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КП 220301 63. 1</w:t>
                    </w:r>
                    <w:r w:rsidR="001E3DF7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2</w:t>
                    </w: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.00 ПЗ</w:t>
                    </w:r>
                  </w:p>
                  <w:p w:rsidR="00E55C00" w:rsidRPr="006B0D13" w:rsidRDefault="00E55C00" w:rsidP="006B0D13"/>
                </w:txbxContent>
              </v:textbox>
            </v:rect>
            <w10:wrap anchorx="page" anchory="page"/>
            <w10:anchorlock/>
          </v:group>
        </w:pict>
      </w:r>
      <w:r w:rsidRPr="00EA53DA">
        <w:rPr>
          <w:sz w:val="28"/>
          <w:szCs w:val="28"/>
        </w:rPr>
        <w:t xml:space="preserve">лапан 8 с запорным органом мембранного типа, сигнализатор давления или потока </w:t>
      </w:r>
      <w:r w:rsidR="000018B2">
        <w:rPr>
          <w:noProof/>
          <w:sz w:val="28"/>
          <w:szCs w:val="28"/>
        </w:rPr>
        <w:lastRenderedPageBreak/>
        <w:pict>
          <v:group id="_x0000_s1700" style="position:absolute;left:0;text-align:left;margin-left:58.2pt;margin-top:20.6pt;width:518.8pt;height:802.3pt;z-index:251666944;mso-position-horizontal-relative:page;mso-position-vertical-relative:page" coordsize="20000,20000" o:allowincell="f">
            <v:rect id="_x0000_s1701" style="position:absolute;width:20000;height:20000" filled="f" strokeweight="2pt"/>
            <v:line id="_x0000_s1702" style="position:absolute" from="1093,18949" to="1095,19989" strokeweight="2pt"/>
            <v:line id="_x0000_s1703" style="position:absolute" from="10,18941" to="19977,18942" strokeweight="2pt"/>
            <v:line id="_x0000_s1704" style="position:absolute" from="2186,18949" to="2188,19989" strokeweight="2pt"/>
            <v:line id="_x0000_s1705" style="position:absolute" from="4919,18949" to="4921,19989" strokeweight="2pt"/>
            <v:line id="_x0000_s1706" style="position:absolute" from="6557,18959" to="6559,19989" strokeweight="2pt"/>
            <v:line id="_x0000_s1707" style="position:absolute" from="7650,18949" to="7652,19979" strokeweight="2pt"/>
            <v:line id="_x0000_s1708" style="position:absolute" from="18905,18949" to="18909,19989" strokeweight="2pt"/>
            <v:line id="_x0000_s1709" style="position:absolute" from="10,19293" to="7631,19295" strokeweight="1pt"/>
            <v:line id="_x0000_s1710" style="position:absolute" from="10,19646" to="7631,19647" strokeweight="2pt"/>
            <v:line id="_x0000_s1711" style="position:absolute" from="18919,19296" to="19990,19297" strokeweight="1pt"/>
            <v:rect id="_x0000_s1712" style="position:absolute;left:54;top:19660;width:1000;height:309" filled="f" stroked="f" strokeweight=".25pt">
              <v:textbox inset="1pt,1pt,1pt,1pt">
                <w:txbxContent>
                  <w:p w:rsidR="00E55C00" w:rsidRDefault="00E55C00" w:rsidP="001745A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13" style="position:absolute;left:1139;top:19660;width:1001;height:309" filled="f" stroked="f" strokeweight=".25pt">
              <v:textbox inset="1pt,1pt,1pt,1pt">
                <w:txbxContent>
                  <w:p w:rsidR="00E55C00" w:rsidRDefault="00E55C00" w:rsidP="001745A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14" style="position:absolute;left:2267;top:19660;width:2573;height:309" filled="f" stroked="f" strokeweight=".25pt">
              <v:textbox inset="1pt,1pt,1pt,1pt">
                <w:txbxContent>
                  <w:p w:rsidR="00E55C00" w:rsidRDefault="00E55C00" w:rsidP="001745A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15" style="position:absolute;left:4983;top:19660;width:1534;height:309" filled="f" stroked="f" strokeweight=".25pt">
              <v:textbox inset="1pt,1pt,1pt,1pt">
                <w:txbxContent>
                  <w:p w:rsidR="00E55C00" w:rsidRDefault="00E55C00" w:rsidP="001745A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16" style="position:absolute;left:6604;top:19660;width:1000;height:309" filled="f" stroked="f" strokeweight=".25pt">
              <v:textbox inset="1pt,1pt,1pt,1pt">
                <w:txbxContent>
                  <w:p w:rsidR="00E55C00" w:rsidRDefault="00E55C00" w:rsidP="001745A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17" style="position:absolute;left:18949;top:18977;width:1001;height:309" filled="f" stroked="f" strokeweight=".25pt">
              <v:textbox inset="1pt,1pt,1pt,1pt">
                <w:txbxContent>
                  <w:p w:rsidR="00E55C00" w:rsidRDefault="00E55C00" w:rsidP="001745AE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18" style="position:absolute;left:18949;top:19435;width:1001;height:423" filled="f" stroked="f" strokeweight=".25pt">
              <v:textbox inset="1pt,1pt,1pt,1pt">
                <w:txbxContent>
                  <w:p w:rsidR="00E55C00" w:rsidRPr="00BE46AA" w:rsidRDefault="00E55C00" w:rsidP="001745AE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7</w:t>
                    </w:r>
                  </w:p>
                </w:txbxContent>
              </v:textbox>
            </v:rect>
            <v:rect id="_x0000_s1719" style="position:absolute;left:7745;top:19221;width:11075;height:477" filled="f" stroked="f" strokeweight=".25pt">
              <v:textbox inset="1pt,1pt,1pt,1pt">
                <w:txbxContent>
                  <w:p w:rsidR="00E55C00" w:rsidRPr="0083044B" w:rsidRDefault="00E55C00" w:rsidP="001745AE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КП 220301 63. 1</w:t>
                    </w:r>
                    <w:r w:rsidR="001E3DF7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2</w:t>
                    </w: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.00 ПЗ</w:t>
                    </w:r>
                  </w:p>
                  <w:p w:rsidR="00E55C00" w:rsidRPr="00BE46AA" w:rsidRDefault="00E55C00" w:rsidP="001745AE"/>
                </w:txbxContent>
              </v:textbox>
            </v:rect>
            <w10:wrap anchorx="page" anchory="page"/>
            <w10:anchorlock/>
          </v:group>
        </w:pict>
      </w:r>
      <w:r w:rsidRPr="00EA53DA">
        <w:rPr>
          <w:sz w:val="28"/>
          <w:szCs w:val="28"/>
        </w:rPr>
        <w:t>жидкости 9, а также задвижку 15. В условиях эксплуатации клапан 8 закрыт давлением воды, которая поступает в пусковой трубопровод клапана 8 от водоисточника 16 через открытый вентиль 13 и дроссель 12. Пусковой трубопровод соединен с краном ручного пуска 11 и с дренажным клапаном 6, оборудованным электрическим приводом. Установка содержит также технические средства (ТС) автоматической пожарной сигнализации (АПС) - пожарные извещатели и приемно-контрольный прибор 2, а также пусковой прибор 5.</w:t>
      </w:r>
    </w:p>
    <w:p w:rsidR="001745AE" w:rsidRDefault="0083044B" w:rsidP="001745AE">
      <w:pPr>
        <w:pStyle w:val="textjs"/>
        <w:spacing w:before="0" w:beforeAutospacing="0" w:after="0" w:afterAutospacing="0"/>
        <w:ind w:firstLine="540"/>
        <w:rPr>
          <w:sz w:val="28"/>
          <w:szCs w:val="28"/>
        </w:rPr>
      </w:pPr>
      <w:r w:rsidRPr="00EA53DA">
        <w:rPr>
          <w:sz w:val="28"/>
          <w:szCs w:val="28"/>
        </w:rPr>
        <w:t>Трубопровод между клапанами 7 и 8 заполнен воздухом с давлением, близким к атмосферному, что обеспечивает работоспособность запорного клапана 8</w:t>
      </w:r>
      <w:r w:rsidR="00EA53DA">
        <w:rPr>
          <w:sz w:val="28"/>
          <w:szCs w:val="28"/>
        </w:rPr>
        <w:t>.</w:t>
      </w:r>
    </w:p>
    <w:p w:rsidR="001745AE" w:rsidRDefault="0083044B" w:rsidP="001745AE">
      <w:pPr>
        <w:pStyle w:val="textjs"/>
        <w:spacing w:before="0" w:beforeAutospacing="0" w:after="0" w:afterAutospacing="0"/>
        <w:ind w:firstLine="540"/>
        <w:rPr>
          <w:sz w:val="28"/>
          <w:szCs w:val="28"/>
        </w:rPr>
      </w:pPr>
      <w:r w:rsidRPr="00EA53DA">
        <w:rPr>
          <w:sz w:val="28"/>
          <w:szCs w:val="28"/>
        </w:rPr>
        <w:t>Нарушение герметичности распределительного трубопровода установки, например, вследствие механического повреждения трубопровода или теплового замка оросителя, не приведет к подаче воды, т. к. клапан 8 закрыт. При снижении давления в трубопроводе 1 до 0,35 кгс/см</w:t>
      </w:r>
      <w:r w:rsidRPr="00EA53DA">
        <w:rPr>
          <w:sz w:val="28"/>
          <w:szCs w:val="28"/>
          <w:vertAlign w:val="superscript"/>
        </w:rPr>
        <w:t>2</w:t>
      </w:r>
      <w:r w:rsidRPr="00EA53DA">
        <w:rPr>
          <w:sz w:val="28"/>
          <w:szCs w:val="28"/>
        </w:rPr>
        <w:t xml:space="preserve"> сигнализатор 4 вырабатывает тревожный сигнал о неисправности (разгерметизации) распределительного трубопровода 1 установки.</w:t>
      </w:r>
    </w:p>
    <w:p w:rsidR="001745AE" w:rsidRDefault="0083044B" w:rsidP="001745AE">
      <w:pPr>
        <w:pStyle w:val="textjs"/>
        <w:spacing w:before="0" w:beforeAutospacing="0" w:after="0" w:afterAutospacing="0"/>
        <w:ind w:firstLine="540"/>
        <w:rPr>
          <w:sz w:val="28"/>
          <w:szCs w:val="28"/>
        </w:rPr>
      </w:pPr>
      <w:r w:rsidRPr="00EA53DA">
        <w:rPr>
          <w:sz w:val="28"/>
          <w:szCs w:val="28"/>
        </w:rPr>
        <w:t>Ложное срабатывание АПС также не приведет к подаче воды в защищаемое помещение. Управляющий сигнал от АПС с помощью электропривода откроет дренажный клапан 6 на пусковом трубопроводе запорного клапана 8, в результате чего последний откроется. Вода поступит в распределительный трубопровод 1, где остановится перед закрытыми тепловыми замками спринклерных оросителей.</w:t>
      </w:r>
    </w:p>
    <w:p w:rsidR="001745AE" w:rsidRDefault="0083044B" w:rsidP="001745AE">
      <w:pPr>
        <w:pStyle w:val="textjs"/>
        <w:spacing w:before="0" w:beforeAutospacing="0" w:after="0" w:afterAutospacing="0"/>
        <w:ind w:firstLine="540"/>
        <w:rPr>
          <w:sz w:val="28"/>
          <w:szCs w:val="28"/>
        </w:rPr>
      </w:pPr>
      <w:r w:rsidRPr="00EA53DA">
        <w:rPr>
          <w:sz w:val="28"/>
          <w:szCs w:val="28"/>
        </w:rPr>
        <w:t>При проектировании АУВП выбирают ТС АПС таким образом, чтобы они обладали меньшей инерционностью, чем спринклерные оросители. Поэтому в случае пожара ТС АПС срабатывают первыми и открывают запорный клапан 8. Вода поступает в трубопровод 1 и заполняет его. Поэтому к моменту открытия оросителя вследствие пожара вода находится перед оросителем, т. е. инерционность принятой схемы установки соответствует водозаполненной спринклерной УВП.</w:t>
      </w:r>
    </w:p>
    <w:p w:rsidR="0083044B" w:rsidRPr="00EA53DA" w:rsidRDefault="0083044B" w:rsidP="001745AE">
      <w:pPr>
        <w:pStyle w:val="textjs"/>
        <w:spacing w:before="0" w:beforeAutospacing="0" w:after="0" w:afterAutospacing="0"/>
        <w:ind w:firstLine="540"/>
        <w:rPr>
          <w:sz w:val="28"/>
          <w:szCs w:val="28"/>
        </w:rPr>
      </w:pPr>
      <w:r w:rsidRPr="00EA53DA">
        <w:rPr>
          <w:sz w:val="28"/>
          <w:szCs w:val="28"/>
        </w:rPr>
        <w:t>Следует отметить, что подача первого тревожного сигнала от АПС позволяет оперативно ликвидировать небольшие пожары первичными средствами пожаротушения (ручными огнетушителями и т. п.). При этом подачи воды также не произойдет, что является достоинством принятой схемы АУВП.</w:t>
      </w:r>
    </w:p>
    <w:p w:rsidR="0083044B" w:rsidRPr="00EA53DA" w:rsidRDefault="0083044B" w:rsidP="00EA53DA">
      <w:pPr>
        <w:pStyle w:val="textjs"/>
        <w:spacing w:before="0" w:beforeAutospacing="0" w:after="0" w:afterAutospacing="0"/>
        <w:ind w:firstLine="540"/>
        <w:rPr>
          <w:sz w:val="28"/>
          <w:szCs w:val="28"/>
        </w:rPr>
      </w:pPr>
      <w:r w:rsidRPr="00EA53DA">
        <w:rPr>
          <w:rStyle w:val="a7"/>
          <w:i/>
          <w:iCs/>
          <w:sz w:val="28"/>
          <w:szCs w:val="28"/>
        </w:rPr>
        <w:t xml:space="preserve">Узел управления (УУ) </w:t>
      </w:r>
      <w:r w:rsidRPr="00EA53DA">
        <w:rPr>
          <w:sz w:val="28"/>
          <w:szCs w:val="28"/>
        </w:rPr>
        <w:t xml:space="preserve">- это совокупность запорных и сигнальных устройств с ускорителями (замедлителями) их срабатывания, трубопроводной арматуры и измерительных приборов, расположенных между подводящим и питающим трубопроводами установок водяного (пенного) пожаротушения и предназначенных для их пуска и контроля за работоспособностью. </w:t>
      </w:r>
    </w:p>
    <w:p w:rsidR="0083044B" w:rsidRPr="00EA53DA" w:rsidRDefault="0083044B" w:rsidP="00841FD8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  <w:r w:rsidRPr="00EA53DA">
        <w:rPr>
          <w:sz w:val="28"/>
          <w:szCs w:val="28"/>
        </w:rPr>
        <w:t>Узлы управления обеспечивают:</w:t>
      </w:r>
      <w:r w:rsidRPr="00EA53DA">
        <w:rPr>
          <w:sz w:val="28"/>
          <w:szCs w:val="28"/>
        </w:rPr>
        <w:br/>
        <w:t>- подачу воды (пенных растворов) на тушение пожаров;</w:t>
      </w:r>
      <w:r w:rsidRPr="00EA53DA">
        <w:rPr>
          <w:sz w:val="28"/>
          <w:szCs w:val="28"/>
        </w:rPr>
        <w:br/>
        <w:t>- заполнение питающих и распределительных трубопроводов водой;</w:t>
      </w:r>
      <w:r w:rsidRPr="00EA53DA">
        <w:rPr>
          <w:sz w:val="28"/>
          <w:szCs w:val="28"/>
        </w:rPr>
        <w:br/>
      </w:r>
      <w:r w:rsidRPr="00EA53DA">
        <w:rPr>
          <w:sz w:val="28"/>
          <w:szCs w:val="28"/>
        </w:rPr>
        <w:lastRenderedPageBreak/>
        <w:t>- слив воды из питающих и распределительных трубопроводов;</w:t>
      </w:r>
      <w:r w:rsidRPr="00EA53DA">
        <w:rPr>
          <w:sz w:val="28"/>
          <w:szCs w:val="28"/>
        </w:rPr>
        <w:br/>
        <w:t>- компенсацию утечек из гидравлической системы АУП;</w:t>
      </w:r>
      <w:r w:rsidRPr="00EA53DA">
        <w:rPr>
          <w:sz w:val="28"/>
          <w:szCs w:val="28"/>
        </w:rPr>
        <w:br/>
        <w:t>- проверку сигнализации об их срабатывании;</w:t>
      </w:r>
      <w:r w:rsidRPr="00EA53DA">
        <w:rPr>
          <w:sz w:val="28"/>
          <w:szCs w:val="28"/>
        </w:rPr>
        <w:br/>
        <w:t>- сигнализацию при срабатывании сигнального клапана;</w:t>
      </w:r>
      <w:r w:rsidRPr="00EA53DA">
        <w:rPr>
          <w:sz w:val="28"/>
          <w:szCs w:val="28"/>
        </w:rPr>
        <w:br/>
        <w:t>- измерение давления до и после узла управления.</w:t>
      </w:r>
    </w:p>
    <w:p w:rsidR="00533DA8" w:rsidRPr="00533DA8" w:rsidRDefault="00EA53DA" w:rsidP="00C06580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  <w:r>
        <w:rPr>
          <w:sz w:val="28"/>
          <w:szCs w:val="28"/>
        </w:rPr>
        <w:t>С</w:t>
      </w:r>
      <w:r w:rsidR="00533DA8" w:rsidRPr="00533DA8">
        <w:rPr>
          <w:sz w:val="28"/>
          <w:szCs w:val="28"/>
        </w:rPr>
        <w:t>принклерные головки — специальные насадки (рис.2) — ввертывают в трубы на расстоянии около 3—4 м одна от другой. Отверстия спринклеров закрыты стеклянными клапанами 5, удерживаемыми замком из медных или латунных пластинок 6—8. Последние спаяны легкоплавким сплавом (припоем) с температурой плавления 72, 93, 141 и 182°. При повышении температуры, вызываемой пожаром, припой распаивается и замок 6—8 падает, открывая при этом отверстие спринклера. Вода, вытекающая под напором через отверстие, разбрызгивается при помощи розетки 3.</w:t>
      </w:r>
    </w:p>
    <w:p w:rsidR="00533DA8" w:rsidRDefault="000018B2" w:rsidP="00C06580">
      <w:pPr>
        <w:pStyle w:val="a4"/>
        <w:jc w:val="center"/>
      </w:pPr>
      <w:r>
        <w:pict>
          <v:shape id="_x0000_i1026" type="#_x0000_t75" alt="" style="width:75.75pt;height:167.25pt">
            <v:imagedata r:id="rId8" o:title=""/>
          </v:shape>
        </w:pict>
      </w:r>
      <w:r>
        <w:pict>
          <v:shape id="_x0000_i1027" type="#_x0000_t75" alt="" style="width:128.25pt;height:177.75pt">
            <v:imagedata r:id="rId9" o:title=""/>
          </v:shape>
        </w:pict>
      </w:r>
    </w:p>
    <w:p w:rsidR="00533DA8" w:rsidRPr="00533DA8" w:rsidRDefault="000018B2" w:rsidP="001745A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0"/>
          <w:szCs w:val="28"/>
        </w:rPr>
        <w:pict>
          <v:group id="_x0000_s1210" style="position:absolute;left:0;text-align:left;margin-left:56.7pt;margin-top:19.85pt;width:518.8pt;height:802.3pt;z-index:251650560;mso-position-horizontal-relative:page;mso-position-vertical-relative:page" coordsize="20000,20000" o:allowincell="f">
            <v:rect id="_x0000_s1211" style="position:absolute;width:20000;height:20000" filled="f" strokeweight="2pt"/>
            <v:line id="_x0000_s1212" style="position:absolute" from="1093,18949" to="1095,19989" strokeweight="2pt"/>
            <v:line id="_x0000_s1213" style="position:absolute" from="10,18941" to="19977,18942" strokeweight="2pt"/>
            <v:line id="_x0000_s1214" style="position:absolute" from="2186,18949" to="2188,19989" strokeweight="2pt"/>
            <v:line id="_x0000_s1215" style="position:absolute" from="4919,18949" to="4921,19989" strokeweight="2pt"/>
            <v:line id="_x0000_s1216" style="position:absolute" from="6557,18959" to="6559,19989" strokeweight="2pt"/>
            <v:line id="_x0000_s1217" style="position:absolute" from="7650,18949" to="7652,19979" strokeweight="2pt"/>
            <v:line id="_x0000_s1218" style="position:absolute" from="18905,18949" to="18909,19989" strokeweight="2pt"/>
            <v:line id="_x0000_s1219" style="position:absolute" from="10,19293" to="7631,19295" strokeweight="1pt"/>
            <v:line id="_x0000_s1220" style="position:absolute" from="10,19646" to="7631,19647" strokeweight="2pt"/>
            <v:line id="_x0000_s1221" style="position:absolute" from="18919,19296" to="19990,19297" strokeweight="1pt"/>
            <v:rect id="_x0000_s1222" style="position:absolute;left:54;top:19660;width:1000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23" style="position:absolute;left:1139;top:19660;width:1001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4" style="position:absolute;left:2267;top:19660;width:2573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25" style="position:absolute;left:4983;top:19660;width:1534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26" style="position:absolute;left:6604;top:19660;width:1000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27" style="position:absolute;left:18949;top:18977;width:1001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28" style="position:absolute;left:18949;top:19435;width:1001;height:423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  <w:lang w:val="ru-RU"/>
                      </w:rPr>
                      <w:t>8</w:t>
                    </w:r>
                  </w:p>
                </w:txbxContent>
              </v:textbox>
            </v:rect>
            <v:rect id="_x0000_s1229" style="position:absolute;left:7745;top:19221;width:11075;height:477" filled="f" stroked="f" strokeweight=".25pt">
              <v:textbox inset="1pt,1pt,1pt,1pt">
                <w:txbxContent>
                  <w:p w:rsidR="00E55C00" w:rsidRPr="0083044B" w:rsidRDefault="00E55C00" w:rsidP="006B0D13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КП 220301 63. 1</w:t>
                    </w:r>
                    <w:r w:rsidR="001E3DF7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2</w:t>
                    </w: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.00 ПЗ</w:t>
                    </w:r>
                  </w:p>
                  <w:p w:rsidR="00E55C00" w:rsidRPr="006B0D13" w:rsidRDefault="00E55C00" w:rsidP="006B0D13"/>
                </w:txbxContent>
              </v:textbox>
            </v:rect>
            <w10:wrap anchorx="page" anchory="page"/>
            <w10:anchorlock/>
          </v:group>
        </w:pict>
      </w:r>
      <w:r w:rsidR="00533DA8" w:rsidRPr="00533DA8">
        <w:rPr>
          <w:sz w:val="28"/>
          <w:szCs w:val="28"/>
        </w:rPr>
        <w:t>Рис. 2. Спринклерная головка:</w:t>
      </w:r>
    </w:p>
    <w:p w:rsidR="00533DA8" w:rsidRPr="00533DA8" w:rsidRDefault="00533DA8" w:rsidP="00533DA8">
      <w:pPr>
        <w:pStyle w:val="a4"/>
        <w:spacing w:before="0" w:beforeAutospacing="0" w:after="0" w:afterAutospacing="0"/>
        <w:rPr>
          <w:sz w:val="28"/>
          <w:szCs w:val="28"/>
        </w:rPr>
      </w:pPr>
      <w:r w:rsidRPr="00533DA8">
        <w:rPr>
          <w:sz w:val="28"/>
          <w:szCs w:val="28"/>
        </w:rPr>
        <w:t>1 — бронзовый корпус; 2 —рама; 3— розетка; 4 — афрагма; 5 — стеклянный клапан; б—8 — замок; медная шайба</w:t>
      </w:r>
    </w:p>
    <w:p w:rsidR="00533DA8" w:rsidRPr="00C06580" w:rsidRDefault="00533DA8" w:rsidP="00C06580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  <w:r w:rsidRPr="00C06580">
        <w:rPr>
          <w:sz w:val="28"/>
          <w:szCs w:val="28"/>
        </w:rPr>
        <w:t>На магистрали спринклерной сети имеется контрольно-сигнальный клапан</w:t>
      </w:r>
      <w:r w:rsidR="00C06580" w:rsidRPr="00C06580">
        <w:rPr>
          <w:sz w:val="28"/>
          <w:szCs w:val="28"/>
        </w:rPr>
        <w:t xml:space="preserve"> с</w:t>
      </w:r>
      <w:r w:rsidR="00C06580" w:rsidRPr="00C06580">
        <w:rPr>
          <w:rFonts w:ascii="Arial" w:hAnsi="Arial" w:cs="Arial"/>
          <w:sz w:val="28"/>
          <w:szCs w:val="28"/>
        </w:rPr>
        <w:t xml:space="preserve"> </w:t>
      </w:r>
      <w:r w:rsidR="00C06580" w:rsidRPr="00C43F5F">
        <w:rPr>
          <w:sz w:val="28"/>
          <w:szCs w:val="28"/>
        </w:rPr>
        <w:t>электрическим сигнализатором расхода жидкости</w:t>
      </w:r>
      <w:r w:rsidR="00C06580" w:rsidRPr="00C06580">
        <w:rPr>
          <w:sz w:val="28"/>
          <w:szCs w:val="28"/>
        </w:rPr>
        <w:t xml:space="preserve"> </w:t>
      </w:r>
      <w:r w:rsidRPr="00C06580">
        <w:rPr>
          <w:sz w:val="28"/>
          <w:szCs w:val="28"/>
        </w:rPr>
        <w:t>, который при движении через него воды дает сигнал о пожаре.</w:t>
      </w:r>
      <w:r w:rsidR="00C06580" w:rsidRPr="00C06580">
        <w:rPr>
          <w:rFonts w:ascii="Arial" w:hAnsi="Arial" w:cs="Arial"/>
          <w:sz w:val="28"/>
          <w:szCs w:val="28"/>
        </w:rPr>
        <w:t xml:space="preserve"> </w:t>
      </w:r>
    </w:p>
    <w:p w:rsidR="00533DA8" w:rsidRPr="00C06580" w:rsidRDefault="00533DA8" w:rsidP="00C06580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  <w:r w:rsidRPr="00C06580">
        <w:rPr>
          <w:sz w:val="28"/>
          <w:szCs w:val="28"/>
        </w:rPr>
        <w:t>Спринклерная сеть состоит из следующих трубопроводов: магистрального (питательного), подводящего воду от водопитателя к контрольно-сигнальному   клапану;</w:t>
      </w:r>
    </w:p>
    <w:p w:rsidR="00533DA8" w:rsidRPr="00C06580" w:rsidRDefault="00533DA8" w:rsidP="00C06580">
      <w:pPr>
        <w:pStyle w:val="a4"/>
        <w:spacing w:before="0" w:beforeAutospacing="0" w:after="0" w:afterAutospacing="0"/>
        <w:rPr>
          <w:sz w:val="28"/>
          <w:szCs w:val="28"/>
        </w:rPr>
      </w:pPr>
      <w:r w:rsidRPr="00C06580">
        <w:rPr>
          <w:sz w:val="28"/>
          <w:szCs w:val="28"/>
        </w:rPr>
        <w:t>подводящего трубопровода и соединяющего питательные трубопроводы с водоисточником; распределительных трубопроводов, на которых устанавливают спринклеры.</w:t>
      </w:r>
    </w:p>
    <w:p w:rsidR="00533DA8" w:rsidRPr="00C06580" w:rsidRDefault="00533DA8" w:rsidP="00C06580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  <w:r w:rsidRPr="00C06580">
        <w:rPr>
          <w:sz w:val="28"/>
          <w:szCs w:val="28"/>
        </w:rPr>
        <w:t>Все трубопроводы монтируют из стальных труб с конической резьбой, с уклоном в сторону стояков от 0,01 до 0,005 в зависимости от диаметров.</w:t>
      </w:r>
    </w:p>
    <w:p w:rsidR="00533DA8" w:rsidRPr="00C06580" w:rsidRDefault="00533DA8" w:rsidP="00C06580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  <w:r w:rsidRPr="00C06580">
        <w:rPr>
          <w:sz w:val="28"/>
          <w:szCs w:val="28"/>
        </w:rPr>
        <w:t xml:space="preserve">Диаметры трубопроводов спринклерных установок определяют расчетом; для предварительных подсчетов рекомендуется </w:t>
      </w:r>
      <w:r w:rsidR="00C06580">
        <w:rPr>
          <w:sz w:val="28"/>
          <w:szCs w:val="28"/>
        </w:rPr>
        <w:t>подбирать эти диаметры по таблице</w:t>
      </w:r>
      <w:r w:rsidRPr="00C06580">
        <w:rPr>
          <w:sz w:val="28"/>
          <w:szCs w:val="28"/>
        </w:rPr>
        <w:t xml:space="preserve"> 1.</w:t>
      </w:r>
    </w:p>
    <w:p w:rsidR="001745AE" w:rsidRDefault="001745AE" w:rsidP="00C43F5F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</w:p>
    <w:p w:rsidR="00533DA8" w:rsidRPr="00C06580" w:rsidRDefault="00C06580" w:rsidP="00C43F5F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  <w:r w:rsidRPr="00C06580">
        <w:rPr>
          <w:sz w:val="28"/>
          <w:szCs w:val="28"/>
        </w:rPr>
        <w:lastRenderedPageBreak/>
        <w:t>Таблица 1</w:t>
      </w:r>
      <w:r w:rsidR="00533DA8" w:rsidRPr="00C06580">
        <w:rPr>
          <w:sz w:val="28"/>
          <w:szCs w:val="28"/>
        </w:rPr>
        <w:t>Диаметры трубопроводов спринклерной сети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540"/>
        <w:gridCol w:w="555"/>
        <w:gridCol w:w="555"/>
        <w:gridCol w:w="540"/>
        <w:gridCol w:w="555"/>
        <w:gridCol w:w="555"/>
        <w:gridCol w:w="555"/>
        <w:gridCol w:w="555"/>
      </w:tblGrid>
      <w:tr w:rsidR="00533DA8" w:rsidRPr="00C06580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DA8" w:rsidRPr="00C06580" w:rsidRDefault="00533DA8" w:rsidP="00E956A7">
            <w:pPr>
              <w:pStyle w:val="a4"/>
              <w:rPr>
                <w:sz w:val="28"/>
                <w:szCs w:val="28"/>
              </w:rPr>
            </w:pPr>
            <w:r w:rsidRPr="00C06580">
              <w:rPr>
                <w:sz w:val="28"/>
                <w:szCs w:val="28"/>
              </w:rPr>
              <w:t>Диаметр труб, мм ....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DA8" w:rsidRPr="00C06580" w:rsidRDefault="00533DA8" w:rsidP="00E956A7">
            <w:pPr>
              <w:pStyle w:val="a4"/>
              <w:rPr>
                <w:sz w:val="28"/>
                <w:szCs w:val="28"/>
              </w:rPr>
            </w:pPr>
            <w:r w:rsidRPr="00C06580">
              <w:rPr>
                <w:sz w:val="28"/>
                <w:szCs w:val="28"/>
              </w:rPr>
              <w:t>25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DA8" w:rsidRPr="00C06580" w:rsidRDefault="00533DA8" w:rsidP="00E956A7">
            <w:pPr>
              <w:pStyle w:val="a4"/>
              <w:rPr>
                <w:sz w:val="28"/>
                <w:szCs w:val="28"/>
              </w:rPr>
            </w:pPr>
            <w:r w:rsidRPr="00C06580">
              <w:rPr>
                <w:sz w:val="28"/>
                <w:szCs w:val="28"/>
              </w:rPr>
              <w:t>32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DA8" w:rsidRPr="00C06580" w:rsidRDefault="00533DA8" w:rsidP="00E956A7">
            <w:pPr>
              <w:pStyle w:val="a4"/>
              <w:rPr>
                <w:sz w:val="28"/>
                <w:szCs w:val="28"/>
              </w:rPr>
            </w:pPr>
            <w:r w:rsidRPr="00C06580">
              <w:rPr>
                <w:sz w:val="28"/>
                <w:szCs w:val="28"/>
              </w:rPr>
              <w:t>40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DA8" w:rsidRPr="00C06580" w:rsidRDefault="00533DA8" w:rsidP="00E956A7">
            <w:pPr>
              <w:pStyle w:val="a4"/>
              <w:rPr>
                <w:sz w:val="28"/>
                <w:szCs w:val="28"/>
              </w:rPr>
            </w:pPr>
            <w:r w:rsidRPr="00C06580">
              <w:rPr>
                <w:sz w:val="28"/>
                <w:szCs w:val="28"/>
              </w:rPr>
              <w:t>50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DA8" w:rsidRPr="00C06580" w:rsidRDefault="00533DA8" w:rsidP="00E956A7">
            <w:pPr>
              <w:pStyle w:val="a4"/>
              <w:rPr>
                <w:sz w:val="28"/>
                <w:szCs w:val="28"/>
              </w:rPr>
            </w:pPr>
            <w:r w:rsidRPr="00C06580">
              <w:rPr>
                <w:sz w:val="28"/>
                <w:szCs w:val="28"/>
              </w:rPr>
              <w:t>70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DA8" w:rsidRPr="00C06580" w:rsidRDefault="00533DA8" w:rsidP="00E956A7">
            <w:pPr>
              <w:pStyle w:val="a4"/>
              <w:rPr>
                <w:sz w:val="28"/>
                <w:szCs w:val="28"/>
              </w:rPr>
            </w:pPr>
            <w:r w:rsidRPr="00C06580">
              <w:rPr>
                <w:sz w:val="28"/>
                <w:szCs w:val="28"/>
              </w:rPr>
              <w:t>80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DA8" w:rsidRPr="00C06580" w:rsidRDefault="00533DA8" w:rsidP="00E956A7">
            <w:pPr>
              <w:pStyle w:val="a4"/>
              <w:rPr>
                <w:sz w:val="28"/>
                <w:szCs w:val="28"/>
              </w:rPr>
            </w:pPr>
            <w:r w:rsidRPr="00C06580">
              <w:rPr>
                <w:sz w:val="28"/>
                <w:szCs w:val="28"/>
              </w:rPr>
              <w:t>100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DA8" w:rsidRPr="00C06580" w:rsidRDefault="00533DA8" w:rsidP="00E956A7">
            <w:pPr>
              <w:pStyle w:val="a4"/>
              <w:rPr>
                <w:sz w:val="28"/>
                <w:szCs w:val="28"/>
              </w:rPr>
            </w:pPr>
            <w:r w:rsidRPr="00C06580">
              <w:rPr>
                <w:sz w:val="28"/>
                <w:szCs w:val="28"/>
              </w:rPr>
              <w:t>150</w:t>
            </w:r>
          </w:p>
        </w:tc>
      </w:tr>
      <w:tr w:rsidR="00533DA8" w:rsidRPr="00C06580">
        <w:trPr>
          <w:tblCellSpacing w:w="0" w:type="dxa"/>
        </w:trPr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DA8" w:rsidRPr="00C06580" w:rsidRDefault="00533DA8" w:rsidP="00E956A7">
            <w:pPr>
              <w:pStyle w:val="a4"/>
              <w:rPr>
                <w:sz w:val="28"/>
                <w:szCs w:val="28"/>
              </w:rPr>
            </w:pPr>
            <w:r w:rsidRPr="00C06580">
              <w:rPr>
                <w:sz w:val="28"/>
                <w:szCs w:val="28"/>
              </w:rPr>
              <w:t>Число питаемых спринклеров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DA8" w:rsidRPr="00C06580" w:rsidRDefault="00533DA8" w:rsidP="00E956A7">
            <w:pPr>
              <w:pStyle w:val="a4"/>
              <w:rPr>
                <w:sz w:val="28"/>
                <w:szCs w:val="28"/>
              </w:rPr>
            </w:pPr>
            <w:r w:rsidRPr="00C06580">
              <w:rPr>
                <w:sz w:val="28"/>
                <w:szCs w:val="28"/>
              </w:rPr>
              <w:t>3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DA8" w:rsidRPr="00C06580" w:rsidRDefault="00533DA8" w:rsidP="00E956A7">
            <w:pPr>
              <w:pStyle w:val="a4"/>
              <w:rPr>
                <w:sz w:val="28"/>
                <w:szCs w:val="28"/>
              </w:rPr>
            </w:pPr>
            <w:r w:rsidRPr="00C06580">
              <w:rPr>
                <w:sz w:val="28"/>
                <w:szCs w:val="28"/>
              </w:rPr>
              <w:t>5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DA8" w:rsidRPr="00C06580" w:rsidRDefault="00533DA8" w:rsidP="00E956A7">
            <w:pPr>
              <w:pStyle w:val="a4"/>
              <w:rPr>
                <w:sz w:val="28"/>
                <w:szCs w:val="28"/>
              </w:rPr>
            </w:pPr>
            <w:r w:rsidRPr="00C06580">
              <w:rPr>
                <w:sz w:val="28"/>
                <w:szCs w:val="28"/>
              </w:rPr>
              <w:t>9</w:t>
            </w: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DA8" w:rsidRPr="00C06580" w:rsidRDefault="00533DA8" w:rsidP="00E956A7">
            <w:pPr>
              <w:pStyle w:val="a4"/>
              <w:rPr>
                <w:sz w:val="28"/>
                <w:szCs w:val="28"/>
              </w:rPr>
            </w:pPr>
            <w:r w:rsidRPr="00C06580">
              <w:rPr>
                <w:sz w:val="28"/>
                <w:szCs w:val="28"/>
              </w:rPr>
              <w:t>18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DA8" w:rsidRPr="00C06580" w:rsidRDefault="00533DA8" w:rsidP="00E956A7">
            <w:pPr>
              <w:pStyle w:val="a4"/>
              <w:rPr>
                <w:sz w:val="28"/>
                <w:szCs w:val="28"/>
              </w:rPr>
            </w:pPr>
            <w:r w:rsidRPr="00C06580">
              <w:rPr>
                <w:sz w:val="28"/>
                <w:szCs w:val="28"/>
              </w:rPr>
              <w:t>28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DA8" w:rsidRPr="00C06580" w:rsidRDefault="00533DA8" w:rsidP="00E956A7">
            <w:pPr>
              <w:pStyle w:val="a4"/>
              <w:rPr>
                <w:sz w:val="28"/>
                <w:szCs w:val="28"/>
              </w:rPr>
            </w:pPr>
            <w:r w:rsidRPr="00C06580">
              <w:rPr>
                <w:sz w:val="28"/>
                <w:szCs w:val="28"/>
              </w:rPr>
              <w:t>46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DA8" w:rsidRPr="00C06580" w:rsidRDefault="00533DA8" w:rsidP="00E956A7">
            <w:pPr>
              <w:pStyle w:val="a4"/>
              <w:rPr>
                <w:sz w:val="28"/>
                <w:szCs w:val="28"/>
              </w:rPr>
            </w:pPr>
            <w:r w:rsidRPr="00C06580">
              <w:rPr>
                <w:sz w:val="28"/>
                <w:szCs w:val="28"/>
              </w:rPr>
              <w:t>86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3DA8" w:rsidRPr="00C06580" w:rsidRDefault="00533DA8" w:rsidP="00E956A7">
            <w:pPr>
              <w:pStyle w:val="a4"/>
              <w:rPr>
                <w:sz w:val="28"/>
                <w:szCs w:val="28"/>
              </w:rPr>
            </w:pPr>
            <w:r w:rsidRPr="00C06580">
              <w:rPr>
                <w:sz w:val="28"/>
                <w:szCs w:val="28"/>
              </w:rPr>
              <w:t>150</w:t>
            </w:r>
          </w:p>
        </w:tc>
      </w:tr>
    </w:tbl>
    <w:p w:rsidR="00533DA8" w:rsidRPr="00C43F5F" w:rsidRDefault="00533DA8" w:rsidP="00C43F5F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  <w:r w:rsidRPr="00C43F5F">
        <w:rPr>
          <w:sz w:val="28"/>
          <w:szCs w:val="28"/>
        </w:rPr>
        <w:t>Контрольно-сигнальный клапан (</w:t>
      </w:r>
      <w:r w:rsidR="00C43F5F" w:rsidRPr="001745AE">
        <w:rPr>
          <w:bCs/>
          <w:sz w:val="28"/>
          <w:szCs w:val="28"/>
        </w:rPr>
        <w:t>рис. 3</w:t>
      </w:r>
      <w:r w:rsidRPr="00C43F5F">
        <w:rPr>
          <w:sz w:val="28"/>
          <w:szCs w:val="28"/>
        </w:rPr>
        <w:t>) служит для подачи воды в спринклерную сеть через главную задвижку 1 с одновременной сигнализацией о пожаре при помощи водяной турбины 2 и колокола 3. Как только открывается хотя бы один спринклер в помещении, давление в сети над контрольным клапаном 4 падает. Более высокое давление воды снизу выводит тарельчатый клапан 5 из равновесия, приподнимает его; поступающая снизу вода попадает к водяной турбине по трубопроводу 6.</w:t>
      </w:r>
    </w:p>
    <w:p w:rsidR="00533DA8" w:rsidRDefault="000018B2" w:rsidP="00C43F5F">
      <w:pPr>
        <w:pStyle w:val="a4"/>
        <w:jc w:val="center"/>
      </w:pPr>
      <w:r>
        <w:pict>
          <v:shape id="_x0000_i1028" type="#_x0000_t75" style="width:342.75pt;height:225.75pt">
            <v:imagedata r:id="rId10" o:title=""/>
          </v:shape>
        </w:pict>
      </w:r>
    </w:p>
    <w:p w:rsidR="00533DA8" w:rsidRDefault="00C43F5F" w:rsidP="00C43F5F">
      <w:pPr>
        <w:pStyle w:val="a4"/>
        <w:spacing w:before="0" w:beforeAutospacing="0" w:after="0" w:afterAutospacing="0"/>
        <w:jc w:val="center"/>
      </w:pPr>
      <w:r w:rsidRPr="00C43F5F">
        <w:rPr>
          <w:sz w:val="28"/>
          <w:szCs w:val="28"/>
        </w:rPr>
        <w:t xml:space="preserve">Рис. </w:t>
      </w:r>
      <w:r w:rsidR="00533DA8" w:rsidRPr="00C43F5F">
        <w:rPr>
          <w:sz w:val="28"/>
          <w:szCs w:val="28"/>
        </w:rPr>
        <w:t>3. Контрольно-сигнальный клапан:</w:t>
      </w:r>
      <w:r>
        <w:rPr>
          <w:sz w:val="28"/>
          <w:szCs w:val="28"/>
        </w:rPr>
        <w:t xml:space="preserve"> </w:t>
      </w:r>
      <w:r w:rsidR="00533DA8" w:rsidRPr="00C43F5F">
        <w:rPr>
          <w:sz w:val="28"/>
          <w:szCs w:val="28"/>
        </w:rPr>
        <w:t xml:space="preserve">а — общая схема; б — деталь </w:t>
      </w:r>
      <w:r w:rsidR="000018B2">
        <w:rPr>
          <w:noProof/>
          <w:sz w:val="20"/>
          <w:szCs w:val="28"/>
        </w:rPr>
        <w:pict>
          <v:group id="_x0000_s1230" style="position:absolute;left:0;text-align:left;margin-left:56.7pt;margin-top:19.85pt;width:518.8pt;height:802.3pt;z-index:251651584;mso-position-horizontal-relative:page;mso-position-vertical-relative:page" coordsize="20000,20000" o:allowincell="f">
            <v:rect id="_x0000_s1231" style="position:absolute;width:20000;height:20000" filled="f" strokeweight="2pt"/>
            <v:line id="_x0000_s1232" style="position:absolute" from="1093,18949" to="1095,19989" strokeweight="2pt"/>
            <v:line id="_x0000_s1233" style="position:absolute" from="10,18941" to="19977,18942" strokeweight="2pt"/>
            <v:line id="_x0000_s1234" style="position:absolute" from="2186,18949" to="2188,19989" strokeweight="2pt"/>
            <v:line id="_x0000_s1235" style="position:absolute" from="4919,18949" to="4921,19989" strokeweight="2pt"/>
            <v:line id="_x0000_s1236" style="position:absolute" from="6557,18959" to="6559,19989" strokeweight="2pt"/>
            <v:line id="_x0000_s1237" style="position:absolute" from="7650,18949" to="7652,19979" strokeweight="2pt"/>
            <v:line id="_x0000_s1238" style="position:absolute" from="18905,18949" to="18909,19989" strokeweight="2pt"/>
            <v:line id="_x0000_s1239" style="position:absolute" from="10,19293" to="7631,19295" strokeweight="1pt"/>
            <v:line id="_x0000_s1240" style="position:absolute" from="10,19646" to="7631,19647" strokeweight="2pt"/>
            <v:line id="_x0000_s1241" style="position:absolute" from="18919,19296" to="19990,19297" strokeweight="1pt"/>
            <v:rect id="_x0000_s1242" style="position:absolute;left:54;top:19660;width:1000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43" style="position:absolute;left:1139;top:19660;width:1001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4" style="position:absolute;left:2267;top:19660;width:2573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45" style="position:absolute;left:4983;top:19660;width:1534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46" style="position:absolute;left:6604;top:19660;width:1000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47" style="position:absolute;left:18949;top:18977;width:1001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48" style="position:absolute;left:18949;top:19435;width:1001;height:423" filled="f" stroked="f" strokeweight=".25pt">
              <v:textbox inset="1pt,1pt,1pt,1pt">
                <w:txbxContent>
                  <w:p w:rsidR="00E55C00" w:rsidRPr="006B0D13" w:rsidRDefault="00E55C00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9</w:t>
                    </w:r>
                  </w:p>
                </w:txbxContent>
              </v:textbox>
            </v:rect>
            <v:rect id="_x0000_s1249" style="position:absolute;left:7745;top:19221;width:11075;height:477" filled="f" stroked="f" strokeweight=".25pt">
              <v:textbox inset="1pt,1pt,1pt,1pt">
                <w:txbxContent>
                  <w:p w:rsidR="00E55C00" w:rsidRPr="0083044B" w:rsidRDefault="00E55C00" w:rsidP="006B0D13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КП 220301 63. 1</w:t>
                    </w:r>
                    <w:r w:rsidR="001E3DF7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2</w:t>
                    </w: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.00 ПЗ</w:t>
                    </w:r>
                  </w:p>
                  <w:p w:rsidR="00E55C00" w:rsidRPr="006B0D13" w:rsidRDefault="00E55C00" w:rsidP="006B0D13"/>
                </w:txbxContent>
              </v:textbox>
            </v:rect>
            <w10:wrap anchorx="page" anchory="page"/>
            <w10:anchorlock/>
          </v:group>
        </w:pict>
      </w:r>
      <w:r w:rsidR="00533DA8" w:rsidRPr="00C43F5F">
        <w:rPr>
          <w:sz w:val="28"/>
          <w:szCs w:val="28"/>
        </w:rPr>
        <w:t>водяной турбины</w:t>
      </w:r>
    </w:p>
    <w:p w:rsidR="00533DA8" w:rsidRPr="00402C53" w:rsidRDefault="00533DA8" w:rsidP="00402C53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02C53">
        <w:rPr>
          <w:sz w:val="28"/>
          <w:szCs w:val="28"/>
        </w:rPr>
        <w:t>Спринклерные установки в зданиях разделяют на секции, обслуживаемые отдельными контрольно-сигнальными клапанами. В одной -секции спринклерной установки должно быть не более 800 спринклеров с учетом диаметра контрольно-сигнального клапана.</w:t>
      </w:r>
    </w:p>
    <w:p w:rsidR="00533DA8" w:rsidRPr="00402C53" w:rsidRDefault="00533DA8" w:rsidP="00402C53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02C53">
        <w:rPr>
          <w:sz w:val="28"/>
          <w:szCs w:val="28"/>
        </w:rPr>
        <w:t xml:space="preserve">В качестве автоматического водопитателя можно применять водонапорные баки, пневматические установки, хозяйственно-противопожарные или производственные водопроводы, обеспечивающие в любое время подачу расчетного </w:t>
      </w:r>
      <w:r w:rsidR="00402C53">
        <w:rPr>
          <w:sz w:val="28"/>
          <w:szCs w:val="28"/>
        </w:rPr>
        <w:t>количества воды под необходимым</w:t>
      </w:r>
      <w:r w:rsidRPr="00402C53">
        <w:rPr>
          <w:sz w:val="28"/>
          <w:szCs w:val="28"/>
        </w:rPr>
        <w:t xml:space="preserve"> напором. Для определения расчетных расходов воды на тушение пожаров следует учитывать одновременное действие пожарных кранов со спринклерными или дренчерными установками.</w:t>
      </w:r>
    </w:p>
    <w:p w:rsidR="001745AE" w:rsidRDefault="001745AE" w:rsidP="00402C53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</w:p>
    <w:p w:rsidR="001745AE" w:rsidRDefault="001745AE" w:rsidP="00402C53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</w:p>
    <w:p w:rsidR="00533DA8" w:rsidRPr="00402C53" w:rsidRDefault="00533DA8" w:rsidP="00402C53">
      <w:pPr>
        <w:pStyle w:val="a4"/>
        <w:spacing w:before="0" w:beforeAutospacing="0" w:after="0" w:afterAutospacing="0"/>
        <w:ind w:firstLine="540"/>
        <w:rPr>
          <w:sz w:val="28"/>
          <w:szCs w:val="28"/>
        </w:rPr>
      </w:pPr>
      <w:r w:rsidRPr="00402C53">
        <w:rPr>
          <w:sz w:val="28"/>
          <w:szCs w:val="28"/>
        </w:rPr>
        <w:lastRenderedPageBreak/>
        <w:t>Нормы расхода воды на спринклерные установки необходимо принимать следующие:</w:t>
      </w:r>
    </w:p>
    <w:p w:rsidR="00533DA8" w:rsidRPr="00402C53" w:rsidRDefault="00533DA8" w:rsidP="00402C53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02C53">
        <w:rPr>
          <w:sz w:val="28"/>
          <w:szCs w:val="28"/>
        </w:rPr>
        <w:t>а)  при автоматическом включении пожарных насосов в течение 1 ч с момента возникновения пожара от основного водопитателя (хозяйственно-противопожарные или производственные водопроводы, запасные резервуары) в зданиях категорий А, Б, В при объеме здания: до 100 тыс. м3— 30 л/сек; при объеме от 100 тыс. до 200 тыс. м3 — 35 л/сек; от 200 тыс. до 300 тыс. м3 — 40 л/сек; более 300 тыс. м3 — 50 л/сек.</w:t>
      </w:r>
    </w:p>
    <w:p w:rsidR="00533DA8" w:rsidRPr="00402C53" w:rsidRDefault="00533DA8" w:rsidP="00402C53">
      <w:pPr>
        <w:pStyle w:val="a4"/>
        <w:spacing w:before="0" w:beforeAutospacing="0" w:after="0" w:afterAutospacing="0"/>
        <w:rPr>
          <w:sz w:val="28"/>
          <w:szCs w:val="28"/>
        </w:rPr>
      </w:pPr>
      <w:r w:rsidRPr="00402C53">
        <w:rPr>
          <w:sz w:val="28"/>
          <w:szCs w:val="28"/>
        </w:rPr>
        <w:t>В остальных зданиях, подлежащих оборудованию спринклерными установками, расход воды определяют гидравлическим расчетом, но не более 30 л/сек;</w:t>
      </w:r>
    </w:p>
    <w:p w:rsidR="00533DA8" w:rsidRPr="00402C53" w:rsidRDefault="00533DA8" w:rsidP="00402C53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02C53">
        <w:rPr>
          <w:sz w:val="28"/>
          <w:szCs w:val="28"/>
        </w:rPr>
        <w:t>б)  при ручном включении пожарных насосов во всех зданиях, подлежащих оборудованию спринклерными установками, расход воды принимают в течение первых 10 мин от автоматического водопитателя (водонапорные баки, пневматические установки, хозяйственно-противопожарные и производственные водопроводы, обеспечивающие потребный расход и напор) в количестве 10 л/сек и в течение последующего часа от основного водопитателя расход воды принимается в соответствии с указанием п. «а»;</w:t>
      </w:r>
    </w:p>
    <w:p w:rsidR="00533DA8" w:rsidRPr="00402C53" w:rsidRDefault="00533DA8" w:rsidP="00402C53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02C53">
        <w:rPr>
          <w:sz w:val="28"/>
          <w:szCs w:val="28"/>
        </w:rPr>
        <w:t>в)  при питании спринклеров непосредственно от наружной сети без установки пожарных насосов расход воды на спринклерные установки принима</w:t>
      </w:r>
      <w:r w:rsidR="000018B2">
        <w:rPr>
          <w:noProof/>
          <w:sz w:val="20"/>
          <w:szCs w:val="28"/>
        </w:rPr>
        <w:pict>
          <v:group id="_x0000_s1250" style="position:absolute;left:0;text-align:left;margin-left:56.7pt;margin-top:19.85pt;width:518.8pt;height:802.3pt;z-index:251652608;mso-position-horizontal-relative:page;mso-position-vertical-relative:page" coordsize="20000,20000" o:allowincell="f">
            <v:rect id="_x0000_s1251" style="position:absolute;width:20000;height:20000" filled="f" strokeweight="2pt"/>
            <v:line id="_x0000_s1252" style="position:absolute" from="1093,18949" to="1095,19989" strokeweight="2pt"/>
            <v:line id="_x0000_s1253" style="position:absolute" from="10,18941" to="19977,18942" strokeweight="2pt"/>
            <v:line id="_x0000_s1254" style="position:absolute" from="2186,18949" to="2188,19989" strokeweight="2pt"/>
            <v:line id="_x0000_s1255" style="position:absolute" from="4919,18949" to="4921,19989" strokeweight="2pt"/>
            <v:line id="_x0000_s1256" style="position:absolute" from="6557,18959" to="6559,19989" strokeweight="2pt"/>
            <v:line id="_x0000_s1257" style="position:absolute" from="7650,18949" to="7652,19979" strokeweight="2pt"/>
            <v:line id="_x0000_s1258" style="position:absolute" from="18905,18949" to="18909,19989" strokeweight="2pt"/>
            <v:line id="_x0000_s1259" style="position:absolute" from="10,19293" to="7631,19295" strokeweight="1pt"/>
            <v:line id="_x0000_s1260" style="position:absolute" from="10,19646" to="7631,19647" strokeweight="2pt"/>
            <v:line id="_x0000_s1261" style="position:absolute" from="18919,19296" to="19990,19297" strokeweight="1pt"/>
            <v:rect id="_x0000_s1262" style="position:absolute;left:54;top:19660;width:1000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63" style="position:absolute;left:1139;top:19660;width:1001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4" style="position:absolute;left:2267;top:19660;width:2573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65" style="position:absolute;left:4983;top:19660;width:1534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66" style="position:absolute;left:6604;top:19660;width:1000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67" style="position:absolute;left:18949;top:18977;width:1001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68" style="position:absolute;left:18949;top:19435;width:1001;height:423" filled="f" stroked="f" strokeweight=".25pt">
              <v:textbox inset="1pt,1pt,1pt,1pt">
                <w:txbxContent>
                  <w:p w:rsidR="00E55C00" w:rsidRPr="006B0D13" w:rsidRDefault="00E55C00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10</w:t>
                    </w:r>
                  </w:p>
                </w:txbxContent>
              </v:textbox>
            </v:rect>
            <v:rect id="_x0000_s1269" style="position:absolute;left:7745;top:19221;width:11075;height:477" filled="f" stroked="f" strokeweight=".25pt">
              <v:textbox inset="1pt,1pt,1pt,1pt">
                <w:txbxContent>
                  <w:p w:rsidR="00E55C00" w:rsidRPr="0083044B" w:rsidRDefault="00E55C00" w:rsidP="006B0D13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КП 220301 63. 1</w:t>
                    </w:r>
                    <w:r w:rsidR="001E3DF7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2</w:t>
                    </w: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.00 ПЗ</w:t>
                    </w:r>
                  </w:p>
                  <w:p w:rsidR="00E55C00" w:rsidRPr="006B0D13" w:rsidRDefault="00E55C00" w:rsidP="006B0D13"/>
                </w:txbxContent>
              </v:textbox>
            </v:rect>
            <w10:wrap anchorx="page" anchory="page"/>
            <w10:anchorlock/>
          </v:group>
        </w:pict>
      </w:r>
      <w:r w:rsidRPr="00402C53">
        <w:rPr>
          <w:sz w:val="28"/>
          <w:szCs w:val="28"/>
        </w:rPr>
        <w:t>ют в течение 1 ч с момента возникновения пожара в соответствии с указанием п. «а».</w:t>
      </w:r>
    </w:p>
    <w:p w:rsidR="004A483F" w:rsidRDefault="00533DA8" w:rsidP="00402C5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402C53">
        <w:rPr>
          <w:sz w:val="28"/>
          <w:szCs w:val="28"/>
        </w:rPr>
        <w:t>Гидравлический расчет спринклерных водопроводов производят на два случая питания сети: от автоматического водопитателя и от основного водопитателя.</w:t>
      </w:r>
    </w:p>
    <w:p w:rsidR="004A483F" w:rsidRPr="00352FB5" w:rsidRDefault="004A483F" w:rsidP="004A483F">
      <w:pPr>
        <w:ind w:left="567" w:firstLine="284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0018B2">
        <w:rPr>
          <w:b/>
          <w:noProof/>
          <w:sz w:val="32"/>
          <w:szCs w:val="32"/>
        </w:rPr>
        <w:lastRenderedPageBreak/>
        <w:pict>
          <v:group id="_x0000_s1270" style="position:absolute;left:0;text-align:left;margin-left:56.7pt;margin-top:19.85pt;width:518.8pt;height:802.3pt;z-index:251653632;mso-position-horizontal-relative:page;mso-position-vertical-relative:page" coordsize="20000,20000" o:allowincell="f">
            <v:rect id="_x0000_s1271" style="position:absolute;width:20000;height:20000" filled="f" strokeweight="2pt"/>
            <v:line id="_x0000_s1272" style="position:absolute" from="1093,18949" to="1095,19989" strokeweight="2pt"/>
            <v:line id="_x0000_s1273" style="position:absolute" from="10,18941" to="19977,18942" strokeweight="2pt"/>
            <v:line id="_x0000_s1274" style="position:absolute" from="2186,18949" to="2188,19989" strokeweight="2pt"/>
            <v:line id="_x0000_s1275" style="position:absolute" from="4919,18949" to="4921,19989" strokeweight="2pt"/>
            <v:line id="_x0000_s1276" style="position:absolute" from="6557,18959" to="6559,19989" strokeweight="2pt"/>
            <v:line id="_x0000_s1277" style="position:absolute" from="7650,18949" to="7652,19979" strokeweight="2pt"/>
            <v:line id="_x0000_s1278" style="position:absolute" from="18905,18949" to="18909,19989" strokeweight="2pt"/>
            <v:line id="_x0000_s1279" style="position:absolute" from="10,19293" to="7631,19295" strokeweight="1pt"/>
            <v:line id="_x0000_s1280" style="position:absolute" from="10,19646" to="7631,19647" strokeweight="2pt"/>
            <v:line id="_x0000_s1281" style="position:absolute" from="18919,19296" to="19990,19297" strokeweight="1pt"/>
            <v:rect id="_x0000_s1282" style="position:absolute;left:54;top:19660;width:1000;height:309" filled="f" stroked="f" strokeweight=".25pt">
              <v:textbox inset="1pt,1pt,1pt,1pt">
                <w:txbxContent>
                  <w:p w:rsidR="00E55C00" w:rsidRDefault="00E55C00" w:rsidP="004A483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83" style="position:absolute;left:1139;top:19660;width:1001;height:309" filled="f" stroked="f" strokeweight=".25pt">
              <v:textbox inset="1pt,1pt,1pt,1pt">
                <w:txbxContent>
                  <w:p w:rsidR="00E55C00" w:rsidRDefault="00E55C00" w:rsidP="004A483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4" style="position:absolute;left:2267;top:19660;width:2573;height:309" filled="f" stroked="f" strokeweight=".25pt">
              <v:textbox inset="1pt,1pt,1pt,1pt">
                <w:txbxContent>
                  <w:p w:rsidR="00E55C00" w:rsidRDefault="00E55C00" w:rsidP="004A483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85" style="position:absolute;left:4983;top:19660;width:1534;height:309" filled="f" stroked="f" strokeweight=".25pt">
              <v:textbox inset="1pt,1pt,1pt,1pt">
                <w:txbxContent>
                  <w:p w:rsidR="00E55C00" w:rsidRDefault="00E55C00" w:rsidP="004A483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86" style="position:absolute;left:6604;top:19660;width:1000;height:309" filled="f" stroked="f" strokeweight=".25pt">
              <v:textbox inset="1pt,1pt,1pt,1pt">
                <w:txbxContent>
                  <w:p w:rsidR="00E55C00" w:rsidRDefault="00E55C00" w:rsidP="004A483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87" style="position:absolute;left:18949;top:18977;width:1001;height:309" filled="f" stroked="f" strokeweight=".25pt">
              <v:textbox inset="1pt,1pt,1pt,1pt">
                <w:txbxContent>
                  <w:p w:rsidR="00E55C00" w:rsidRDefault="00E55C00" w:rsidP="004A483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88" style="position:absolute;left:18949;top:19435;width:1001;height:423" filled="f" stroked="f" strokeweight=".25pt">
              <v:textbox inset="1pt,1pt,1pt,1pt">
                <w:txbxContent>
                  <w:p w:rsidR="00E55C00" w:rsidRPr="00BE46AA" w:rsidRDefault="00E55C00" w:rsidP="004A483F">
                    <w:pPr>
                      <w:pStyle w:val="a3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11</w:t>
                    </w:r>
                  </w:p>
                </w:txbxContent>
              </v:textbox>
            </v:rect>
            <v:rect id="_x0000_s1289" style="position:absolute;left:7745;top:19221;width:11075;height:477" filled="f" stroked="f" strokeweight=".25pt">
              <v:textbox inset="1pt,1pt,1pt,1pt">
                <w:txbxContent>
                  <w:p w:rsidR="00E55C00" w:rsidRPr="0083044B" w:rsidRDefault="00E55C00" w:rsidP="006B0D13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КП 220301 63. 1</w:t>
                    </w:r>
                    <w:r w:rsidR="001E3DF7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2</w:t>
                    </w: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.00 ПЗ</w:t>
                    </w:r>
                  </w:p>
                  <w:p w:rsidR="00E55C00" w:rsidRPr="00BE46AA" w:rsidRDefault="00E55C00" w:rsidP="004A483F"/>
                </w:txbxContent>
              </v:textbox>
            </v:rect>
            <w10:wrap anchorx="page" anchory="page"/>
            <w10:anchorlock/>
          </v:group>
        </w:pict>
      </w:r>
      <w:r w:rsidR="00352FB5" w:rsidRPr="00352FB5">
        <w:rPr>
          <w:b/>
          <w:sz w:val="32"/>
          <w:szCs w:val="32"/>
        </w:rPr>
        <w:t>3</w:t>
      </w:r>
      <w:r w:rsidRPr="00352FB5">
        <w:rPr>
          <w:b/>
          <w:sz w:val="32"/>
          <w:szCs w:val="32"/>
        </w:rPr>
        <w:t xml:space="preserve"> Ведомость проектной документации</w:t>
      </w:r>
    </w:p>
    <w:p w:rsidR="004A483F" w:rsidRDefault="004A483F" w:rsidP="004A483F">
      <w:pPr>
        <w:ind w:left="567" w:firstLine="284"/>
        <w:rPr>
          <w:sz w:val="28"/>
          <w:szCs w:val="2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642"/>
      </w:tblGrid>
      <w:tr w:rsidR="004A483F" w:rsidRPr="00186F84">
        <w:trPr>
          <w:trHeight w:val="611"/>
        </w:trPr>
        <w:tc>
          <w:tcPr>
            <w:tcW w:w="4361" w:type="dxa"/>
          </w:tcPr>
          <w:p w:rsidR="004A483F" w:rsidRPr="00186F84" w:rsidRDefault="004A483F" w:rsidP="00E956A7">
            <w:pPr>
              <w:jc w:val="center"/>
              <w:rPr>
                <w:b/>
                <w:sz w:val="28"/>
                <w:szCs w:val="28"/>
              </w:rPr>
            </w:pPr>
            <w:r w:rsidRPr="00186F84">
              <w:rPr>
                <w:b/>
                <w:sz w:val="28"/>
                <w:szCs w:val="28"/>
              </w:rPr>
              <w:t>ОБОЗНАЧЕНИЕ</w:t>
            </w:r>
          </w:p>
        </w:tc>
        <w:tc>
          <w:tcPr>
            <w:tcW w:w="4642" w:type="dxa"/>
          </w:tcPr>
          <w:p w:rsidR="004A483F" w:rsidRPr="00186F84" w:rsidRDefault="004A483F" w:rsidP="00E956A7">
            <w:pPr>
              <w:jc w:val="center"/>
              <w:rPr>
                <w:b/>
                <w:sz w:val="28"/>
                <w:szCs w:val="28"/>
              </w:rPr>
            </w:pPr>
            <w:r w:rsidRPr="00186F84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4A483F" w:rsidRPr="00186F84">
        <w:trPr>
          <w:trHeight w:val="562"/>
        </w:trPr>
        <w:tc>
          <w:tcPr>
            <w:tcW w:w="4361" w:type="dxa"/>
          </w:tcPr>
          <w:p w:rsidR="004A483F" w:rsidRPr="00186F84" w:rsidRDefault="004A483F" w:rsidP="00E956A7">
            <w:pPr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4A483F" w:rsidRPr="00186F84" w:rsidRDefault="004A483F" w:rsidP="00E956A7">
            <w:pPr>
              <w:rPr>
                <w:b/>
                <w:sz w:val="28"/>
                <w:szCs w:val="28"/>
              </w:rPr>
            </w:pPr>
            <w:r w:rsidRPr="00186F84">
              <w:rPr>
                <w:b/>
                <w:sz w:val="28"/>
                <w:szCs w:val="28"/>
              </w:rPr>
              <w:t>ССЫЛОЧНЫЕ ДОКУМЕНТЫ</w:t>
            </w:r>
          </w:p>
        </w:tc>
      </w:tr>
      <w:tr w:rsidR="004A483F" w:rsidRPr="00186F84">
        <w:tc>
          <w:tcPr>
            <w:tcW w:w="4361" w:type="dxa"/>
          </w:tcPr>
          <w:p w:rsidR="004A483F" w:rsidRPr="00D516FE" w:rsidRDefault="00D516FE" w:rsidP="00D516FE">
            <w:pPr>
              <w:jc w:val="center"/>
              <w:rPr>
                <w:b/>
                <w:sz w:val="28"/>
                <w:szCs w:val="28"/>
              </w:rPr>
            </w:pPr>
            <w:r w:rsidRPr="00D516FE">
              <w:rPr>
                <w:rStyle w:val="a7"/>
                <w:b w:val="0"/>
                <w:sz w:val="28"/>
                <w:szCs w:val="28"/>
              </w:rPr>
              <w:t>НПБ 88-2001</w:t>
            </w:r>
          </w:p>
        </w:tc>
        <w:tc>
          <w:tcPr>
            <w:tcW w:w="4642" w:type="dxa"/>
          </w:tcPr>
          <w:p w:rsidR="004A483F" w:rsidRPr="00D516FE" w:rsidRDefault="00D516FE" w:rsidP="00E956A7">
            <w:pPr>
              <w:rPr>
                <w:sz w:val="28"/>
                <w:szCs w:val="28"/>
              </w:rPr>
            </w:pPr>
            <w:r w:rsidRPr="00D516FE">
              <w:rPr>
                <w:sz w:val="28"/>
                <w:szCs w:val="28"/>
              </w:rPr>
              <w:t>Нормы и правила проектирования установок пожаротушения и сигнализации</w:t>
            </w:r>
          </w:p>
        </w:tc>
      </w:tr>
      <w:tr w:rsidR="00EA53DA" w:rsidRPr="00186F84">
        <w:tc>
          <w:tcPr>
            <w:tcW w:w="4361" w:type="dxa"/>
          </w:tcPr>
          <w:p w:rsidR="00EA53DA" w:rsidRPr="00D516FE" w:rsidRDefault="00D516FE" w:rsidP="00D516FE">
            <w:pPr>
              <w:jc w:val="center"/>
              <w:rPr>
                <w:sz w:val="28"/>
                <w:szCs w:val="28"/>
              </w:rPr>
            </w:pPr>
            <w:r w:rsidRPr="00D516FE">
              <w:rPr>
                <w:sz w:val="28"/>
                <w:szCs w:val="28"/>
              </w:rPr>
              <w:t>ПБ 10-115-96</w:t>
            </w:r>
          </w:p>
        </w:tc>
        <w:tc>
          <w:tcPr>
            <w:tcW w:w="4642" w:type="dxa"/>
          </w:tcPr>
          <w:p w:rsidR="00EA53DA" w:rsidRPr="00186F84" w:rsidRDefault="00D516FE" w:rsidP="00E956A7">
            <w:pPr>
              <w:rPr>
                <w:sz w:val="28"/>
                <w:szCs w:val="28"/>
              </w:rPr>
            </w:pPr>
            <w:r>
              <w:t>«</w:t>
            </w:r>
            <w:r w:rsidRPr="00D516FE">
              <w:rPr>
                <w:sz w:val="28"/>
                <w:szCs w:val="28"/>
              </w:rPr>
              <w:t>Правила устройства и безопасной эксплуатации сосудов, работающих под давлением</w:t>
            </w:r>
          </w:p>
        </w:tc>
      </w:tr>
      <w:tr w:rsidR="00EA53DA" w:rsidRPr="00186F84">
        <w:tc>
          <w:tcPr>
            <w:tcW w:w="4361" w:type="dxa"/>
          </w:tcPr>
          <w:p w:rsidR="00EA53DA" w:rsidRPr="00EA4EA1" w:rsidRDefault="00EA4EA1" w:rsidP="00D516FE">
            <w:pPr>
              <w:jc w:val="center"/>
              <w:rPr>
                <w:sz w:val="28"/>
                <w:szCs w:val="28"/>
              </w:rPr>
            </w:pPr>
            <w:r w:rsidRPr="00EA4EA1">
              <w:rPr>
                <w:sz w:val="28"/>
                <w:szCs w:val="28"/>
              </w:rPr>
              <w:t>ГОСТ 12.4.009</w:t>
            </w:r>
          </w:p>
        </w:tc>
        <w:tc>
          <w:tcPr>
            <w:tcW w:w="4642" w:type="dxa"/>
          </w:tcPr>
          <w:p w:rsidR="00EA53DA" w:rsidRPr="00EA4EA1" w:rsidRDefault="00EA4EA1" w:rsidP="00E956A7">
            <w:pPr>
              <w:rPr>
                <w:sz w:val="28"/>
                <w:szCs w:val="28"/>
              </w:rPr>
            </w:pPr>
            <w:r w:rsidRPr="00EA4EA1">
              <w:rPr>
                <w:sz w:val="28"/>
                <w:szCs w:val="28"/>
              </w:rPr>
              <w:t>Правил технической эксплуатации электроустановок потребителей</w:t>
            </w:r>
          </w:p>
        </w:tc>
      </w:tr>
      <w:tr w:rsidR="00EA53DA" w:rsidRPr="00186F84">
        <w:tc>
          <w:tcPr>
            <w:tcW w:w="4361" w:type="dxa"/>
          </w:tcPr>
          <w:p w:rsidR="00EA53DA" w:rsidRPr="00EA4EA1" w:rsidRDefault="00EA4EA1" w:rsidP="00EA4EA1">
            <w:pPr>
              <w:jc w:val="center"/>
              <w:rPr>
                <w:sz w:val="28"/>
                <w:szCs w:val="28"/>
              </w:rPr>
            </w:pPr>
            <w:r w:rsidRPr="00EA4EA1">
              <w:rPr>
                <w:sz w:val="28"/>
                <w:szCs w:val="28"/>
              </w:rPr>
              <w:t>ГОСТ 12.1.019</w:t>
            </w:r>
          </w:p>
        </w:tc>
        <w:tc>
          <w:tcPr>
            <w:tcW w:w="4642" w:type="dxa"/>
          </w:tcPr>
          <w:p w:rsidR="00EA53DA" w:rsidRPr="00186F84" w:rsidRDefault="00EA4EA1" w:rsidP="00E956A7">
            <w:pPr>
              <w:rPr>
                <w:sz w:val="28"/>
                <w:szCs w:val="28"/>
              </w:rPr>
            </w:pPr>
            <w:r w:rsidRPr="00EA4EA1">
              <w:rPr>
                <w:sz w:val="28"/>
                <w:szCs w:val="28"/>
              </w:rPr>
              <w:t>Правил техники безопасности при эксплуатации электроустановок потребителей</w:t>
            </w:r>
          </w:p>
        </w:tc>
      </w:tr>
      <w:tr w:rsidR="004A483F" w:rsidRPr="00186F84">
        <w:tc>
          <w:tcPr>
            <w:tcW w:w="4361" w:type="dxa"/>
          </w:tcPr>
          <w:p w:rsidR="004A483F" w:rsidRPr="00A9460F" w:rsidRDefault="00A9460F" w:rsidP="00A9460F">
            <w:pPr>
              <w:jc w:val="center"/>
              <w:rPr>
                <w:sz w:val="28"/>
                <w:szCs w:val="28"/>
              </w:rPr>
            </w:pPr>
            <w:r w:rsidRPr="00A9460F">
              <w:rPr>
                <w:sz w:val="28"/>
                <w:szCs w:val="28"/>
              </w:rPr>
              <w:t>СНиП 2.04.09—84</w:t>
            </w:r>
          </w:p>
        </w:tc>
        <w:tc>
          <w:tcPr>
            <w:tcW w:w="4642" w:type="dxa"/>
          </w:tcPr>
          <w:p w:rsidR="004A483F" w:rsidRPr="00A9460F" w:rsidRDefault="00A9460F" w:rsidP="00E956A7">
            <w:pPr>
              <w:rPr>
                <w:sz w:val="28"/>
                <w:szCs w:val="28"/>
              </w:rPr>
            </w:pPr>
            <w:r w:rsidRPr="00A9460F">
              <w:rPr>
                <w:bCs/>
                <w:sz w:val="28"/>
                <w:szCs w:val="28"/>
              </w:rPr>
              <w:t>Пожарная автоматика зданий и сооружений</w:t>
            </w:r>
          </w:p>
        </w:tc>
      </w:tr>
      <w:tr w:rsidR="004A483F" w:rsidRPr="00186F84">
        <w:tc>
          <w:tcPr>
            <w:tcW w:w="4361" w:type="dxa"/>
          </w:tcPr>
          <w:p w:rsidR="004A483F" w:rsidRPr="00186F84" w:rsidRDefault="004A483F" w:rsidP="00D516FE">
            <w:pPr>
              <w:jc w:val="center"/>
              <w:rPr>
                <w:sz w:val="28"/>
                <w:szCs w:val="28"/>
              </w:rPr>
            </w:pPr>
            <w:r w:rsidRPr="00186F84">
              <w:rPr>
                <w:sz w:val="28"/>
                <w:szCs w:val="28"/>
              </w:rPr>
              <w:t>ПУЭ-2000</w:t>
            </w:r>
          </w:p>
        </w:tc>
        <w:tc>
          <w:tcPr>
            <w:tcW w:w="4642" w:type="dxa"/>
          </w:tcPr>
          <w:p w:rsidR="004A483F" w:rsidRPr="00186F84" w:rsidRDefault="004A483F" w:rsidP="00E956A7">
            <w:pPr>
              <w:rPr>
                <w:sz w:val="28"/>
                <w:szCs w:val="28"/>
              </w:rPr>
            </w:pPr>
            <w:r w:rsidRPr="00186F84">
              <w:rPr>
                <w:sz w:val="28"/>
                <w:szCs w:val="28"/>
              </w:rPr>
              <w:t>Правила устройства электроустановок</w:t>
            </w:r>
          </w:p>
        </w:tc>
      </w:tr>
      <w:tr w:rsidR="004A483F" w:rsidRPr="00186F84">
        <w:trPr>
          <w:trHeight w:val="509"/>
        </w:trPr>
        <w:tc>
          <w:tcPr>
            <w:tcW w:w="4361" w:type="dxa"/>
          </w:tcPr>
          <w:p w:rsidR="004A483F" w:rsidRPr="00186F84" w:rsidRDefault="004A483F" w:rsidP="00E956A7">
            <w:pPr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4A483F" w:rsidRPr="00186F84" w:rsidRDefault="004A483F" w:rsidP="00E956A7">
            <w:pPr>
              <w:rPr>
                <w:b/>
                <w:sz w:val="28"/>
                <w:szCs w:val="28"/>
              </w:rPr>
            </w:pPr>
            <w:r w:rsidRPr="00186F84">
              <w:rPr>
                <w:b/>
                <w:sz w:val="28"/>
                <w:szCs w:val="28"/>
              </w:rPr>
              <w:t>ПРИЛАГАЕМЫЕ ДОКУМЕНТЫ</w:t>
            </w:r>
          </w:p>
        </w:tc>
      </w:tr>
      <w:tr w:rsidR="004A483F" w:rsidRPr="00186F84">
        <w:tc>
          <w:tcPr>
            <w:tcW w:w="4361" w:type="dxa"/>
          </w:tcPr>
          <w:p w:rsidR="004A483F" w:rsidRPr="00186F84" w:rsidRDefault="000030E2" w:rsidP="00D516FE">
            <w:pPr>
              <w:jc w:val="center"/>
              <w:rPr>
                <w:sz w:val="28"/>
                <w:szCs w:val="28"/>
              </w:rPr>
            </w:pPr>
            <w:r w:rsidRPr="00186F84">
              <w:rPr>
                <w:sz w:val="28"/>
                <w:szCs w:val="28"/>
              </w:rPr>
              <w:t>А 0203.СС.СО</w:t>
            </w:r>
          </w:p>
        </w:tc>
        <w:tc>
          <w:tcPr>
            <w:tcW w:w="4642" w:type="dxa"/>
          </w:tcPr>
          <w:p w:rsidR="004A483F" w:rsidRPr="00186F84" w:rsidRDefault="000030E2" w:rsidP="00E956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Спецификация оборудования</w:t>
            </w:r>
          </w:p>
        </w:tc>
      </w:tr>
    </w:tbl>
    <w:p w:rsidR="00A9460F" w:rsidRDefault="00A9460F" w:rsidP="00402C53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9460F" w:rsidRPr="00352FB5" w:rsidRDefault="00A9460F" w:rsidP="00A9460F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352FB5" w:rsidRPr="00352FB5">
        <w:rPr>
          <w:b/>
          <w:sz w:val="32"/>
          <w:szCs w:val="32"/>
        </w:rPr>
        <w:lastRenderedPageBreak/>
        <w:t>4</w:t>
      </w:r>
      <w:r w:rsidRPr="00352FB5">
        <w:rPr>
          <w:b/>
          <w:sz w:val="32"/>
          <w:szCs w:val="32"/>
        </w:rPr>
        <w:t xml:space="preserve"> Электроснабжение объекта (рабочий, резервный)</w:t>
      </w:r>
    </w:p>
    <w:p w:rsidR="005716F0" w:rsidRDefault="000018B2" w:rsidP="00A9460F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9" type="#_x0000_t75" style="width:467.25pt;height:546pt">
            <v:imagedata r:id="rId11" o:title=""/>
          </v:shape>
        </w:pict>
      </w:r>
    </w:p>
    <w:p w:rsidR="00A9460F" w:rsidRDefault="000018B2" w:rsidP="00A9460F">
      <w:pPr>
        <w:jc w:val="center"/>
      </w:pPr>
      <w:r>
        <w:rPr>
          <w:noProof/>
        </w:rPr>
        <w:pict>
          <v:group id="_x0000_s1360" style="position:absolute;left:0;text-align:left;margin-left:56.7pt;margin-top:19.85pt;width:518.8pt;height:802.3pt;z-index:251656704;mso-position-horizontal-relative:page;mso-position-vertical-relative:page" coordsize="20000,20000" o:allowincell="f">
            <v:rect id="_x0000_s1361" style="position:absolute;width:20000;height:20000" filled="f" strokeweight="2pt"/>
            <v:line id="_x0000_s1362" style="position:absolute" from="1093,18949" to="1095,19989" strokeweight="2pt"/>
            <v:line id="_x0000_s1363" style="position:absolute" from="10,18941" to="19977,18942" strokeweight="2pt"/>
            <v:line id="_x0000_s1364" style="position:absolute" from="2186,18949" to="2188,19989" strokeweight="2pt"/>
            <v:line id="_x0000_s1365" style="position:absolute" from="4919,18949" to="4921,19989" strokeweight="2pt"/>
            <v:line id="_x0000_s1366" style="position:absolute" from="6557,18959" to="6559,19989" strokeweight="2pt"/>
            <v:line id="_x0000_s1367" style="position:absolute" from="7650,18949" to="7652,19979" strokeweight="2pt"/>
            <v:line id="_x0000_s1368" style="position:absolute" from="18905,18949" to="18909,19989" strokeweight="2pt"/>
            <v:line id="_x0000_s1369" style="position:absolute" from="10,19293" to="7631,19295" strokeweight="1pt"/>
            <v:line id="_x0000_s1370" style="position:absolute" from="10,19646" to="7631,19647" strokeweight="2pt"/>
            <v:line id="_x0000_s1371" style="position:absolute" from="18919,19296" to="19990,19297" strokeweight="1pt"/>
            <v:rect id="_x0000_s1372" style="position:absolute;left:54;top:19660;width:1000;height:309" filled="f" stroked="f" strokeweight=".25pt">
              <v:textbox inset="1pt,1pt,1pt,1pt">
                <w:txbxContent>
                  <w:p w:rsidR="00E55C00" w:rsidRDefault="00E55C00" w:rsidP="00A9460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73" style="position:absolute;left:1139;top:19660;width:1001;height:309" filled="f" stroked="f" strokeweight=".25pt">
              <v:textbox inset="1pt,1pt,1pt,1pt">
                <w:txbxContent>
                  <w:p w:rsidR="00E55C00" w:rsidRDefault="00E55C00" w:rsidP="00A9460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4" style="position:absolute;left:2267;top:19660;width:2573;height:309" filled="f" stroked="f" strokeweight=".25pt">
              <v:textbox inset="1pt,1pt,1pt,1pt">
                <w:txbxContent>
                  <w:p w:rsidR="00E55C00" w:rsidRDefault="00E55C00" w:rsidP="00A9460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75" style="position:absolute;left:4983;top:19660;width:1534;height:309" filled="f" stroked="f" strokeweight=".25pt">
              <v:textbox inset="1pt,1pt,1pt,1pt">
                <w:txbxContent>
                  <w:p w:rsidR="00E55C00" w:rsidRDefault="00E55C00" w:rsidP="00A9460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76" style="position:absolute;left:6604;top:19660;width:1000;height:309" filled="f" stroked="f" strokeweight=".25pt">
              <v:textbox inset="1pt,1pt,1pt,1pt">
                <w:txbxContent>
                  <w:p w:rsidR="00E55C00" w:rsidRDefault="00E55C00" w:rsidP="00A9460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77" style="position:absolute;left:18949;top:18977;width:1001;height:309" filled="f" stroked="f" strokeweight=".25pt">
              <v:textbox inset="1pt,1pt,1pt,1pt">
                <w:txbxContent>
                  <w:p w:rsidR="00E55C00" w:rsidRDefault="00E55C00" w:rsidP="00A9460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8" style="position:absolute;left:18949;top:19435;width:1001;height:423" filled="f" stroked="f" strokeweight=".25pt">
              <v:textbox inset="1pt,1pt,1pt,1pt">
                <w:txbxContent>
                  <w:p w:rsidR="00E55C00" w:rsidRPr="00BE46AA" w:rsidRDefault="00E55C00" w:rsidP="00A9460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12</w:t>
                    </w:r>
                  </w:p>
                </w:txbxContent>
              </v:textbox>
            </v:rect>
            <v:rect id="_x0000_s1379" style="position:absolute;left:7745;top:19221;width:11075;height:477" filled="f" stroked="f" strokeweight=".25pt">
              <v:textbox inset="1pt,1pt,1pt,1pt">
                <w:txbxContent>
                  <w:p w:rsidR="00E55C00" w:rsidRPr="0083044B" w:rsidRDefault="00E55C00" w:rsidP="006B0D13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КП 220301 63. 1</w:t>
                    </w:r>
                    <w:r w:rsidR="001E3DF7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2</w:t>
                    </w: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.00 ПЗ</w:t>
                    </w:r>
                  </w:p>
                  <w:p w:rsidR="00E55C00" w:rsidRPr="00BE46AA" w:rsidRDefault="00E55C00" w:rsidP="00A9460F"/>
                </w:txbxContent>
              </v:textbox>
            </v:rect>
            <w10:wrap anchorx="page" anchory="page"/>
            <w10:anchorlock/>
          </v:group>
        </w:pict>
      </w:r>
      <w:r w:rsidR="00A9460F">
        <w:rPr>
          <w:sz w:val="28"/>
          <w:szCs w:val="28"/>
        </w:rPr>
        <w:t>Рисунок 4 Электроснабжение объекта</w:t>
      </w:r>
    </w:p>
    <w:p w:rsidR="007B2305" w:rsidRPr="00352FB5" w:rsidRDefault="00CA1D58" w:rsidP="007B2305">
      <w:pPr>
        <w:ind w:left="567"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352FB5" w:rsidRPr="00352FB5">
        <w:rPr>
          <w:b/>
          <w:sz w:val="32"/>
          <w:szCs w:val="32"/>
        </w:rPr>
        <w:lastRenderedPageBreak/>
        <w:t>5</w:t>
      </w:r>
      <w:r w:rsidR="007B2305" w:rsidRPr="00352FB5">
        <w:rPr>
          <w:b/>
          <w:sz w:val="32"/>
          <w:szCs w:val="32"/>
        </w:rPr>
        <w:t xml:space="preserve"> Таблица расчета электрических нагрузок</w:t>
      </w:r>
    </w:p>
    <w:p w:rsidR="007B2305" w:rsidRPr="00352FB5" w:rsidRDefault="007B2305" w:rsidP="007B2305">
      <w:pPr>
        <w:ind w:left="567" w:firstLine="284"/>
        <w:jc w:val="center"/>
        <w:rPr>
          <w:b/>
          <w:sz w:val="32"/>
          <w:szCs w:val="32"/>
        </w:rPr>
      </w:pPr>
      <w:r w:rsidRPr="00352FB5">
        <w:rPr>
          <w:b/>
          <w:sz w:val="32"/>
          <w:szCs w:val="32"/>
        </w:rPr>
        <w:t>Проверка условия срабатывания защитной аппаратуры</w:t>
      </w:r>
    </w:p>
    <w:p w:rsidR="007B2305" w:rsidRDefault="007B2305" w:rsidP="007B2305">
      <w:pPr>
        <w:ind w:left="567" w:firstLine="284"/>
        <w:jc w:val="center"/>
        <w:rPr>
          <w:b/>
          <w:sz w:val="28"/>
          <w:szCs w:val="28"/>
        </w:rPr>
      </w:pP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1677"/>
        <w:gridCol w:w="1908"/>
        <w:gridCol w:w="1876"/>
        <w:gridCol w:w="1874"/>
      </w:tblGrid>
      <w:tr w:rsidR="007B2305" w:rsidRPr="00186F84">
        <w:tc>
          <w:tcPr>
            <w:tcW w:w="2290" w:type="dxa"/>
          </w:tcPr>
          <w:p w:rsidR="007B2305" w:rsidRPr="00186F84" w:rsidRDefault="007B2305" w:rsidP="00352FB5">
            <w:pPr>
              <w:jc w:val="center"/>
              <w:rPr>
                <w:b/>
                <w:sz w:val="28"/>
                <w:szCs w:val="28"/>
              </w:rPr>
            </w:pPr>
            <w:r w:rsidRPr="00186F84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77" w:type="dxa"/>
          </w:tcPr>
          <w:p w:rsidR="007B2305" w:rsidRPr="00186F84" w:rsidRDefault="007B2305" w:rsidP="00352FB5">
            <w:pPr>
              <w:jc w:val="center"/>
              <w:rPr>
                <w:b/>
                <w:sz w:val="28"/>
                <w:szCs w:val="28"/>
              </w:rPr>
            </w:pPr>
            <w:r w:rsidRPr="00186F84">
              <w:rPr>
                <w:b/>
                <w:sz w:val="28"/>
                <w:szCs w:val="28"/>
                <w:lang w:val="en-US"/>
              </w:rPr>
              <w:t>P</w:t>
            </w:r>
            <w:r w:rsidRPr="00186F84">
              <w:rPr>
                <w:sz w:val="28"/>
                <w:szCs w:val="28"/>
                <w:vertAlign w:val="subscript"/>
              </w:rPr>
              <w:t>у</w:t>
            </w:r>
            <w:r w:rsidRPr="00186F84">
              <w:rPr>
                <w:sz w:val="28"/>
                <w:szCs w:val="28"/>
              </w:rPr>
              <w:t xml:space="preserve">, </w:t>
            </w:r>
            <w:r w:rsidRPr="00186F84">
              <w:rPr>
                <w:b/>
                <w:sz w:val="28"/>
                <w:szCs w:val="28"/>
              </w:rPr>
              <w:t>Вт</w:t>
            </w:r>
          </w:p>
        </w:tc>
        <w:tc>
          <w:tcPr>
            <w:tcW w:w="1908" w:type="dxa"/>
          </w:tcPr>
          <w:p w:rsidR="007B2305" w:rsidRPr="00186F84" w:rsidRDefault="007B2305" w:rsidP="00352FB5">
            <w:pPr>
              <w:jc w:val="center"/>
              <w:rPr>
                <w:b/>
                <w:sz w:val="28"/>
                <w:szCs w:val="28"/>
              </w:rPr>
            </w:pPr>
            <w:r w:rsidRPr="00186F84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1876" w:type="dxa"/>
          </w:tcPr>
          <w:p w:rsidR="007B2305" w:rsidRPr="00186F84" w:rsidRDefault="007B2305" w:rsidP="00352FB5">
            <w:pPr>
              <w:jc w:val="center"/>
              <w:rPr>
                <w:b/>
                <w:sz w:val="28"/>
                <w:szCs w:val="28"/>
              </w:rPr>
            </w:pPr>
            <w:r w:rsidRPr="00186F84">
              <w:rPr>
                <w:b/>
                <w:sz w:val="28"/>
                <w:szCs w:val="28"/>
                <w:lang w:val="en-US"/>
              </w:rPr>
              <w:t>P</w:t>
            </w:r>
            <w:r w:rsidRPr="00186F84">
              <w:rPr>
                <w:sz w:val="28"/>
                <w:szCs w:val="28"/>
                <w:vertAlign w:val="subscript"/>
              </w:rPr>
              <w:t>р</w:t>
            </w:r>
            <w:r w:rsidRPr="00186F84">
              <w:rPr>
                <w:b/>
                <w:sz w:val="28"/>
                <w:szCs w:val="28"/>
              </w:rPr>
              <w:t>, Вт</w:t>
            </w:r>
          </w:p>
        </w:tc>
        <w:tc>
          <w:tcPr>
            <w:tcW w:w="1874" w:type="dxa"/>
          </w:tcPr>
          <w:p w:rsidR="007B2305" w:rsidRPr="00186F84" w:rsidRDefault="007B2305" w:rsidP="00352FB5">
            <w:pPr>
              <w:jc w:val="center"/>
              <w:rPr>
                <w:b/>
                <w:sz w:val="28"/>
                <w:szCs w:val="28"/>
              </w:rPr>
            </w:pPr>
            <w:r w:rsidRPr="00186F84">
              <w:rPr>
                <w:b/>
                <w:sz w:val="28"/>
                <w:szCs w:val="28"/>
                <w:lang w:val="en-US"/>
              </w:rPr>
              <w:t>I</w:t>
            </w:r>
            <w:r w:rsidRPr="00186F84">
              <w:rPr>
                <w:sz w:val="28"/>
                <w:szCs w:val="28"/>
                <w:vertAlign w:val="subscript"/>
                <w:lang w:val="en-US"/>
              </w:rPr>
              <w:t>p</w:t>
            </w:r>
            <w:r w:rsidRPr="00186F84">
              <w:rPr>
                <w:b/>
                <w:sz w:val="28"/>
                <w:szCs w:val="28"/>
              </w:rPr>
              <w:t>, А</w:t>
            </w:r>
          </w:p>
        </w:tc>
      </w:tr>
      <w:tr w:rsidR="007B2305" w:rsidRPr="00186F84">
        <w:tc>
          <w:tcPr>
            <w:tcW w:w="2290" w:type="dxa"/>
          </w:tcPr>
          <w:p w:rsidR="007B2305" w:rsidRPr="00186F84" w:rsidRDefault="007B2305" w:rsidP="00352FB5">
            <w:pPr>
              <w:rPr>
                <w:sz w:val="28"/>
                <w:szCs w:val="28"/>
              </w:rPr>
            </w:pPr>
            <w:r w:rsidRPr="00186F84">
              <w:rPr>
                <w:sz w:val="28"/>
                <w:szCs w:val="28"/>
              </w:rPr>
              <w:t>Розеточная сеть</w:t>
            </w:r>
          </w:p>
        </w:tc>
        <w:tc>
          <w:tcPr>
            <w:tcW w:w="1677" w:type="dxa"/>
          </w:tcPr>
          <w:p w:rsidR="007B2305" w:rsidRPr="00186F84" w:rsidRDefault="007B2305" w:rsidP="00352FB5">
            <w:pPr>
              <w:jc w:val="center"/>
              <w:rPr>
                <w:sz w:val="28"/>
                <w:szCs w:val="28"/>
              </w:rPr>
            </w:pPr>
            <w:r w:rsidRPr="00186F84">
              <w:rPr>
                <w:sz w:val="28"/>
                <w:szCs w:val="28"/>
              </w:rPr>
              <w:t>200</w:t>
            </w:r>
          </w:p>
        </w:tc>
        <w:tc>
          <w:tcPr>
            <w:tcW w:w="1908" w:type="dxa"/>
          </w:tcPr>
          <w:p w:rsidR="007B2305" w:rsidRPr="00186F84" w:rsidRDefault="007F4019" w:rsidP="00352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76" w:type="dxa"/>
          </w:tcPr>
          <w:p w:rsidR="007B2305" w:rsidRPr="00186F84" w:rsidRDefault="007F4019" w:rsidP="00352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</w:t>
            </w:r>
          </w:p>
        </w:tc>
        <w:tc>
          <w:tcPr>
            <w:tcW w:w="1874" w:type="dxa"/>
          </w:tcPr>
          <w:p w:rsidR="007B2305" w:rsidRPr="007F0524" w:rsidRDefault="007F0524" w:rsidP="00352F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18.18</w:t>
            </w:r>
          </w:p>
        </w:tc>
      </w:tr>
      <w:tr w:rsidR="007F4019" w:rsidRPr="00186F84">
        <w:tc>
          <w:tcPr>
            <w:tcW w:w="2290" w:type="dxa"/>
          </w:tcPr>
          <w:p w:rsidR="007F4019" w:rsidRPr="00186F84" w:rsidRDefault="007F4019" w:rsidP="00FD52B4">
            <w:pPr>
              <w:rPr>
                <w:sz w:val="28"/>
                <w:szCs w:val="28"/>
              </w:rPr>
            </w:pPr>
            <w:r w:rsidRPr="00186F84">
              <w:rPr>
                <w:sz w:val="28"/>
                <w:szCs w:val="28"/>
              </w:rPr>
              <w:t>Освещение</w:t>
            </w:r>
          </w:p>
        </w:tc>
        <w:tc>
          <w:tcPr>
            <w:tcW w:w="1677" w:type="dxa"/>
          </w:tcPr>
          <w:p w:rsidR="007F4019" w:rsidRDefault="007F4019" w:rsidP="00352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908" w:type="dxa"/>
          </w:tcPr>
          <w:p w:rsidR="007F4019" w:rsidRDefault="007F4019" w:rsidP="00352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76" w:type="dxa"/>
          </w:tcPr>
          <w:p w:rsidR="007F4019" w:rsidRDefault="007F4019" w:rsidP="00352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874" w:type="dxa"/>
          </w:tcPr>
          <w:p w:rsidR="007F4019" w:rsidRPr="007F0524" w:rsidRDefault="007F0524" w:rsidP="00352F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9.09</w:t>
            </w:r>
          </w:p>
        </w:tc>
      </w:tr>
      <w:tr w:rsidR="007F4019" w:rsidRPr="00186F84">
        <w:tc>
          <w:tcPr>
            <w:tcW w:w="2290" w:type="dxa"/>
          </w:tcPr>
          <w:p w:rsidR="007F4019" w:rsidRPr="00186F84" w:rsidRDefault="007F4019" w:rsidP="00352FB5">
            <w:pPr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7F4019" w:rsidRPr="00186F84" w:rsidRDefault="007F4019" w:rsidP="00352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08" w:type="dxa"/>
          </w:tcPr>
          <w:p w:rsidR="007F4019" w:rsidRPr="00186F84" w:rsidRDefault="007F4019" w:rsidP="00352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76" w:type="dxa"/>
          </w:tcPr>
          <w:p w:rsidR="007F4019" w:rsidRPr="00186F84" w:rsidRDefault="007F4019" w:rsidP="00352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</w:t>
            </w:r>
          </w:p>
        </w:tc>
        <w:tc>
          <w:tcPr>
            <w:tcW w:w="1874" w:type="dxa"/>
          </w:tcPr>
          <w:p w:rsidR="007F4019" w:rsidRPr="005716F0" w:rsidRDefault="005716F0" w:rsidP="00352F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45.4</w:t>
            </w:r>
          </w:p>
        </w:tc>
      </w:tr>
      <w:tr w:rsidR="007F4019" w:rsidRPr="00186F84">
        <w:tc>
          <w:tcPr>
            <w:tcW w:w="2290" w:type="dxa"/>
          </w:tcPr>
          <w:p w:rsidR="007F4019" w:rsidRPr="00186F84" w:rsidRDefault="007F4019" w:rsidP="00352FB5">
            <w:pPr>
              <w:rPr>
                <w:sz w:val="28"/>
                <w:szCs w:val="28"/>
              </w:rPr>
            </w:pPr>
            <w:r w:rsidRPr="00186F84">
              <w:rPr>
                <w:sz w:val="28"/>
                <w:szCs w:val="28"/>
              </w:rPr>
              <w:t>Автоматическое устройство</w:t>
            </w:r>
          </w:p>
        </w:tc>
        <w:tc>
          <w:tcPr>
            <w:tcW w:w="1677" w:type="dxa"/>
          </w:tcPr>
          <w:p w:rsidR="007F4019" w:rsidRPr="00186F84" w:rsidRDefault="009231FB" w:rsidP="00352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908" w:type="dxa"/>
          </w:tcPr>
          <w:p w:rsidR="007F4019" w:rsidRPr="00186F84" w:rsidRDefault="007F4019" w:rsidP="00352FB5">
            <w:pPr>
              <w:jc w:val="center"/>
              <w:rPr>
                <w:sz w:val="28"/>
                <w:szCs w:val="28"/>
              </w:rPr>
            </w:pPr>
            <w:r w:rsidRPr="00186F84">
              <w:rPr>
                <w:sz w:val="28"/>
                <w:szCs w:val="28"/>
              </w:rPr>
              <w:t>1</w:t>
            </w:r>
          </w:p>
        </w:tc>
        <w:tc>
          <w:tcPr>
            <w:tcW w:w="1876" w:type="dxa"/>
          </w:tcPr>
          <w:p w:rsidR="007F4019" w:rsidRPr="00186F84" w:rsidRDefault="009231FB" w:rsidP="00352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874" w:type="dxa"/>
          </w:tcPr>
          <w:p w:rsidR="007F4019" w:rsidRPr="005716F0" w:rsidRDefault="005716F0" w:rsidP="00352FB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4.54</w:t>
            </w:r>
          </w:p>
        </w:tc>
      </w:tr>
      <w:tr w:rsidR="007F4019" w:rsidRPr="00186F84">
        <w:tc>
          <w:tcPr>
            <w:tcW w:w="2290" w:type="dxa"/>
          </w:tcPr>
          <w:p w:rsidR="007F4019" w:rsidRPr="00186F84" w:rsidRDefault="007F4019" w:rsidP="00352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</w:tcPr>
          <w:p w:rsidR="007F4019" w:rsidRPr="00186F84" w:rsidRDefault="007F4019" w:rsidP="00352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:rsidR="007F4019" w:rsidRPr="00186F84" w:rsidRDefault="007F4019" w:rsidP="00352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</w:tcPr>
          <w:p w:rsidR="007F4019" w:rsidRPr="00186F84" w:rsidRDefault="007F4019" w:rsidP="00352F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4" w:type="dxa"/>
          </w:tcPr>
          <w:p w:rsidR="007F4019" w:rsidRPr="007F0524" w:rsidRDefault="007F0524" w:rsidP="007F052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77.21</w:t>
            </w:r>
          </w:p>
        </w:tc>
      </w:tr>
    </w:tbl>
    <w:p w:rsidR="007B2305" w:rsidRDefault="007B2305" w:rsidP="007B2305">
      <w:pPr>
        <w:rPr>
          <w:sz w:val="28"/>
          <w:szCs w:val="28"/>
          <w:lang w:val="en-US"/>
        </w:rPr>
      </w:pPr>
    </w:p>
    <w:p w:rsidR="007B2305" w:rsidRDefault="007B2305" w:rsidP="007B2305">
      <w:pPr>
        <w:rPr>
          <w:sz w:val="32"/>
          <w:szCs w:val="32"/>
          <w:vertAlign w:val="subscript"/>
          <w:lang w:val="en-US"/>
        </w:rPr>
      </w:pPr>
      <w:r>
        <w:rPr>
          <w:sz w:val="32"/>
          <w:szCs w:val="32"/>
          <w:vertAlign w:val="subscript"/>
          <w:lang w:val="en-US"/>
        </w:rPr>
        <w:fldChar w:fldCharType="begin"/>
      </w:r>
      <w:r>
        <w:rPr>
          <w:sz w:val="32"/>
          <w:szCs w:val="32"/>
          <w:vertAlign w:val="subscript"/>
          <w:lang w:val="en-US"/>
        </w:rPr>
        <w:instrText xml:space="preserve"> EQ </w:instrText>
      </w:r>
      <w:r>
        <w:rPr>
          <w:sz w:val="32"/>
          <w:szCs w:val="32"/>
          <w:vertAlign w:val="subscript"/>
          <w:lang w:val="en-US"/>
        </w:rPr>
        <w:fldChar w:fldCharType="end"/>
      </w:r>
      <w:r w:rsidR="007F0524" w:rsidRPr="00064093">
        <w:rPr>
          <w:position w:val="-24"/>
          <w:sz w:val="32"/>
          <w:szCs w:val="32"/>
          <w:vertAlign w:val="subscript"/>
          <w:lang w:val="en-US"/>
        </w:rPr>
        <w:object w:dxaOrig="5140" w:dyaOrig="660">
          <v:shape id="_x0000_i1030" type="#_x0000_t75" style="width:286.5pt;height:40.5pt" o:ole="">
            <v:imagedata r:id="rId12" o:title=""/>
          </v:shape>
          <o:OLEObject Type="Embed" ProgID="Equation.3" ShapeID="_x0000_i1030" DrawAspect="Content" ObjectID="_1469514243" r:id="rId13"/>
        </w:object>
      </w:r>
    </w:p>
    <w:p w:rsidR="007B2305" w:rsidRPr="00A975DB" w:rsidRDefault="007B2305" w:rsidP="007B2305">
      <w:pPr>
        <w:rPr>
          <w:sz w:val="28"/>
          <w:szCs w:val="28"/>
        </w:rPr>
      </w:pPr>
    </w:p>
    <w:p w:rsidR="00352FB5" w:rsidRPr="00352FB5" w:rsidRDefault="007B2305" w:rsidP="006A0286">
      <w:pPr>
        <w:ind w:firstLine="567"/>
        <w:jc w:val="center"/>
        <w:rPr>
          <w:b/>
          <w:sz w:val="32"/>
          <w:szCs w:val="32"/>
        </w:rPr>
      </w:pPr>
      <w:r w:rsidRPr="00F4184C">
        <w:rPr>
          <w:sz w:val="28"/>
          <w:szCs w:val="28"/>
        </w:rPr>
        <w:t>Защитная аппаратура срабатывает</w:t>
      </w:r>
      <w:r w:rsidR="000018B2">
        <w:rPr>
          <w:noProof/>
          <w:sz w:val="20"/>
        </w:rPr>
        <w:pict>
          <v:group id="_x0000_s1420" style="position:absolute;left:0;text-align:left;margin-left:56.7pt;margin-top:19.85pt;width:518.8pt;height:802.3pt;z-index:251658752;mso-position-horizontal-relative:page;mso-position-vertical-relative:page" coordsize="20000,20000" o:allowincell="f">
            <v:rect id="_x0000_s1421" style="position:absolute;width:20000;height:20000" filled="f" strokeweight="2pt"/>
            <v:line id="_x0000_s1422" style="position:absolute" from="1093,18949" to="1095,19989" strokeweight="2pt"/>
            <v:line id="_x0000_s1423" style="position:absolute" from="10,18941" to="19977,18942" strokeweight="2pt"/>
            <v:line id="_x0000_s1424" style="position:absolute" from="2186,18949" to="2188,19989" strokeweight="2pt"/>
            <v:line id="_x0000_s1425" style="position:absolute" from="4919,18949" to="4921,19989" strokeweight="2pt"/>
            <v:line id="_x0000_s1426" style="position:absolute" from="6557,18959" to="6559,19989" strokeweight="2pt"/>
            <v:line id="_x0000_s1427" style="position:absolute" from="7650,18949" to="7652,19979" strokeweight="2pt"/>
            <v:line id="_x0000_s1428" style="position:absolute" from="18905,18949" to="18909,19989" strokeweight="2pt"/>
            <v:line id="_x0000_s1429" style="position:absolute" from="10,19293" to="7631,19295" strokeweight="1pt"/>
            <v:line id="_x0000_s1430" style="position:absolute" from="10,19646" to="7631,19647" strokeweight="2pt"/>
            <v:line id="_x0000_s1431" style="position:absolute" from="18919,19296" to="19990,19297" strokeweight="1pt"/>
            <v:rect id="_x0000_s1432" style="position:absolute;left:54;top:19660;width:1000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33" style="position:absolute;left:1139;top:19660;width:1001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4" style="position:absolute;left:2267;top:19660;width:2573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35" style="position:absolute;left:4983;top:19660;width:1534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36" style="position:absolute;left:6604;top:19660;width:1000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37" style="position:absolute;left:18949;top:18977;width:1001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38" style="position:absolute;left:18949;top:19435;width:1001;height:423" filled="f" stroked="f" strokeweight=".25pt">
              <v:textbox inset="1pt,1pt,1pt,1pt">
                <w:txbxContent>
                  <w:p w:rsidR="00E55C00" w:rsidRPr="006B0D13" w:rsidRDefault="00454025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</w:t>
                    </w:r>
                    <w:r w:rsidR="00E55C00">
                      <w:rPr>
                        <w:sz w:val="24"/>
                        <w:lang w:val="ru-RU"/>
                      </w:rPr>
                      <w:t>3</w:t>
                    </w:r>
                  </w:p>
                </w:txbxContent>
              </v:textbox>
            </v:rect>
            <v:rect id="_x0000_s1439" style="position:absolute;left:7745;top:19221;width:11075;height:477" filled="f" stroked="f" strokeweight=".25pt">
              <v:textbox inset="1pt,1pt,1pt,1pt">
                <w:txbxContent>
                  <w:p w:rsidR="00E55C00" w:rsidRPr="0083044B" w:rsidRDefault="00E55C00" w:rsidP="006B0D13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КП 220301 63. 1</w:t>
                    </w:r>
                    <w:r w:rsidR="001E3DF7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2</w:t>
                    </w: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.00 ПЗ</w:t>
                    </w:r>
                  </w:p>
                  <w:p w:rsidR="00E55C00" w:rsidRPr="006B0D13" w:rsidRDefault="00E55C00" w:rsidP="006B0D13"/>
                </w:txbxContent>
              </v:textbox>
            </v:rect>
            <w10:wrap anchorx="page" anchory="page"/>
            <w10:anchorlock/>
          </v:group>
        </w:pict>
      </w:r>
      <w:r w:rsidR="00352FB5">
        <w:br w:type="page"/>
      </w:r>
      <w:r w:rsidR="00352FB5" w:rsidRPr="00352FB5">
        <w:rPr>
          <w:b/>
          <w:sz w:val="32"/>
          <w:szCs w:val="32"/>
        </w:rPr>
        <w:lastRenderedPageBreak/>
        <w:t>6 Места размещения коммутационных элементов, средств автоматизации, электрических и трубных проводок</w:t>
      </w:r>
    </w:p>
    <w:p w:rsidR="00352FB5" w:rsidRPr="00352FB5" w:rsidRDefault="00352FB5" w:rsidP="00352FB5">
      <w:pPr>
        <w:ind w:firstLine="540"/>
        <w:rPr>
          <w:sz w:val="28"/>
          <w:szCs w:val="28"/>
        </w:rPr>
      </w:pPr>
    </w:p>
    <w:p w:rsidR="00A74C0F" w:rsidRDefault="00352FB5" w:rsidP="00352FB5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Системой автоматизации предусматривается:</w:t>
      </w:r>
    </w:p>
    <w:p w:rsidR="00533DA8" w:rsidRDefault="000018B2" w:rsidP="00352FB5">
      <w:pPr>
        <w:ind w:firstLine="54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380" style="position:absolute;left:0;text-align:left;margin-left:56.7pt;margin-top:19.85pt;width:518.8pt;height:802.3pt;z-index:251657728;mso-position-horizontal-relative:page;mso-position-vertical-relative:page" coordsize="20000,20000" o:allowincell="f">
            <v:rect id="_x0000_s1381" style="position:absolute;width:20000;height:20000" filled="f" strokeweight="2pt"/>
            <v:line id="_x0000_s1382" style="position:absolute" from="1093,18949" to="1095,19989" strokeweight="2pt"/>
            <v:line id="_x0000_s1383" style="position:absolute" from="10,18941" to="19977,18942" strokeweight="2pt"/>
            <v:line id="_x0000_s1384" style="position:absolute" from="2186,18949" to="2188,19989" strokeweight="2pt"/>
            <v:line id="_x0000_s1385" style="position:absolute" from="4919,18949" to="4921,19989" strokeweight="2pt"/>
            <v:line id="_x0000_s1386" style="position:absolute" from="6557,18959" to="6559,19989" strokeweight="2pt"/>
            <v:line id="_x0000_s1387" style="position:absolute" from="7650,18949" to="7652,19979" strokeweight="2pt"/>
            <v:line id="_x0000_s1388" style="position:absolute" from="18905,18949" to="18909,19989" strokeweight="2pt"/>
            <v:line id="_x0000_s1389" style="position:absolute" from="10,19293" to="7631,19295" strokeweight="1pt"/>
            <v:line id="_x0000_s1390" style="position:absolute" from="10,19646" to="7631,19647" strokeweight="2pt"/>
            <v:line id="_x0000_s1391" style="position:absolute" from="18919,19296" to="19990,19297" strokeweight="1pt"/>
            <v:rect id="_x0000_s1392" style="position:absolute;left:54;top:19660;width:1000;height:309" filled="f" stroked="f" strokeweight=".25pt">
              <v:textbox style="mso-next-textbox:#_x0000_s1392"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93" style="position:absolute;left:1139;top:19660;width:1001;height:309" filled="f" stroked="f" strokeweight=".25pt">
              <v:textbox style="mso-next-textbox:#_x0000_s1393"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4" style="position:absolute;left:2267;top:19660;width:2573;height:309" filled="f" stroked="f" strokeweight=".25pt">
              <v:textbox style="mso-next-textbox:#_x0000_s1394"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95" style="position:absolute;left:4983;top:19660;width:1534;height:309" filled="f" stroked="f" strokeweight=".25pt">
              <v:textbox style="mso-next-textbox:#_x0000_s1395"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96" style="position:absolute;left:6604;top:19660;width:1000;height:309" filled="f" stroked="f" strokeweight=".25pt">
              <v:textbox style="mso-next-textbox:#_x0000_s1396"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97" style="position:absolute;left:18949;top:18977;width:1001;height:309" filled="f" stroked="f" strokeweight=".25pt">
              <v:textbox style="mso-next-textbox:#_x0000_s1397"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8" style="position:absolute;left:18949;top:19435;width:1001;height:423" filled="f" stroked="f" strokeweight=".25pt">
              <v:textbox style="mso-next-textbox:#_x0000_s1398" inset="1pt,1pt,1pt,1pt">
                <w:txbxContent>
                  <w:p w:rsidR="00E55C00" w:rsidRPr="006B0D13" w:rsidRDefault="00F825C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</w:t>
                    </w:r>
                    <w:r w:rsidR="00E55C00">
                      <w:rPr>
                        <w:sz w:val="24"/>
                        <w:lang w:val="ru-RU"/>
                      </w:rPr>
                      <w:t>4</w:t>
                    </w:r>
                  </w:p>
                </w:txbxContent>
              </v:textbox>
            </v:rect>
            <v:rect id="_x0000_s1399" style="position:absolute;left:7745;top:19221;width:11075;height:477" filled="f" stroked="f" strokeweight=".25pt">
              <v:textbox style="mso-next-textbox:#_x0000_s1399" inset="1pt,1pt,1pt,1pt">
                <w:txbxContent>
                  <w:p w:rsidR="00E55C00" w:rsidRPr="0083044B" w:rsidRDefault="00E55C00" w:rsidP="006B0D13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КП 220301 63. 1</w:t>
                    </w:r>
                    <w:r w:rsidR="001E3DF7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2</w:t>
                    </w: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.00 ПЗ</w:t>
                    </w:r>
                  </w:p>
                  <w:p w:rsidR="00E55C00" w:rsidRPr="006B0D13" w:rsidRDefault="00E55C00" w:rsidP="006B0D13"/>
                </w:txbxContent>
              </v:textbox>
            </v:rect>
            <w10:wrap anchorx="page" anchory="page"/>
            <w10:anchorlock/>
          </v:group>
        </w:pict>
      </w:r>
      <w:r w:rsidR="00AC6D4E">
        <w:rPr>
          <w:sz w:val="28"/>
          <w:szCs w:val="28"/>
        </w:rPr>
        <w:t>1. Включение  пожарной сигнализации</w:t>
      </w:r>
      <w:r w:rsidR="006F273C">
        <w:rPr>
          <w:sz w:val="28"/>
          <w:szCs w:val="28"/>
        </w:rPr>
        <w:t xml:space="preserve"> и отключение ее после истечения времени в зависимости от типа до 1 часа</w:t>
      </w:r>
    </w:p>
    <w:p w:rsidR="00AC6D4E" w:rsidRDefault="00AC6D4E" w:rsidP="00352FB5">
      <w:pPr>
        <w:ind w:firstLine="540"/>
        <w:rPr>
          <w:sz w:val="28"/>
          <w:szCs w:val="28"/>
        </w:rPr>
      </w:pPr>
      <w:r>
        <w:rPr>
          <w:sz w:val="28"/>
          <w:szCs w:val="28"/>
        </w:rPr>
        <w:t>2. Оповещение пожарной станции о проишествии</w:t>
      </w:r>
    </w:p>
    <w:p w:rsidR="006F273C" w:rsidRDefault="006F273C" w:rsidP="00AC6D4E">
      <w:pPr>
        <w:ind w:firstLine="540"/>
        <w:jc w:val="center"/>
        <w:rPr>
          <w:sz w:val="28"/>
          <w:szCs w:val="28"/>
        </w:rPr>
      </w:pPr>
    </w:p>
    <w:p w:rsidR="00AC6D4E" w:rsidRDefault="00AC6D4E" w:rsidP="00AC6D4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Щит</w:t>
      </w:r>
    </w:p>
    <w:p w:rsidR="00AC6D4E" w:rsidRDefault="00AC6D4E" w:rsidP="00AC6D4E">
      <w:pPr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Для размещения аппаратуры</w:t>
      </w:r>
      <w:r w:rsidR="007F0524" w:rsidRPr="007F0524">
        <w:rPr>
          <w:sz w:val="28"/>
          <w:szCs w:val="28"/>
        </w:rPr>
        <w:t xml:space="preserve"> </w:t>
      </w:r>
      <w:r w:rsidR="007F0524">
        <w:rPr>
          <w:sz w:val="28"/>
          <w:szCs w:val="28"/>
        </w:rPr>
        <w:t>осветительной сети</w:t>
      </w:r>
      <w:r>
        <w:rPr>
          <w:sz w:val="28"/>
          <w:szCs w:val="28"/>
        </w:rPr>
        <w:t xml:space="preserve"> используется щит </w:t>
      </w:r>
      <w:r w:rsidR="003B696C">
        <w:rPr>
          <w:sz w:val="28"/>
          <w:szCs w:val="28"/>
        </w:rPr>
        <w:t xml:space="preserve"> </w:t>
      </w:r>
      <w:r w:rsidR="007F0524">
        <w:rPr>
          <w:sz w:val="28"/>
          <w:szCs w:val="28"/>
        </w:rPr>
        <w:t xml:space="preserve">ЩО </w:t>
      </w:r>
      <w:r w:rsidR="007F0524">
        <w:rPr>
          <w:sz w:val="28"/>
          <w:szCs w:val="28"/>
          <w:lang w:val="en-US"/>
        </w:rPr>
        <w:t>MINI</w:t>
      </w:r>
      <w:r w:rsidR="007F0524" w:rsidRPr="007F0524">
        <w:rPr>
          <w:sz w:val="28"/>
          <w:szCs w:val="28"/>
        </w:rPr>
        <w:t xml:space="preserve"> </w:t>
      </w:r>
      <w:r w:rsidR="007F0524">
        <w:rPr>
          <w:sz w:val="28"/>
          <w:szCs w:val="28"/>
          <w:lang w:val="en-US"/>
        </w:rPr>
        <w:t>PRAGMA</w:t>
      </w:r>
      <w:r w:rsidR="003B696C">
        <w:rPr>
          <w:sz w:val="28"/>
          <w:szCs w:val="28"/>
        </w:rPr>
        <w:t>.</w:t>
      </w:r>
      <w:r w:rsidR="003B696C" w:rsidRPr="003B696C">
        <w:rPr>
          <w:sz w:val="28"/>
          <w:szCs w:val="28"/>
        </w:rPr>
        <w:t xml:space="preserve"> </w:t>
      </w:r>
      <w:r w:rsidR="003B696C">
        <w:rPr>
          <w:sz w:val="28"/>
          <w:szCs w:val="28"/>
        </w:rPr>
        <w:t>Щит изготавливается заказчиком на монтажных участках.</w:t>
      </w:r>
    </w:p>
    <w:p w:rsidR="007F0524" w:rsidRPr="007F0524" w:rsidRDefault="007F0524" w:rsidP="007F052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размещения аппаратуры</w:t>
      </w:r>
      <w:r w:rsidRPr="007F0524">
        <w:rPr>
          <w:sz w:val="28"/>
          <w:szCs w:val="28"/>
        </w:rPr>
        <w:t xml:space="preserve"> </w:t>
      </w:r>
      <w:r>
        <w:rPr>
          <w:sz w:val="28"/>
          <w:szCs w:val="28"/>
        </w:rPr>
        <w:t>розеточной сети используется щит  ШМ РУХЛ 4 ГОСТ 22789-94.</w:t>
      </w:r>
      <w:r w:rsidRPr="003B696C">
        <w:rPr>
          <w:sz w:val="28"/>
          <w:szCs w:val="28"/>
        </w:rPr>
        <w:t xml:space="preserve"> </w:t>
      </w:r>
      <w:r>
        <w:rPr>
          <w:sz w:val="28"/>
          <w:szCs w:val="28"/>
        </w:rPr>
        <w:t>Щит изготавливается заказчиком на монтажных участках.</w:t>
      </w:r>
    </w:p>
    <w:p w:rsidR="007F0524" w:rsidRPr="007F0524" w:rsidRDefault="007F0524" w:rsidP="00AC6D4E">
      <w:pPr>
        <w:ind w:firstLine="540"/>
        <w:jc w:val="both"/>
        <w:rPr>
          <w:sz w:val="28"/>
          <w:szCs w:val="28"/>
        </w:rPr>
      </w:pPr>
    </w:p>
    <w:p w:rsidR="00AC6D4E" w:rsidRDefault="00AC6D4E" w:rsidP="00AC6D4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Источник питания</w:t>
      </w:r>
    </w:p>
    <w:p w:rsidR="00AC6D4E" w:rsidRDefault="00AC6D4E" w:rsidP="00AC6D4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Питание систем автоматики проектируется на напряжение 220 В переменного тока от сети 380</w:t>
      </w:r>
      <w:r w:rsidRPr="00826C8E">
        <w:rPr>
          <w:sz w:val="28"/>
          <w:szCs w:val="28"/>
        </w:rPr>
        <w:t>/</w:t>
      </w:r>
      <w:r>
        <w:rPr>
          <w:sz w:val="28"/>
          <w:szCs w:val="28"/>
        </w:rPr>
        <w:t>220 В с глухо заземленной нейтралью.</w:t>
      </w:r>
    </w:p>
    <w:p w:rsidR="0053158C" w:rsidRDefault="0053158C" w:rsidP="0053158C">
      <w:pPr>
        <w:jc w:val="center"/>
        <w:rPr>
          <w:sz w:val="28"/>
          <w:szCs w:val="28"/>
        </w:rPr>
      </w:pPr>
    </w:p>
    <w:p w:rsidR="0053158C" w:rsidRDefault="0053158C" w:rsidP="0053158C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Электрическая проводка</w:t>
      </w:r>
    </w:p>
    <w:p w:rsidR="0053158C" w:rsidRDefault="0053158C" w:rsidP="0053158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Разводки контрольных измерительных цепей  и цепей управления выполняются кабелями </w:t>
      </w:r>
      <w:r w:rsidR="000C152C">
        <w:rPr>
          <w:sz w:val="28"/>
          <w:szCs w:val="28"/>
        </w:rPr>
        <w:t>ВВГ</w:t>
      </w:r>
      <w:r>
        <w:rPr>
          <w:sz w:val="28"/>
          <w:szCs w:val="28"/>
        </w:rPr>
        <w:t xml:space="preserve"> </w:t>
      </w:r>
      <w:r w:rsidR="000C152C">
        <w:rPr>
          <w:sz w:val="28"/>
          <w:szCs w:val="28"/>
        </w:rPr>
        <w:t xml:space="preserve">применение кабелей в оболочке из несгораемого материала. Прокладка проводов и кабелей через перекрытия перегородки и стены в несгораемых трубах с соответствующей их гернесгораемыми материалами.метизацией </w:t>
      </w:r>
    </w:p>
    <w:p w:rsidR="00AC6D4E" w:rsidRDefault="00AC6D4E" w:rsidP="00AC6D4E">
      <w:pPr>
        <w:ind w:firstLine="540"/>
        <w:jc w:val="both"/>
        <w:rPr>
          <w:sz w:val="28"/>
          <w:szCs w:val="28"/>
        </w:rPr>
      </w:pPr>
    </w:p>
    <w:p w:rsidR="0053158C" w:rsidRDefault="0053158C" w:rsidP="005315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Розетки </w:t>
      </w:r>
    </w:p>
    <w:p w:rsidR="0053158C" w:rsidRDefault="0053158C" w:rsidP="0053158C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Розетки в данном помещении устанавливают на уровне 50-80см от пола. Используются розетки</w:t>
      </w:r>
      <w:r w:rsidRPr="0053158C">
        <w:rPr>
          <w:sz w:val="28"/>
          <w:szCs w:val="28"/>
        </w:rPr>
        <w:t xml:space="preserve"> </w:t>
      </w:r>
      <w:r w:rsidRPr="0098057C">
        <w:rPr>
          <w:sz w:val="28"/>
          <w:szCs w:val="28"/>
        </w:rPr>
        <w:t>ГОСТ 7396.0-89</w:t>
      </w:r>
      <w:r>
        <w:rPr>
          <w:sz w:val="28"/>
          <w:szCs w:val="28"/>
        </w:rPr>
        <w:t>.</w:t>
      </w:r>
    </w:p>
    <w:p w:rsidR="00121ADC" w:rsidRDefault="00121ADC" w:rsidP="00121ADC">
      <w:pPr>
        <w:jc w:val="center"/>
        <w:rPr>
          <w:sz w:val="28"/>
          <w:szCs w:val="28"/>
        </w:rPr>
      </w:pPr>
    </w:p>
    <w:p w:rsidR="00121ADC" w:rsidRDefault="00121ADC" w:rsidP="00121ADC">
      <w:pPr>
        <w:jc w:val="center"/>
        <w:rPr>
          <w:sz w:val="28"/>
          <w:szCs w:val="28"/>
        </w:rPr>
      </w:pPr>
      <w:r>
        <w:rPr>
          <w:sz w:val="28"/>
          <w:szCs w:val="28"/>
        </w:rPr>
        <w:t>Выключатели</w:t>
      </w:r>
    </w:p>
    <w:p w:rsidR="00121ADC" w:rsidRPr="0098057C" w:rsidRDefault="00121ADC" w:rsidP="006B0D13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данном помещении используются</w:t>
      </w:r>
      <w:r w:rsidR="006B0D13">
        <w:rPr>
          <w:sz w:val="28"/>
          <w:szCs w:val="28"/>
        </w:rPr>
        <w:t xml:space="preserve"> два типа  выключателей одноклавишных </w:t>
      </w:r>
      <w:r w:rsidR="006B0D13" w:rsidRPr="0098057C">
        <w:rPr>
          <w:sz w:val="28"/>
          <w:szCs w:val="28"/>
        </w:rPr>
        <w:t xml:space="preserve">ГОСТ </w:t>
      </w:r>
      <w:r w:rsidR="006B0D13">
        <w:rPr>
          <w:sz w:val="28"/>
          <w:szCs w:val="28"/>
        </w:rPr>
        <w:t xml:space="preserve">7397.0  и двухклавишных </w:t>
      </w:r>
      <w:r w:rsidR="006B0D13" w:rsidRPr="006B0D13">
        <w:rPr>
          <w:sz w:val="28"/>
          <w:szCs w:val="28"/>
        </w:rPr>
        <w:t>ГОСТ Р 5124.1-99</w:t>
      </w:r>
      <w:r>
        <w:rPr>
          <w:sz w:val="28"/>
          <w:szCs w:val="28"/>
        </w:rPr>
        <w:t xml:space="preserve"> </w:t>
      </w:r>
      <w:r w:rsidR="006B0D13">
        <w:rPr>
          <w:sz w:val="28"/>
          <w:szCs w:val="28"/>
        </w:rPr>
        <w:t>он</w:t>
      </w:r>
      <w:r>
        <w:rPr>
          <w:sz w:val="28"/>
          <w:szCs w:val="28"/>
        </w:rPr>
        <w:t xml:space="preserve">и устанавливаются на уровне </w:t>
      </w:r>
      <w:smartTag w:uri="urn:schemas-microsoft-com:office:smarttags" w:element="metricconverter">
        <w:smartTagPr>
          <w:attr w:name="ProductID" w:val="120 см"/>
        </w:smartTagPr>
        <w:r>
          <w:rPr>
            <w:sz w:val="28"/>
            <w:szCs w:val="28"/>
          </w:rPr>
          <w:t>120 см</w:t>
        </w:r>
      </w:smartTag>
      <w:r>
        <w:rPr>
          <w:sz w:val="28"/>
          <w:szCs w:val="28"/>
        </w:rPr>
        <w:t xml:space="preserve"> от пола.</w:t>
      </w:r>
    </w:p>
    <w:p w:rsidR="0053158C" w:rsidRDefault="00CC24F7" w:rsidP="00CC24F7">
      <w:pPr>
        <w:ind w:firstLine="540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0018B2">
        <w:rPr>
          <w:b/>
          <w:noProof/>
          <w:sz w:val="32"/>
          <w:szCs w:val="32"/>
        </w:rPr>
        <w:lastRenderedPageBreak/>
        <w:pict>
          <v:group id="_x0000_s1460" style="position:absolute;left:0;text-align:left;margin-left:56.7pt;margin-top:19.85pt;width:518.8pt;height:802.3pt;z-index:251659776;mso-position-horizontal-relative:page;mso-position-vertical-relative:page" coordsize="20000,20000" o:allowincell="f">
            <v:rect id="_x0000_s1461" style="position:absolute;width:20000;height:20000" filled="f" strokeweight="2pt"/>
            <v:line id="_x0000_s1462" style="position:absolute" from="1093,18949" to="1095,19989" strokeweight="2pt"/>
            <v:line id="_x0000_s1463" style="position:absolute" from="10,18941" to="19977,18942" strokeweight="2pt"/>
            <v:line id="_x0000_s1464" style="position:absolute" from="2186,18949" to="2188,19989" strokeweight="2pt"/>
            <v:line id="_x0000_s1465" style="position:absolute" from="4919,18949" to="4921,19989" strokeweight="2pt"/>
            <v:line id="_x0000_s1466" style="position:absolute" from="6557,18959" to="6559,19989" strokeweight="2pt"/>
            <v:line id="_x0000_s1467" style="position:absolute" from="7650,18949" to="7652,19979" strokeweight="2pt"/>
            <v:line id="_x0000_s1468" style="position:absolute" from="18905,18949" to="18909,19989" strokeweight="2pt"/>
            <v:line id="_x0000_s1469" style="position:absolute" from="10,19293" to="7631,19295" strokeweight="1pt"/>
            <v:line id="_x0000_s1470" style="position:absolute" from="10,19646" to="7631,19647" strokeweight="2pt"/>
            <v:line id="_x0000_s1471" style="position:absolute" from="18919,19296" to="19990,19297" strokeweight="1pt"/>
            <v:rect id="_x0000_s1472" style="position:absolute;left:54;top:19660;width:1000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73" style="position:absolute;left:1139;top:19660;width:1001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4" style="position:absolute;left:2267;top:19660;width:2573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75" style="position:absolute;left:4983;top:19660;width:1534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76" style="position:absolute;left:6604;top:19660;width:1000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77" style="position:absolute;left:18949;top:18977;width:1001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78" style="position:absolute;left:18949;top:19435;width:1001;height:423" filled="f" stroked="f" strokeweight=".25pt">
              <v:textbox inset="1pt,1pt,1pt,1pt">
                <w:txbxContent>
                  <w:p w:rsidR="00E55C00" w:rsidRPr="00454025" w:rsidRDefault="00454025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15</w:t>
                    </w:r>
                  </w:p>
                </w:txbxContent>
              </v:textbox>
            </v:rect>
            <v:rect id="_x0000_s1479" style="position:absolute;left:7745;top:19221;width:11075;height:477" filled="f" stroked="f" strokeweight=".25pt">
              <v:textbox inset="1pt,1pt,1pt,1pt">
                <w:txbxContent>
                  <w:p w:rsidR="00E55C00" w:rsidRPr="0083044B" w:rsidRDefault="00E55C00" w:rsidP="006B0D13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КП 220301 63. 1</w:t>
                    </w:r>
                    <w:r w:rsidR="001E3DF7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2</w:t>
                    </w: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.00 ПЗ</w:t>
                    </w:r>
                  </w:p>
                  <w:p w:rsidR="00E55C00" w:rsidRPr="006B0D13" w:rsidRDefault="00E55C00" w:rsidP="006B0D13"/>
                </w:txbxContent>
              </v:textbox>
            </v:rect>
            <w10:wrap anchorx="page" anchory="page"/>
            <w10:anchorlock/>
          </v:group>
        </w:pict>
      </w:r>
      <w:r w:rsidRPr="00CC24F7">
        <w:rPr>
          <w:b/>
          <w:sz w:val="32"/>
          <w:szCs w:val="32"/>
        </w:rPr>
        <w:t xml:space="preserve">7 </w:t>
      </w:r>
      <w:r>
        <w:rPr>
          <w:b/>
          <w:sz w:val="32"/>
          <w:szCs w:val="32"/>
        </w:rPr>
        <w:t>С</w:t>
      </w:r>
      <w:r w:rsidRPr="00CC24F7">
        <w:rPr>
          <w:b/>
          <w:sz w:val="32"/>
          <w:szCs w:val="32"/>
        </w:rPr>
        <w:t>труктурная схема автоматического устройства</w:t>
      </w:r>
    </w:p>
    <w:p w:rsidR="007D29E5" w:rsidRDefault="000018B2" w:rsidP="00233DBC">
      <w:pPr>
        <w:ind w:left="567" w:firstLine="284"/>
        <w:jc w:val="both"/>
      </w:pPr>
      <w:r>
        <w:rPr>
          <w:color w:val="0000FF"/>
        </w:rPr>
        <w:pict>
          <v:shape id="_x0000_i1041" type="#_x0000_t75" style="width:429pt;height:261pt">
            <v:imagedata r:id="rId14" o:title=""/>
          </v:shape>
        </w:pict>
      </w:r>
    </w:p>
    <w:p w:rsidR="00233DBC" w:rsidRDefault="007D29E5" w:rsidP="00233DBC">
      <w:pPr>
        <w:ind w:left="567" w:firstLine="284"/>
        <w:jc w:val="center"/>
        <w:rPr>
          <w:sz w:val="28"/>
          <w:szCs w:val="28"/>
        </w:rPr>
      </w:pPr>
      <w:r>
        <w:rPr>
          <w:sz w:val="28"/>
          <w:szCs w:val="28"/>
        </w:rPr>
        <w:t>Рисунок 3 Принципиальная схема спринклерной системы.</w:t>
      </w:r>
    </w:p>
    <w:p w:rsidR="00233DBC" w:rsidRPr="00233DBC" w:rsidRDefault="00233DBC" w:rsidP="00233DBC">
      <w:pPr>
        <w:ind w:firstLine="567"/>
        <w:jc w:val="both"/>
        <w:rPr>
          <w:sz w:val="28"/>
          <w:szCs w:val="28"/>
        </w:rPr>
      </w:pPr>
      <w:r w:rsidRPr="00233DBC">
        <w:rPr>
          <w:sz w:val="28"/>
          <w:szCs w:val="28"/>
        </w:rPr>
        <w:t xml:space="preserve">Установка содержит водоисточник 14 (внешний водопровод), основной водопитетель (рабочий насос 15) и автоматический водопитатель 16. </w:t>
      </w:r>
    </w:p>
    <w:p w:rsidR="00233DBC" w:rsidRDefault="00233DBC" w:rsidP="00233DBC">
      <w:pPr>
        <w:jc w:val="both"/>
      </w:pPr>
      <w:r w:rsidRPr="00233DBC">
        <w:rPr>
          <w:sz w:val="28"/>
          <w:szCs w:val="28"/>
        </w:rPr>
        <w:t>Последний представляет собой гидропневматический бак (гидропневмобак), который заполнен водой через трубопровод с задвижкой 11.</w:t>
      </w:r>
      <w:r w:rsidRPr="00233DBC">
        <w:rPr>
          <w:sz w:val="28"/>
          <w:szCs w:val="28"/>
        </w:rPr>
        <w:br/>
        <w:t>     Для примера схема установки содержит две различные секции: водозаполненную секцию с узлом управления (УУ) 18 под давлением водопитателя 16 и воздушную секцию с УУ 7, трубопроводы питающий 2 и распределительный 1 которой заполнены сжатым воздухом. Воздух нагнетается компрессором 6 через обратный клапан 5 и клапан 4.</w:t>
      </w:r>
      <w:r w:rsidRPr="00233DBC">
        <w:rPr>
          <w:sz w:val="28"/>
          <w:szCs w:val="28"/>
        </w:rPr>
        <w:br/>
        <w:t>     Включение спринклерной установки происходит автоматически при повышении температуры в защищаемом помещении до заданного предела. Пожарным извещателем является тепловой замок спринклерного оросителя (спринклера). Наличие замка обеспечивает герметизацию выходного отверстия оросителя. В первую очередь срабатывают спринклеры, расположенные над очагом пожара. При этом падает давление в распределительном 1 и питающем 2 трубопроводах, срабатывает соответствующий УУ и вода из автоматического водопитателя 16 по подводящему трубопроводу 9 подается на тушение через открывшиеся спринклеры.</w:t>
      </w:r>
      <w:r w:rsidRPr="00233DBC">
        <w:rPr>
          <w:sz w:val="28"/>
          <w:szCs w:val="28"/>
        </w:rPr>
        <w:br/>
        <w:t>     Ручное включение спринклерной установки не осуществляется.</w:t>
      </w:r>
      <w:r w:rsidRPr="00233DBC">
        <w:rPr>
          <w:sz w:val="28"/>
          <w:szCs w:val="28"/>
        </w:rPr>
        <w:br/>
        <w:t>     Сигнал о пожаре вырабатывается сигнальным прибором 8 УУ. Прибор управления 12 при получении сигнала включает рабочий насос 15, а при его отказе резервный насос 13. При выходе насоса на заданный режим работы автоматический водопитатель 16 отключается с помощью обратного клапана 10</w:t>
      </w:r>
      <w:r>
        <w:t>.</w:t>
      </w:r>
    </w:p>
    <w:p w:rsidR="00CC24F7" w:rsidRPr="00CC24F7" w:rsidRDefault="000018B2" w:rsidP="00233DB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pict>
          <v:group id="_x0000_s1480" style="position:absolute;left:0;text-align:left;margin-left:56.7pt;margin-top:19.85pt;width:518.8pt;height:802.3pt;z-index:251660800;mso-position-horizontal-relative:page;mso-position-vertical-relative:page" coordsize="20000,20000" o:allowincell="f">
            <v:rect id="_x0000_s1481" style="position:absolute;width:20000;height:20000" filled="f" strokeweight="2pt"/>
            <v:line id="_x0000_s1482" style="position:absolute" from="1093,18949" to="1095,19989" strokeweight="2pt"/>
            <v:line id="_x0000_s1483" style="position:absolute" from="10,18941" to="19977,18942" strokeweight="2pt"/>
            <v:line id="_x0000_s1484" style="position:absolute" from="2186,18949" to="2188,19989" strokeweight="2pt"/>
            <v:line id="_x0000_s1485" style="position:absolute" from="4919,18949" to="4921,19989" strokeweight="2pt"/>
            <v:line id="_x0000_s1486" style="position:absolute" from="6557,18959" to="6559,19989" strokeweight="2pt"/>
            <v:line id="_x0000_s1487" style="position:absolute" from="7650,18949" to="7652,19979" strokeweight="2pt"/>
            <v:line id="_x0000_s1488" style="position:absolute" from="18905,18949" to="18909,19989" strokeweight="2pt"/>
            <v:line id="_x0000_s1489" style="position:absolute" from="10,19293" to="7631,19295" strokeweight="1pt"/>
            <v:line id="_x0000_s1490" style="position:absolute" from="10,19646" to="7631,19647" strokeweight="2pt"/>
            <v:line id="_x0000_s1491" style="position:absolute" from="18919,19296" to="19990,19297" strokeweight="1pt"/>
            <v:rect id="_x0000_s1492" style="position:absolute;left:54;top:19660;width:1000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93" style="position:absolute;left:1139;top:19660;width:1001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94" style="position:absolute;left:2267;top:19660;width:2573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95" style="position:absolute;left:4983;top:19660;width:1534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96" style="position:absolute;left:6604;top:19660;width:1000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97" style="position:absolute;left:18949;top:18977;width:1001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98" style="position:absolute;left:18949;top:19435;width:1001;height:423" filled="f" stroked="f" strokeweight=".25pt">
              <v:textbox inset="1pt,1pt,1pt,1pt">
                <w:txbxContent>
                  <w:p w:rsidR="00E55C00" w:rsidRPr="006B0D13" w:rsidRDefault="00454025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</w:t>
                    </w:r>
                    <w:r w:rsidR="00E55C00">
                      <w:rPr>
                        <w:sz w:val="24"/>
                        <w:lang w:val="ru-RU"/>
                      </w:rPr>
                      <w:t>6</w:t>
                    </w:r>
                  </w:p>
                </w:txbxContent>
              </v:textbox>
            </v:rect>
            <v:rect id="_x0000_s1499" style="position:absolute;left:7745;top:19221;width:11075;height:477" filled="f" stroked="f" strokeweight=".25pt">
              <v:textbox inset="1pt,1pt,1pt,1pt">
                <w:txbxContent>
                  <w:p w:rsidR="00E55C00" w:rsidRPr="0083044B" w:rsidRDefault="00E55C00" w:rsidP="006B0D13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КП 220301 63. 1</w:t>
                    </w:r>
                    <w:r w:rsidR="001E3DF7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2</w:t>
                    </w: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.00 ПЗ</w:t>
                    </w:r>
                  </w:p>
                  <w:p w:rsidR="00E55C00" w:rsidRPr="006B0D13" w:rsidRDefault="00E55C00" w:rsidP="006B0D13"/>
                </w:txbxContent>
              </v:textbox>
            </v:rect>
            <w10:wrap anchorx="page" anchory="page"/>
            <w10:anchorlock/>
          </v:group>
        </w:pict>
      </w:r>
      <w:r w:rsidR="00CC24F7" w:rsidRPr="00CC24F7">
        <w:rPr>
          <w:b/>
          <w:sz w:val="32"/>
          <w:szCs w:val="32"/>
        </w:rPr>
        <w:t>8. Мероприятия по охране труда, технике безопасности</w:t>
      </w:r>
    </w:p>
    <w:p w:rsidR="00CC24F7" w:rsidRDefault="00CC24F7" w:rsidP="00CC24F7">
      <w:pPr>
        <w:ind w:left="567" w:firstLine="284"/>
        <w:jc w:val="center"/>
        <w:rPr>
          <w:b/>
          <w:sz w:val="28"/>
          <w:szCs w:val="28"/>
        </w:rPr>
      </w:pPr>
    </w:p>
    <w:p w:rsidR="00CC24F7" w:rsidRDefault="00CC24F7" w:rsidP="00CC24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Электропроводку следует прокладывать согласно разработанному плану.</w:t>
      </w:r>
    </w:p>
    <w:p w:rsidR="00CC24F7" w:rsidRDefault="00CC24F7" w:rsidP="00CC24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основу положим два принципа: электробезопасность и удобство использования.</w:t>
      </w:r>
    </w:p>
    <w:p w:rsidR="00CC24F7" w:rsidRDefault="00CC24F7" w:rsidP="00CC24F7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плана следует учитывать:</w:t>
      </w:r>
    </w:p>
    <w:p w:rsidR="00CC24F7" w:rsidRDefault="00CC24F7" w:rsidP="00CC24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Электрические счетчики, разветвительные коробки, розетки и выключатели должны располагаться в доступных для обслуживания и ремонта местах, а токоведущие части должны быть закрыты;</w:t>
      </w:r>
    </w:p>
    <w:p w:rsidR="00CC24F7" w:rsidRDefault="00CC24F7" w:rsidP="00CC24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Розетки устанавливают в местах предполагаемой установки электрического оборудования на высоте 50-</w:t>
      </w:r>
      <w:smartTag w:uri="urn:schemas-microsoft-com:office:smarttags" w:element="metricconverter">
        <w:smartTagPr>
          <w:attr w:name="ProductID" w:val="80 см"/>
        </w:smartTagPr>
        <w:r>
          <w:rPr>
            <w:sz w:val="28"/>
            <w:szCs w:val="28"/>
          </w:rPr>
          <w:t>80 см</w:t>
        </w:r>
      </w:smartTag>
      <w:r>
        <w:rPr>
          <w:sz w:val="28"/>
          <w:szCs w:val="28"/>
        </w:rPr>
        <w:t xml:space="preserve"> от пола. По противопожарным нормам количество розеток должно быть не менее одной на каждые полные и неполные </w:t>
      </w:r>
      <w:smartTag w:uri="urn:schemas-microsoft-com:office:smarttags" w:element="metricconverter">
        <w:smartTagPr>
          <w:attr w:name="ProductID" w:val="6 м2"/>
        </w:smartTagPr>
        <w:r>
          <w:rPr>
            <w:sz w:val="28"/>
            <w:szCs w:val="28"/>
          </w:rPr>
          <w:t>6 м</w:t>
        </w:r>
        <w:r>
          <w:rPr>
            <w:sz w:val="28"/>
            <w:szCs w:val="28"/>
            <w:vertAlign w:val="superscript"/>
          </w:rPr>
          <w:t>2</w:t>
        </w:r>
      </w:smartTag>
      <w:r>
        <w:rPr>
          <w:sz w:val="28"/>
          <w:szCs w:val="28"/>
        </w:rPr>
        <w:t xml:space="preserve"> площади помещения. Трансформатор монтируется в специальном блоке за пределами этих помещений. Запрещается также устанавливать розетки ближе, чем </w:t>
      </w:r>
      <w:smartTag w:uri="urn:schemas-microsoft-com:office:smarttags" w:element="metricconverter">
        <w:smartTagPr>
          <w:attr w:name="ProductID" w:val="50 см"/>
        </w:smartTagPr>
        <w:r>
          <w:rPr>
            <w:sz w:val="28"/>
            <w:szCs w:val="28"/>
          </w:rPr>
          <w:t>50 см</w:t>
        </w:r>
      </w:smartTag>
      <w:r>
        <w:rPr>
          <w:sz w:val="28"/>
          <w:szCs w:val="28"/>
        </w:rPr>
        <w:t xml:space="preserve"> от заземлённых металлических устройств (трубы, батареи, раковины). Розетки на стене, разделяющей две комнаты, удобно устанавливать с каждой стороны стены, включая их параллельно через отверстие в стене;</w:t>
      </w:r>
    </w:p>
    <w:p w:rsidR="00CC24F7" w:rsidRDefault="00CC24F7" w:rsidP="00CC24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Провода прокладываются только по вертикальным и горизонтальным линиям, а их расположение должно быть точно известно во избежание повреждений при сверлении отверстий, забивании гвоздей и т.д. Горизонтальная прокладка проводится на расстоянии 50-</w:t>
      </w:r>
      <w:smartTag w:uri="urn:schemas-microsoft-com:office:smarttags" w:element="metricconverter">
        <w:smartTagPr>
          <w:attr w:name="ProductID" w:val="100 мм"/>
        </w:smartTagPr>
        <w:r>
          <w:rPr>
            <w:sz w:val="28"/>
            <w:szCs w:val="28"/>
          </w:rPr>
          <w:t>100 мм</w:t>
        </w:r>
      </w:smartTag>
      <w:r>
        <w:rPr>
          <w:sz w:val="28"/>
          <w:szCs w:val="28"/>
        </w:rPr>
        <w:t xml:space="preserve"> от карниза и балок, на </w:t>
      </w:r>
      <w:smartTag w:uri="urn:schemas-microsoft-com:office:smarttags" w:element="metricconverter">
        <w:smartTagPr>
          <w:attr w:name="ProductID" w:val="150 мм"/>
        </w:smartTagPr>
        <w:r>
          <w:rPr>
            <w:sz w:val="28"/>
            <w:szCs w:val="28"/>
          </w:rPr>
          <w:t>150 мм</w:t>
        </w:r>
      </w:smartTag>
      <w:r>
        <w:rPr>
          <w:sz w:val="28"/>
          <w:szCs w:val="28"/>
        </w:rPr>
        <w:t xml:space="preserve"> от потолка и на 150-</w:t>
      </w:r>
      <w:smartTag w:uri="urn:schemas-microsoft-com:office:smarttags" w:element="metricconverter">
        <w:smartTagPr>
          <w:attr w:name="ProductID" w:val="200 мм"/>
        </w:smartTagPr>
        <w:r>
          <w:rPr>
            <w:sz w:val="28"/>
            <w:szCs w:val="28"/>
          </w:rPr>
          <w:t>200 мм</w:t>
        </w:r>
      </w:smartTag>
      <w:r>
        <w:rPr>
          <w:sz w:val="28"/>
          <w:szCs w:val="28"/>
        </w:rPr>
        <w:t xml:space="preserve"> от пола. Вертикально проложенные участки проводов должны быть удалены от углов помещения, оконных и дверных проемов не менее чем на </w:t>
      </w:r>
      <w:smartTag w:uri="urn:schemas-microsoft-com:office:smarttags" w:element="metricconverter">
        <w:smartTagPr>
          <w:attr w:name="ProductID" w:val="100 мм"/>
        </w:smartTagPr>
        <w:r>
          <w:rPr>
            <w:sz w:val="28"/>
            <w:szCs w:val="28"/>
          </w:rPr>
          <w:t>100 мм</w:t>
        </w:r>
      </w:smartTag>
      <w:r>
        <w:rPr>
          <w:sz w:val="28"/>
          <w:szCs w:val="28"/>
        </w:rPr>
        <w:t xml:space="preserve">. Необходимо проследить, чтобы провод не соприкасался с металлическими конструкциями здания. Параллельная прокладка вблизи трубопроводов (отопление и горячая вода): проводка должна быть защищена от воздействия высокой температуры асбестовыми прокладками или необходимо применить провод с защитным покрытием. Запрещается прокладывать провода пучками, а также с расстоянием между ними менее </w:t>
      </w:r>
      <w:smartTag w:uri="urn:schemas-microsoft-com:office:smarttags" w:element="metricconverter">
        <w:smartTagPr>
          <w:attr w:name="ProductID" w:val="3 мм"/>
        </w:smartTagPr>
        <w:r>
          <w:rPr>
            <w:sz w:val="28"/>
            <w:szCs w:val="28"/>
          </w:rPr>
          <w:t>3 мм</w:t>
        </w:r>
      </w:smartTag>
      <w:r>
        <w:rPr>
          <w:sz w:val="28"/>
          <w:szCs w:val="28"/>
        </w:rPr>
        <w:t>.</w:t>
      </w:r>
    </w:p>
    <w:p w:rsidR="00CC24F7" w:rsidRDefault="00CC24F7" w:rsidP="00CC24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В помещениях соединения и ответвления проводов при всех видах электропроводок выполняются в соединительных и ответвительных коробках.</w:t>
      </w:r>
    </w:p>
    <w:p w:rsidR="00CC24F7" w:rsidRDefault="00CC24F7" w:rsidP="00CC24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Жилы заземляющих и нулевых защитных проводов соединяются между собой посредством сварки. Присоединение этих проводников к электроприборам, подлежащих заземлению или занулению, выполняются болтовыми соединениями. Металлические корпуса электроплит (стационарных) заземляются, для чего от квартирного щитка прокладывается отдельный проводник сечением, равным сечению фазного провода, и присоединяются к нулевому защитному проводнику питающей сети перед счетчиком. </w:t>
      </w:r>
    </w:p>
    <w:p w:rsidR="00CC24F7" w:rsidRDefault="000018B2" w:rsidP="00CC24F7">
      <w:pPr>
        <w:ind w:firstLine="540"/>
        <w:jc w:val="both"/>
        <w:rPr>
          <w:sz w:val="28"/>
          <w:szCs w:val="28"/>
        </w:rPr>
      </w:pPr>
      <w:r>
        <w:rPr>
          <w:noProof/>
          <w:szCs w:val="28"/>
        </w:rPr>
        <w:lastRenderedPageBreak/>
        <w:pict>
          <v:group id="_x0000_s1520" style="position:absolute;left:0;text-align:left;margin-left:56.7pt;margin-top:19.85pt;width:518.8pt;height:802.3pt;z-index:251661824;mso-position-horizontal-relative:page;mso-position-vertical-relative:page" coordsize="20000,20000" o:allowincell="f">
            <v:rect id="_x0000_s1521" style="position:absolute;width:20000;height:20000" filled="f" strokeweight="2pt"/>
            <v:line id="_x0000_s1522" style="position:absolute" from="1093,18949" to="1095,19989" strokeweight="2pt"/>
            <v:line id="_x0000_s1523" style="position:absolute" from="10,18941" to="19977,18942" strokeweight="2pt"/>
            <v:line id="_x0000_s1524" style="position:absolute" from="2186,18949" to="2188,19989" strokeweight="2pt"/>
            <v:line id="_x0000_s1525" style="position:absolute" from="4919,18949" to="4921,19989" strokeweight="2pt"/>
            <v:line id="_x0000_s1526" style="position:absolute" from="6557,18959" to="6559,19989" strokeweight="2pt"/>
            <v:line id="_x0000_s1527" style="position:absolute" from="7650,18949" to="7652,19979" strokeweight="2pt"/>
            <v:line id="_x0000_s1528" style="position:absolute" from="18905,18949" to="18909,19989" strokeweight="2pt"/>
            <v:line id="_x0000_s1529" style="position:absolute" from="10,19293" to="7631,19295" strokeweight="1pt"/>
            <v:line id="_x0000_s1530" style="position:absolute" from="10,19646" to="7631,19647" strokeweight="2pt"/>
            <v:line id="_x0000_s1531" style="position:absolute" from="18919,19296" to="19990,19297" strokeweight="1pt"/>
            <v:rect id="_x0000_s1532" style="position:absolute;left:54;top:19660;width:1000;height:309" filled="f" stroked="f" strokeweight=".25pt">
              <v:textbox inset="1pt,1pt,1pt,1pt">
                <w:txbxContent>
                  <w:p w:rsidR="00E55C00" w:rsidRDefault="00E55C00" w:rsidP="00CC24F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33" style="position:absolute;left:1139;top:19660;width:1001;height:309" filled="f" stroked="f" strokeweight=".25pt">
              <v:textbox inset="1pt,1pt,1pt,1pt">
                <w:txbxContent>
                  <w:p w:rsidR="00E55C00" w:rsidRDefault="00E55C00" w:rsidP="00CC24F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34" style="position:absolute;left:2267;top:19660;width:2573;height:309" filled="f" stroked="f" strokeweight=".25pt">
              <v:textbox inset="1pt,1pt,1pt,1pt">
                <w:txbxContent>
                  <w:p w:rsidR="00E55C00" w:rsidRDefault="00E55C00" w:rsidP="00CC24F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35" style="position:absolute;left:4983;top:19660;width:1534;height:309" filled="f" stroked="f" strokeweight=".25pt">
              <v:textbox inset="1pt,1pt,1pt,1pt">
                <w:txbxContent>
                  <w:p w:rsidR="00E55C00" w:rsidRDefault="00E55C00" w:rsidP="00CC24F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36" style="position:absolute;left:6604;top:19660;width:1000;height:309" filled="f" stroked="f" strokeweight=".25pt">
              <v:textbox inset="1pt,1pt,1pt,1pt">
                <w:txbxContent>
                  <w:p w:rsidR="00E55C00" w:rsidRDefault="00E55C00" w:rsidP="00CC24F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37" style="position:absolute;left:18949;top:18977;width:1001;height:309" filled="f" stroked="f" strokeweight=".25pt">
              <v:textbox inset="1pt,1pt,1pt,1pt">
                <w:txbxContent>
                  <w:p w:rsidR="00E55C00" w:rsidRDefault="00E55C00" w:rsidP="00CC24F7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38" style="position:absolute;left:18949;top:19435;width:1001;height:423" filled="f" stroked="f" strokeweight=".25pt">
              <v:textbox inset="1pt,1pt,1pt,1pt">
                <w:txbxContent>
                  <w:p w:rsidR="00E55C00" w:rsidRPr="00BE46AA" w:rsidRDefault="00E55C00" w:rsidP="00CC24F7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17</w:t>
                    </w:r>
                  </w:p>
                </w:txbxContent>
              </v:textbox>
            </v:rect>
            <v:rect id="_x0000_s1539" style="position:absolute;left:7745;top:19221;width:11075;height:477" filled="f" stroked="f" strokeweight=".25pt">
              <v:textbox inset="1pt,1pt,1pt,1pt">
                <w:txbxContent>
                  <w:p w:rsidR="00E55C00" w:rsidRPr="0083044B" w:rsidRDefault="00E55C00" w:rsidP="006B0D13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КП 220301 63. 1</w:t>
                    </w:r>
                    <w:r w:rsidR="001E3DF7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2</w:t>
                    </w: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.00 ПЗ</w:t>
                    </w:r>
                  </w:p>
                  <w:p w:rsidR="00E55C00" w:rsidRPr="00BE46AA" w:rsidRDefault="00E55C00" w:rsidP="00CC24F7"/>
                </w:txbxContent>
              </v:textbox>
            </v:rect>
            <w10:wrap anchorx="page" anchory="page"/>
            <w10:anchorlock/>
          </v:group>
        </w:pict>
      </w:r>
      <w:r w:rsidR="00CC24F7">
        <w:rPr>
          <w:sz w:val="28"/>
          <w:szCs w:val="28"/>
        </w:rPr>
        <w:t>В проводниках, обеспечивающих защитное заземление или зануление, не должно быть предохранителей и выключателей. В противном случае при срабатывании защиты все приборы, включенные в данную линию, окажутся под опасным потенциалом сети.</w:t>
      </w:r>
    </w:p>
    <w:p w:rsidR="001E6295" w:rsidRDefault="00CC24F7" w:rsidP="00CC24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Ежедневно перед началом работы персонал обязан проверить исправность заземления; при его нарушении включение соответствующих устройств не разрешается.</w:t>
      </w:r>
    </w:p>
    <w:p w:rsidR="001E6295" w:rsidRPr="001E6295" w:rsidRDefault="001E6295" w:rsidP="001E6295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Pr="001E6295">
        <w:rPr>
          <w:b/>
          <w:sz w:val="32"/>
          <w:szCs w:val="32"/>
        </w:rPr>
        <w:lastRenderedPageBreak/>
        <w:t>9 Расчет защитного заземления</w:t>
      </w:r>
    </w:p>
    <w:p w:rsidR="001E6295" w:rsidRDefault="000018B2" w:rsidP="001E6295">
      <w:pPr>
        <w:ind w:left="567" w:firstLine="284"/>
        <w:rPr>
          <w:sz w:val="28"/>
          <w:szCs w:val="28"/>
        </w:rPr>
      </w:pPr>
      <w:r>
        <w:rPr>
          <w:noProof/>
          <w:szCs w:val="28"/>
        </w:rPr>
        <w:pict>
          <v:group id="_x0000_s1560" style="position:absolute;left:0;text-align:left;margin-left:56.7pt;margin-top:19.85pt;width:518.8pt;height:802.3pt;z-index:251662848;mso-position-horizontal-relative:page;mso-position-vertical-relative:page" coordsize="20000,20000" o:allowincell="f">
            <v:rect id="_x0000_s1561" style="position:absolute;width:20000;height:20000" filled="f" strokeweight="2pt"/>
            <v:line id="_x0000_s1562" style="position:absolute" from="1093,18949" to="1095,19989" strokeweight="2pt"/>
            <v:line id="_x0000_s1563" style="position:absolute" from="10,18941" to="19977,18942" strokeweight="2pt"/>
            <v:line id="_x0000_s1564" style="position:absolute" from="2186,18949" to="2188,19989" strokeweight="2pt"/>
            <v:line id="_x0000_s1565" style="position:absolute" from="4919,18949" to="4921,19989" strokeweight="2pt"/>
            <v:line id="_x0000_s1566" style="position:absolute" from="6557,18959" to="6559,19989" strokeweight="2pt"/>
            <v:line id="_x0000_s1567" style="position:absolute" from="7650,18949" to="7652,19979" strokeweight="2pt"/>
            <v:line id="_x0000_s1568" style="position:absolute" from="18905,18949" to="18909,19989" strokeweight="2pt"/>
            <v:line id="_x0000_s1569" style="position:absolute" from="10,19293" to="7631,19295" strokeweight="1pt"/>
            <v:line id="_x0000_s1570" style="position:absolute" from="10,19646" to="7631,19647" strokeweight="2pt"/>
            <v:line id="_x0000_s1571" style="position:absolute" from="18919,19296" to="19990,19297" strokeweight="1pt"/>
            <v:rect id="_x0000_s1572" style="position:absolute;left:54;top:19660;width:1000;height:309" filled="f" stroked="f" strokeweight=".25pt">
              <v:textbox inset="1pt,1pt,1pt,1pt">
                <w:txbxContent>
                  <w:p w:rsidR="00E55C00" w:rsidRDefault="00E55C00" w:rsidP="001E629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73" style="position:absolute;left:1139;top:19660;width:1001;height:309" filled="f" stroked="f" strokeweight=".25pt">
              <v:textbox inset="1pt,1pt,1pt,1pt">
                <w:txbxContent>
                  <w:p w:rsidR="00E55C00" w:rsidRDefault="00E55C00" w:rsidP="001E629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74" style="position:absolute;left:2267;top:19660;width:2573;height:309" filled="f" stroked="f" strokeweight=".25pt">
              <v:textbox inset="1pt,1pt,1pt,1pt">
                <w:txbxContent>
                  <w:p w:rsidR="00E55C00" w:rsidRDefault="00E55C00" w:rsidP="001E629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75" style="position:absolute;left:4983;top:19660;width:1534;height:309" filled="f" stroked="f" strokeweight=".25pt">
              <v:textbox inset="1pt,1pt,1pt,1pt">
                <w:txbxContent>
                  <w:p w:rsidR="00E55C00" w:rsidRDefault="00E55C00" w:rsidP="001E629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76" style="position:absolute;left:6604;top:19660;width:1000;height:309" filled="f" stroked="f" strokeweight=".25pt">
              <v:textbox inset="1pt,1pt,1pt,1pt">
                <w:txbxContent>
                  <w:p w:rsidR="00E55C00" w:rsidRDefault="00E55C00" w:rsidP="001E629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77" style="position:absolute;left:18949;top:18977;width:1001;height:309" filled="f" stroked="f" strokeweight=".25pt">
              <v:textbox inset="1pt,1pt,1pt,1pt">
                <w:txbxContent>
                  <w:p w:rsidR="00E55C00" w:rsidRDefault="00E55C00" w:rsidP="001E629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78" style="position:absolute;left:18949;top:19435;width:1001;height:423" filled="f" stroked="f" strokeweight=".25pt">
              <v:textbox inset="1pt,1pt,1pt,1pt">
                <w:txbxContent>
                  <w:p w:rsidR="00E55C00" w:rsidRPr="00BE46AA" w:rsidRDefault="00E55C00" w:rsidP="001E6295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18</w:t>
                    </w:r>
                  </w:p>
                </w:txbxContent>
              </v:textbox>
            </v:rect>
            <v:rect id="_x0000_s1579" style="position:absolute;left:7745;top:19221;width:11075;height:477" filled="f" stroked="f" strokeweight=".25pt">
              <v:textbox inset="1pt,1pt,1pt,1pt">
                <w:txbxContent>
                  <w:p w:rsidR="00E55C00" w:rsidRPr="0083044B" w:rsidRDefault="00E55C00" w:rsidP="006B0D13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КП 220301 63. 1</w:t>
                    </w:r>
                    <w:r w:rsidR="001E3DF7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2</w:t>
                    </w: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.00 ПЗ</w:t>
                    </w:r>
                  </w:p>
                  <w:p w:rsidR="00E55C00" w:rsidRPr="00BE46AA" w:rsidRDefault="00E55C00" w:rsidP="001E6295"/>
                </w:txbxContent>
              </v:textbox>
            </v:rect>
            <w10:wrap anchorx="page" anchory="page"/>
            <w10:anchorlock/>
          </v:group>
        </w:pict>
      </w:r>
    </w:p>
    <w:p w:rsidR="001E6295" w:rsidRDefault="001E6295" w:rsidP="001E62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Опасность поражения электрическим током при прикосновении к корпусу и другим нетоковедущим металлическим частям электрооборудования, оказавшимся под напряжением вследствие замыкания на корпус и по другим причинам, может быть устранена быстрым отключением поврежденной электроустановки от питающей сети, и кроме того, снижением напряжения корпуса в случае пробоя фазы на землю. Для этой цели служит заземление, принципиальная схема которого в сети 3-х фазного тока приведена ниже.</w:t>
      </w:r>
    </w:p>
    <w:p w:rsidR="001E6295" w:rsidRDefault="001E6295" w:rsidP="001E6295">
      <w:pPr>
        <w:ind w:left="567" w:firstLine="284"/>
        <w:jc w:val="both"/>
        <w:rPr>
          <w:sz w:val="28"/>
          <w:szCs w:val="28"/>
        </w:rPr>
      </w:pPr>
    </w:p>
    <w:p w:rsidR="001E6295" w:rsidRDefault="001E6295" w:rsidP="001E6295">
      <w:pPr>
        <w:ind w:left="567" w:firstLine="284"/>
        <w:rPr>
          <w:sz w:val="28"/>
          <w:szCs w:val="28"/>
        </w:rPr>
      </w:pPr>
    </w:p>
    <w:p w:rsidR="001E6295" w:rsidRDefault="000018B2" w:rsidP="001E6295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467.25pt;height:375pt">
            <v:imagedata r:id="rId15" o:title=""/>
          </v:shape>
        </w:pict>
      </w:r>
    </w:p>
    <w:p w:rsidR="001E6295" w:rsidRDefault="001E6295" w:rsidP="001E6295">
      <w:pPr>
        <w:ind w:left="567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7D29E5">
        <w:rPr>
          <w:sz w:val="28"/>
          <w:szCs w:val="28"/>
        </w:rPr>
        <w:t>4</w:t>
      </w:r>
    </w:p>
    <w:p w:rsidR="001E6295" w:rsidRDefault="001E6295" w:rsidP="001E6295">
      <w:pPr>
        <w:ind w:left="567" w:firstLine="284"/>
        <w:jc w:val="center"/>
        <w:rPr>
          <w:sz w:val="28"/>
          <w:szCs w:val="28"/>
        </w:rPr>
      </w:pPr>
    </w:p>
    <w:p w:rsidR="001E6295" w:rsidRDefault="001E6295" w:rsidP="001E62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Заземление – это преднамеренное электрическое соединение с нулевым проводом металлических нетоковедущих частей, которые могут оказаться под напряжением.</w:t>
      </w:r>
    </w:p>
    <w:p w:rsidR="001E6295" w:rsidRDefault="001E6295" w:rsidP="001E62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Нулевым защитным проводом называется проводник, соединяющий заземленные с глухо заземленной нейтральной точкой источника электрической энергии или её эквивалентом.</w:t>
      </w:r>
    </w:p>
    <w:p w:rsidR="001E6295" w:rsidRDefault="001E6295" w:rsidP="001E62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Принцип действия заземления - превращение замыкания на корпус в короткое однофазное замыкание (т.е. между фазным и нулевым защитным проводом) с целью вызвать большой ток, способный обеспечить срабатывание защиты и тем самым автоматически отключить поврежденную установку от питающей сети. Такой защитой в данном случае является автоматический выключатель.</w:t>
      </w:r>
    </w:p>
    <w:p w:rsidR="001E6295" w:rsidRDefault="001E6295" w:rsidP="001E62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поскольку корпус (или другие нетоковедущие металлические части) оказываются под напряжением, заземление через нулевой защитный проводник, то в автоматический период, т.е. с момента возникновения замыкания на корпус и до автоматического </w:t>
      </w:r>
      <w:r w:rsidR="000018B2">
        <w:rPr>
          <w:noProof/>
          <w:szCs w:val="28"/>
        </w:rPr>
        <w:pict>
          <v:group id="_x0000_s1580" style="position:absolute;left:0;text-align:left;margin-left:56.7pt;margin-top:19.85pt;width:518.8pt;height:802.3pt;z-index:251663872;mso-position-horizontal-relative:page;mso-position-vertical-relative:page" coordsize="20000,20000" o:allowincell="f">
            <v:rect id="_x0000_s1581" style="position:absolute;width:20000;height:20000" filled="f" strokeweight="2pt"/>
            <v:line id="_x0000_s1582" style="position:absolute" from="1093,18949" to="1095,19989" strokeweight="2pt"/>
            <v:line id="_x0000_s1583" style="position:absolute" from="10,18941" to="19977,18942" strokeweight="2pt"/>
            <v:line id="_x0000_s1584" style="position:absolute" from="2186,18949" to="2188,19989" strokeweight="2pt"/>
            <v:line id="_x0000_s1585" style="position:absolute" from="4919,18949" to="4921,19989" strokeweight="2pt"/>
            <v:line id="_x0000_s1586" style="position:absolute" from="6557,18959" to="6559,19989" strokeweight="2pt"/>
            <v:line id="_x0000_s1587" style="position:absolute" from="7650,18949" to="7652,19979" strokeweight="2pt"/>
            <v:line id="_x0000_s1588" style="position:absolute" from="18905,18949" to="18909,19989" strokeweight="2pt"/>
            <v:line id="_x0000_s1589" style="position:absolute" from="10,19293" to="7631,19295" strokeweight="1pt"/>
            <v:line id="_x0000_s1590" style="position:absolute" from="10,19646" to="7631,19647" strokeweight="2pt"/>
            <v:line id="_x0000_s1591" style="position:absolute" from="18919,19296" to="19990,19297" strokeweight="1pt"/>
            <v:rect id="_x0000_s1592" style="position:absolute;left:54;top:19660;width:1000;height:309" filled="f" stroked="f" strokeweight=".25pt">
              <v:textbox inset="1pt,1pt,1pt,1pt">
                <w:txbxContent>
                  <w:p w:rsidR="00E55C00" w:rsidRDefault="00E55C00" w:rsidP="001E629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93" style="position:absolute;left:1139;top:19660;width:1001;height:309" filled="f" stroked="f" strokeweight=".25pt">
              <v:textbox inset="1pt,1pt,1pt,1pt">
                <w:txbxContent>
                  <w:p w:rsidR="00E55C00" w:rsidRDefault="00E55C00" w:rsidP="001E629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94" style="position:absolute;left:2267;top:19660;width:2573;height:309" filled="f" stroked="f" strokeweight=".25pt">
              <v:textbox inset="1pt,1pt,1pt,1pt">
                <w:txbxContent>
                  <w:p w:rsidR="00E55C00" w:rsidRDefault="00E55C00" w:rsidP="001E629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95" style="position:absolute;left:4983;top:19660;width:1534;height:309" filled="f" stroked="f" strokeweight=".25pt">
              <v:textbox inset="1pt,1pt,1pt,1pt">
                <w:txbxContent>
                  <w:p w:rsidR="00E55C00" w:rsidRDefault="00E55C00" w:rsidP="001E629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96" style="position:absolute;left:6604;top:19660;width:1000;height:309" filled="f" stroked="f" strokeweight=".25pt">
              <v:textbox inset="1pt,1pt,1pt,1pt">
                <w:txbxContent>
                  <w:p w:rsidR="00E55C00" w:rsidRDefault="00E55C00" w:rsidP="001E629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97" style="position:absolute;left:18949;top:18977;width:1001;height:309" filled="f" stroked="f" strokeweight=".25pt">
              <v:textbox inset="1pt,1pt,1pt,1pt">
                <w:txbxContent>
                  <w:p w:rsidR="00E55C00" w:rsidRDefault="00E55C00" w:rsidP="001E6295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98" style="position:absolute;left:18949;top:19435;width:1001;height:423" filled="f" stroked="f" strokeweight=".25pt">
              <v:textbox inset="1pt,1pt,1pt,1pt">
                <w:txbxContent>
                  <w:p w:rsidR="00E55C00" w:rsidRPr="00BE46AA" w:rsidRDefault="00E55C00" w:rsidP="001E6295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19</w:t>
                    </w:r>
                  </w:p>
                </w:txbxContent>
              </v:textbox>
            </v:rect>
            <v:rect id="_x0000_s1599" style="position:absolute;left:7745;top:19221;width:11075;height:477" filled="f" stroked="f" strokeweight=".25pt">
              <v:textbox inset="1pt,1pt,1pt,1pt">
                <w:txbxContent>
                  <w:p w:rsidR="00E55C00" w:rsidRPr="0083044B" w:rsidRDefault="00E55C00" w:rsidP="006B0D13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КП 220301 63. 1</w:t>
                    </w:r>
                    <w:r w:rsidR="001E3DF7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2</w:t>
                    </w: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.00 ПЗ</w:t>
                    </w:r>
                  </w:p>
                  <w:p w:rsidR="00E55C00" w:rsidRPr="00BE46AA" w:rsidRDefault="00E55C00" w:rsidP="001E6295"/>
                </w:txbxContent>
              </v:textbox>
            </v:rect>
            <w10:wrap anchorx="page" anchory="page"/>
            <w10:anchorlock/>
          </v:group>
        </w:pict>
      </w:r>
      <w:r>
        <w:rPr>
          <w:sz w:val="28"/>
          <w:szCs w:val="28"/>
        </w:rPr>
        <w:t>отключения поврежденной электроустановки от сети, появляется защитное устройство заземления, подобно тому, как это имеет место при заземлении. Иначе говоря, заземление корпусов через нулевой защитный проводник снизит в аварийный период их напряжение относительно земли. Область применения – трёхфазные, четырёхфазные проводные сети до 1 кВ с заземленной нейтралью.</w:t>
      </w:r>
    </w:p>
    <w:p w:rsidR="001E6295" w:rsidRDefault="001E6295" w:rsidP="001E62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Произведем расчет заземления, которое сводится к определению сечения нулевого провода и времени срабатывания защиты в соответствии с ГОСТ 12.1038-82.</w:t>
      </w:r>
    </w:p>
    <w:p w:rsidR="001E6295" w:rsidRDefault="001E6295" w:rsidP="001E62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Определим сечение нулевого и фазного провода. Согласно ПЭУ проводимость провода должна быть не менее 50% фазного, поэтому определим сечение фазного провода, а затем нулевого.</w:t>
      </w:r>
    </w:p>
    <w:p w:rsidR="001E6295" w:rsidRDefault="001E6295" w:rsidP="001E6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фазный и нулевой провод – алюминиевые, тогда согласно ПЭУ плотность тока составляет </w:t>
      </w:r>
      <w:r>
        <w:rPr>
          <w:sz w:val="28"/>
          <w:szCs w:val="28"/>
          <w:lang w:val="en-US"/>
        </w:rPr>
        <w:t>J</w:t>
      </w:r>
      <w:r w:rsidRPr="001905E7">
        <w:rPr>
          <w:sz w:val="28"/>
          <w:szCs w:val="28"/>
        </w:rPr>
        <w:t>=</w:t>
      </w:r>
      <w:r>
        <w:rPr>
          <w:sz w:val="28"/>
          <w:szCs w:val="28"/>
        </w:rPr>
        <w:t>1,9 А</w:t>
      </w:r>
      <w:r w:rsidRPr="001905E7">
        <w:rPr>
          <w:sz w:val="28"/>
          <w:szCs w:val="28"/>
        </w:rPr>
        <w:t>/</w:t>
      </w:r>
      <w:r>
        <w:rPr>
          <w:sz w:val="28"/>
          <w:szCs w:val="28"/>
        </w:rPr>
        <w:t>мм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1E6295" w:rsidRDefault="001E6295" w:rsidP="001E6295">
      <w:pPr>
        <w:rPr>
          <w:sz w:val="28"/>
          <w:szCs w:val="28"/>
        </w:rPr>
      </w:pPr>
    </w:p>
    <w:p w:rsidR="001E6295" w:rsidRDefault="001E6295" w:rsidP="001E6295">
      <w:pPr>
        <w:rPr>
          <w:sz w:val="28"/>
          <w:szCs w:val="28"/>
        </w:rPr>
      </w:pPr>
    </w:p>
    <w:p w:rsidR="001E6295" w:rsidRDefault="001E6295" w:rsidP="001E6295">
      <w:pPr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ф=</w:t>
      </w:r>
      <w:r>
        <w:rPr>
          <w:sz w:val="28"/>
          <w:szCs w:val="28"/>
          <w:lang w:val="en-US"/>
        </w:rPr>
        <w:t>I</w:t>
      </w:r>
      <w:r w:rsidRPr="008B7C8F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>=</w:t>
      </w:r>
      <w:r w:rsidR="00B94F43">
        <w:rPr>
          <w:sz w:val="28"/>
          <w:szCs w:val="28"/>
        </w:rPr>
        <w:t>77,21</w:t>
      </w:r>
      <w:r>
        <w:rPr>
          <w:sz w:val="28"/>
          <w:szCs w:val="28"/>
        </w:rPr>
        <w:t>/ 1,9=</w:t>
      </w:r>
      <w:r w:rsidR="00B94F43">
        <w:rPr>
          <w:sz w:val="28"/>
          <w:szCs w:val="28"/>
        </w:rPr>
        <w:t>40,63</w:t>
      </w:r>
      <w:r>
        <w:rPr>
          <w:sz w:val="28"/>
          <w:szCs w:val="28"/>
        </w:rPr>
        <w:t>мм</w:t>
      </w:r>
      <w:r>
        <w:rPr>
          <w:sz w:val="28"/>
          <w:szCs w:val="28"/>
          <w:vertAlign w:val="superscript"/>
        </w:rPr>
        <w:t>2</w:t>
      </w:r>
    </w:p>
    <w:p w:rsidR="001E6295" w:rsidRDefault="001E6295" w:rsidP="001E6295">
      <w:pPr>
        <w:rPr>
          <w:sz w:val="28"/>
          <w:szCs w:val="28"/>
        </w:rPr>
      </w:pPr>
    </w:p>
    <w:p w:rsidR="001E6295" w:rsidRDefault="001E6295" w:rsidP="001E6295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Стандартное ближайшее значение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ф=</w:t>
      </w:r>
      <w:r w:rsidR="00B94F43">
        <w:rPr>
          <w:sz w:val="28"/>
          <w:szCs w:val="28"/>
        </w:rPr>
        <w:t>45</w:t>
      </w:r>
      <w:r>
        <w:rPr>
          <w:sz w:val="28"/>
          <w:szCs w:val="28"/>
        </w:rPr>
        <w:t xml:space="preserve"> мм</w:t>
      </w:r>
      <w:r>
        <w:rPr>
          <w:sz w:val="28"/>
          <w:szCs w:val="28"/>
          <w:vertAlign w:val="superscript"/>
        </w:rPr>
        <w:t>2</w:t>
      </w:r>
    </w:p>
    <w:p w:rsidR="001E6295" w:rsidRDefault="001E6295" w:rsidP="001E6295">
      <w:pPr>
        <w:ind w:left="567" w:firstLine="284"/>
        <w:rPr>
          <w:sz w:val="28"/>
          <w:szCs w:val="28"/>
        </w:rPr>
      </w:pPr>
    </w:p>
    <w:p w:rsidR="006D3C4E" w:rsidRDefault="001E6295" w:rsidP="009A051D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Сечение нулевого провода примем </w:t>
      </w:r>
      <w:r>
        <w:rPr>
          <w:sz w:val="28"/>
          <w:szCs w:val="28"/>
          <w:lang w:val="en-US"/>
        </w:rPr>
        <w:t>S</w:t>
      </w:r>
      <w:r w:rsidR="00B94F43">
        <w:rPr>
          <w:sz w:val="28"/>
          <w:szCs w:val="28"/>
        </w:rPr>
        <w:t>о=80</w:t>
      </w:r>
      <w:r>
        <w:rPr>
          <w:sz w:val="28"/>
          <w:szCs w:val="28"/>
        </w:rPr>
        <w:t>мм</w:t>
      </w:r>
      <w:r>
        <w:rPr>
          <w:sz w:val="28"/>
          <w:szCs w:val="28"/>
          <w:vertAlign w:val="superscript"/>
        </w:rPr>
        <w:t>2</w:t>
      </w:r>
    </w:p>
    <w:p w:rsidR="00CC24F7" w:rsidRDefault="006D3C4E" w:rsidP="006D3C4E">
      <w:pPr>
        <w:ind w:left="567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0018B2">
        <w:rPr>
          <w:b/>
          <w:sz w:val="32"/>
          <w:szCs w:val="32"/>
        </w:rPr>
        <w:lastRenderedPageBreak/>
        <w:pict>
          <v:group id="_x0000_s1640" style="position:absolute;left:0;text-align:left;margin-left:56.7pt;margin-top:19.85pt;width:518.8pt;height:802.3pt;z-index:251664896;mso-position-horizontal-relative:page;mso-position-vertical-relative:page" coordsize="20000,20000" o:allowincell="f">
            <v:rect id="_x0000_s1641" style="position:absolute;width:20000;height:20000" filled="f" strokeweight="2pt"/>
            <v:line id="_x0000_s1642" style="position:absolute" from="1093,18949" to="1095,19989" strokeweight="2pt"/>
            <v:line id="_x0000_s1643" style="position:absolute" from="10,18941" to="19977,18942" strokeweight="2pt"/>
            <v:line id="_x0000_s1644" style="position:absolute" from="2186,18949" to="2188,19989" strokeweight="2pt"/>
            <v:line id="_x0000_s1645" style="position:absolute" from="4919,18949" to="4921,19989" strokeweight="2pt"/>
            <v:line id="_x0000_s1646" style="position:absolute" from="6557,18959" to="6559,19989" strokeweight="2pt"/>
            <v:line id="_x0000_s1647" style="position:absolute" from="7650,18949" to="7652,19979" strokeweight="2pt"/>
            <v:line id="_x0000_s1648" style="position:absolute" from="18905,18949" to="18909,19989" strokeweight="2pt"/>
            <v:line id="_x0000_s1649" style="position:absolute" from="10,19293" to="7631,19295" strokeweight="1pt"/>
            <v:line id="_x0000_s1650" style="position:absolute" from="10,19646" to="7631,19647" strokeweight="2pt"/>
            <v:line id="_x0000_s1651" style="position:absolute" from="18919,19296" to="19990,19297" strokeweight="1pt"/>
            <v:rect id="_x0000_s1652" style="position:absolute;left:54;top:19660;width:1000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53" style="position:absolute;left:1139;top:19660;width:1001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54" style="position:absolute;left:2267;top:19660;width:2573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55" style="position:absolute;left:4983;top:19660;width:1534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56" style="position:absolute;left:6604;top:19660;width:1000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57" style="position:absolute;left:18949;top:18977;width:1001;height:309" filled="f" stroked="f" strokeweight=".25pt">
              <v:textbox inset="1pt,1pt,1pt,1pt">
                <w:txbxContent>
                  <w:p w:rsidR="00E55C00" w:rsidRDefault="00E55C00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58" style="position:absolute;left:18949;top:19435;width:1001;height:423" filled="f" stroked="f" strokeweight=".25pt">
              <v:textbox inset="1pt,1pt,1pt,1pt">
                <w:txbxContent>
                  <w:p w:rsidR="00E55C00" w:rsidRPr="006B0D13" w:rsidRDefault="00E55C00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20</w:t>
                    </w:r>
                  </w:p>
                </w:txbxContent>
              </v:textbox>
            </v:rect>
            <v:rect id="_x0000_s1659" style="position:absolute;left:7745;top:19221;width:11075;height:477" filled="f" stroked="f" strokeweight=".25pt">
              <v:textbox inset="1pt,1pt,1pt,1pt">
                <w:txbxContent>
                  <w:p w:rsidR="00E55C00" w:rsidRPr="0083044B" w:rsidRDefault="00E55C00" w:rsidP="006B0D13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КП 220301 63. 1</w:t>
                    </w:r>
                    <w:r w:rsidR="001E3DF7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2</w:t>
                    </w: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.00 ПЗ</w:t>
                    </w:r>
                  </w:p>
                  <w:p w:rsidR="00E55C00" w:rsidRPr="006B0D13" w:rsidRDefault="00E55C00" w:rsidP="006B0D13"/>
                </w:txbxContent>
              </v:textbox>
            </v:rect>
            <w10:wrap anchorx="page" anchory="page"/>
            <w10:anchorlock/>
          </v:group>
        </w:pict>
      </w:r>
      <w:r w:rsidRPr="006D3C4E">
        <w:rPr>
          <w:b/>
          <w:sz w:val="32"/>
          <w:szCs w:val="32"/>
        </w:rPr>
        <w:t>10 Заключение</w:t>
      </w:r>
    </w:p>
    <w:p w:rsidR="006D3C4E" w:rsidRDefault="006D3C4E" w:rsidP="006D3C4E">
      <w:pPr>
        <w:ind w:left="567"/>
        <w:jc w:val="center"/>
        <w:rPr>
          <w:sz w:val="28"/>
          <w:szCs w:val="28"/>
        </w:rPr>
      </w:pPr>
    </w:p>
    <w:p w:rsidR="006D3C4E" w:rsidRDefault="006D3C4E" w:rsidP="00263B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курсовом проекте мною были изучены сферы практического применения автоматического устройства, а именно автоматической </w:t>
      </w:r>
      <w:r w:rsidR="00263B96">
        <w:rPr>
          <w:sz w:val="28"/>
          <w:szCs w:val="28"/>
        </w:rPr>
        <w:t>системы  спринклерой установки, применение которой рассмотрено в электросиловом цехе.</w:t>
      </w:r>
    </w:p>
    <w:p w:rsidR="00263B96" w:rsidRDefault="00263B96" w:rsidP="00263B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Были приведены расчеты электрических нагрузок, проверка условий срабатывания защитной аппаратуры и представлены разделы, в которых описаны правила прокладывания электрических проводок, техника безопасности, общие характеристики объекта, электроснабжение объекта и т.д.</w:t>
      </w:r>
    </w:p>
    <w:p w:rsidR="0002164F" w:rsidRDefault="00263B96" w:rsidP="000216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Сделав анализ проделанной работы, я сделал вывод, что перед началом монтажа электрической проводки необходимо составить план предстоящих работ, и только после этого, соблюдая технику безопасности, приступать к работе.</w:t>
      </w:r>
    </w:p>
    <w:p w:rsidR="00F75FE7" w:rsidRDefault="0002164F" w:rsidP="00F75FE7">
      <w:pPr>
        <w:ind w:firstLine="540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0018B2">
        <w:rPr>
          <w:b/>
          <w:noProof/>
          <w:sz w:val="32"/>
          <w:szCs w:val="32"/>
        </w:rPr>
        <w:lastRenderedPageBreak/>
        <w:pict>
          <v:group id="_x0000_s1680" style="position:absolute;left:0;text-align:left;margin-left:58.2pt;margin-top:19.1pt;width:518.8pt;height:802.3pt;z-index:251665920;mso-position-horizontal-relative:page;mso-position-vertical-relative:page" coordsize="20000,20000" o:allowincell="f">
            <v:rect id="_x0000_s1681" style="position:absolute;width:20000;height:20000" filled="f" strokeweight="2pt"/>
            <v:line id="_x0000_s1682" style="position:absolute" from="1093,18949" to="1095,19989" strokeweight="2pt"/>
            <v:line id="_x0000_s1683" style="position:absolute" from="10,18941" to="19977,18942" strokeweight="2pt"/>
            <v:line id="_x0000_s1684" style="position:absolute" from="2186,18949" to="2188,19989" strokeweight="2pt"/>
            <v:line id="_x0000_s1685" style="position:absolute" from="4919,18949" to="4921,19989" strokeweight="2pt"/>
            <v:line id="_x0000_s1686" style="position:absolute" from="6557,18959" to="6559,19989" strokeweight="2pt"/>
            <v:line id="_x0000_s1687" style="position:absolute" from="7650,18949" to="7652,19979" strokeweight="2pt"/>
            <v:line id="_x0000_s1688" style="position:absolute" from="18905,18949" to="18909,19989" strokeweight="2pt"/>
            <v:line id="_x0000_s1689" style="position:absolute" from="10,19293" to="7631,19295" strokeweight="1pt"/>
            <v:line id="_x0000_s1690" style="position:absolute" from="10,19646" to="7631,19647" strokeweight="2pt"/>
            <v:line id="_x0000_s1691" style="position:absolute" from="18919,19296" to="19990,19297" strokeweight="1pt"/>
            <v:rect id="_x0000_s1692" style="position:absolute;left:54;top:19660;width:1000;height:309" filled="f" stroked="f" strokeweight=".25pt">
              <v:textbox inset="1pt,1pt,1pt,1pt">
                <w:txbxContent>
                  <w:p w:rsidR="00E55C00" w:rsidRDefault="00E55C00" w:rsidP="0002164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93" style="position:absolute;left:1139;top:19660;width:1001;height:309" filled="f" stroked="f" strokeweight=".25pt">
              <v:textbox inset="1pt,1pt,1pt,1pt">
                <w:txbxContent>
                  <w:p w:rsidR="00E55C00" w:rsidRDefault="00E55C00" w:rsidP="0002164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94" style="position:absolute;left:2267;top:19660;width:2573;height:309" filled="f" stroked="f" strokeweight=".25pt">
              <v:textbox inset="1pt,1pt,1pt,1pt">
                <w:txbxContent>
                  <w:p w:rsidR="00E55C00" w:rsidRDefault="00E55C00" w:rsidP="0002164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95" style="position:absolute;left:4983;top:19660;width:1534;height:309" filled="f" stroked="f" strokeweight=".25pt">
              <v:textbox inset="1pt,1pt,1pt,1pt">
                <w:txbxContent>
                  <w:p w:rsidR="00E55C00" w:rsidRDefault="00E55C00" w:rsidP="0002164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96" style="position:absolute;left:6604;top:19660;width:1000;height:309" filled="f" stroked="f" strokeweight=".25pt">
              <v:textbox inset="1pt,1pt,1pt,1pt">
                <w:txbxContent>
                  <w:p w:rsidR="00E55C00" w:rsidRDefault="00E55C00" w:rsidP="0002164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97" style="position:absolute;left:18949;top:18977;width:1001;height:309" filled="f" stroked="f" strokeweight=".25pt">
              <v:textbox inset="1pt,1pt,1pt,1pt">
                <w:txbxContent>
                  <w:p w:rsidR="00E55C00" w:rsidRDefault="00E55C00" w:rsidP="0002164F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98" style="position:absolute;left:18949;top:19435;width:1001;height:423" filled="f" stroked="f" strokeweight=".25pt">
              <v:textbox inset="1pt,1pt,1pt,1pt">
                <w:txbxContent>
                  <w:p w:rsidR="00E55C00" w:rsidRPr="006B0D13" w:rsidRDefault="00E55C00" w:rsidP="0002164F">
                    <w:pPr>
                      <w:pStyle w:val="a3"/>
                      <w:jc w:val="center"/>
                      <w:rPr>
                        <w:sz w:val="24"/>
                        <w:lang w:val="ru-RU"/>
                      </w:rPr>
                    </w:pPr>
                    <w:r>
                      <w:rPr>
                        <w:sz w:val="24"/>
                        <w:lang w:val="ru-RU"/>
                      </w:rPr>
                      <w:t>21</w:t>
                    </w:r>
                  </w:p>
                </w:txbxContent>
              </v:textbox>
            </v:rect>
            <v:rect id="_x0000_s1699" style="position:absolute;left:7745;top:19221;width:11075;height:477" filled="f" stroked="f" strokeweight=".25pt">
              <v:textbox inset="1pt,1pt,1pt,1pt">
                <w:txbxContent>
                  <w:p w:rsidR="00E55C00" w:rsidRPr="0083044B" w:rsidRDefault="00E55C00" w:rsidP="006B0D13">
                    <w:pPr>
                      <w:pStyle w:val="a3"/>
                      <w:jc w:val="center"/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</w:pP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КП 220301 63. 1</w:t>
                    </w:r>
                    <w:r w:rsidR="001E3DF7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2</w:t>
                    </w:r>
                    <w:r w:rsidRPr="0083044B">
                      <w:rPr>
                        <w:rFonts w:ascii="Journal" w:hAnsi="Journal"/>
                        <w:sz w:val="32"/>
                        <w:szCs w:val="32"/>
                        <w:lang w:val="ru-RU"/>
                      </w:rPr>
                      <w:t>.00 ПЗ</w:t>
                    </w:r>
                  </w:p>
                  <w:p w:rsidR="00E55C00" w:rsidRPr="006B0D13" w:rsidRDefault="00E55C00" w:rsidP="006B0D13"/>
                </w:txbxContent>
              </v:textbox>
            </v:rect>
            <w10:wrap anchorx="page" anchory="page"/>
            <w10:anchorlock/>
          </v:group>
        </w:pict>
      </w:r>
      <w:r w:rsidR="00F75FE7">
        <w:rPr>
          <w:sz w:val="28"/>
          <w:szCs w:val="28"/>
        </w:rPr>
        <w:t xml:space="preserve">11 </w:t>
      </w:r>
      <w:r w:rsidRPr="0002164F">
        <w:rPr>
          <w:b/>
          <w:sz w:val="32"/>
          <w:szCs w:val="32"/>
        </w:rPr>
        <w:t>Литература</w:t>
      </w:r>
    </w:p>
    <w:p w:rsidR="00F675E5" w:rsidRDefault="00F675E5" w:rsidP="00F75FE7">
      <w:pPr>
        <w:ind w:firstLine="540"/>
        <w:jc w:val="center"/>
        <w:rPr>
          <w:b/>
          <w:sz w:val="32"/>
          <w:szCs w:val="32"/>
        </w:rPr>
      </w:pPr>
    </w:p>
    <w:p w:rsidR="00F75FE7" w:rsidRDefault="00F75FE7" w:rsidP="00F75FE7">
      <w:pPr>
        <w:ind w:firstLine="540"/>
        <w:jc w:val="both"/>
        <w:rPr>
          <w:sz w:val="28"/>
          <w:szCs w:val="28"/>
        </w:rPr>
      </w:pPr>
      <w:r w:rsidRPr="00F75FE7">
        <w:rPr>
          <w:sz w:val="28"/>
          <w:szCs w:val="28"/>
        </w:rPr>
        <w:t>1 Котов К.И., Шершнев М.А. Монтаж, эксплуатация и ремонт автоматических устройств. Учебник для техникумов. 2-е издание переработанное и дополненное – М.: Металлургия, 1999. стр. 215-220</w:t>
      </w:r>
    </w:p>
    <w:p w:rsidR="00F75FE7" w:rsidRDefault="00F75FE7" w:rsidP="00F75FE7">
      <w:pPr>
        <w:ind w:firstLine="540"/>
        <w:jc w:val="both"/>
        <w:rPr>
          <w:sz w:val="28"/>
          <w:szCs w:val="28"/>
        </w:rPr>
      </w:pPr>
      <w:r w:rsidRPr="00F75FE7">
        <w:rPr>
          <w:sz w:val="28"/>
          <w:szCs w:val="28"/>
        </w:rPr>
        <w:t>2 Верховцев А.В. Охрана труда. 6-е издание, дополненное – М.: ИНФРАМ, 2000.стр. 10-25</w:t>
      </w:r>
    </w:p>
    <w:p w:rsidR="0002164F" w:rsidRPr="00F75FE7" w:rsidRDefault="00F75FE7" w:rsidP="00F75FE7">
      <w:pPr>
        <w:ind w:firstLine="540"/>
        <w:jc w:val="both"/>
        <w:rPr>
          <w:sz w:val="28"/>
          <w:szCs w:val="28"/>
        </w:rPr>
      </w:pPr>
      <w:r w:rsidRPr="00F75FE7">
        <w:rPr>
          <w:sz w:val="28"/>
          <w:szCs w:val="28"/>
        </w:rPr>
        <w:t>3 Павлов Е.Х. Техника безопасности. Организация работы: Сборник нормативных документов и комментариев. – М.: Книжный мир, 1998. стр. 48-50</w:t>
      </w:r>
      <w:bookmarkStart w:id="0" w:name="_GoBack"/>
      <w:bookmarkEnd w:id="0"/>
    </w:p>
    <w:sectPr w:rsidR="0002164F" w:rsidRPr="00F75FE7" w:rsidSect="00BE1A9F">
      <w:pgSz w:w="11906" w:h="16838"/>
      <w:pgMar w:top="851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378" w:rsidRDefault="00364378" w:rsidP="00CA1D58">
      <w:r>
        <w:separator/>
      </w:r>
    </w:p>
  </w:endnote>
  <w:endnote w:type="continuationSeparator" w:id="0">
    <w:p w:rsidR="00364378" w:rsidRDefault="00364378" w:rsidP="00CA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378" w:rsidRDefault="00364378" w:rsidP="00CA1D58">
      <w:r>
        <w:separator/>
      </w:r>
    </w:p>
  </w:footnote>
  <w:footnote w:type="continuationSeparator" w:id="0">
    <w:p w:rsidR="00364378" w:rsidRDefault="00364378" w:rsidP="00CA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70424"/>
    <w:multiLevelType w:val="multilevel"/>
    <w:tmpl w:val="6DA4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F1977"/>
    <w:multiLevelType w:val="hybridMultilevel"/>
    <w:tmpl w:val="367C8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6E8"/>
    <w:rsid w:val="000018B2"/>
    <w:rsid w:val="000030E2"/>
    <w:rsid w:val="00006E64"/>
    <w:rsid w:val="0002164F"/>
    <w:rsid w:val="000636E8"/>
    <w:rsid w:val="000C152C"/>
    <w:rsid w:val="00121ADC"/>
    <w:rsid w:val="00133D43"/>
    <w:rsid w:val="001745AE"/>
    <w:rsid w:val="00177314"/>
    <w:rsid w:val="001E3DF7"/>
    <w:rsid w:val="001E6295"/>
    <w:rsid w:val="00233DBC"/>
    <w:rsid w:val="00263B96"/>
    <w:rsid w:val="00284907"/>
    <w:rsid w:val="0030239F"/>
    <w:rsid w:val="0031134C"/>
    <w:rsid w:val="003346A5"/>
    <w:rsid w:val="00352FB5"/>
    <w:rsid w:val="00364378"/>
    <w:rsid w:val="003B696C"/>
    <w:rsid w:val="00402BAB"/>
    <w:rsid w:val="00402C53"/>
    <w:rsid w:val="00443315"/>
    <w:rsid w:val="00443C88"/>
    <w:rsid w:val="00454025"/>
    <w:rsid w:val="00490F1D"/>
    <w:rsid w:val="004A483F"/>
    <w:rsid w:val="00501B89"/>
    <w:rsid w:val="0053158C"/>
    <w:rsid w:val="00533DA8"/>
    <w:rsid w:val="00550F67"/>
    <w:rsid w:val="005716F0"/>
    <w:rsid w:val="00571C97"/>
    <w:rsid w:val="00575546"/>
    <w:rsid w:val="00585444"/>
    <w:rsid w:val="005C3137"/>
    <w:rsid w:val="00683FA6"/>
    <w:rsid w:val="006A0286"/>
    <w:rsid w:val="006B0D13"/>
    <w:rsid w:val="006D3C4E"/>
    <w:rsid w:val="006F273C"/>
    <w:rsid w:val="007778E1"/>
    <w:rsid w:val="007A35C1"/>
    <w:rsid w:val="007B2305"/>
    <w:rsid w:val="007D29E5"/>
    <w:rsid w:val="007F0524"/>
    <w:rsid w:val="007F4019"/>
    <w:rsid w:val="0083044B"/>
    <w:rsid w:val="008363A4"/>
    <w:rsid w:val="00841FD8"/>
    <w:rsid w:val="009231FB"/>
    <w:rsid w:val="009A051D"/>
    <w:rsid w:val="009B5778"/>
    <w:rsid w:val="009C317B"/>
    <w:rsid w:val="00A74C0F"/>
    <w:rsid w:val="00A9460F"/>
    <w:rsid w:val="00A975DB"/>
    <w:rsid w:val="00AB4553"/>
    <w:rsid w:val="00AC6D4E"/>
    <w:rsid w:val="00AF6746"/>
    <w:rsid w:val="00B94F43"/>
    <w:rsid w:val="00BE1A9F"/>
    <w:rsid w:val="00C06580"/>
    <w:rsid w:val="00C43F5F"/>
    <w:rsid w:val="00CA1D58"/>
    <w:rsid w:val="00CC24F7"/>
    <w:rsid w:val="00D516FE"/>
    <w:rsid w:val="00DF275D"/>
    <w:rsid w:val="00E53418"/>
    <w:rsid w:val="00E55C00"/>
    <w:rsid w:val="00E956A7"/>
    <w:rsid w:val="00E97337"/>
    <w:rsid w:val="00EA2EDE"/>
    <w:rsid w:val="00EA4EA1"/>
    <w:rsid w:val="00EA53DA"/>
    <w:rsid w:val="00EF6C30"/>
    <w:rsid w:val="00F4184C"/>
    <w:rsid w:val="00F675E5"/>
    <w:rsid w:val="00F7599E"/>
    <w:rsid w:val="00F75FE7"/>
    <w:rsid w:val="00F825CF"/>
    <w:rsid w:val="00FD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29"/>
    <o:shapelayout v:ext="edit">
      <o:idmap v:ext="edit" data="1"/>
    </o:shapelayout>
  </w:shapeDefaults>
  <w:decimalSymbol w:val=","/>
  <w:listSeparator w:val=";"/>
  <w15:chartTrackingRefBased/>
  <w15:docId w15:val="{B5C1237A-A0FD-4B2B-88E7-6BBFCF1A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A74C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0636E8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Normal (Web)"/>
    <w:basedOn w:val="a"/>
    <w:rsid w:val="00533DA8"/>
    <w:pPr>
      <w:spacing w:before="100" w:beforeAutospacing="1" w:after="100" w:afterAutospacing="1"/>
    </w:pPr>
  </w:style>
  <w:style w:type="character" w:styleId="a5">
    <w:name w:val="Hyperlink"/>
    <w:basedOn w:val="a0"/>
    <w:rsid w:val="00533DA8"/>
    <w:rPr>
      <w:color w:val="0000FF"/>
      <w:u w:val="single"/>
    </w:rPr>
  </w:style>
  <w:style w:type="character" w:styleId="a6">
    <w:name w:val="FollowedHyperlink"/>
    <w:basedOn w:val="a0"/>
    <w:rsid w:val="00533DA8"/>
    <w:rPr>
      <w:color w:val="800080"/>
      <w:u w:val="single"/>
    </w:rPr>
  </w:style>
  <w:style w:type="character" w:styleId="a7">
    <w:name w:val="Strong"/>
    <w:basedOn w:val="a0"/>
    <w:qFormat/>
    <w:rsid w:val="0083044B"/>
    <w:rPr>
      <w:b/>
      <w:bCs/>
    </w:rPr>
  </w:style>
  <w:style w:type="paragraph" w:customStyle="1" w:styleId="textjs">
    <w:name w:val="textjs"/>
    <w:basedOn w:val="a"/>
    <w:rsid w:val="0083044B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83044B"/>
    <w:rPr>
      <w:i/>
      <w:iCs/>
    </w:rPr>
  </w:style>
  <w:style w:type="paragraph" w:styleId="a9">
    <w:name w:val="header"/>
    <w:basedOn w:val="a"/>
    <w:link w:val="aa"/>
    <w:rsid w:val="00CA1D58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rsid w:val="00CA1D58"/>
    <w:rPr>
      <w:sz w:val="24"/>
      <w:szCs w:val="24"/>
    </w:rPr>
  </w:style>
  <w:style w:type="paragraph" w:styleId="ab">
    <w:name w:val="footer"/>
    <w:basedOn w:val="a"/>
    <w:link w:val="ac"/>
    <w:rsid w:val="00CA1D58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rsid w:val="00CA1D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3318</Words>
  <Characters>18913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22187</CharactersWithSpaces>
  <SharedDoc>false</SharedDoc>
  <HLinks>
    <vt:vector size="12" baseType="variant">
      <vt:variant>
        <vt:i4>7536740</vt:i4>
      </vt:variant>
      <vt:variant>
        <vt:i4>17</vt:i4>
      </vt:variant>
      <vt:variant>
        <vt:i4>0</vt:i4>
      </vt:variant>
      <vt:variant>
        <vt:i4>5</vt:i4>
      </vt:variant>
      <vt:variant>
        <vt:lpwstr>http://os-info.ru/files/d0b1d0b5d0b7d18bd0bcd18fd0bdd0bdd18bd0b9655.jpg</vt:lpwstr>
      </vt:variant>
      <vt:variant>
        <vt:lpwstr/>
      </vt:variant>
      <vt:variant>
        <vt:i4>7536742</vt:i4>
      </vt:variant>
      <vt:variant>
        <vt:i4>0</vt:i4>
      </vt:variant>
      <vt:variant>
        <vt:i4>0</vt:i4>
      </vt:variant>
      <vt:variant>
        <vt:i4>5</vt:i4>
      </vt:variant>
      <vt:variant>
        <vt:lpwstr>http://os-info.ru/files/d0b1d0b5d0b7d18bd0bcd18fd0bdd0bdd18bd0b9657.jpg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Дамир</dc:creator>
  <cp:keywords/>
  <cp:lastModifiedBy>Irina</cp:lastModifiedBy>
  <cp:revision>2</cp:revision>
  <cp:lastPrinted>2010-03-25T08:38:00Z</cp:lastPrinted>
  <dcterms:created xsi:type="dcterms:W3CDTF">2014-08-14T06:38:00Z</dcterms:created>
  <dcterms:modified xsi:type="dcterms:W3CDTF">2014-08-14T06:38:00Z</dcterms:modified>
</cp:coreProperties>
</file>