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D0" w:rsidRDefault="002956D0" w:rsidP="002F3EB3">
      <w:pPr>
        <w:spacing w:before="100" w:beforeAutospacing="1" w:after="100" w:afterAutospacing="1" w:line="240" w:lineRule="auto"/>
        <w:outlineLvl w:val="4"/>
        <w:rPr>
          <w:rFonts w:ascii="Arial" w:hAnsi="Arial" w:cs="Arial"/>
          <w:b/>
          <w:bCs/>
          <w:color w:val="343B41"/>
          <w:sz w:val="20"/>
          <w:szCs w:val="20"/>
          <w:lang w:eastAsia="ru-RU"/>
        </w:rPr>
      </w:pPr>
    </w:p>
    <w:p w:rsidR="00835FB8" w:rsidRPr="002F3EB3" w:rsidRDefault="00835FB8" w:rsidP="002F3EB3">
      <w:pPr>
        <w:spacing w:before="100" w:beforeAutospacing="1" w:after="100" w:afterAutospacing="1" w:line="240" w:lineRule="auto"/>
        <w:outlineLvl w:val="4"/>
        <w:rPr>
          <w:rFonts w:ascii="Arial" w:hAnsi="Arial" w:cs="Arial"/>
          <w:b/>
          <w:bCs/>
          <w:color w:val="343B41"/>
          <w:sz w:val="20"/>
          <w:szCs w:val="20"/>
          <w:lang w:eastAsia="ru-RU"/>
        </w:rPr>
      </w:pPr>
      <w:r w:rsidRPr="002F3EB3">
        <w:rPr>
          <w:rFonts w:ascii="Arial" w:hAnsi="Arial" w:cs="Arial"/>
          <w:b/>
          <w:bCs/>
          <w:color w:val="343B41"/>
          <w:sz w:val="20"/>
          <w:szCs w:val="20"/>
          <w:lang w:eastAsia="ru-RU"/>
        </w:rPr>
        <w:t>Сглаживающие фильтры</w:t>
      </w:r>
    </w:p>
    <w:p w:rsidR="00835FB8" w:rsidRPr="002F3EB3" w:rsidRDefault="00835FB8" w:rsidP="002F3EB3">
      <w:pPr>
        <w:spacing w:before="100" w:beforeAutospacing="1" w:after="100" w:afterAutospacing="1" w:line="240" w:lineRule="auto"/>
        <w:rPr>
          <w:rFonts w:ascii="Arial" w:hAnsi="Arial" w:cs="Arial"/>
          <w:color w:val="343B41"/>
          <w:sz w:val="18"/>
          <w:szCs w:val="18"/>
          <w:lang w:eastAsia="ru-RU"/>
        </w:rPr>
      </w:pP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>     Выпрямители в очень редких случаях работают только на чисто активную нагрузку. Это связано с тем, что большие пульсации выпрямленного напряжения на выходе выпрямителя не устраивают потребителя, поэтому между нагрузкой и выходом выпрямителя включают сглаживающий фильтр. Пульсирующее выпрямленное напряжение содержит постоянную и переменную составляющие.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Полезный эффект у потребителей постоянного тока создают только постоянные составляющие напряжения и тока. Переменные гармонические составляющие, образующие пульсации, приводят к бесполезной трате мощности и помехам. Например, при питании усилителей радиоприемников и передатчиков переменная составляющая создает фон на выходе усилителя, то есть дополнительные колебания на выходе низкой частоты. Для питания предварительных каскадов высококачественных усилителей требуется , предварительных каскадов УНЧ, УВЧ , оконченных каскадов УНЧ 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Отношение коэффициента пульсации на выходе выпрямителя к коэффициенту пульсации на нагрузке определяет степень сглаживания выпрямленного напряжения и называется коэффициентом сглаживания фильтра: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q=K</w:t>
      </w:r>
      <w:r w:rsidRPr="002F3EB3">
        <w:rPr>
          <w:rFonts w:ascii="Arial" w:hAnsi="Arial" w:cs="Arial"/>
          <w:color w:val="343B41"/>
          <w:sz w:val="18"/>
          <w:szCs w:val="18"/>
          <w:vertAlign w:val="subscript"/>
          <w:lang w:eastAsia="ru-RU"/>
        </w:rPr>
        <w:t>пвх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>/К</w:t>
      </w:r>
      <w:r w:rsidRPr="002F3EB3">
        <w:rPr>
          <w:rFonts w:ascii="Arial" w:hAnsi="Arial" w:cs="Arial"/>
          <w:color w:val="343B41"/>
          <w:sz w:val="18"/>
          <w:szCs w:val="18"/>
          <w:vertAlign w:val="subscript"/>
          <w:lang w:eastAsia="ru-RU"/>
        </w:rPr>
        <w:t>пвых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>=[U</w:t>
      </w:r>
      <w:r w:rsidRPr="002F3EB3">
        <w:rPr>
          <w:rFonts w:ascii="Arial" w:hAnsi="Arial" w:cs="Arial"/>
          <w:color w:val="343B41"/>
          <w:sz w:val="18"/>
          <w:szCs w:val="18"/>
          <w:vertAlign w:val="subscript"/>
          <w:lang w:eastAsia="ru-RU"/>
        </w:rPr>
        <w:t>m ог вх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>/U</w:t>
      </w:r>
      <w:r w:rsidRPr="002F3EB3">
        <w:rPr>
          <w:rFonts w:ascii="Arial" w:hAnsi="Arial" w:cs="Arial"/>
          <w:color w:val="343B41"/>
          <w:sz w:val="18"/>
          <w:szCs w:val="18"/>
          <w:vertAlign w:val="subscript"/>
          <w:lang w:eastAsia="ru-RU"/>
        </w:rPr>
        <w:t>о вх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>]:[U</w:t>
      </w:r>
      <w:r w:rsidRPr="002F3EB3">
        <w:rPr>
          <w:rFonts w:ascii="Arial" w:hAnsi="Arial" w:cs="Arial"/>
          <w:color w:val="343B41"/>
          <w:sz w:val="18"/>
          <w:szCs w:val="18"/>
          <w:vertAlign w:val="subscript"/>
          <w:lang w:eastAsia="ru-RU"/>
        </w:rPr>
        <w:t>m ог вых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>/U</w:t>
      </w:r>
      <w:r w:rsidRPr="002F3EB3">
        <w:rPr>
          <w:rFonts w:ascii="Arial" w:hAnsi="Arial" w:cs="Arial"/>
          <w:color w:val="343B41"/>
          <w:sz w:val="18"/>
          <w:szCs w:val="18"/>
          <w:vertAlign w:val="subscript"/>
          <w:lang w:eastAsia="ru-RU"/>
        </w:rPr>
        <w:t>0 вых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>]      (2.2.1)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если не учитывать потери в фильтре, то есть считать , то      (2.2.2)</w:t>
      </w:r>
    </w:p>
    <w:p w:rsidR="00835FB8" w:rsidRPr="002F3EB3" w:rsidRDefault="00835FB8" w:rsidP="002F3EB3">
      <w:pPr>
        <w:spacing w:before="100" w:beforeAutospacing="1" w:after="100" w:afterAutospacing="1" w:line="240" w:lineRule="auto"/>
        <w:rPr>
          <w:rFonts w:ascii="Arial" w:hAnsi="Arial" w:cs="Arial"/>
          <w:color w:val="343B41"/>
          <w:sz w:val="18"/>
          <w:szCs w:val="18"/>
          <w:lang w:eastAsia="ru-RU"/>
        </w:rPr>
      </w:pP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>     </w:t>
      </w:r>
      <w:r w:rsidRPr="002F3EB3">
        <w:rPr>
          <w:rFonts w:ascii="Arial" w:hAnsi="Arial" w:cs="Arial"/>
          <w:color w:val="343B41"/>
          <w:sz w:val="18"/>
          <w:szCs w:val="18"/>
          <w:u w:val="single"/>
          <w:lang w:eastAsia="ru-RU"/>
        </w:rPr>
        <w:t>Емкостный фильтр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 xml:space="preserve"> включается параллельно нагрузке и шунтирует нагрузку для переменой составляющей тока. 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 xml:space="preserve">     Важно, чтобы сопротивление конденсатора для основной гармоники пульсации была много меньше сопротивления нагрузки. 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Из расчета выпрямителя на нагрузку известно, что 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Емкостный фильтр относится к простейшим фильтрам. Если обеспеченно превышение над на порядок, то определяется десятками, на два порядка — сотнями, но не более.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Для двухполупериодных схем: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. (2.2.4)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При понижении уменьшается ( повышается).</w:t>
      </w:r>
    </w:p>
    <w:p w:rsidR="00835FB8" w:rsidRPr="002F3EB3" w:rsidRDefault="00835FB8" w:rsidP="002F3EB3">
      <w:pPr>
        <w:spacing w:before="100" w:beforeAutospacing="1" w:after="100" w:afterAutospacing="1" w:line="240" w:lineRule="auto"/>
        <w:rPr>
          <w:rFonts w:ascii="Arial" w:hAnsi="Arial" w:cs="Arial"/>
          <w:color w:val="343B41"/>
          <w:sz w:val="18"/>
          <w:szCs w:val="18"/>
          <w:lang w:eastAsia="ru-RU"/>
        </w:rPr>
      </w:pPr>
      <w:r w:rsidRPr="002F3EB3">
        <w:rPr>
          <w:rFonts w:ascii="Arial" w:hAnsi="Arial" w:cs="Arial"/>
          <w:color w:val="343B41"/>
          <w:sz w:val="18"/>
          <w:szCs w:val="18"/>
          <w:u w:val="single"/>
          <w:lang w:eastAsia="ru-RU"/>
        </w:rPr>
        <w:t>Индуктивный фильтр вкл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 xml:space="preserve"> ючается последовательно с нагрузкой и представляет большое сопротивление для переменной составляющей тока.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Переменная составляющая уменьшается, и падение напряжения от этой составляющей становится незначительным.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Для хорошего сглаживания необходимо: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(2.2.5)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коэффициент сглаживания: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 С учетом (2.2.5):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      (2.2.6)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отсюда необходимая величина при заданном :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(2.2.7)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Из формулы видно, что один и тот же коэффициент сглаживания может быть обеспечен при меньших величинах индуктивности , если мало, то есть включение индуктивного фильтра выгодно при малых (в выпрямителях средней и большей мощности). Емкостный фильтр эффективен в цепях с большим (малыми нагрузочными токами, при не более десятков Вт), так как легче добиться неравенства 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Когда требуется особенно малое значение коэффициента пульсации , то или простейших фильтров могут получиться очень большими. В этом случае рациональнее иметь Г-образный или П-образный фильтры.</w:t>
      </w:r>
    </w:p>
    <w:p w:rsidR="00835FB8" w:rsidRPr="002F3EB3" w:rsidRDefault="00835FB8" w:rsidP="002F3EB3">
      <w:pPr>
        <w:spacing w:before="100" w:beforeAutospacing="1" w:after="100" w:afterAutospacing="1" w:line="240" w:lineRule="auto"/>
        <w:rPr>
          <w:rFonts w:ascii="Arial" w:hAnsi="Arial" w:cs="Arial"/>
          <w:color w:val="343B41"/>
          <w:sz w:val="18"/>
          <w:szCs w:val="18"/>
          <w:lang w:eastAsia="ru-RU"/>
        </w:rPr>
      </w:pP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</w:t>
      </w:r>
      <w:r w:rsidRPr="002F3EB3">
        <w:rPr>
          <w:rFonts w:ascii="Arial" w:hAnsi="Arial" w:cs="Arial"/>
          <w:color w:val="343B41"/>
          <w:sz w:val="18"/>
          <w:szCs w:val="18"/>
          <w:u w:val="single"/>
          <w:lang w:eastAsia="ru-RU"/>
        </w:rPr>
        <w:t xml:space="preserve">Г-образный фильтр типа 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 xml:space="preserve">работает по тому же принципу, что и простейшие фильтры. 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Необходимо условие: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(2.2.8)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коэффициент сглаживания с учетом (2.2.8):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,      (2.2.9)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 xml:space="preserve">     откуда 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 xml:space="preserve">     (2.2.10) 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Раздельный выбор и производится по конструктивным соображениям (минимальный объем, вес, стоимость), а так же из условия избавления от резонанса. Для этого требуется, чтобы 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Обычно это условие легко выполняется при . Практически является достаточным выполнения условия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 xml:space="preserve">, 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при этом обеспечивается индуктивная реакция фильтра и ток в дросселе будет непрерывным. Выбрав , можно рассчитать 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В выпрямителях небольшой мощности с целью уменьшения размеров и веса фильтра вместо дросселя часто применяют резисторы. КПД уменьшается, вследствие чего фильтр целесообразно применять в выпрямителях маломощных, на малые токи. Преимущества: небольшие размеры, вес и стоимость, а так же простота исполнения из-за отсутствиея сглаживающего дросселя. Недостаток: потери мощности в . При выводе нужно учитывать уменьшение 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 xml:space="preserve">      с учетом неравенства 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(2.2.11)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Чтобы уменьшение было не очень большим, выбирают из условия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.      (2.2.12)</w:t>
      </w:r>
    </w:p>
    <w:p w:rsidR="00835FB8" w:rsidRPr="002F3EB3" w:rsidRDefault="00835FB8" w:rsidP="002F3EB3">
      <w:pPr>
        <w:spacing w:before="100" w:beforeAutospacing="1" w:after="100" w:afterAutospacing="1" w:line="240" w:lineRule="auto"/>
        <w:rPr>
          <w:rFonts w:ascii="Arial" w:hAnsi="Arial" w:cs="Arial"/>
          <w:color w:val="343B41"/>
          <w:sz w:val="18"/>
          <w:szCs w:val="18"/>
          <w:lang w:eastAsia="ru-RU"/>
        </w:rPr>
      </w:pP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>     При питании от одного источника устройства с несколькими каскадами между каскадами может возникнуть нежелательная обратная связь через внутреннее сопротивление источника, которая может привести к самовозбуждению каскадов. Для ликвидации её в цепь питания последовательно с нагрузкой каскада ставится развязывающая цепь — Г-образный фильтр.</w:t>
      </w:r>
    </w:p>
    <w:p w:rsidR="00835FB8" w:rsidRPr="002F3EB3" w:rsidRDefault="00835FB8" w:rsidP="002F3EB3">
      <w:pPr>
        <w:spacing w:before="100" w:beforeAutospacing="1" w:after="100" w:afterAutospacing="1" w:line="240" w:lineRule="auto"/>
        <w:rPr>
          <w:rFonts w:ascii="Arial" w:hAnsi="Arial" w:cs="Arial"/>
          <w:color w:val="343B41"/>
          <w:sz w:val="18"/>
          <w:szCs w:val="18"/>
          <w:lang w:eastAsia="ru-RU"/>
        </w:rPr>
      </w:pP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>     </w:t>
      </w:r>
      <w:r w:rsidRPr="002F3EB3">
        <w:rPr>
          <w:rFonts w:ascii="Arial" w:hAnsi="Arial" w:cs="Arial"/>
          <w:color w:val="343B41"/>
          <w:sz w:val="18"/>
          <w:szCs w:val="18"/>
          <w:u w:val="single"/>
          <w:lang w:eastAsia="ru-RU"/>
        </w:rPr>
        <w:t xml:space="preserve"> П-образный</w:t>
      </w:r>
      <w:r w:rsidRPr="002F3EB3">
        <w:rPr>
          <w:rFonts w:ascii="Arial" w:hAnsi="Arial" w:cs="Arial"/>
          <w:b/>
          <w:bCs/>
          <w:color w:val="343B41"/>
          <w:sz w:val="18"/>
          <w:szCs w:val="18"/>
          <w:u w:val="single"/>
          <w:lang w:eastAsia="ru-RU"/>
        </w:rPr>
        <w:t xml:space="preserve"> фильтр и многозвенные фильтры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 xml:space="preserve"> применяются, если коэффициент сглаживания нужен очень высокий. П-образный фильтр представляет собой последовательное включение емкостного и Г-образного 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Обычно выбирают . Но можно и в Г-образном фильтре применить . Какой же фильтр лучше использовать в каждом конкретном случае? При использовании Г-образного фильтра выпрямитель работает на индуктивную нагрузку, при использовании П-образного фильтра выпрямитель работает на емкостную нагрузку. При работе на индуктивную нагрузку явными являются следующие преимущества: меньшая (на )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меньшее , 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Однако в выпрямителе, начинающемся с индуктивности, сильнее проявляются переходные процессы при включении источника. Чем меньше затухание контура , тем эти процессы интенсивнее (). В результате токи, протекающие через вентили, могут быть в несколько раз больше расчетных. Другим показателем, по которому производится сравнение, является 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если мало и велико, то , выгоднее использовать Г-образный фильтр. При высокоомной нагрузке - П-образный фильтр.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 xml:space="preserve">     Кроме пассивных фильтров применяют </w:t>
      </w:r>
      <w:r w:rsidRPr="002F3EB3">
        <w:rPr>
          <w:rFonts w:ascii="Arial" w:hAnsi="Arial" w:cs="Arial"/>
          <w:b/>
          <w:bCs/>
          <w:color w:val="343B41"/>
          <w:sz w:val="18"/>
          <w:szCs w:val="18"/>
          <w:u w:val="single"/>
          <w:lang w:eastAsia="ru-RU"/>
        </w:rPr>
        <w:t xml:space="preserve">активные сглаживающие фильтры 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>на транзисторах. Эти фильтры имеют меньшие габариты и вес, больший коэффициент сглаживания. Использование транзисторов основано на том, что сопротивление перехода эмиттер-коллертор постоянному току () на 2-3 порядка меньше сопротивления перехода переменному току (), то есть .</w:t>
      </w:r>
    </w:p>
    <w:p w:rsidR="00835FB8" w:rsidRPr="002F3EB3" w:rsidRDefault="00835FB8" w:rsidP="002F3EB3">
      <w:pPr>
        <w:spacing w:before="100" w:beforeAutospacing="1" w:after="100" w:afterAutospacing="1" w:line="240" w:lineRule="auto"/>
        <w:rPr>
          <w:rFonts w:ascii="Arial" w:hAnsi="Arial" w:cs="Arial"/>
          <w:color w:val="343B41"/>
          <w:sz w:val="18"/>
          <w:szCs w:val="18"/>
          <w:lang w:eastAsia="ru-RU"/>
        </w:rPr>
      </w:pP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>     Другими словами, его достоинства аналогично достоинствам индуктивного фильтра и его включают в схему сглаживающего Г-образного фильтра или П-образного фильтра вместо дросселя. Но для этого нужно поддерживать постоянным, то есть исключить его пульсации.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</w:t>
      </w:r>
      <w:r w:rsidRPr="002F3EB3">
        <w:rPr>
          <w:rFonts w:ascii="Arial" w:hAnsi="Arial" w:cs="Arial"/>
          <w:b/>
          <w:bCs/>
          <w:color w:val="343B41"/>
          <w:sz w:val="18"/>
          <w:szCs w:val="18"/>
          <w:u w:val="single"/>
          <w:lang w:eastAsia="ru-RU"/>
        </w:rPr>
        <w:t xml:space="preserve">Г-образный фильтр  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>&lt;B</w:t>
      </w:r>
      <w:r w:rsidRPr="002F3EB3">
        <w:rPr>
          <w:rFonts w:ascii="Arial" w:hAnsi="Arial" w:cs="Arial"/>
          <w:i/>
          <w:iCs/>
          <w:color w:val="343B41"/>
          <w:sz w:val="18"/>
          <w:szCs w:val="18"/>
          <w:u w:val="single"/>
          <w:lang w:eastAsia="ru-RU"/>
        </w:rPr>
        <w:t>RC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 xml:space="preserve"> служит для сглаживания пульсаций на базе транзистора (обеспечивает ). Для хорошей фильтрации должно выполняться условие: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Тогда переменная составляющая выделится на . почти не содержит переменной составляющей, а, следовательно, и почти не изменяется во времени. Вся переменная составляющая напряжения почти полностью выделяется на транзисторе. Это эмиттерный повторитель, которого очень мало, поэтому такой фильтр почти не чувствителен к изменению 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 xml:space="preserve">     Вывод формулы для такого фильтра производится путем анализа эквивалентной схемы транзистора, что дает: 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;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Полагая к , , ,      получаем: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(2.2.13)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 xml:space="preserve">     При увеличении нужно уменьшить, что приводит к необходимости увеличения С. В этом случае лучше применить транзисторный фильтр с двузвенным фильтром или П-образный. </w:t>
      </w:r>
    </w:p>
    <w:p w:rsidR="00835FB8" w:rsidRPr="002F3EB3" w:rsidRDefault="00835FB8" w:rsidP="002F3EB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343B41"/>
          <w:sz w:val="18"/>
          <w:szCs w:val="18"/>
          <w:lang w:eastAsia="ru-RU"/>
        </w:rPr>
      </w:pP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(a) П-образный фильтр RC в цепи базы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(б) двухзвенный фильтр в цепи базы</w:t>
      </w:r>
    </w:p>
    <w:p w:rsidR="00835FB8" w:rsidRPr="002F3EB3" w:rsidRDefault="00835FB8" w:rsidP="002F3EB3">
      <w:pPr>
        <w:spacing w:before="100" w:beforeAutospacing="1" w:after="240" w:line="240" w:lineRule="auto"/>
        <w:rPr>
          <w:rFonts w:ascii="Arial" w:hAnsi="Arial" w:cs="Arial"/>
          <w:color w:val="343B41"/>
          <w:sz w:val="18"/>
          <w:szCs w:val="18"/>
          <w:lang w:eastAsia="ru-RU"/>
        </w:rPr>
      </w:pP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>     В схеме (б) для создания смещения на базе применен делитель , , . Ток делителя , тогда изменение из-за изменения температуры мало влияет на положение рабочей точки, а смещение создается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для двух последних схем коэффициент сглаживания:</w:t>
      </w:r>
    </w:p>
    <w:p w:rsidR="00835FB8" w:rsidRPr="002F3EB3" w:rsidRDefault="00835FB8" w:rsidP="002F3EB3">
      <w:pPr>
        <w:spacing w:before="100" w:beforeAutospacing="1" w:after="100" w:afterAutospacing="1" w:line="240" w:lineRule="auto"/>
        <w:rPr>
          <w:rFonts w:ascii="Arial" w:hAnsi="Arial" w:cs="Arial"/>
          <w:color w:val="343B41"/>
          <w:sz w:val="18"/>
          <w:szCs w:val="18"/>
          <w:lang w:eastAsia="ru-RU"/>
        </w:rPr>
      </w:pP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t>     Для еще большего увеличения коэффициента сглаживания применяют составные транзисторы.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 xml:space="preserve">, , 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Такое включение значительно увеличивает коэффициент передачи регулирующего транзистора и уменьшает выходную проводимость . Применяется при больших . Резисторы предназначены для создания цепи протекания теплового тока .</w:t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</w:r>
      <w:r w:rsidRPr="002F3EB3">
        <w:rPr>
          <w:rFonts w:ascii="Arial" w:hAnsi="Arial" w:cs="Arial"/>
          <w:color w:val="343B41"/>
          <w:sz w:val="18"/>
          <w:szCs w:val="18"/>
          <w:lang w:eastAsia="ru-RU"/>
        </w:rPr>
        <w:br/>
        <w:t>     Транзисторные фильтры могут быть выполнены на базе микросхем 140УТ2, 140УТ5 и т.п. коэффициент сглаживания транзисторных фильтров достигает нескольких тысяч.</w:t>
      </w:r>
    </w:p>
    <w:p w:rsidR="00835FB8" w:rsidRDefault="00835FB8">
      <w:bookmarkStart w:id="0" w:name="_GoBack"/>
      <w:bookmarkEnd w:id="0"/>
    </w:p>
    <w:sectPr w:rsidR="00835FB8" w:rsidSect="00B3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EB3"/>
    <w:rsid w:val="00094574"/>
    <w:rsid w:val="002956D0"/>
    <w:rsid w:val="002F3EB3"/>
    <w:rsid w:val="00512216"/>
    <w:rsid w:val="00834262"/>
    <w:rsid w:val="00835FB8"/>
    <w:rsid w:val="00B3150C"/>
    <w:rsid w:val="00B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E60EA-601D-4F23-AD58-F2D7B79C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0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5">
    <w:name w:val="heading 5"/>
    <w:basedOn w:val="a"/>
    <w:link w:val="50"/>
    <w:qFormat/>
    <w:rsid w:val="002F3EB3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2F3EB3"/>
    <w:rPr>
      <w:rFonts w:ascii="Times New Roman" w:hAnsi="Times New Roman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28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3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dashed" w:sz="6" w:space="3" w:color="787878"/>
                                        <w:left w:val="dashed" w:sz="6" w:space="3" w:color="787878"/>
                                        <w:bottom w:val="dashed" w:sz="6" w:space="3" w:color="787878"/>
                                        <w:right w:val="dashed" w:sz="6" w:space="3" w:color="78787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Сглаживающие фильтры</vt:lpstr>
    </vt:vector>
  </TitlesOfParts>
  <Company>Reanimator Extreme Edition</Company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Сглаживающие фильтры</dc:title>
  <dc:subject/>
  <dc:creator>User</dc:creator>
  <cp:keywords/>
  <dc:description/>
  <cp:lastModifiedBy>admin</cp:lastModifiedBy>
  <cp:revision>2</cp:revision>
  <dcterms:created xsi:type="dcterms:W3CDTF">2014-04-05T20:54:00Z</dcterms:created>
  <dcterms:modified xsi:type="dcterms:W3CDTF">2014-04-05T20:54:00Z</dcterms:modified>
</cp:coreProperties>
</file>