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F2" w:rsidRDefault="004B1E9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Партнеры</w:t>
      </w:r>
      <w:r>
        <w:br/>
      </w:r>
      <w:r>
        <w:rPr>
          <w:b/>
          <w:bCs/>
        </w:rPr>
        <w:t>Список литературы</w:t>
      </w:r>
    </w:p>
    <w:p w:rsidR="000532F2" w:rsidRDefault="004B1E9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532F2" w:rsidRDefault="004B1E98">
      <w:pPr>
        <w:pStyle w:val="a3"/>
      </w:pPr>
      <w:r>
        <w:t>Шемаев Василий Антонович (1802(1802) — 12 или 13 декабря 1853, Санкт-Петербург) — актёр, оперный, а затем драматический артист.</w:t>
      </w:r>
    </w:p>
    <w:p w:rsidR="000532F2" w:rsidRDefault="004B1E98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0532F2" w:rsidRDefault="004B1E98">
      <w:pPr>
        <w:pStyle w:val="a3"/>
      </w:pPr>
      <w:r>
        <w:t>В 1818 или 1822 г. окончил Императорское театральное училище (класс Ф. Бьянки),, из которого выпущен сразу на первое амплуа в операх и водевилях, с обязанностью играть роли молодых любовников, слуг, простаков и др.</w:t>
      </w:r>
    </w:p>
    <w:p w:rsidR="000532F2" w:rsidRDefault="004B1E98">
      <w:pPr>
        <w:pStyle w:val="a3"/>
      </w:pPr>
      <w:r>
        <w:t>Большая биографическая энциклопедия отмечает:</w:t>
      </w:r>
    </w:p>
    <w:p w:rsidR="000532F2" w:rsidRDefault="004B1E98">
      <w:pPr>
        <w:pStyle w:val="a3"/>
      </w:pPr>
      <w:r>
        <w:t>Сначала Ш. играл преимущественно в операх, хотя и не имел особенно выдающегося голоса. Настоящим же амплуа Ш. были роли простаков в водевилях и опереттах. Здесь он проявил много оригинальности и понимания ролей и, можно сказать, создал это амплуа на нашей сцене и никем не был заменен. В Ш. было много неподдельной веселости и комизма, который он умел соединять с чувством и задушевностью. Талант Ш. был и гибок и разнообразен: он играл роль Роберта в опере Мейербера и пародию на эту роль в шуточной оперетке «Еще Роберт»; публика в обеих ролях оставалась им довольна</w:t>
      </w:r>
      <w:r>
        <w:rPr>
          <w:position w:val="10"/>
        </w:rPr>
        <w:t>[1]</w:t>
      </w:r>
      <w:r>
        <w:t>.</w:t>
      </w:r>
    </w:p>
    <w:p w:rsidR="000532F2" w:rsidRDefault="004B1E98">
      <w:pPr>
        <w:pStyle w:val="a3"/>
        <w:rPr>
          <w:position w:val="10"/>
        </w:rPr>
      </w:pPr>
      <w:r>
        <w:t>В других источниках, наоборот, подчеркивается: «Обладал красивым голосом обширного диапазона».</w:t>
      </w:r>
      <w:r>
        <w:rPr>
          <w:position w:val="10"/>
        </w:rPr>
        <w:t>[2]</w:t>
      </w:r>
    </w:p>
    <w:p w:rsidR="000532F2" w:rsidRDefault="004B1E98">
      <w:pPr>
        <w:pStyle w:val="a3"/>
      </w:pPr>
      <w:r>
        <w:t xml:space="preserve">Главными оперными ролями были: </w:t>
      </w:r>
      <w:r>
        <w:rPr>
          <w:i/>
          <w:iCs/>
        </w:rPr>
        <w:t>Неизвестный</w:t>
      </w:r>
      <w:r>
        <w:t xml:space="preserve"> в «Баядерке», </w:t>
      </w:r>
      <w:r>
        <w:rPr>
          <w:i/>
          <w:iCs/>
        </w:rPr>
        <w:t>Альфонс ди Монца</w:t>
      </w:r>
      <w:r>
        <w:t xml:space="preserve"> и </w:t>
      </w:r>
      <w:r>
        <w:rPr>
          <w:i/>
          <w:iCs/>
        </w:rPr>
        <w:t>Даниил</w:t>
      </w:r>
      <w:r>
        <w:t xml:space="preserve"> в опере «Цампа, морской разбойник, или Мраморная невеста» — опера Герольда, </w:t>
      </w:r>
      <w:r>
        <w:rPr>
          <w:i/>
          <w:iCs/>
        </w:rPr>
        <w:t>Антонио</w:t>
      </w:r>
      <w:r>
        <w:t xml:space="preserve"> в «Водовозе», </w:t>
      </w:r>
      <w:r>
        <w:rPr>
          <w:i/>
          <w:iCs/>
        </w:rPr>
        <w:t>Калиф</w:t>
      </w:r>
      <w:r>
        <w:t xml:space="preserve"> в «Калифе Багдадском», </w:t>
      </w:r>
      <w:r>
        <w:rPr>
          <w:i/>
          <w:iCs/>
        </w:rPr>
        <w:t>Франц</w:t>
      </w:r>
      <w:r>
        <w:t xml:space="preserve"> в «Швейцарской хижине», </w:t>
      </w:r>
      <w:r>
        <w:rPr>
          <w:i/>
          <w:iCs/>
        </w:rPr>
        <w:t>Сабинин</w:t>
      </w:r>
      <w:r>
        <w:t xml:space="preserve"> в «Жизни за царя», </w:t>
      </w:r>
      <w:r>
        <w:rPr>
          <w:i/>
          <w:iCs/>
        </w:rPr>
        <w:t>Оттокар</w:t>
      </w:r>
      <w:r>
        <w:t xml:space="preserve"> («Вольный стрелок»), </w:t>
      </w:r>
      <w:r>
        <w:rPr>
          <w:i/>
          <w:iCs/>
        </w:rPr>
        <w:t>Макс</w:t>
      </w:r>
      <w:r>
        <w:t xml:space="preserve"> в «Волшебном стрелке», </w:t>
      </w:r>
      <w:r>
        <w:rPr>
          <w:i/>
          <w:iCs/>
        </w:rPr>
        <w:t>Альмавива</w:t>
      </w:r>
      <w:r>
        <w:t xml:space="preserve"> в «Севильском цирюльнике» Дж. Паизиелло, </w:t>
      </w:r>
      <w:r>
        <w:rPr>
          <w:i/>
          <w:iCs/>
        </w:rPr>
        <w:t>Оскольд</w:t>
      </w:r>
      <w:r>
        <w:t xml:space="preserve"> — первый исполнитель («Светлана, или Сто лет в один день»), </w:t>
      </w:r>
      <w:r>
        <w:rPr>
          <w:i/>
          <w:iCs/>
        </w:rPr>
        <w:t>Иван-царевич</w:t>
      </w:r>
      <w:r>
        <w:t xml:space="preserve"> — первый исполнитель («Иван-царевич, золотой шлем»), </w:t>
      </w:r>
      <w:r>
        <w:rPr>
          <w:i/>
          <w:iCs/>
        </w:rPr>
        <w:t>Раймонд</w:t>
      </w:r>
      <w:r>
        <w:t xml:space="preserve"> — первый исполнитель («Женевьева Брабантская»); </w:t>
      </w:r>
      <w:r>
        <w:rPr>
          <w:i/>
          <w:iCs/>
        </w:rPr>
        <w:t>Лионский</w:t>
      </w:r>
      <w:r>
        <w:t xml:space="preserve"> («Хлопотун, или Дело мастера боится» — текст Писарева и музыка Алябьева и Верстовского), </w:t>
      </w:r>
      <w:r>
        <w:rPr>
          <w:i/>
          <w:iCs/>
        </w:rPr>
        <w:t>Фрелаф</w:t>
      </w:r>
      <w:r>
        <w:t xml:space="preserve"> («Аскольдова могила» по роману М. Н. Загоскина, музыка Верстовского), </w:t>
      </w:r>
      <w:r>
        <w:rPr>
          <w:i/>
          <w:iCs/>
        </w:rPr>
        <w:t>Граф Жулиано</w:t>
      </w:r>
      <w:r>
        <w:t xml:space="preserve"> («Черное домино, или Таинственная маска»), </w:t>
      </w:r>
      <w:r>
        <w:rPr>
          <w:i/>
          <w:iCs/>
        </w:rPr>
        <w:t>Рамир</w:t>
      </w:r>
      <w:r>
        <w:t xml:space="preserve"> («Золушка» Дж. Россини), </w:t>
      </w:r>
      <w:r>
        <w:rPr>
          <w:i/>
          <w:iCs/>
        </w:rPr>
        <w:t>Попов</w:t>
      </w:r>
      <w:r>
        <w:t xml:space="preserve"> («Актеры между собою, или Первый дебют актрисы Троепольской»), </w:t>
      </w:r>
      <w:r>
        <w:rPr>
          <w:i/>
          <w:iCs/>
        </w:rPr>
        <w:t>Андрей</w:t>
      </w:r>
      <w:r>
        <w:t xml:space="preserve"> («Ям»), </w:t>
      </w:r>
      <w:r>
        <w:rPr>
          <w:i/>
          <w:iCs/>
        </w:rPr>
        <w:t>Роберт</w:t>
      </w:r>
      <w:r>
        <w:t xml:space="preserve"> («Роберт-Дьявол» композитора Мейербера) и мн. др.</w:t>
      </w:r>
    </w:p>
    <w:p w:rsidR="000532F2" w:rsidRDefault="004B1E98">
      <w:pPr>
        <w:pStyle w:val="a3"/>
      </w:pPr>
      <w:r>
        <w:t>Одна из лучших партий — Фрелаф из «Аскольдовой могилы». Об этой партии Ф. Кони писал:</w:t>
      </w:r>
    </w:p>
    <w:p w:rsidR="000532F2" w:rsidRDefault="004B1E98">
      <w:pPr>
        <w:pStyle w:val="a3"/>
      </w:pPr>
      <w:r>
        <w:t>«Шемаев вел роль свою умно и забавно. Он гораздо выше Живокини в этой роли и умел дать ей особенный комический рельеф».</w:t>
      </w:r>
      <w:r>
        <w:rPr>
          <w:position w:val="10"/>
        </w:rPr>
        <w:t>[2]</w:t>
      </w:r>
      <w:r>
        <w:t>.</w:t>
      </w:r>
    </w:p>
    <w:p w:rsidR="000532F2" w:rsidRDefault="004B1E98">
      <w:pPr>
        <w:pStyle w:val="a3"/>
      </w:pPr>
      <w:r>
        <w:t>В 1847—49 выступал на драматической сцене. Из водевильных и опереточных ролей: в «Дезертире», в «Двух Маргаритах», в «Любовном зелье» (Le Philtre champenois) и в пародии на «Роберта». За роль Роберта был всемилостивейше пожалован бриллиантовый перстень; за роль Жана Парижского он удостоился денежной награды от дирекции императорских театров, а по выслуге узаконенных лет получил в пенсион полный оклад жалованья.</w:t>
      </w:r>
    </w:p>
    <w:p w:rsidR="000532F2" w:rsidRDefault="004B1E98">
      <w:pPr>
        <w:pStyle w:val="a3"/>
      </w:pPr>
      <w:r>
        <w:t>В 1846 г. был возведен правительствующим сенатом, на основании законов, существующих о службе актеров, в потомственное почетное гражданство.</w:t>
      </w:r>
    </w:p>
    <w:p w:rsidR="000532F2" w:rsidRDefault="004B1E98">
      <w:pPr>
        <w:pStyle w:val="a3"/>
      </w:pPr>
      <w:r>
        <w:t>Женат был на Екатерине Андреевне Зубовой, бывшей корифейке балетной труппы.</w:t>
      </w:r>
    </w:p>
    <w:p w:rsidR="000532F2" w:rsidRDefault="004B1E98">
      <w:pPr>
        <w:pStyle w:val="a3"/>
      </w:pPr>
      <w:r>
        <w:t>Проживая в отставке с 1849 г., скончался скоропостижно в Петербурге 12-го декабря (по некоторым источникам — 13 декабря) 1853 г. и похоронен на Смоленском кладбище.</w:t>
      </w:r>
    </w:p>
    <w:p w:rsidR="000532F2" w:rsidRDefault="004B1E98">
      <w:pPr>
        <w:pStyle w:val="21"/>
        <w:pageBreakBefore/>
        <w:numPr>
          <w:ilvl w:val="0"/>
          <w:numId w:val="0"/>
        </w:numPr>
      </w:pPr>
      <w:r>
        <w:t>2. Партнеры</w:t>
      </w:r>
    </w:p>
    <w:p w:rsidR="000532F2" w:rsidRDefault="004B1E98">
      <w:pPr>
        <w:pStyle w:val="a3"/>
      </w:pPr>
      <w:r>
        <w:t>Е. Я. Воробьева, Н. Дюр, Л. Леонов, О. Петров, В. М. Самойлов, А. Ф. Соловьева, М. Щепкин. Пел п/у К. Кавоса.</w:t>
      </w:r>
    </w:p>
    <w:p w:rsidR="000532F2" w:rsidRDefault="004B1E9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532F2" w:rsidRDefault="004B1E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Большая биографическая энциклопедия</w:t>
      </w:r>
    </w:p>
    <w:p w:rsidR="000532F2" w:rsidRDefault="004B1E98">
      <w:pPr>
        <w:pStyle w:val="a3"/>
        <w:numPr>
          <w:ilvl w:val="0"/>
          <w:numId w:val="1"/>
        </w:numPr>
        <w:tabs>
          <w:tab w:val="left" w:pos="707"/>
        </w:tabs>
      </w:pPr>
      <w:r>
        <w:t>Биография.ру</w:t>
      </w:r>
    </w:p>
    <w:p w:rsidR="000532F2" w:rsidRDefault="004B1E98">
      <w:pPr>
        <w:pStyle w:val="a3"/>
        <w:spacing w:after="0"/>
      </w:pPr>
      <w:r>
        <w:t>Источник: http://ru.wikipedia.org/wiki/Шемаев,_Василий_Антонович</w:t>
      </w:r>
      <w:bookmarkStart w:id="0" w:name="_GoBack"/>
      <w:bookmarkEnd w:id="0"/>
    </w:p>
    <w:sectPr w:rsidR="000532F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E98"/>
    <w:rsid w:val="000532F2"/>
    <w:rsid w:val="000D194B"/>
    <w:rsid w:val="004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1875-B5ED-463B-BA9E-990961CF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2014-04-11T12:52:00Z</dcterms:created>
  <dcterms:modified xsi:type="dcterms:W3CDTF">2014-04-11T12:52:00Z</dcterms:modified>
</cp:coreProperties>
</file>