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C6" w:rsidRPr="00DF7D7A" w:rsidRDefault="00F331C6" w:rsidP="00F331C6">
      <w:pPr>
        <w:spacing w:before="120"/>
        <w:jc w:val="center"/>
        <w:rPr>
          <w:b/>
          <w:bCs/>
          <w:sz w:val="32"/>
          <w:szCs w:val="32"/>
        </w:rPr>
      </w:pPr>
      <w:r w:rsidRPr="00DF7D7A">
        <w:rPr>
          <w:b/>
          <w:bCs/>
          <w:sz w:val="32"/>
          <w:szCs w:val="32"/>
        </w:rPr>
        <w:t>Шипилово</w:t>
      </w:r>
    </w:p>
    <w:p w:rsidR="00F331C6" w:rsidRPr="00DF7D7A" w:rsidRDefault="00F331C6" w:rsidP="00F331C6">
      <w:pPr>
        <w:spacing w:before="120"/>
        <w:ind w:firstLine="567"/>
        <w:jc w:val="both"/>
      </w:pPr>
      <w:r w:rsidRPr="00DF7D7A">
        <w:t>Первое, правда косвенное, упоминание о деревне встречается в писцовой книге 1589 г., где при описании земель дворцового села Коломенского говорится о пустоши Бобынино, дворы из которой были «снесены в Шипиловскую деревню». Таким образом, становится понятным, что деревня существовала уже до этой даты.</w:t>
      </w:r>
    </w:p>
    <w:p w:rsidR="00F331C6" w:rsidRPr="00DF7D7A" w:rsidRDefault="00F331C6" w:rsidP="00F331C6">
      <w:pPr>
        <w:spacing w:before="120"/>
        <w:ind w:firstLine="567"/>
        <w:jc w:val="both"/>
      </w:pPr>
      <w:r w:rsidRPr="00DF7D7A">
        <w:t xml:space="preserve">Следующее упоминание о ней встречается в переписной книге 1646 г., согласно которой в составе владений дворцового села Борисовского находилась «деревня, что было селцо Шипеловское, а Шипилово тож» из 14 дворов, в которых проживали 25 душ мужского пола. Описание 1674—1675 гг. содержит более подробные сведения о деревне: «К селу Коломенскому деревня Шипилова на враге,под дворами и огороды усадные земли четыре десятины, животинного выпуску по врагу под деревнею пять десятин, пашни пахотные худые земли сорок шесть четвертей, да перелогу двенадцать четвертей, да лесом поросло одиннадцать четвертей в поле, а в дву потому ж, сена межполь и по заполью шестьдесят копен, сена ж по Нардуковскому врагу и от Борисова пруда к черногрязкому рубежу по врагом десять десятин, да в Татинцове лугу четыре десятины, а десятину отмыло Москвою рекою, и в Татинцах косить им крестьяном укосное сено. Да в приправочных книгах написано: у села Борисовского садовничьи пашни паханые пять четвертей, пахал наездом деревни Новинок крестьянин Матюшко Игнатьев, да лесом поросло девять четвертей в поле, а в дву потому ж, и по сказке старожильцев деревни Шипилово выборных крестьян Першки Осипова с товарищи, и та пашня и лесная поросль вычищена и припущена села Коломенского к государеве десятинной пашне». В это время в деревне насчитывалось 11 дворов, в которых проживало 34 человека мужского пола. </w:t>
      </w:r>
    </w:p>
    <w:p w:rsidR="00F331C6" w:rsidRPr="00DF7D7A" w:rsidRDefault="00F331C6" w:rsidP="00F331C6">
      <w:pPr>
        <w:spacing w:before="120"/>
        <w:ind w:firstLine="567"/>
        <w:jc w:val="both"/>
      </w:pPr>
      <w:r w:rsidRPr="00DF7D7A">
        <w:t>В конце XVII века владелец усадьбы Черная Грязь А.В.Голицын-внук фаворита царевны Софьи Василия Голицына создает на речке городенке две запруды.В результате Шипилово оказывается рядом с каширской дорогой,которая прошла теперь по шипиловской плотине. Дальнейшая судьба деревни типична для окружающих дворцовых селений. В 1763 г. десятинная пашня в дворцовой Коломенской волости была ликвидирована, и крестьяне за определенный оброк получили в свое пользование дополнительные земли. Несмотря на это, пашенной земли и покосов все равно не хватало, из-за скудости почв урожаи были низкими, и Шипиловские крестьяне, пользуясь близостью Москвы, стали разводить сады и сбывать урожай в городе (в соседнем Борисове располагался дворцовый сад, что, вероятно, способствовало приобретению крестьянами окрестного района необходимых навыков садоводства). Это занятие было весьма выгодным и служило источником благосостояния и зажиточности для деревни вплоть до конца XIX в. В 1797 г. она перешла в ведение удельного Коломенского приказа. По данным 1816 г., в ней было 19 семей (68 мужчин, 60 женщин), а в 1850 г. — 24 семьи (107 мужчин, 123 женщины). Так же как и в окрестностях, часть населения составляли старообрядцы (в 1826 г. их было отмечено 13 человек, а в 1865 г. — лишь трое).</w:t>
      </w:r>
    </w:p>
    <w:p w:rsidR="00F331C6" w:rsidRPr="00DF7D7A" w:rsidRDefault="00F331C6" w:rsidP="00F331C6">
      <w:pPr>
        <w:spacing w:before="120"/>
        <w:ind w:firstLine="567"/>
        <w:jc w:val="both"/>
      </w:pPr>
      <w:r w:rsidRPr="00DF7D7A">
        <w:t>От крепостной зависимости крестьяне освободились только в 1864 г., а за свой надел (около 3 десятин) должны были платить ежегодно в течение 51 года по 4 рубля 14 копеек ежегодно с каждой ревизской души. По сравнению с другими соседними селениями величина надела была достаточно большой, причем вся земля находилась около деревни, а также под селом Братеевом. Но при этом, хотя сама деревня располагалась непосредственно на Борисовском пруде, ловить в нем рыбу крестьянам было запрещено, равно как и в Москве-реке.</w:t>
      </w:r>
    </w:p>
    <w:p w:rsidR="00F331C6" w:rsidRPr="00DF7D7A" w:rsidRDefault="00F331C6" w:rsidP="00F331C6">
      <w:pPr>
        <w:spacing w:before="120"/>
        <w:ind w:firstLine="567"/>
        <w:jc w:val="both"/>
      </w:pPr>
      <w:r w:rsidRPr="00DF7D7A">
        <w:t>По сведениям 1869 г., в деревне проживало 99 мужчин и 117 женщин. Данные 1876 г. зафиксировали здесь 33 хозяйства, 2 трактира, 4 лавки. Крестьяне сеяли рожь, сажали картофель. Хорошо защищенная с севера москворецким береговым валом местность благоприятствовала садоводству, которое приносило в среднем 25 рублей в год на каждую душу. Среди садовых культур преобладали вишня и малина. Больщую роль играли покосы: ежегодно на каждого крестьянина с москворецкого луга собиралось до 50 пудов сена. Определенную роль в хозяйстве играли промыслы, общие для всего этого района: женщины изготовляли гильзы для папирос, а в деревне имелись 2 канительные мастерские.</w:t>
      </w:r>
    </w:p>
    <w:p w:rsidR="00F331C6" w:rsidRPr="00DF7D7A" w:rsidRDefault="00F331C6" w:rsidP="00F331C6">
      <w:pPr>
        <w:spacing w:before="120"/>
        <w:ind w:firstLine="567"/>
        <w:jc w:val="both"/>
      </w:pPr>
      <w:r w:rsidRPr="00DF7D7A">
        <w:t>Общий упадок садоводства, характерный для всего окрестного района с конца XIX в.,. коснулся и Шипилова. Сады вырубались и вытеснялись капустой и частично огурцами. Капустные посадки появлялись даже на полевой земле. С начала XX в. стала быстро распространяться клубника, достигнув к 1911 г. уже 8,61% всех посадок. При малом количестве плодородных заливных земель для успешного ведения хозяйства требовалось постоянное внесение удобрений. Благодаря близости к Москве (всего 12 верст от Серпуховской заставы) его покупали в первопрестольной или же собирали на свалках и в городской канализации. К 1911 г. число хозяйств в деревне выросло до 55, в которых про живали 154 мужчины и 159 женщин. Любопытны данные этого времени о грамотности крестьян: среди мужчин в возрасте выше 11 лет она составляла 80,9%, женщин — 33,6%. Население Шипилова продолжало увеличиваться и в последующие годы: по данным 1927 г. здесь отмечено 83 хозяйства и 449 жителей. Поскольку деревня разрасталась, в низине вдоль Борисовского пруда в 20х-30х годах возник хутор деревни Шипилово. Садоводческий характер Шипилова сохранялся и впоследствии.</w:t>
      </w:r>
    </w:p>
    <w:p w:rsidR="00F331C6" w:rsidRPr="00DF7D7A" w:rsidRDefault="00F331C6" w:rsidP="00F331C6">
      <w:pPr>
        <w:spacing w:before="120"/>
        <w:ind w:firstLine="567"/>
        <w:jc w:val="both"/>
      </w:pPr>
      <w:r w:rsidRPr="00DF7D7A">
        <w:t>В 1940-е годы здесь имелся колхоз имени 8 Марта, который в 1950 г. после слияния с окрестными колхозами вошел в состав укрупненного колхоза имени Ленина.</w:t>
      </w:r>
    </w:p>
    <w:p w:rsidR="00F331C6" w:rsidRPr="00DF7D7A" w:rsidRDefault="00F331C6" w:rsidP="00F331C6">
      <w:pPr>
        <w:spacing w:before="120"/>
        <w:ind w:firstLine="567"/>
        <w:jc w:val="both"/>
      </w:pPr>
      <w:r w:rsidRPr="00DF7D7A">
        <w:t>Восточнее Шипиловского поля через овраг было Борисовское поле, на котором стали сажать деревца яблонь: антоновка, штрифель, белый налив, китайка и т. д. Они прижились и стали давать хорошие плоды. Со слов других старожилов, посадки яблонь производились в порядке колхозной трудовой повинности. Летом каждый вручную должен был отрыть квадратную яму 2x2 метра и глубиной в один метр в довольно тяжелом глинистом грунте. Зимой с Люблинских полей орошения привозился на санях перегной в мерзлых кусках и им заполняли вначале гигантские ямы, отрытые на месте, где ныне расположен киноконцертный зал «Авангард». Весной корни яблонь засыпали смесью перегноя с землей.</w:t>
      </w:r>
    </w:p>
    <w:p w:rsidR="00F331C6" w:rsidRPr="00DF7D7A" w:rsidRDefault="00F331C6" w:rsidP="00F331C6">
      <w:pPr>
        <w:spacing w:before="120"/>
        <w:ind w:firstLine="567"/>
        <w:jc w:val="both"/>
      </w:pPr>
      <w:r w:rsidRPr="00DF7D7A">
        <w:t>Была в Шипилово и своя достопримечательность-старинная водяная мельница на плотине.</w:t>
      </w:r>
    </w:p>
    <w:p w:rsidR="00F331C6" w:rsidRPr="00DF7D7A" w:rsidRDefault="00F331C6" w:rsidP="00F331C6">
      <w:pPr>
        <w:spacing w:before="120"/>
        <w:ind w:firstLine="567"/>
        <w:jc w:val="both"/>
      </w:pPr>
      <w:r w:rsidRPr="00DF7D7A">
        <w:t>29 октября 1778 года состоялось в полном составе архитекторов и строителей Экспедиции Кремлевского строения совещание, на котором было определено, что и кому строить в следующем 1779 году. В заключительном документе этого совещания имеется фраза: «... строение каменной плотины и мельницы в селе Царицыне неотложносие строение принять от господина Бланка для производства господину Казакову». К сожалению, ничего неизвестно отом, как впоследствии развернулись события на практике. Если Казаков выполнял это указание, значит, он был привлечен к работам в Царицыне в 1779, а не в 1786 г.,т.е.на семь лет ранее, чем это считалось до настоящего времени. В альбомах Казакова нет чертежей этой плотины. В строительство этой мельницы хотел вмешаться В. И. Баженов, предлагавший в одном из писем строить ее «в китайском или готическом виде».</w:t>
      </w:r>
    </w:p>
    <w:p w:rsidR="00F331C6" w:rsidRPr="00DF7D7A" w:rsidRDefault="00F331C6" w:rsidP="00F331C6">
      <w:pPr>
        <w:spacing w:before="120"/>
        <w:ind w:firstLine="567"/>
        <w:jc w:val="both"/>
      </w:pPr>
      <w:r w:rsidRPr="00DF7D7A">
        <w:t xml:space="preserve">Башня мельницы была шестигранной, и построена она была из немодульного (брускового, изготовленного на кирпичном заводе Хераскова) кирпича. Мельница имела три водяных колеса, одно из них большое. </w:t>
      </w:r>
    </w:p>
    <w:p w:rsidR="00F331C6" w:rsidRPr="00DF7D7A" w:rsidRDefault="00F331C6" w:rsidP="00F331C6">
      <w:pPr>
        <w:spacing w:before="120"/>
        <w:ind w:firstLine="567"/>
        <w:jc w:val="both"/>
      </w:pPr>
      <w:r w:rsidRPr="00DF7D7A">
        <w:t>Механизм этой царской водяной мельницы был изготовлен талантливым мастером XVIII века, современником И.П.Кулибина. Это был машинный мастер секунд майор Иосиф Томас.Именно им подписана «Опись и смета платине для постройки вновь мельничных анбаров двух на каждом о трех этажах со всеми иными принадлежностями сколько на оные потребны, каких материалов по какой цене и что мастеровым людям дать следует».</w:t>
      </w:r>
    </w:p>
    <w:p w:rsidR="00F331C6" w:rsidRPr="00DF7D7A" w:rsidRDefault="00F331C6" w:rsidP="00F331C6">
      <w:pPr>
        <w:spacing w:before="120"/>
        <w:ind w:firstLine="567"/>
        <w:jc w:val="both"/>
      </w:pPr>
      <w:r w:rsidRPr="00DF7D7A">
        <w:t xml:space="preserve">Из поколения в поколение среди старожилов села Царицына и окрестных селений передается предание о том, что первоначально восьмигранная башня царской водяной мельницы на Шипиловской плотине была похожа на пожарную каланчу или кремлевскую башню средних размеров. Она якобы была шестиэтажной. Верхние помещения 4, 5 и 6-го этажей использовались как элеватор для хранения зерна. На 3-м этаже зерно ссыпалось в лоток. На 8-м -мололось. На 1-м мука ссыпалась в мешки. </w:t>
      </w:r>
    </w:p>
    <w:p w:rsidR="00F331C6" w:rsidRPr="00DF7D7A" w:rsidRDefault="00F331C6" w:rsidP="00F331C6">
      <w:pPr>
        <w:spacing w:before="120"/>
        <w:ind w:firstLine="567"/>
        <w:jc w:val="both"/>
      </w:pPr>
      <w:r w:rsidRPr="00DF7D7A">
        <w:t>Верхние этажи башни мельницы были разобраны на кирпич после войны 1812 года. Сохранились лишь чертежи мельницы 1-й половины XIX.века.Во второй половине XIX века мельницу взял в аренду великобританский подданный-шотландец Яков Васильевич Гамсон. Вид мельницы на фоне существовавшего большого царского кургана(холма на старой каширке), видимо, напоминал ему родину - Шотландию. После наследников Гамсона мельницу арендовал питерский мастеровой Чугунов.</w:t>
      </w:r>
    </w:p>
    <w:p w:rsidR="00F331C6" w:rsidRPr="00DF7D7A" w:rsidRDefault="00F331C6" w:rsidP="00F331C6">
      <w:pPr>
        <w:spacing w:before="120"/>
        <w:ind w:firstLine="567"/>
        <w:jc w:val="both"/>
      </w:pPr>
      <w:r w:rsidRPr="00DF7D7A">
        <w:t>Рядом с плотиной существовала деревня-Шипиловская плотина.Возможно образована в XVIII веке для присмотром за плотиной.Шипиловская плотина числилась на землях села Борисово.В"Списках населенных мест Московской губернии"за 1862 год говорится"Деревня населена отставными придворными служителями.Население:мужского пола 25,женского 30".Вероятно деревня прекратила существование после революции.</w:t>
      </w:r>
    </w:p>
    <w:p w:rsidR="00F331C6" w:rsidRPr="00DF7D7A" w:rsidRDefault="00F331C6" w:rsidP="00F331C6">
      <w:pPr>
        <w:spacing w:before="120"/>
        <w:ind w:firstLine="567"/>
        <w:jc w:val="both"/>
      </w:pPr>
      <w:r w:rsidRPr="00DF7D7A">
        <w:t xml:space="preserve">Близ плотины,на спуске каширки с горки,после войны немецкие военнопленные(вероятно те что строили Москваречье и поселок на улице Баженова)срыли т.н."Царский курган"под прокладку скоростной трассы Москва-Воронеж.Следы этой деятельности остались в виде параллельного рукава старой каширки спускающегося с горки к плотине.В 80х рукав был засыпан землей а в 90х на нем возвели гаражный кооператив. </w:t>
      </w:r>
    </w:p>
    <w:p w:rsidR="00F331C6" w:rsidRPr="00DF7D7A" w:rsidRDefault="00F331C6" w:rsidP="00F331C6">
      <w:pPr>
        <w:spacing w:before="120"/>
        <w:ind w:firstLine="567"/>
        <w:jc w:val="both"/>
      </w:pPr>
      <w:r w:rsidRPr="00DF7D7A">
        <w:t>Окрестности деревни своей живописностью привлекали кинематографистов: именно здесь снимались такие картины, как «Мичурин», «Ошибка резидента» и «Судьба резидента».</w:t>
      </w:r>
    </w:p>
    <w:p w:rsidR="00F331C6" w:rsidRPr="00DF7D7A" w:rsidRDefault="00F331C6" w:rsidP="00F331C6">
      <w:pPr>
        <w:spacing w:before="120"/>
        <w:ind w:firstLine="567"/>
        <w:jc w:val="both"/>
      </w:pPr>
      <w:r w:rsidRPr="00DF7D7A">
        <w:t>В 1960 г. Шипилово было включено в черту Москвы, а в 1970-е годы здесь развернулось массовое жилищное строительство. Ныне о ней напоминают лишь названия Шипиловских улиц и проезда.</w:t>
      </w:r>
    </w:p>
    <w:p w:rsidR="00F331C6" w:rsidRPr="00DF7D7A" w:rsidRDefault="00F331C6" w:rsidP="00F331C6">
      <w:pPr>
        <w:spacing w:before="120"/>
        <w:ind w:firstLine="567"/>
        <w:jc w:val="both"/>
      </w:pPr>
      <w:r w:rsidRPr="00DF7D7A">
        <w:t>За "Борисовским"универсамом до сих пор сохранилась березовая роща среди бетонных коробок-бывшее шипиловское кладбище. здесь в 1942 году были братские могилы погибших от ран в госпитале,в бывшей"красной школе"в Царицыно.Но как и теперь так и раньше памятники не в цене.Прикрываясь наступлением цивилизации "новые варвары"курочат память предков в угоду либо идеологии либо мамоне. На кладбище еще не совсем сьеденом "ракушками"досихпор сохранились две могилы.Одна безымянная с крестом,другая с надписью:</w:t>
      </w:r>
    </w:p>
    <w:p w:rsidR="00F331C6" w:rsidRPr="00DF7D7A" w:rsidRDefault="00F331C6" w:rsidP="00F331C6">
      <w:pPr>
        <w:spacing w:before="120"/>
        <w:ind w:firstLine="567"/>
        <w:jc w:val="both"/>
      </w:pPr>
      <w:r w:rsidRPr="00DF7D7A">
        <w:t>Прототоерей Богоявленский отче Василий</w:t>
      </w:r>
    </w:p>
    <w:p w:rsidR="00F331C6" w:rsidRPr="00DF7D7A" w:rsidRDefault="00F331C6" w:rsidP="00F331C6">
      <w:pPr>
        <w:spacing w:before="120"/>
        <w:ind w:firstLine="567"/>
        <w:jc w:val="both"/>
      </w:pPr>
      <w:r w:rsidRPr="00DF7D7A">
        <w:t>Благодать дана тебе от бога</w:t>
      </w:r>
    </w:p>
    <w:p w:rsidR="00F331C6" w:rsidRPr="00DF7D7A" w:rsidRDefault="00F331C6" w:rsidP="00F331C6">
      <w:pPr>
        <w:spacing w:before="120"/>
        <w:ind w:firstLine="567"/>
        <w:jc w:val="both"/>
      </w:pPr>
      <w:r w:rsidRPr="00DF7D7A">
        <w:t>Во еже руководствовати</w:t>
      </w:r>
      <w:r>
        <w:t xml:space="preserve"> </w:t>
      </w:r>
      <w:r w:rsidRPr="00DF7D7A">
        <w:t>ко спасению сохрани</w:t>
      </w:r>
      <w:r>
        <w:t xml:space="preserve"> </w:t>
      </w:r>
      <w:r w:rsidRPr="00DF7D7A">
        <w:t>от бед чтущих память твою</w:t>
      </w:r>
      <w:r>
        <w:t xml:space="preserve"> </w:t>
      </w:r>
      <w:r w:rsidRPr="00DF7D7A">
        <w:t>сего ради молитвами твоими</w:t>
      </w:r>
      <w:r>
        <w:t xml:space="preserve"> </w:t>
      </w:r>
      <w:r w:rsidRPr="00DF7D7A">
        <w:t>огради от всякого зла церковь</w:t>
      </w:r>
      <w:r>
        <w:t xml:space="preserve"> </w:t>
      </w:r>
      <w:r w:rsidRPr="00DF7D7A">
        <w:t>и страну Российскую.</w:t>
      </w:r>
    </w:p>
    <w:p w:rsidR="00F331C6" w:rsidRPr="00DF7D7A" w:rsidRDefault="00F331C6" w:rsidP="00F331C6">
      <w:pPr>
        <w:spacing w:before="120"/>
        <w:ind w:firstLine="567"/>
        <w:jc w:val="both"/>
      </w:pPr>
      <w:r w:rsidRPr="00DF7D7A">
        <w:t>Аминь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1C6"/>
    <w:rsid w:val="003E2EE0"/>
    <w:rsid w:val="0050390D"/>
    <w:rsid w:val="008345B4"/>
    <w:rsid w:val="00D2635C"/>
    <w:rsid w:val="00DF7D7A"/>
    <w:rsid w:val="00F3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85CD13-2E7F-4B40-A6FA-4B0B6BC2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31C6"/>
    <w:rPr>
      <w:color w:val="0000FF"/>
      <w:u w:val="single"/>
    </w:rPr>
  </w:style>
  <w:style w:type="character" w:styleId="a4">
    <w:name w:val="FollowedHyperlink"/>
    <w:basedOn w:val="a0"/>
    <w:uiPriority w:val="99"/>
    <w:rsid w:val="00F331C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1545</Words>
  <Characters>8811</Characters>
  <Application>Microsoft Office Word</Application>
  <DocSecurity>0</DocSecurity>
  <Lines>73</Lines>
  <Paragraphs>20</Paragraphs>
  <ScaleCrop>false</ScaleCrop>
  <Company>Home</Company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Шипилово</dc:title>
  <dc:subject/>
  <dc:creator>Alena</dc:creator>
  <cp:keywords/>
  <dc:description/>
  <cp:lastModifiedBy>admin</cp:lastModifiedBy>
  <cp:revision>2</cp:revision>
  <dcterms:created xsi:type="dcterms:W3CDTF">2014-02-19T16:05:00Z</dcterms:created>
  <dcterms:modified xsi:type="dcterms:W3CDTF">2014-02-19T16:05:00Z</dcterms:modified>
</cp:coreProperties>
</file>