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0D8" w:rsidRPr="004750D8" w:rsidRDefault="004750D8" w:rsidP="004750D8">
      <w:pPr>
        <w:jc w:val="center"/>
        <w:rPr>
          <w:sz w:val="28"/>
          <w:szCs w:val="28"/>
        </w:rPr>
      </w:pPr>
      <w:r w:rsidRPr="004750D8">
        <w:rPr>
          <w:sz w:val="28"/>
          <w:szCs w:val="28"/>
        </w:rPr>
        <w:t>Федеральное агентство по образованию РФ</w:t>
      </w:r>
    </w:p>
    <w:p w:rsidR="004750D8" w:rsidRPr="004750D8" w:rsidRDefault="004750D8" w:rsidP="004750D8">
      <w:pPr>
        <w:jc w:val="center"/>
        <w:rPr>
          <w:sz w:val="28"/>
          <w:szCs w:val="28"/>
        </w:rPr>
      </w:pPr>
      <w:r w:rsidRPr="004750D8">
        <w:rPr>
          <w:sz w:val="28"/>
          <w:szCs w:val="28"/>
        </w:rPr>
        <w:t>Государственное образовательное учреждение</w:t>
      </w:r>
    </w:p>
    <w:p w:rsidR="004750D8" w:rsidRPr="004750D8" w:rsidRDefault="004750D8" w:rsidP="004750D8">
      <w:pPr>
        <w:jc w:val="center"/>
        <w:rPr>
          <w:sz w:val="28"/>
          <w:szCs w:val="28"/>
        </w:rPr>
      </w:pPr>
      <w:r w:rsidRPr="004750D8">
        <w:rPr>
          <w:sz w:val="28"/>
          <w:szCs w:val="28"/>
        </w:rPr>
        <w:t>высшего профессионального образования</w:t>
      </w:r>
    </w:p>
    <w:p w:rsidR="004750D8" w:rsidRPr="004750D8" w:rsidRDefault="004750D8" w:rsidP="004750D8">
      <w:pPr>
        <w:jc w:val="center"/>
        <w:rPr>
          <w:sz w:val="28"/>
          <w:szCs w:val="28"/>
        </w:rPr>
      </w:pPr>
      <w:r w:rsidRPr="004750D8">
        <w:rPr>
          <w:sz w:val="28"/>
          <w:szCs w:val="28"/>
        </w:rPr>
        <w:t>Пермский государственный технический университет</w:t>
      </w:r>
    </w:p>
    <w:p w:rsidR="007B6ACD" w:rsidRPr="004750D8" w:rsidRDefault="007B6ACD" w:rsidP="004750D8">
      <w:pPr>
        <w:pStyle w:val="a4"/>
        <w:rPr>
          <w:szCs w:val="28"/>
        </w:rPr>
      </w:pPr>
    </w:p>
    <w:p w:rsidR="007B6ACD" w:rsidRDefault="007B6ACD" w:rsidP="007B6ACD">
      <w:pPr>
        <w:pStyle w:val="a4"/>
        <w:jc w:val="left"/>
      </w:pPr>
    </w:p>
    <w:p w:rsidR="007B6ACD" w:rsidRDefault="007B6ACD" w:rsidP="007B6ACD">
      <w:pPr>
        <w:pStyle w:val="a4"/>
        <w:jc w:val="left"/>
      </w:pPr>
    </w:p>
    <w:p w:rsidR="007B6ACD" w:rsidRDefault="007B6ACD" w:rsidP="007B6ACD">
      <w:pPr>
        <w:pStyle w:val="a4"/>
        <w:jc w:val="left"/>
      </w:pPr>
    </w:p>
    <w:p w:rsidR="007B6ACD" w:rsidRDefault="007B6ACD" w:rsidP="007B6ACD">
      <w:pPr>
        <w:pStyle w:val="a4"/>
        <w:jc w:val="left"/>
      </w:pPr>
    </w:p>
    <w:p w:rsidR="007B6ACD" w:rsidRDefault="007B6ACD" w:rsidP="007B6ACD">
      <w:pPr>
        <w:pStyle w:val="a4"/>
        <w:jc w:val="left"/>
      </w:pPr>
    </w:p>
    <w:p w:rsidR="007B6ACD" w:rsidRDefault="007B6ACD" w:rsidP="007B6ACD">
      <w:pPr>
        <w:pStyle w:val="a4"/>
        <w:jc w:val="left"/>
      </w:pPr>
    </w:p>
    <w:p w:rsidR="007B6ACD" w:rsidRDefault="007B6ACD" w:rsidP="007B6ACD">
      <w:pPr>
        <w:pStyle w:val="a4"/>
        <w:jc w:val="left"/>
      </w:pPr>
    </w:p>
    <w:p w:rsidR="007B6ACD" w:rsidRPr="004750D8" w:rsidRDefault="007B6ACD" w:rsidP="007B6ACD">
      <w:pPr>
        <w:pStyle w:val="a4"/>
        <w:rPr>
          <w:b w:val="0"/>
          <w:szCs w:val="28"/>
        </w:rPr>
      </w:pPr>
      <w:r w:rsidRPr="004750D8">
        <w:rPr>
          <w:b w:val="0"/>
          <w:szCs w:val="28"/>
        </w:rPr>
        <w:t>Контрольная работа по предмету</w:t>
      </w:r>
    </w:p>
    <w:p w:rsidR="007B6ACD" w:rsidRPr="004750D8" w:rsidRDefault="007B6ACD" w:rsidP="007B6ACD">
      <w:pPr>
        <w:pStyle w:val="a4"/>
        <w:rPr>
          <w:b w:val="0"/>
          <w:szCs w:val="28"/>
        </w:rPr>
      </w:pPr>
      <w:r w:rsidRPr="004750D8">
        <w:rPr>
          <w:b w:val="0"/>
          <w:szCs w:val="28"/>
        </w:rPr>
        <w:t>Основы проектирования и конструирования</w:t>
      </w:r>
    </w:p>
    <w:p w:rsidR="007B6ACD" w:rsidRPr="004750D8" w:rsidRDefault="007B6ACD" w:rsidP="007B6ACD">
      <w:pPr>
        <w:pStyle w:val="a4"/>
        <w:rPr>
          <w:b w:val="0"/>
          <w:szCs w:val="28"/>
        </w:rPr>
      </w:pPr>
      <w:r w:rsidRPr="004750D8">
        <w:rPr>
          <w:b w:val="0"/>
          <w:szCs w:val="28"/>
        </w:rPr>
        <w:t>Шпоночные и шлицевые соединения</w:t>
      </w:r>
    </w:p>
    <w:p w:rsidR="007B6ACD" w:rsidRDefault="007B6ACD" w:rsidP="004750D8">
      <w:pPr>
        <w:pStyle w:val="a3"/>
        <w:spacing w:before="0" w:beforeAutospacing="0" w:after="0" w:afterAutospacing="0" w:line="360" w:lineRule="auto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</w:rPr>
        <w:br w:type="page"/>
      </w:r>
      <w:r w:rsidRPr="007B6ACD">
        <w:rPr>
          <w:bCs/>
          <w:sz w:val="28"/>
          <w:szCs w:val="28"/>
        </w:rPr>
        <w:t>Содержание</w:t>
      </w:r>
    </w:p>
    <w:p w:rsidR="00F33C44" w:rsidRPr="00F33C44" w:rsidRDefault="00F33C44" w:rsidP="004750D8">
      <w:pPr>
        <w:pStyle w:val="a3"/>
        <w:spacing w:before="0" w:beforeAutospacing="0" w:after="0" w:afterAutospacing="0" w:line="360" w:lineRule="auto"/>
        <w:rPr>
          <w:bCs/>
          <w:sz w:val="28"/>
          <w:szCs w:val="28"/>
          <w:lang w:val="en-US"/>
        </w:rPr>
      </w:pPr>
    </w:p>
    <w:p w:rsidR="00F33C44" w:rsidRPr="00F33C44" w:rsidRDefault="008702D9" w:rsidP="004750D8">
      <w:pPr>
        <w:pStyle w:val="a3"/>
        <w:spacing w:before="0" w:beforeAutospacing="0" w:after="0" w:afterAutospacing="0"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Глава 1. Шпоночные соединения</w:t>
      </w:r>
    </w:p>
    <w:p w:rsidR="00F33C44" w:rsidRPr="00F33C44" w:rsidRDefault="008702D9" w:rsidP="004750D8">
      <w:pPr>
        <w:pStyle w:val="a3"/>
        <w:spacing w:before="0" w:beforeAutospacing="0" w:after="0" w:afterAutospacing="0"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1.1.Общие сведения</w:t>
      </w:r>
    </w:p>
    <w:p w:rsidR="00F33C44" w:rsidRPr="00F33C44" w:rsidRDefault="00F33C44" w:rsidP="004750D8">
      <w:pPr>
        <w:pStyle w:val="a3"/>
        <w:spacing w:before="0" w:beforeAutospacing="0" w:after="0" w:afterAutospacing="0" w:line="360" w:lineRule="auto"/>
        <w:rPr>
          <w:bCs/>
          <w:sz w:val="28"/>
          <w:szCs w:val="28"/>
        </w:rPr>
      </w:pPr>
      <w:r w:rsidRPr="00F33C44">
        <w:rPr>
          <w:bCs/>
          <w:sz w:val="28"/>
          <w:szCs w:val="28"/>
        </w:rPr>
        <w:t>1.2. Разн</w:t>
      </w:r>
      <w:r w:rsidR="008702D9">
        <w:rPr>
          <w:bCs/>
          <w:sz w:val="28"/>
          <w:szCs w:val="28"/>
        </w:rPr>
        <w:t>овидности шпоночных соединений</w:t>
      </w:r>
    </w:p>
    <w:p w:rsidR="00F33C44" w:rsidRPr="00F33C44" w:rsidRDefault="00F33C44" w:rsidP="004750D8">
      <w:pPr>
        <w:pStyle w:val="a3"/>
        <w:spacing w:before="0" w:beforeAutospacing="0" w:after="0" w:afterAutospacing="0" w:line="360" w:lineRule="auto"/>
        <w:rPr>
          <w:bCs/>
          <w:sz w:val="28"/>
          <w:szCs w:val="28"/>
        </w:rPr>
      </w:pPr>
      <w:r w:rsidRPr="00F33C44">
        <w:rPr>
          <w:bCs/>
          <w:sz w:val="28"/>
          <w:szCs w:val="28"/>
        </w:rPr>
        <w:t>1.</w:t>
      </w:r>
      <w:r w:rsidR="008702D9">
        <w:rPr>
          <w:bCs/>
          <w:sz w:val="28"/>
          <w:szCs w:val="28"/>
        </w:rPr>
        <w:t xml:space="preserve">З.Расчет шпоночных соединений </w:t>
      </w:r>
      <w:r w:rsidR="008702D9">
        <w:rPr>
          <w:bCs/>
          <w:sz w:val="28"/>
          <w:szCs w:val="28"/>
        </w:rPr>
        <w:tab/>
      </w:r>
    </w:p>
    <w:p w:rsidR="00F33C44" w:rsidRPr="00F33C44" w:rsidRDefault="00F33C44" w:rsidP="004750D8">
      <w:pPr>
        <w:pStyle w:val="a3"/>
        <w:spacing w:before="0" w:beforeAutospacing="0" w:after="0" w:afterAutospacing="0" w:line="360" w:lineRule="auto"/>
        <w:rPr>
          <w:bCs/>
          <w:sz w:val="28"/>
          <w:szCs w:val="28"/>
        </w:rPr>
      </w:pPr>
      <w:r w:rsidRPr="00F33C44">
        <w:rPr>
          <w:bCs/>
          <w:sz w:val="28"/>
          <w:szCs w:val="28"/>
        </w:rPr>
        <w:t xml:space="preserve">Глава 2. </w:t>
      </w:r>
      <w:r w:rsidR="008702D9">
        <w:rPr>
          <w:bCs/>
          <w:sz w:val="28"/>
          <w:szCs w:val="28"/>
        </w:rPr>
        <w:t>Шлицевые соединения</w:t>
      </w:r>
    </w:p>
    <w:p w:rsidR="00F33C44" w:rsidRPr="00F33C44" w:rsidRDefault="008702D9" w:rsidP="004750D8">
      <w:pPr>
        <w:pStyle w:val="a3"/>
        <w:spacing w:before="0" w:beforeAutospacing="0" w:after="0" w:afterAutospacing="0"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2.1 .Общие сведения</w:t>
      </w:r>
    </w:p>
    <w:p w:rsidR="00F33C44" w:rsidRPr="00F33C44" w:rsidRDefault="00F33C44" w:rsidP="004750D8">
      <w:pPr>
        <w:pStyle w:val="a3"/>
        <w:spacing w:before="0" w:beforeAutospacing="0" w:after="0" w:afterAutospacing="0" w:line="360" w:lineRule="auto"/>
        <w:rPr>
          <w:bCs/>
          <w:sz w:val="28"/>
          <w:szCs w:val="28"/>
        </w:rPr>
      </w:pPr>
      <w:r w:rsidRPr="00F33C44">
        <w:rPr>
          <w:bCs/>
          <w:sz w:val="28"/>
          <w:szCs w:val="28"/>
        </w:rPr>
        <w:t>2.2. Разн</w:t>
      </w:r>
      <w:r w:rsidR="008702D9">
        <w:rPr>
          <w:bCs/>
          <w:sz w:val="28"/>
          <w:szCs w:val="28"/>
        </w:rPr>
        <w:t>овидности шлицевых соединений</w:t>
      </w:r>
    </w:p>
    <w:p w:rsidR="00F33C44" w:rsidRPr="00F33C44" w:rsidRDefault="00F33C44" w:rsidP="004750D8">
      <w:pPr>
        <w:pStyle w:val="a3"/>
        <w:spacing w:before="0" w:beforeAutospacing="0" w:after="0" w:afterAutospacing="0" w:line="360" w:lineRule="auto"/>
        <w:rPr>
          <w:bCs/>
          <w:sz w:val="28"/>
          <w:szCs w:val="28"/>
        </w:rPr>
      </w:pPr>
      <w:r w:rsidRPr="00F33C44">
        <w:rPr>
          <w:bCs/>
          <w:sz w:val="28"/>
          <w:szCs w:val="28"/>
        </w:rPr>
        <w:t>2.3</w:t>
      </w:r>
      <w:r w:rsidR="008702D9">
        <w:rPr>
          <w:bCs/>
          <w:sz w:val="28"/>
          <w:szCs w:val="28"/>
        </w:rPr>
        <w:t xml:space="preserve">. Расчет шлицевых соединений </w:t>
      </w:r>
    </w:p>
    <w:p w:rsidR="007B6ACD" w:rsidRDefault="008702D9" w:rsidP="004750D8">
      <w:pPr>
        <w:pStyle w:val="a3"/>
        <w:spacing w:before="0" w:beforeAutospacing="0" w:after="0" w:afterAutospacing="0"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Список литературы</w:t>
      </w:r>
    </w:p>
    <w:p w:rsidR="00F33C44" w:rsidRDefault="007B6ACD" w:rsidP="00F33C44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br w:type="page"/>
        <w:t>Глава 1. Шпоночные соединения</w:t>
      </w:r>
      <w:r w:rsidR="0054654C">
        <w:rPr>
          <w:b/>
          <w:bCs/>
          <w:sz w:val="28"/>
          <w:szCs w:val="28"/>
        </w:rPr>
        <w:t xml:space="preserve"> </w:t>
      </w:r>
    </w:p>
    <w:p w:rsidR="00F33C44" w:rsidRDefault="00F33C44" w:rsidP="00F33C44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</w:p>
    <w:p w:rsidR="0054654C" w:rsidRDefault="0054654C" w:rsidP="00F33C44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1.1</w:t>
      </w:r>
      <w:r w:rsidR="001A00D8" w:rsidRPr="0054654C">
        <w:rPr>
          <w:b/>
          <w:bCs/>
          <w:sz w:val="28"/>
          <w:szCs w:val="28"/>
        </w:rPr>
        <w:t>.Общие сведения</w:t>
      </w:r>
    </w:p>
    <w:p w:rsidR="00F33C44" w:rsidRDefault="00F33C44" w:rsidP="00F33C4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</w:p>
    <w:p w:rsidR="00F33C44" w:rsidRDefault="001A00D8" w:rsidP="00F33C4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54654C">
        <w:rPr>
          <w:sz w:val="28"/>
          <w:szCs w:val="28"/>
        </w:rPr>
        <w:t xml:space="preserve">Шпоночное соединение образуют вал, шпонка и ступица колеса (шкива, звездочки и др.). </w:t>
      </w:r>
      <w:r w:rsidRPr="0054654C">
        <w:rPr>
          <w:b/>
          <w:sz w:val="28"/>
          <w:szCs w:val="28"/>
        </w:rPr>
        <w:t>Шпонка</w:t>
      </w:r>
      <w:r w:rsidRPr="0054654C">
        <w:rPr>
          <w:sz w:val="28"/>
          <w:szCs w:val="28"/>
        </w:rPr>
        <w:t xml:space="preserve"> представляет собой стальной брус, устанавливаемый в пазы вала и ступицы. Она служит для передачи вращающего момента между валом и ступицей. Основные типы шпонок стацдартизованы. Шпоночные пазы на валах получают фрезерованием дисковым или концевыми фрезами, в ступицах протягиванием. </w:t>
      </w:r>
    </w:p>
    <w:p w:rsidR="00F33C44" w:rsidRPr="00F33C44" w:rsidRDefault="001A00D8" w:rsidP="00F33C4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4654C">
        <w:rPr>
          <w:b/>
          <w:sz w:val="28"/>
          <w:szCs w:val="28"/>
        </w:rPr>
        <w:t>Достоинства шпоночных соединений</w:t>
      </w:r>
      <w:r w:rsidR="00C85B5F">
        <w:rPr>
          <w:b/>
          <w:sz w:val="28"/>
          <w:szCs w:val="28"/>
        </w:rPr>
        <w:t xml:space="preserve"> </w:t>
      </w:r>
      <w:r w:rsidRPr="0054654C">
        <w:rPr>
          <w:b/>
          <w:sz w:val="28"/>
          <w:szCs w:val="28"/>
        </w:rPr>
        <w:t>-</w:t>
      </w:r>
      <w:r w:rsidR="00F33C44">
        <w:rPr>
          <w:b/>
          <w:sz w:val="28"/>
          <w:szCs w:val="28"/>
        </w:rPr>
        <w:t xml:space="preserve"> </w:t>
      </w:r>
      <w:r w:rsidRPr="0054654C">
        <w:rPr>
          <w:sz w:val="28"/>
          <w:szCs w:val="28"/>
        </w:rPr>
        <w:t xml:space="preserve">простота конструкции и сравнительная легкость монтажа и демонтажа, вследствие чего их широко применяют во всех отраслях машиностроения. </w:t>
      </w:r>
    </w:p>
    <w:p w:rsidR="0054654C" w:rsidRDefault="001A00D8" w:rsidP="00F33C4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4654C">
        <w:rPr>
          <w:b/>
          <w:sz w:val="28"/>
          <w:szCs w:val="28"/>
        </w:rPr>
        <w:t>Недостаток</w:t>
      </w:r>
      <w:r w:rsidR="0077229D">
        <w:rPr>
          <w:b/>
          <w:sz w:val="28"/>
          <w:szCs w:val="28"/>
        </w:rPr>
        <w:t xml:space="preserve"> -</w:t>
      </w:r>
      <w:r w:rsidRPr="0054654C">
        <w:rPr>
          <w:sz w:val="28"/>
          <w:szCs w:val="28"/>
        </w:rPr>
        <w:t xml:space="preserve"> шпоночные пазы ослабляют вал и ступицу насаживаемой на вал детали. Ослабление вала обусловлено не только уменьшением его сечения, но главное, значительной концентрацией напряжений изгиба и кручения, вызываемой шпоночным пазом. Шпоночное соединение трудоемко в изготовлении: при изготовлении паза концевой фрезой требуется ручная пригонка шпонки по пазу; при изготовлении паза дисковой фрезой крепление шпонки в пазу винтами (от возможных осевых смещений). </w:t>
      </w:r>
    </w:p>
    <w:p w:rsidR="00F33C44" w:rsidRDefault="00F33C44" w:rsidP="00F33C44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</w:p>
    <w:p w:rsidR="0054654C" w:rsidRDefault="0054654C" w:rsidP="00F33C44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>1</w:t>
      </w:r>
      <w:r w:rsidR="001A00D8" w:rsidRPr="0054654C">
        <w:rPr>
          <w:b/>
          <w:bCs/>
          <w:sz w:val="28"/>
          <w:szCs w:val="28"/>
        </w:rPr>
        <w:t xml:space="preserve">.2. Разновидности шпоночных соединений </w:t>
      </w:r>
    </w:p>
    <w:p w:rsidR="00F33C44" w:rsidRPr="00F33C44" w:rsidRDefault="00F33C44" w:rsidP="00F33C44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en-US"/>
        </w:rPr>
      </w:pPr>
    </w:p>
    <w:p w:rsidR="00F33C44" w:rsidRDefault="00F33C44" w:rsidP="00F33C4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bCs/>
          <w:sz w:val="28"/>
          <w:szCs w:val="28"/>
        </w:rPr>
        <w:t xml:space="preserve"> </w:t>
      </w:r>
      <w:r w:rsidR="001A00D8" w:rsidRPr="0054654C">
        <w:rPr>
          <w:bCs/>
          <w:sz w:val="28"/>
          <w:szCs w:val="28"/>
        </w:rPr>
        <w:t>Шпоночные соединения подразделяют на напря</w:t>
      </w:r>
      <w:r w:rsidR="001A00D8" w:rsidRPr="0054654C">
        <w:rPr>
          <w:sz w:val="28"/>
          <w:szCs w:val="28"/>
        </w:rPr>
        <w:t xml:space="preserve">женные и напряженные. </w:t>
      </w:r>
      <w:r w:rsidR="001A00D8" w:rsidRPr="0054654C">
        <w:rPr>
          <w:b/>
          <w:bCs/>
          <w:sz w:val="28"/>
          <w:szCs w:val="28"/>
        </w:rPr>
        <w:t xml:space="preserve">Ненапряженные </w:t>
      </w:r>
      <w:r w:rsidR="001A00D8" w:rsidRPr="0054654C">
        <w:rPr>
          <w:sz w:val="28"/>
          <w:szCs w:val="28"/>
        </w:rPr>
        <w:t xml:space="preserve">соединения получают при использовании призматических (рис. 4.1) и сегментных (рис. 4.2) шпонок. В этих случаях при сборке соединений в деталях не возникает предварительных напряжений. для обеспечения центрирования и исключения контактной коррозии ступицы устанавливают на валы с натягом. </w:t>
      </w:r>
    </w:p>
    <w:p w:rsidR="00F33C44" w:rsidRDefault="001A00D8" w:rsidP="00F33C4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54654C">
        <w:rPr>
          <w:sz w:val="28"/>
          <w:szCs w:val="28"/>
        </w:rPr>
        <w:t xml:space="preserve">Напряженные соединения получают при применении клиновых (например, врезной клиновой, рис. 4.3) и тангенциаальных (рис. 4.4) шпонок. При сборке таких соединений возникают предварительные (монтажные) напряжения. </w:t>
      </w:r>
    </w:p>
    <w:p w:rsidR="00F33C44" w:rsidRDefault="001A00D8" w:rsidP="00F33C44">
      <w:pPr>
        <w:pStyle w:val="a3"/>
        <w:spacing w:before="0" w:beforeAutospacing="0" w:after="0" w:afterAutospacing="0" w:line="360" w:lineRule="auto"/>
        <w:ind w:firstLine="709"/>
        <w:jc w:val="both"/>
        <w:rPr>
          <w:i/>
          <w:iCs/>
          <w:sz w:val="28"/>
          <w:szCs w:val="28"/>
          <w:lang w:val="en-US"/>
        </w:rPr>
      </w:pPr>
      <w:r w:rsidRPr="0054654C">
        <w:rPr>
          <w:i/>
          <w:iCs/>
          <w:sz w:val="28"/>
          <w:szCs w:val="28"/>
        </w:rPr>
        <w:t xml:space="preserve">Основное применение имеют ненапряженные соединения. </w:t>
      </w:r>
    </w:p>
    <w:p w:rsidR="00F33C44" w:rsidRDefault="001A00D8" w:rsidP="00F33C4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54654C">
        <w:rPr>
          <w:b/>
          <w:sz w:val="28"/>
          <w:szCs w:val="28"/>
        </w:rPr>
        <w:t>Соединения призматическими шпонками.</w:t>
      </w:r>
      <w:r w:rsidRPr="0054654C">
        <w:rPr>
          <w:sz w:val="28"/>
          <w:szCs w:val="28"/>
        </w:rPr>
        <w:t xml:space="preserve"> Конструкции соединений призматическими шпонками изображены на рис. 4.1. Рабочими являются боковые, более узкие грани шпонок высотой </w:t>
      </w:r>
      <w:r w:rsidRPr="0054654C">
        <w:rPr>
          <w:i/>
          <w:iCs/>
          <w:sz w:val="28"/>
          <w:szCs w:val="28"/>
          <w:lang w:val="en-US"/>
        </w:rPr>
        <w:t>h</w:t>
      </w:r>
      <w:r w:rsidRPr="0054654C">
        <w:rPr>
          <w:i/>
          <w:iCs/>
          <w:sz w:val="28"/>
          <w:szCs w:val="28"/>
        </w:rPr>
        <w:t xml:space="preserve">. </w:t>
      </w:r>
      <w:r w:rsidRPr="0054654C">
        <w:rPr>
          <w:sz w:val="28"/>
          <w:szCs w:val="28"/>
        </w:rPr>
        <w:t xml:space="preserve">Размеры сечения шпонки и глубины пазов принимают в зависимости от диаметра </w:t>
      </w:r>
      <w:r w:rsidRPr="0054654C">
        <w:rPr>
          <w:i/>
          <w:iCs/>
          <w:sz w:val="28"/>
          <w:szCs w:val="28"/>
          <w:lang w:val="en-US"/>
        </w:rPr>
        <w:t>d</w:t>
      </w:r>
      <w:r w:rsidRPr="0054654C">
        <w:rPr>
          <w:i/>
          <w:iCs/>
          <w:sz w:val="28"/>
          <w:szCs w:val="28"/>
        </w:rPr>
        <w:t xml:space="preserve"> </w:t>
      </w:r>
      <w:r w:rsidRPr="0054654C">
        <w:rPr>
          <w:sz w:val="28"/>
          <w:szCs w:val="28"/>
        </w:rPr>
        <w:t xml:space="preserve">вала. </w:t>
      </w:r>
    </w:p>
    <w:p w:rsidR="00F33C44" w:rsidRPr="00F33C44" w:rsidRDefault="001A00D8" w:rsidP="00F33C4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4654C">
        <w:rPr>
          <w:sz w:val="28"/>
          <w:szCs w:val="28"/>
        </w:rPr>
        <w:t xml:space="preserve">По форме торцов различают шпонки со скругленными торцами </w:t>
      </w:r>
      <w:r w:rsidRPr="0054654C">
        <w:rPr>
          <w:i/>
          <w:iCs/>
          <w:sz w:val="28"/>
          <w:szCs w:val="28"/>
        </w:rPr>
        <w:t xml:space="preserve">исполнение 1 </w:t>
      </w:r>
      <w:r w:rsidRPr="0054654C">
        <w:rPr>
          <w:sz w:val="28"/>
          <w:szCs w:val="28"/>
        </w:rPr>
        <w:t xml:space="preserve">(рис. 4.1, а), с плоскими торцами </w:t>
      </w:r>
    </w:p>
    <w:p w:rsidR="001A00D8" w:rsidRPr="0054654C" w:rsidRDefault="001A00D8" w:rsidP="00F33C4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4654C">
        <w:rPr>
          <w:i/>
          <w:iCs/>
          <w:sz w:val="28"/>
          <w:szCs w:val="28"/>
        </w:rPr>
        <w:t xml:space="preserve">исполнение 2 </w:t>
      </w:r>
      <w:r w:rsidRPr="0054654C">
        <w:rPr>
          <w:sz w:val="28"/>
          <w:szCs w:val="28"/>
        </w:rPr>
        <w:t xml:space="preserve">(рис 4.1, </w:t>
      </w:r>
      <w:r w:rsidRPr="0054654C">
        <w:rPr>
          <w:i/>
          <w:iCs/>
          <w:sz w:val="28"/>
          <w:szCs w:val="28"/>
        </w:rPr>
        <w:t xml:space="preserve">6), </w:t>
      </w:r>
      <w:r w:rsidRPr="0054654C">
        <w:rPr>
          <w:sz w:val="28"/>
          <w:szCs w:val="28"/>
        </w:rPr>
        <w:t xml:space="preserve">с одним плоским, а другим скругленным торцом исполнение </w:t>
      </w:r>
      <w:r w:rsidRPr="0054654C">
        <w:rPr>
          <w:i/>
          <w:iCs/>
          <w:sz w:val="28"/>
          <w:szCs w:val="28"/>
        </w:rPr>
        <w:t xml:space="preserve">З </w:t>
      </w:r>
      <w:r w:rsidRPr="0054654C">
        <w:rPr>
          <w:sz w:val="28"/>
          <w:szCs w:val="28"/>
        </w:rPr>
        <w:t xml:space="preserve">(рис. 4.1, в). </w:t>
      </w:r>
    </w:p>
    <w:p w:rsidR="001A00D8" w:rsidRPr="0054654C" w:rsidRDefault="001A00D8" w:rsidP="00F33C4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4654C">
        <w:rPr>
          <w:sz w:val="28"/>
          <w:szCs w:val="28"/>
        </w:rPr>
        <w:t xml:space="preserve">Шпонку запрессовывают в паз вала. Шпонку с плоскими торцами кроме того помещают вблизи деталей (концевых шайб, колец и др.), препятствующих ее возможному осевому перемещению. Призматические шпонки не удерживают детали от осевого смещения вдоль вала. Для фиксации зубчатого колеса от осевого смещения применяют распорные втулки </w:t>
      </w:r>
      <w:r w:rsidRPr="0054654C">
        <w:rPr>
          <w:i/>
          <w:iCs/>
          <w:sz w:val="28"/>
          <w:szCs w:val="28"/>
        </w:rPr>
        <w:t xml:space="preserve">(1 </w:t>
      </w:r>
      <w:r w:rsidRPr="0054654C">
        <w:rPr>
          <w:sz w:val="28"/>
          <w:szCs w:val="28"/>
        </w:rPr>
        <w:t xml:space="preserve">на рис. 4.1), установочные винты </w:t>
      </w:r>
      <w:r w:rsidRPr="0054654C">
        <w:rPr>
          <w:i/>
          <w:iCs/>
          <w:sz w:val="28"/>
          <w:szCs w:val="28"/>
        </w:rPr>
        <w:t xml:space="preserve">(1 </w:t>
      </w:r>
      <w:r w:rsidRPr="0054654C">
        <w:rPr>
          <w:sz w:val="28"/>
          <w:szCs w:val="28"/>
        </w:rPr>
        <w:t xml:space="preserve">на рис.4.2) и др. </w:t>
      </w:r>
    </w:p>
    <w:p w:rsidR="001A00D8" w:rsidRPr="0054654C" w:rsidRDefault="00D335D4" w:rsidP="00F33C4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1A00D8" w:rsidRPr="0054654C">
        <w:rPr>
          <w:b/>
          <w:sz w:val="28"/>
          <w:szCs w:val="28"/>
        </w:rPr>
        <w:t>Соединения сегментными шпонками</w:t>
      </w:r>
      <w:r w:rsidR="001A00D8" w:rsidRPr="0054654C">
        <w:rPr>
          <w:sz w:val="28"/>
          <w:szCs w:val="28"/>
        </w:rPr>
        <w:t xml:space="preserve"> (рис. 4.2). Сегментные шпонки, как и призматические, работают боковыми гранями. Их применяют при передаче относительно небольших вращающих моментов. Сегментные шпонки и пазы для них просты в изготовлении, удобны при монтаже и демонтаже (шпонки свободно вставляют в паз и вынимают). Широко применяют в серийном и массовом производстве. </w:t>
      </w:r>
      <w:r w:rsidR="00471FE3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7.75pt;height:388.5pt">
            <v:imagedata r:id="rId7" o:title=""/>
          </v:shape>
        </w:pict>
      </w:r>
    </w:p>
    <w:p w:rsidR="00D335D4" w:rsidRDefault="00D335D4" w:rsidP="00AE3C91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1A00D8" w:rsidRPr="0054654C" w:rsidRDefault="001A00D8" w:rsidP="00AE3C9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4654C">
        <w:rPr>
          <w:b/>
          <w:sz w:val="28"/>
          <w:szCs w:val="28"/>
        </w:rPr>
        <w:t>Соединения клиновыми шпонками</w:t>
      </w:r>
      <w:r w:rsidRPr="0054654C">
        <w:rPr>
          <w:sz w:val="28"/>
          <w:szCs w:val="28"/>
        </w:rPr>
        <w:t xml:space="preserve"> (рис. 4.3). Клиновые шпонки имеют форму односкосных самотормозящих клиньев с уклоном 1:100. Такой же уклон имеют и пазы в ступицах. Клиновые шпонки изготовляют без головок и с головками. </w:t>
      </w:r>
      <w:r w:rsidRPr="0054654C">
        <w:rPr>
          <w:i/>
          <w:iCs/>
          <w:sz w:val="28"/>
          <w:szCs w:val="28"/>
        </w:rPr>
        <w:t xml:space="preserve">Головка служит для выбивания шпонки из паза. По нормам безопасности выступающая головка должна иметь ограждение (1 </w:t>
      </w:r>
      <w:r w:rsidRPr="0054654C">
        <w:rPr>
          <w:sz w:val="28"/>
          <w:szCs w:val="28"/>
        </w:rPr>
        <w:t>на рис. 4.3). В этих соединениях ступицу устанавливают на валу с небольшим зазором. Клиновую шпонку забивают в пазы вала и ступицы, в результате на рабочих</w:t>
      </w:r>
      <w:r w:rsidR="00F33C44">
        <w:rPr>
          <w:sz w:val="28"/>
          <w:szCs w:val="28"/>
        </w:rPr>
        <w:t xml:space="preserve"> </w:t>
      </w:r>
      <w:r w:rsidRPr="0054654C">
        <w:rPr>
          <w:sz w:val="28"/>
          <w:szCs w:val="28"/>
        </w:rPr>
        <w:t>широких гранях шпонки создаются силы трения, которые могут передавать не только вращающий момент, но и осевую силу. Соединение хорошо воспринимает ударные и переменные нагрузки.</w:t>
      </w:r>
    </w:p>
    <w:p w:rsidR="001A00D8" w:rsidRPr="0054654C" w:rsidRDefault="001A00D8" w:rsidP="00AE3C9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4654C">
        <w:rPr>
          <w:sz w:val="28"/>
          <w:szCs w:val="28"/>
        </w:rPr>
        <w:t>Соединения клиновыми шпонками применяют в тихоходных передачах.</w:t>
      </w:r>
    </w:p>
    <w:p w:rsidR="001A00D8" w:rsidRPr="0054654C" w:rsidRDefault="001A00D8" w:rsidP="00AE3C9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4654C">
        <w:rPr>
          <w:b/>
          <w:sz w:val="28"/>
          <w:szCs w:val="28"/>
        </w:rPr>
        <w:t>Соединения тангенциальными шпонками</w:t>
      </w:r>
      <w:r w:rsidRPr="0054654C">
        <w:rPr>
          <w:sz w:val="28"/>
          <w:szCs w:val="28"/>
        </w:rPr>
        <w:t xml:space="preserve"> (рис. 4.4). Тангенциальная шпонка состоит из двух односкосных клиньев с уклоном 1:100 каждый. Работает узкими боковыми гранями. Клинья вводятся в пазы вала и ступицы ударом; образуют напряженное соединение. Распорная сила между валом и ступицей создается в касательном (тангенциальном) направлении. В соединении ставят две тангенциальные шпонки под углом 120°, каждая шпонка передает момент только в одну сторону. </w:t>
      </w:r>
    </w:p>
    <w:p w:rsidR="001A00D8" w:rsidRPr="0054654C" w:rsidRDefault="00471FE3" w:rsidP="00D335D4">
      <w:pPr>
        <w:pStyle w:val="a3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222.75pt;height:84pt">
            <v:imagedata r:id="rId8" o:title=""/>
          </v:shape>
        </w:pict>
      </w:r>
    </w:p>
    <w:p w:rsidR="001A00D8" w:rsidRPr="0054654C" w:rsidRDefault="001A00D8" w:rsidP="00AE3C9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4654C">
        <w:rPr>
          <w:iCs/>
          <w:sz w:val="28"/>
          <w:szCs w:val="28"/>
        </w:rPr>
        <w:t xml:space="preserve">Применяют </w:t>
      </w:r>
      <w:r w:rsidRPr="0054654C">
        <w:rPr>
          <w:sz w:val="28"/>
          <w:szCs w:val="28"/>
        </w:rPr>
        <w:t xml:space="preserve">для валов диаметром свыше </w:t>
      </w:r>
      <w:smartTag w:uri="urn:schemas-microsoft-com:office:smarttags" w:element="metricconverter">
        <w:smartTagPr>
          <w:attr w:name="ProductID" w:val="60 мм"/>
        </w:smartTagPr>
        <w:r w:rsidRPr="0054654C">
          <w:rPr>
            <w:sz w:val="28"/>
            <w:szCs w:val="28"/>
          </w:rPr>
          <w:t>60 мм</w:t>
        </w:r>
      </w:smartTag>
      <w:r w:rsidRPr="0054654C">
        <w:rPr>
          <w:sz w:val="28"/>
          <w:szCs w:val="28"/>
        </w:rPr>
        <w:t xml:space="preserve"> </w:t>
      </w:r>
      <w:r w:rsidRPr="0054654C">
        <w:rPr>
          <w:iCs/>
          <w:sz w:val="28"/>
          <w:szCs w:val="28"/>
        </w:rPr>
        <w:t xml:space="preserve">при передаче больших вращающих моментов с переменным режимом работы </w:t>
      </w:r>
      <w:r w:rsidRPr="0054654C">
        <w:rPr>
          <w:sz w:val="28"/>
          <w:szCs w:val="28"/>
        </w:rPr>
        <w:t xml:space="preserve">(крепление маховика на валу двигателя внутреннего сгорания и др.). </w:t>
      </w:r>
    </w:p>
    <w:p w:rsidR="007B6ACD" w:rsidRDefault="007B6ACD" w:rsidP="00AE3C91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</w:p>
    <w:p w:rsidR="001A00D8" w:rsidRPr="0054654C" w:rsidRDefault="0054654C" w:rsidP="00AE3C91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1A00D8" w:rsidRPr="0054654C">
        <w:rPr>
          <w:b/>
          <w:bCs/>
          <w:sz w:val="28"/>
          <w:szCs w:val="28"/>
        </w:rPr>
        <w:t xml:space="preserve">.З.Расчет шпоночных соединений </w:t>
      </w:r>
    </w:p>
    <w:p w:rsidR="00D335D4" w:rsidRDefault="00D335D4" w:rsidP="00AE3C91">
      <w:pPr>
        <w:pStyle w:val="a3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  <w:lang w:val="en-US"/>
        </w:rPr>
      </w:pPr>
    </w:p>
    <w:p w:rsidR="00D335D4" w:rsidRDefault="001A00D8" w:rsidP="00AE3C9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4654C">
        <w:rPr>
          <w:iCs/>
          <w:sz w:val="28"/>
          <w:szCs w:val="28"/>
        </w:rPr>
        <w:t xml:space="preserve">Основным критерием работоспособности шпоночных соединений является прочность. </w:t>
      </w:r>
      <w:r w:rsidRPr="0054654C">
        <w:rPr>
          <w:sz w:val="28"/>
          <w:szCs w:val="28"/>
        </w:rPr>
        <w:t xml:space="preserve">Шпонки выбирают по таблицам ГОСТов в зависимости от диаметра вала, а затем соединения проверяют на прочность. Размеры шпонок и пазов подобраны так, что прочность их на срез и изгиб обеспечивается, если выполняется условие прочности на смятие, поэтому основной расчет шпоночных соединений расчет на смятие. Проверку шпонок на срез в большинстве случаев не проводят. </w:t>
      </w:r>
    </w:p>
    <w:p w:rsidR="001A00D8" w:rsidRPr="0054654C" w:rsidRDefault="00D335D4" w:rsidP="00AE3C91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1A00D8" w:rsidRPr="0054654C">
        <w:rPr>
          <w:b/>
          <w:sz w:val="28"/>
          <w:szCs w:val="28"/>
        </w:rPr>
        <w:t xml:space="preserve">Соединения призматическими шпонками (рис. 4.5 и 4.1) проверяют по условию прочности на смятие: </w:t>
      </w:r>
    </w:p>
    <w:p w:rsidR="001A00D8" w:rsidRPr="0054654C" w:rsidRDefault="00471FE3" w:rsidP="00AE3C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134.25pt;height:27.75pt">
            <v:imagedata r:id="rId9" o:title=""/>
          </v:shape>
        </w:pict>
      </w:r>
    </w:p>
    <w:p w:rsidR="00A73486" w:rsidRPr="0054654C" w:rsidRDefault="001A00D8" w:rsidP="00AE3C91">
      <w:pPr>
        <w:spacing w:line="360" w:lineRule="auto"/>
        <w:ind w:firstLine="709"/>
        <w:jc w:val="both"/>
        <w:rPr>
          <w:sz w:val="28"/>
          <w:szCs w:val="28"/>
        </w:rPr>
      </w:pPr>
      <w:r w:rsidRPr="0054654C">
        <w:rPr>
          <w:sz w:val="28"/>
          <w:szCs w:val="28"/>
        </w:rPr>
        <w:t xml:space="preserve">Сила, передаваемая шпонкой, </w:t>
      </w:r>
      <w:r w:rsidRPr="0054654C">
        <w:rPr>
          <w:sz w:val="28"/>
          <w:szCs w:val="28"/>
          <w:lang w:val="en-US"/>
        </w:rPr>
        <w:t>F</w:t>
      </w:r>
      <w:r w:rsidR="00A73486" w:rsidRPr="0054654C">
        <w:rPr>
          <w:sz w:val="28"/>
          <w:szCs w:val="28"/>
          <w:vertAlign w:val="subscript"/>
        </w:rPr>
        <w:t>1</w:t>
      </w:r>
      <w:r w:rsidR="00A73486" w:rsidRPr="0054654C">
        <w:rPr>
          <w:sz w:val="28"/>
          <w:szCs w:val="28"/>
        </w:rPr>
        <w:t>=2*10</w:t>
      </w:r>
      <w:r w:rsidR="00A73486" w:rsidRPr="0054654C">
        <w:rPr>
          <w:sz w:val="28"/>
          <w:szCs w:val="28"/>
          <w:vertAlign w:val="superscript"/>
        </w:rPr>
        <w:t>3</w:t>
      </w:r>
      <w:r w:rsidR="00A73486" w:rsidRPr="0054654C">
        <w:rPr>
          <w:sz w:val="28"/>
          <w:szCs w:val="28"/>
          <w:lang w:val="en-US"/>
        </w:rPr>
        <w:t>T</w:t>
      </w:r>
      <w:r w:rsidR="00A73486" w:rsidRPr="0054654C">
        <w:rPr>
          <w:sz w:val="28"/>
          <w:szCs w:val="28"/>
        </w:rPr>
        <w:t>/</w:t>
      </w:r>
      <w:r w:rsidR="00A73486" w:rsidRPr="0054654C">
        <w:rPr>
          <w:sz w:val="28"/>
          <w:szCs w:val="28"/>
          <w:lang w:val="en-US"/>
        </w:rPr>
        <w:t>d</w:t>
      </w:r>
      <w:r w:rsidR="00A73486" w:rsidRPr="0054654C">
        <w:rPr>
          <w:sz w:val="28"/>
          <w:szCs w:val="28"/>
        </w:rPr>
        <w:t>. На смятие рассчитывают выступающую из вала часть шпонки.</w:t>
      </w:r>
    </w:p>
    <w:p w:rsidR="001A00D8" w:rsidRPr="0054654C" w:rsidRDefault="00A73486" w:rsidP="00AE3C91">
      <w:pPr>
        <w:spacing w:line="360" w:lineRule="auto"/>
        <w:ind w:firstLine="709"/>
        <w:jc w:val="both"/>
        <w:rPr>
          <w:position w:val="-10"/>
          <w:sz w:val="28"/>
          <w:szCs w:val="28"/>
        </w:rPr>
      </w:pPr>
      <w:r w:rsidRPr="0054654C">
        <w:rPr>
          <w:sz w:val="28"/>
          <w:szCs w:val="28"/>
        </w:rPr>
        <w:t xml:space="preserve">При высотк фаски шпонки </w:t>
      </w:r>
      <w:r w:rsidR="00471FE3">
        <w:rPr>
          <w:position w:val="-10"/>
          <w:sz w:val="28"/>
          <w:szCs w:val="28"/>
          <w:lang w:val="en-US"/>
        </w:rPr>
        <w:pict>
          <v:shape id="_x0000_i1028" type="#_x0000_t75" style="width:56.25pt;height:20.25pt">
            <v:imagedata r:id="rId10" o:title=""/>
          </v:shape>
        </w:pict>
      </w:r>
      <w:r w:rsidRPr="0054654C">
        <w:rPr>
          <w:position w:val="-10"/>
          <w:sz w:val="28"/>
          <w:szCs w:val="28"/>
        </w:rPr>
        <w:t>площадь смятия</w:t>
      </w:r>
    </w:p>
    <w:p w:rsidR="00A73486" w:rsidRPr="0054654C" w:rsidRDefault="00471FE3" w:rsidP="00AE3C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9" type="#_x0000_t75" style="width:255pt;height:29.25pt">
            <v:imagedata r:id="rId11" o:title=""/>
          </v:shape>
        </w:pict>
      </w:r>
      <w:r w:rsidR="00A73486" w:rsidRPr="0054654C">
        <w:rPr>
          <w:sz w:val="28"/>
          <w:szCs w:val="28"/>
        </w:rPr>
        <w:t>следовательно,</w:t>
      </w:r>
    </w:p>
    <w:p w:rsidR="00A73486" w:rsidRPr="0054654C" w:rsidRDefault="00471FE3" w:rsidP="00AE3C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0" type="#_x0000_t75" style="width:262.5pt;height:53.25pt">
            <v:imagedata r:id="rId12" o:title=""/>
          </v:shape>
        </w:pict>
      </w:r>
    </w:p>
    <w:p w:rsidR="00D335D4" w:rsidRDefault="00A73486" w:rsidP="00AE3C9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4654C">
        <w:rPr>
          <w:sz w:val="28"/>
          <w:szCs w:val="28"/>
        </w:rPr>
        <w:t xml:space="preserve">Где Т- передаваемый момент, </w:t>
      </w:r>
      <w:r w:rsidRPr="0054654C">
        <w:rPr>
          <w:sz w:val="28"/>
          <w:szCs w:val="28"/>
          <w:lang w:val="en-US"/>
        </w:rPr>
        <w:t>H</w:t>
      </w:r>
      <w:r w:rsidRPr="0054654C">
        <w:rPr>
          <w:sz w:val="28"/>
          <w:szCs w:val="28"/>
        </w:rPr>
        <w:t xml:space="preserve">-м; </w:t>
      </w:r>
      <w:r w:rsidRPr="0054654C">
        <w:rPr>
          <w:sz w:val="28"/>
          <w:szCs w:val="28"/>
          <w:lang w:val="en-US"/>
        </w:rPr>
        <w:t>d</w:t>
      </w:r>
      <w:r w:rsidRPr="0054654C">
        <w:rPr>
          <w:sz w:val="28"/>
          <w:szCs w:val="28"/>
        </w:rPr>
        <w:t xml:space="preserve"> – диаметр вала, мм; </w:t>
      </w:r>
      <w:r w:rsidRPr="0054654C">
        <w:rPr>
          <w:sz w:val="28"/>
          <w:szCs w:val="28"/>
          <w:lang w:val="en-US"/>
        </w:rPr>
        <w:t>h</w:t>
      </w:r>
      <w:r w:rsidRPr="0054654C">
        <w:rPr>
          <w:sz w:val="28"/>
          <w:szCs w:val="28"/>
        </w:rPr>
        <w:t xml:space="preserve">, </w:t>
      </w:r>
      <w:r w:rsidRPr="0054654C">
        <w:rPr>
          <w:sz w:val="28"/>
          <w:szCs w:val="28"/>
          <w:lang w:val="en-US"/>
        </w:rPr>
        <w:t>r</w:t>
      </w:r>
      <w:r w:rsidRPr="0054654C">
        <w:rPr>
          <w:sz w:val="28"/>
          <w:szCs w:val="28"/>
          <w:vertAlign w:val="subscript"/>
        </w:rPr>
        <w:t>1</w:t>
      </w:r>
      <w:r w:rsidRPr="0054654C">
        <w:rPr>
          <w:sz w:val="28"/>
          <w:szCs w:val="28"/>
        </w:rPr>
        <w:t xml:space="preserve"> – высота шпонки и глубина паза нп валу, мм (таблица величин); </w:t>
      </w:r>
      <w:r w:rsidR="00471FE3">
        <w:rPr>
          <w:sz w:val="28"/>
          <w:szCs w:val="28"/>
        </w:rPr>
        <w:pict>
          <v:shape id="_x0000_i1031" type="#_x0000_t75" style="width:20.25pt;height:14.25pt">
            <v:imagedata r:id="rId13" o:title=""/>
          </v:shape>
        </w:pict>
      </w:r>
      <w:r w:rsidR="007B6ACD">
        <w:rPr>
          <w:sz w:val="28"/>
          <w:szCs w:val="28"/>
        </w:rPr>
        <w:t xml:space="preserve"> - допускаемые </w:t>
      </w:r>
      <w:r w:rsidRPr="0054654C">
        <w:rPr>
          <w:sz w:val="28"/>
          <w:szCs w:val="28"/>
        </w:rPr>
        <w:t xml:space="preserve">напряжения смятия, </w:t>
      </w:r>
      <w:r w:rsidRPr="0054654C">
        <w:rPr>
          <w:sz w:val="28"/>
          <w:szCs w:val="28"/>
          <w:lang w:val="en-US"/>
        </w:rPr>
        <w:t>l</w:t>
      </w:r>
      <w:r w:rsidRPr="0054654C">
        <w:rPr>
          <w:sz w:val="28"/>
          <w:szCs w:val="28"/>
          <w:vertAlign w:val="subscript"/>
          <w:lang w:val="en-US"/>
        </w:rPr>
        <w:t>p</w:t>
      </w:r>
      <w:r w:rsidRPr="0054654C">
        <w:rPr>
          <w:sz w:val="28"/>
          <w:szCs w:val="28"/>
        </w:rPr>
        <w:t xml:space="preserve"> – рабочая длина шпонки; для шпонок с плоскими торцами </w:t>
      </w:r>
      <w:r w:rsidRPr="0054654C">
        <w:rPr>
          <w:sz w:val="28"/>
          <w:szCs w:val="28"/>
          <w:lang w:val="en-US"/>
        </w:rPr>
        <w:t>l</w:t>
      </w:r>
      <w:r w:rsidRPr="0054654C">
        <w:rPr>
          <w:sz w:val="28"/>
          <w:szCs w:val="28"/>
          <w:vertAlign w:val="subscript"/>
          <w:lang w:val="en-US"/>
        </w:rPr>
        <w:t>p</w:t>
      </w:r>
      <w:r w:rsidRPr="0054654C">
        <w:rPr>
          <w:sz w:val="28"/>
          <w:szCs w:val="28"/>
        </w:rPr>
        <w:t>=</w:t>
      </w:r>
      <w:r w:rsidRPr="0054654C">
        <w:rPr>
          <w:sz w:val="28"/>
          <w:szCs w:val="28"/>
          <w:lang w:val="en-US"/>
        </w:rPr>
        <w:t>l</w:t>
      </w:r>
      <w:r w:rsidRPr="0054654C">
        <w:rPr>
          <w:sz w:val="28"/>
          <w:szCs w:val="28"/>
        </w:rPr>
        <w:t xml:space="preserve">, со скругленными </w:t>
      </w:r>
      <w:r w:rsidRPr="0054654C">
        <w:rPr>
          <w:sz w:val="28"/>
          <w:szCs w:val="28"/>
          <w:lang w:val="en-US"/>
        </w:rPr>
        <w:t>l</w:t>
      </w:r>
      <w:r w:rsidRPr="0054654C">
        <w:rPr>
          <w:sz w:val="28"/>
          <w:szCs w:val="28"/>
          <w:vertAlign w:val="subscript"/>
          <w:lang w:val="en-US"/>
        </w:rPr>
        <w:t>p</w:t>
      </w:r>
      <w:r w:rsidRPr="0054654C">
        <w:rPr>
          <w:sz w:val="28"/>
          <w:szCs w:val="28"/>
        </w:rPr>
        <w:t>=</w:t>
      </w:r>
      <w:r w:rsidRPr="0054654C">
        <w:rPr>
          <w:sz w:val="28"/>
          <w:szCs w:val="28"/>
          <w:lang w:val="en-US"/>
        </w:rPr>
        <w:t>l</w:t>
      </w:r>
    </w:p>
    <w:p w:rsidR="00D335D4" w:rsidRDefault="00D335D4" w:rsidP="00AE3C9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61217" w:rsidRPr="00D335D4" w:rsidRDefault="00A73486" w:rsidP="00D335D4">
      <w:pPr>
        <w:spacing w:line="360" w:lineRule="auto"/>
        <w:ind w:firstLine="709"/>
        <w:jc w:val="center"/>
        <w:rPr>
          <w:sz w:val="28"/>
          <w:szCs w:val="28"/>
        </w:rPr>
      </w:pPr>
      <w:r w:rsidRPr="0054654C">
        <w:rPr>
          <w:sz w:val="28"/>
          <w:szCs w:val="28"/>
        </w:rPr>
        <w:t>-</w:t>
      </w:r>
      <w:r w:rsidR="00471FE3">
        <w:rPr>
          <w:sz w:val="28"/>
          <w:szCs w:val="28"/>
        </w:rPr>
        <w:pict>
          <v:shape id="_x0000_i1032" type="#_x0000_t75" style="width:156.75pt;height:121.5pt">
            <v:imagedata r:id="rId14" o:title=""/>
          </v:shape>
        </w:pict>
      </w:r>
    </w:p>
    <w:p w:rsidR="00D335D4" w:rsidRPr="00D335D4" w:rsidRDefault="00D335D4" w:rsidP="00D335D4">
      <w:pPr>
        <w:spacing w:line="360" w:lineRule="auto"/>
        <w:ind w:firstLine="709"/>
        <w:jc w:val="center"/>
        <w:rPr>
          <w:sz w:val="28"/>
          <w:szCs w:val="28"/>
        </w:rPr>
      </w:pPr>
    </w:p>
    <w:p w:rsidR="00B61217" w:rsidRPr="0054654C" w:rsidRDefault="00B61217" w:rsidP="00AE3C91">
      <w:pPr>
        <w:spacing w:line="360" w:lineRule="auto"/>
        <w:ind w:firstLine="709"/>
        <w:jc w:val="both"/>
        <w:rPr>
          <w:sz w:val="28"/>
          <w:szCs w:val="28"/>
        </w:rPr>
      </w:pPr>
      <w:r w:rsidRPr="0054654C">
        <w:rPr>
          <w:b/>
          <w:bCs/>
          <w:sz w:val="28"/>
          <w:szCs w:val="28"/>
        </w:rPr>
        <w:t>П</w:t>
      </w:r>
      <w:r w:rsidR="00D202B2" w:rsidRPr="0054654C">
        <w:rPr>
          <w:b/>
          <w:bCs/>
          <w:sz w:val="28"/>
          <w:szCs w:val="28"/>
        </w:rPr>
        <w:t xml:space="preserve">ри проектировочных расчетах </w:t>
      </w:r>
      <w:r w:rsidR="00D202B2" w:rsidRPr="0054654C">
        <w:rPr>
          <w:sz w:val="28"/>
          <w:szCs w:val="28"/>
        </w:rPr>
        <w:t xml:space="preserve">после выбора размеров поперечного сечения шпонки Ь и </w:t>
      </w:r>
      <w:r w:rsidRPr="0054654C">
        <w:rPr>
          <w:i/>
          <w:iCs/>
          <w:sz w:val="28"/>
          <w:szCs w:val="28"/>
          <w:lang w:val="en-US"/>
        </w:rPr>
        <w:t>h</w:t>
      </w:r>
      <w:r w:rsidR="00D202B2" w:rsidRPr="0054654C">
        <w:rPr>
          <w:i/>
          <w:iCs/>
          <w:sz w:val="28"/>
          <w:szCs w:val="28"/>
        </w:rPr>
        <w:t xml:space="preserve"> </w:t>
      </w:r>
      <w:r w:rsidR="00D202B2" w:rsidRPr="0054654C">
        <w:rPr>
          <w:sz w:val="28"/>
          <w:szCs w:val="28"/>
        </w:rPr>
        <w:t xml:space="preserve">по таблице определяют расчетную рабочую длину </w:t>
      </w:r>
      <w:r w:rsidR="00D202B2" w:rsidRPr="0054654C">
        <w:rPr>
          <w:i/>
          <w:iCs/>
          <w:sz w:val="28"/>
          <w:szCs w:val="28"/>
        </w:rPr>
        <w:t xml:space="preserve">1 </w:t>
      </w:r>
      <w:r w:rsidR="00D202B2" w:rsidRPr="0054654C">
        <w:rPr>
          <w:sz w:val="28"/>
          <w:szCs w:val="28"/>
        </w:rPr>
        <w:t xml:space="preserve">шпонки по формуле (4.1). </w:t>
      </w:r>
    </w:p>
    <w:p w:rsidR="00B61217" w:rsidRPr="0054654C" w:rsidRDefault="00B61217" w:rsidP="00AE3C91">
      <w:pPr>
        <w:spacing w:line="360" w:lineRule="auto"/>
        <w:ind w:firstLine="709"/>
        <w:jc w:val="both"/>
        <w:rPr>
          <w:sz w:val="28"/>
          <w:szCs w:val="28"/>
        </w:rPr>
      </w:pPr>
      <w:r w:rsidRPr="0054654C">
        <w:rPr>
          <w:b/>
          <w:sz w:val="28"/>
          <w:szCs w:val="28"/>
        </w:rPr>
        <w:t>Д</w:t>
      </w:r>
      <w:r w:rsidR="00D202B2" w:rsidRPr="0054654C">
        <w:rPr>
          <w:b/>
          <w:sz w:val="28"/>
          <w:szCs w:val="28"/>
        </w:rPr>
        <w:t>лину шпонки</w:t>
      </w:r>
      <w:r w:rsidR="00D202B2" w:rsidRPr="0054654C">
        <w:rPr>
          <w:sz w:val="28"/>
          <w:szCs w:val="28"/>
        </w:rPr>
        <w:t xml:space="preserve"> со скругленными торцами </w:t>
      </w:r>
      <w:r w:rsidRPr="0054654C">
        <w:rPr>
          <w:i/>
          <w:iCs/>
          <w:sz w:val="28"/>
          <w:szCs w:val="28"/>
          <w:lang w:val="en-US"/>
        </w:rPr>
        <w:t>l</w:t>
      </w:r>
      <w:r w:rsidRPr="0054654C">
        <w:rPr>
          <w:i/>
          <w:iCs/>
          <w:sz w:val="28"/>
          <w:szCs w:val="28"/>
          <w:vertAlign w:val="subscript"/>
          <w:lang w:val="en-US"/>
        </w:rPr>
        <w:t>p</w:t>
      </w:r>
      <w:r w:rsidRPr="0054654C">
        <w:rPr>
          <w:i/>
          <w:iCs/>
          <w:sz w:val="28"/>
          <w:szCs w:val="28"/>
        </w:rPr>
        <w:t>=</w:t>
      </w:r>
      <w:r w:rsidR="00D202B2" w:rsidRPr="0054654C">
        <w:rPr>
          <w:sz w:val="28"/>
          <w:szCs w:val="28"/>
        </w:rPr>
        <w:t xml:space="preserve"> </w:t>
      </w:r>
      <w:r w:rsidR="00D202B2" w:rsidRPr="0054654C">
        <w:rPr>
          <w:i/>
          <w:iCs/>
          <w:sz w:val="28"/>
          <w:szCs w:val="28"/>
        </w:rPr>
        <w:t xml:space="preserve">1+Ь </w:t>
      </w:r>
      <w:r w:rsidR="00D202B2" w:rsidRPr="0054654C">
        <w:rPr>
          <w:sz w:val="28"/>
          <w:szCs w:val="28"/>
        </w:rPr>
        <w:t>или плоскими торцами</w:t>
      </w:r>
      <w:r w:rsidR="00F33C44">
        <w:rPr>
          <w:sz w:val="28"/>
          <w:szCs w:val="28"/>
        </w:rPr>
        <w:t xml:space="preserve"> </w:t>
      </w:r>
      <w:r w:rsidRPr="0054654C">
        <w:rPr>
          <w:i/>
          <w:iCs/>
          <w:sz w:val="28"/>
          <w:szCs w:val="28"/>
          <w:lang w:val="en-US"/>
        </w:rPr>
        <w:t>l</w:t>
      </w:r>
      <w:r w:rsidRPr="0054654C">
        <w:rPr>
          <w:i/>
          <w:iCs/>
          <w:sz w:val="28"/>
          <w:szCs w:val="28"/>
          <w:vertAlign w:val="subscript"/>
          <w:lang w:val="en-US"/>
        </w:rPr>
        <w:t>p</w:t>
      </w:r>
      <w:r w:rsidRPr="0054654C">
        <w:rPr>
          <w:i/>
          <w:iCs/>
          <w:sz w:val="28"/>
          <w:szCs w:val="28"/>
        </w:rPr>
        <w:t>=</w:t>
      </w:r>
      <w:r w:rsidR="00D202B2" w:rsidRPr="0054654C">
        <w:rPr>
          <w:sz w:val="28"/>
          <w:szCs w:val="28"/>
        </w:rPr>
        <w:t xml:space="preserve">= </w:t>
      </w:r>
      <w:r w:rsidR="00D202B2" w:rsidRPr="0054654C">
        <w:rPr>
          <w:i/>
          <w:iCs/>
          <w:sz w:val="28"/>
          <w:szCs w:val="28"/>
        </w:rPr>
        <w:t xml:space="preserve">1 </w:t>
      </w:r>
      <w:r w:rsidRPr="0054654C">
        <w:rPr>
          <w:sz w:val="28"/>
          <w:szCs w:val="28"/>
        </w:rPr>
        <w:t>назначают из стандартного ряда.</w:t>
      </w:r>
    </w:p>
    <w:p w:rsidR="00D202B2" w:rsidRPr="0054654C" w:rsidRDefault="00B61217" w:rsidP="00AE3C91">
      <w:pPr>
        <w:spacing w:line="360" w:lineRule="auto"/>
        <w:ind w:firstLine="709"/>
        <w:jc w:val="both"/>
        <w:rPr>
          <w:sz w:val="28"/>
          <w:szCs w:val="28"/>
        </w:rPr>
      </w:pPr>
      <w:r w:rsidRPr="0054654C">
        <w:rPr>
          <w:b/>
          <w:sz w:val="28"/>
          <w:szCs w:val="28"/>
        </w:rPr>
        <w:t>Д</w:t>
      </w:r>
      <w:r w:rsidR="00D202B2" w:rsidRPr="0054654C">
        <w:rPr>
          <w:b/>
          <w:sz w:val="28"/>
          <w:szCs w:val="28"/>
        </w:rPr>
        <w:t>лину ступицы</w:t>
      </w:r>
      <w:r w:rsidR="00D202B2" w:rsidRPr="0054654C">
        <w:rPr>
          <w:sz w:val="28"/>
          <w:szCs w:val="28"/>
        </w:rPr>
        <w:t xml:space="preserve"> </w:t>
      </w:r>
      <w:r w:rsidR="00D202B2" w:rsidRPr="0054654C">
        <w:rPr>
          <w:i/>
          <w:iCs/>
          <w:sz w:val="28"/>
          <w:szCs w:val="28"/>
        </w:rPr>
        <w:t>1</w:t>
      </w:r>
      <w:r w:rsidRPr="0054654C">
        <w:rPr>
          <w:i/>
          <w:iCs/>
          <w:sz w:val="28"/>
          <w:szCs w:val="28"/>
          <w:vertAlign w:val="subscript"/>
        </w:rPr>
        <w:t>см</w:t>
      </w:r>
      <w:r w:rsidR="00D202B2" w:rsidRPr="0054654C">
        <w:rPr>
          <w:i/>
          <w:iCs/>
          <w:sz w:val="28"/>
          <w:szCs w:val="28"/>
        </w:rPr>
        <w:t xml:space="preserve"> </w:t>
      </w:r>
      <w:r w:rsidR="00D202B2" w:rsidRPr="0054654C">
        <w:rPr>
          <w:sz w:val="28"/>
          <w:szCs w:val="28"/>
        </w:rPr>
        <w:t xml:space="preserve">принимают на 8... </w:t>
      </w:r>
      <w:smartTag w:uri="urn:schemas-microsoft-com:office:smarttags" w:element="metricconverter">
        <w:smartTagPr>
          <w:attr w:name="ProductID" w:val="10 мм"/>
        </w:smartTagPr>
        <w:r w:rsidR="00D202B2" w:rsidRPr="0054654C">
          <w:rPr>
            <w:sz w:val="28"/>
            <w:szCs w:val="28"/>
          </w:rPr>
          <w:t>10 мм</w:t>
        </w:r>
      </w:smartTag>
      <w:r w:rsidR="00D202B2" w:rsidRPr="0054654C">
        <w:rPr>
          <w:sz w:val="28"/>
          <w:szCs w:val="28"/>
        </w:rPr>
        <w:t xml:space="preserve"> больше длины шпонки. </w:t>
      </w:r>
      <w:r w:rsidR="00D202B2" w:rsidRPr="0054654C">
        <w:rPr>
          <w:i/>
          <w:iCs/>
          <w:sz w:val="28"/>
          <w:szCs w:val="28"/>
        </w:rPr>
        <w:t>Если длина ступицы больше величины 1,5</w:t>
      </w:r>
      <w:r w:rsidRPr="0054654C">
        <w:rPr>
          <w:i/>
          <w:iCs/>
          <w:sz w:val="28"/>
          <w:szCs w:val="28"/>
          <w:lang w:val="en-US"/>
        </w:rPr>
        <w:t>d</w:t>
      </w:r>
      <w:r w:rsidRPr="0054654C">
        <w:rPr>
          <w:i/>
          <w:iCs/>
          <w:sz w:val="28"/>
          <w:szCs w:val="28"/>
        </w:rPr>
        <w:t>,</w:t>
      </w:r>
      <w:r w:rsidR="00D202B2" w:rsidRPr="0054654C">
        <w:rPr>
          <w:i/>
          <w:iCs/>
          <w:sz w:val="28"/>
          <w:szCs w:val="28"/>
        </w:rPr>
        <w:t xml:space="preserve">, </w:t>
      </w:r>
      <w:r w:rsidR="00D202B2" w:rsidRPr="0054654C">
        <w:rPr>
          <w:sz w:val="28"/>
          <w:szCs w:val="28"/>
        </w:rPr>
        <w:t xml:space="preserve">то шпоночное соединение целесообразно заменить на шлицевое или соединение с натягом. </w:t>
      </w:r>
      <w:r w:rsidR="00D202B2" w:rsidRPr="0054654C">
        <w:rPr>
          <w:sz w:val="28"/>
          <w:szCs w:val="28"/>
        </w:rPr>
        <w:br/>
        <w:t xml:space="preserve">Соединения сегментными шпонками (см. рис. 4.1) проверяют на смятие: </w:t>
      </w:r>
    </w:p>
    <w:p w:rsidR="00D202B2" w:rsidRPr="0054654C" w:rsidRDefault="00471FE3" w:rsidP="00AE3C9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033" type="#_x0000_t75" style="width:256.5pt;height:48pt">
            <v:imagedata r:id="rId15" o:title=""/>
          </v:shape>
        </w:pict>
      </w:r>
    </w:p>
    <w:p w:rsidR="00B61217" w:rsidRPr="0054654C" w:rsidRDefault="00B61217" w:rsidP="00AE3C91">
      <w:pPr>
        <w:spacing w:line="360" w:lineRule="auto"/>
        <w:ind w:firstLine="709"/>
        <w:jc w:val="both"/>
        <w:rPr>
          <w:sz w:val="28"/>
          <w:szCs w:val="28"/>
        </w:rPr>
      </w:pPr>
      <w:r w:rsidRPr="0054654C">
        <w:rPr>
          <w:sz w:val="28"/>
          <w:szCs w:val="28"/>
        </w:rPr>
        <w:t xml:space="preserve">Где </w:t>
      </w:r>
      <w:r w:rsidRPr="0054654C">
        <w:rPr>
          <w:sz w:val="28"/>
          <w:szCs w:val="28"/>
          <w:lang w:val="en-US"/>
        </w:rPr>
        <w:t>l</w:t>
      </w:r>
      <w:r w:rsidRPr="0054654C">
        <w:rPr>
          <w:sz w:val="28"/>
          <w:szCs w:val="28"/>
          <w:vertAlign w:val="subscript"/>
          <w:lang w:val="en-US"/>
        </w:rPr>
        <w:t>p</w:t>
      </w:r>
      <w:r w:rsidRPr="0054654C">
        <w:rPr>
          <w:sz w:val="28"/>
          <w:szCs w:val="28"/>
        </w:rPr>
        <w:t>=</w:t>
      </w:r>
      <w:r w:rsidRPr="0054654C">
        <w:rPr>
          <w:sz w:val="28"/>
          <w:szCs w:val="28"/>
          <w:lang w:val="en-US"/>
        </w:rPr>
        <w:t>l</w:t>
      </w:r>
      <w:r w:rsidRPr="0054654C">
        <w:rPr>
          <w:sz w:val="28"/>
          <w:szCs w:val="28"/>
        </w:rPr>
        <w:t xml:space="preserve"> – рабочая длина шпонки; (</w:t>
      </w:r>
      <w:r w:rsidRPr="0054654C">
        <w:rPr>
          <w:sz w:val="28"/>
          <w:szCs w:val="28"/>
          <w:lang w:val="en-US"/>
        </w:rPr>
        <w:t>h</w:t>
      </w:r>
      <w:r w:rsidRPr="0054654C">
        <w:rPr>
          <w:sz w:val="28"/>
          <w:szCs w:val="28"/>
        </w:rPr>
        <w:t xml:space="preserve"> –</w:t>
      </w:r>
      <w:r w:rsidRPr="0054654C">
        <w:rPr>
          <w:sz w:val="28"/>
          <w:szCs w:val="28"/>
          <w:lang w:val="en-US"/>
        </w:rPr>
        <w:t>t</w:t>
      </w:r>
      <w:r w:rsidRPr="0054654C">
        <w:rPr>
          <w:sz w:val="28"/>
          <w:szCs w:val="28"/>
        </w:rPr>
        <w:t>) – рабочая глубина в ступнице.</w:t>
      </w:r>
    </w:p>
    <w:p w:rsidR="00B61217" w:rsidRPr="0054654C" w:rsidRDefault="00B61217" w:rsidP="00AE3C91">
      <w:pPr>
        <w:spacing w:line="360" w:lineRule="auto"/>
        <w:ind w:firstLine="709"/>
        <w:jc w:val="both"/>
        <w:rPr>
          <w:sz w:val="28"/>
          <w:szCs w:val="28"/>
        </w:rPr>
      </w:pPr>
      <w:r w:rsidRPr="0054654C">
        <w:rPr>
          <w:sz w:val="28"/>
          <w:szCs w:val="28"/>
        </w:rPr>
        <w:t>Сегментная шпонка узкая, поэтому в отличие от призматической ее проверяют на срез.</w:t>
      </w:r>
    </w:p>
    <w:p w:rsidR="00B61217" w:rsidRPr="0054654C" w:rsidRDefault="00B61217" w:rsidP="00AE3C9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4654C">
        <w:rPr>
          <w:b/>
          <w:sz w:val="28"/>
          <w:szCs w:val="28"/>
        </w:rPr>
        <w:t xml:space="preserve">Условие прочности на срез </w:t>
      </w:r>
    </w:p>
    <w:p w:rsidR="00B61217" w:rsidRPr="0054654C" w:rsidRDefault="00471FE3" w:rsidP="00AE3C91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pict>
          <v:shape id="_x0000_i1034" type="#_x0000_t75" style="width:267.75pt;height:40.5pt">
            <v:imagedata r:id="rId16" o:title=""/>
          </v:shape>
        </w:pict>
      </w:r>
    </w:p>
    <w:p w:rsidR="00FD615F" w:rsidRPr="0054654C" w:rsidRDefault="00FD615F" w:rsidP="00AE3C9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B61217" w:rsidRPr="0054654C" w:rsidRDefault="00B61217" w:rsidP="00AE3C91">
      <w:pPr>
        <w:spacing w:line="360" w:lineRule="auto"/>
        <w:ind w:firstLine="709"/>
        <w:jc w:val="both"/>
        <w:rPr>
          <w:sz w:val="28"/>
          <w:szCs w:val="28"/>
        </w:rPr>
      </w:pPr>
      <w:r w:rsidRPr="0054654C">
        <w:rPr>
          <w:sz w:val="28"/>
          <w:szCs w:val="28"/>
        </w:rPr>
        <w:t xml:space="preserve">Где </w:t>
      </w:r>
      <w:r w:rsidRPr="0054654C">
        <w:rPr>
          <w:sz w:val="28"/>
          <w:szCs w:val="28"/>
          <w:lang w:val="en-US"/>
        </w:rPr>
        <w:t>b</w:t>
      </w:r>
      <w:r w:rsidRPr="0054654C">
        <w:rPr>
          <w:sz w:val="28"/>
          <w:szCs w:val="28"/>
        </w:rPr>
        <w:t xml:space="preserve"> – ширина шпонки</w:t>
      </w:r>
      <w:r w:rsidR="00FD615F" w:rsidRPr="0054654C">
        <w:rPr>
          <w:sz w:val="28"/>
          <w:szCs w:val="28"/>
        </w:rPr>
        <w:t xml:space="preserve">; </w:t>
      </w:r>
      <w:r w:rsidR="00471FE3">
        <w:rPr>
          <w:sz w:val="28"/>
          <w:szCs w:val="28"/>
        </w:rPr>
        <w:pict>
          <v:shape id="_x0000_i1035" type="#_x0000_t75" style="width:21.75pt;height:20.25pt">
            <v:imagedata r:id="rId17" o:title=""/>
          </v:shape>
        </w:pict>
      </w:r>
      <w:r w:rsidR="00FD615F" w:rsidRPr="0054654C">
        <w:rPr>
          <w:sz w:val="28"/>
          <w:szCs w:val="28"/>
        </w:rPr>
        <w:t xml:space="preserve"> - допускаемое напряжение на срез шпонки.</w:t>
      </w:r>
    </w:p>
    <w:p w:rsidR="00FD615F" w:rsidRPr="0054654C" w:rsidRDefault="00FD615F" w:rsidP="00AE3C9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D335D4" w:rsidRPr="00D335D4" w:rsidRDefault="00FD615F" w:rsidP="00AE3C9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4654C">
        <w:rPr>
          <w:sz w:val="28"/>
          <w:szCs w:val="28"/>
        </w:rPr>
        <w:t xml:space="preserve">Стандартные шпонки изготовляют из специального сортамента среднеуглеродистой чистотянутой стали с </w:t>
      </w:r>
    </w:p>
    <w:p w:rsidR="00FD615F" w:rsidRPr="0054654C" w:rsidRDefault="00471FE3" w:rsidP="00AE3C9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036" type="#_x0000_t75" style="width:12pt;height:11.25pt">
            <v:imagedata r:id="rId18" o:title=""/>
          </v:shape>
        </w:pict>
      </w:r>
      <w:r>
        <w:rPr>
          <w:position w:val="-4"/>
          <w:sz w:val="28"/>
          <w:szCs w:val="28"/>
        </w:rPr>
        <w:pict>
          <v:shape id="_x0000_i1037" type="#_x0000_t75" style="width:9.75pt;height:12pt">
            <v:imagedata r:id="rId19" o:title=""/>
          </v:shape>
        </w:pict>
      </w:r>
      <w:r w:rsidR="00FD615F" w:rsidRPr="0054654C">
        <w:rPr>
          <w:sz w:val="28"/>
          <w:szCs w:val="28"/>
        </w:rPr>
        <w:t xml:space="preserve">600 Н/мм2 чаще всего из сталей </w:t>
      </w:r>
      <w:r w:rsidR="00FD615F" w:rsidRPr="0054654C">
        <w:rPr>
          <w:i/>
          <w:iCs/>
          <w:sz w:val="28"/>
          <w:szCs w:val="28"/>
        </w:rPr>
        <w:t xml:space="preserve">45, </w:t>
      </w:r>
      <w:r w:rsidR="00FD615F" w:rsidRPr="0054654C">
        <w:rPr>
          <w:sz w:val="28"/>
          <w:szCs w:val="28"/>
        </w:rPr>
        <w:t xml:space="preserve">Стб. </w:t>
      </w:r>
    </w:p>
    <w:p w:rsidR="00D335D4" w:rsidRPr="00D335D4" w:rsidRDefault="00FD615F" w:rsidP="00AE3C9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4654C">
        <w:rPr>
          <w:sz w:val="28"/>
          <w:szCs w:val="28"/>
        </w:rPr>
        <w:t xml:space="preserve">Допускаемые напряжения смятия для шпоночных соединений: </w:t>
      </w:r>
    </w:p>
    <w:p w:rsidR="00D335D4" w:rsidRPr="00D335D4" w:rsidRDefault="00FD615F" w:rsidP="00AE3C9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4654C">
        <w:rPr>
          <w:sz w:val="28"/>
          <w:szCs w:val="28"/>
        </w:rPr>
        <w:t>при стальной ступице [</w:t>
      </w:r>
      <w:r w:rsidR="00471FE3">
        <w:rPr>
          <w:position w:val="-6"/>
          <w:sz w:val="28"/>
          <w:szCs w:val="28"/>
        </w:rPr>
        <w:pict>
          <v:shape id="_x0000_i1038" type="#_x0000_t75" style="width:12pt;height:11.25pt">
            <v:imagedata r:id="rId20" o:title=""/>
          </v:shape>
        </w:pict>
      </w:r>
      <w:r w:rsidRPr="0054654C">
        <w:rPr>
          <w:sz w:val="28"/>
          <w:szCs w:val="28"/>
        </w:rPr>
        <w:t xml:space="preserve">]см </w:t>
      </w:r>
      <w:r w:rsidRPr="0054654C">
        <w:rPr>
          <w:i/>
          <w:iCs/>
          <w:sz w:val="28"/>
          <w:szCs w:val="28"/>
        </w:rPr>
        <w:t xml:space="preserve">= </w:t>
      </w:r>
      <w:r w:rsidRPr="0054654C">
        <w:rPr>
          <w:sz w:val="28"/>
          <w:szCs w:val="28"/>
        </w:rPr>
        <w:t xml:space="preserve">130...200 Н/мм2 </w:t>
      </w:r>
    </w:p>
    <w:p w:rsidR="00D335D4" w:rsidRDefault="00FD615F" w:rsidP="00AE3C9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54654C">
        <w:rPr>
          <w:sz w:val="28"/>
          <w:szCs w:val="28"/>
        </w:rPr>
        <w:t>при чугунной [</w:t>
      </w:r>
      <w:r w:rsidR="00471FE3">
        <w:rPr>
          <w:position w:val="-6"/>
          <w:sz w:val="28"/>
          <w:szCs w:val="28"/>
        </w:rPr>
        <w:pict>
          <v:shape id="_x0000_i1039" type="#_x0000_t75" style="width:12pt;height:11.25pt">
            <v:imagedata r:id="rId21" o:title=""/>
          </v:shape>
        </w:pict>
      </w:r>
      <w:r w:rsidRPr="0054654C">
        <w:rPr>
          <w:sz w:val="28"/>
          <w:szCs w:val="28"/>
        </w:rPr>
        <w:t xml:space="preserve">]см 80... 110 Н/мм2. Большие значения принимают при постоянной нагрузке, меньшие при переменной и работе с ударами. </w:t>
      </w:r>
    </w:p>
    <w:p w:rsidR="00FD615F" w:rsidRPr="0054654C" w:rsidRDefault="00FD615F" w:rsidP="00AE3C9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4654C">
        <w:rPr>
          <w:sz w:val="28"/>
          <w:szCs w:val="28"/>
        </w:rPr>
        <w:t>При реверсивной нагрузке [</w:t>
      </w:r>
      <w:r w:rsidR="00471FE3">
        <w:rPr>
          <w:position w:val="-6"/>
          <w:sz w:val="28"/>
          <w:szCs w:val="28"/>
        </w:rPr>
        <w:pict>
          <v:shape id="_x0000_i1040" type="#_x0000_t75" style="width:12pt;height:11.25pt">
            <v:imagedata r:id="rId22" o:title=""/>
          </v:shape>
        </w:pict>
      </w:r>
      <w:r w:rsidRPr="0054654C">
        <w:rPr>
          <w:sz w:val="28"/>
          <w:szCs w:val="28"/>
        </w:rPr>
        <w:t xml:space="preserve">]см снижают в </w:t>
      </w:r>
      <w:r w:rsidRPr="0054654C">
        <w:rPr>
          <w:i/>
          <w:iCs/>
          <w:sz w:val="28"/>
          <w:szCs w:val="28"/>
        </w:rPr>
        <w:t xml:space="preserve">1,5 </w:t>
      </w:r>
      <w:r w:rsidRPr="0054654C">
        <w:rPr>
          <w:sz w:val="28"/>
          <w:szCs w:val="28"/>
        </w:rPr>
        <w:t xml:space="preserve">раза. </w:t>
      </w:r>
    </w:p>
    <w:p w:rsidR="00D335D4" w:rsidRDefault="00FD615F" w:rsidP="00AE3C9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54654C">
        <w:rPr>
          <w:sz w:val="28"/>
          <w:szCs w:val="28"/>
        </w:rPr>
        <w:t xml:space="preserve">Допускаемое напряжение на срез шпонок </w:t>
      </w:r>
      <w:r w:rsidR="00471FE3">
        <w:rPr>
          <w:sz w:val="28"/>
          <w:szCs w:val="28"/>
        </w:rPr>
        <w:pict>
          <v:shape id="_x0000_i1041" type="#_x0000_t75" style="width:30.75pt;height:27.75pt">
            <v:imagedata r:id="rId23" o:title=""/>
          </v:shape>
        </w:pict>
      </w:r>
      <w:r w:rsidRPr="0054654C">
        <w:rPr>
          <w:sz w:val="28"/>
          <w:szCs w:val="28"/>
        </w:rPr>
        <w:t xml:space="preserve"> 70... 100 Н/мм2. </w:t>
      </w:r>
    </w:p>
    <w:p w:rsidR="00FD615F" w:rsidRPr="0054654C" w:rsidRDefault="00FD615F" w:rsidP="00AE3C9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4654C">
        <w:rPr>
          <w:sz w:val="28"/>
          <w:szCs w:val="28"/>
        </w:rPr>
        <w:t xml:space="preserve">Большее значение принимают при постоянной нагрузке. </w:t>
      </w:r>
    </w:p>
    <w:p w:rsidR="00FD615F" w:rsidRPr="0054654C" w:rsidRDefault="004F12BB" w:rsidP="00AE3C91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FD615F" w:rsidRPr="0054654C">
        <w:rPr>
          <w:b/>
          <w:bCs/>
          <w:sz w:val="28"/>
          <w:szCs w:val="28"/>
        </w:rPr>
        <w:t xml:space="preserve">Глава </w:t>
      </w:r>
      <w:r w:rsidR="0054654C">
        <w:rPr>
          <w:b/>
          <w:bCs/>
          <w:sz w:val="28"/>
          <w:szCs w:val="28"/>
        </w:rPr>
        <w:t>2</w:t>
      </w:r>
      <w:r w:rsidR="00FD615F" w:rsidRPr="0054654C">
        <w:rPr>
          <w:b/>
          <w:bCs/>
          <w:sz w:val="28"/>
          <w:szCs w:val="28"/>
        </w:rPr>
        <w:t>. ШЛИЦЕВЫЕ СОЕДИНЕНИЯ</w:t>
      </w:r>
    </w:p>
    <w:p w:rsidR="00D335D4" w:rsidRDefault="00D335D4" w:rsidP="00AE3C91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</w:p>
    <w:p w:rsidR="005F6198" w:rsidRPr="0054654C" w:rsidRDefault="0054654C" w:rsidP="00AE3C91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FD615F" w:rsidRPr="0054654C">
        <w:rPr>
          <w:b/>
          <w:bCs/>
          <w:sz w:val="28"/>
          <w:szCs w:val="28"/>
        </w:rPr>
        <w:t>.1 .Общие сведения</w:t>
      </w:r>
    </w:p>
    <w:p w:rsidR="00D335D4" w:rsidRDefault="00D335D4" w:rsidP="00AE3C9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</w:p>
    <w:p w:rsidR="00FD615F" w:rsidRPr="0054654C" w:rsidRDefault="00FD615F" w:rsidP="00AE3C91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 w:rsidRPr="0054654C">
        <w:rPr>
          <w:sz w:val="28"/>
          <w:szCs w:val="28"/>
        </w:rPr>
        <w:t xml:space="preserve">Шлицевое соединение образуют выступы зубья на валу и соответствующие впадины шлицы в ступице (рис. </w:t>
      </w:r>
      <w:r w:rsidRPr="0054654C">
        <w:rPr>
          <w:i/>
          <w:iCs/>
          <w:sz w:val="28"/>
          <w:szCs w:val="28"/>
        </w:rPr>
        <w:t xml:space="preserve">5.1, </w:t>
      </w:r>
      <w:r w:rsidRPr="0054654C">
        <w:rPr>
          <w:sz w:val="28"/>
          <w:szCs w:val="28"/>
        </w:rPr>
        <w:t xml:space="preserve">а—в). Рабочими поверхностями являются боковые стороны зубьев. Зубья вала фрезеруют по методу обкатки или накатывают в холодном состоянии профиль- ными роликами по методу продольной накатки. Шлипы отверстия ступицы изготовляют протягиванием. </w:t>
      </w:r>
    </w:p>
    <w:p w:rsidR="00FD615F" w:rsidRPr="0054654C" w:rsidRDefault="00FD615F" w:rsidP="00AE3C9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4654C">
        <w:rPr>
          <w:sz w:val="28"/>
          <w:szCs w:val="28"/>
        </w:rPr>
        <w:t>Шлицевые соединения стандартизованы и широко распространены в машиностроении.</w:t>
      </w:r>
    </w:p>
    <w:p w:rsidR="00FD615F" w:rsidRPr="0054654C" w:rsidRDefault="00FD615F" w:rsidP="00AE3C9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4654C">
        <w:rPr>
          <w:sz w:val="28"/>
          <w:szCs w:val="28"/>
        </w:rPr>
        <w:t xml:space="preserve">Достоинства шлицевых соединений по сравнению со шпоночными. 1. Лучшее центрирование соединяемых деталей и более точное направление при их относительном осевом перемещении. 2. Меньшее число деталей соединения: шлицевое соединение образуют две детали, шпоночное три, четыре. З. При одинаковых габаритах возможна передача больших вращающих моментов за счет большей поверхности контакта. 4. Большая надежность при динамических и реверсивных нагрузках. 5. Большая усталостная прочность вследствие меньшей концентрации напряжений изгиба, особенно для эвольвентных шлицев. б. Меньшая длина ступицы и меньшие радиальные размеры. </w:t>
      </w:r>
      <w:r w:rsidRPr="0054654C">
        <w:rPr>
          <w:sz w:val="28"/>
          <w:szCs w:val="28"/>
        </w:rPr>
        <w:br/>
      </w:r>
      <w:r w:rsidRPr="0054654C">
        <w:rPr>
          <w:b/>
          <w:sz w:val="28"/>
          <w:szCs w:val="28"/>
        </w:rPr>
        <w:t>Недостатки</w:t>
      </w:r>
      <w:r w:rsidRPr="0054654C">
        <w:rPr>
          <w:sz w:val="28"/>
          <w:szCs w:val="28"/>
        </w:rPr>
        <w:t xml:space="preserve"> более сложная технология изготовления, а следовательно, и более высокая стоимость. </w:t>
      </w:r>
    </w:p>
    <w:p w:rsidR="00D335D4" w:rsidRDefault="00471FE3" w:rsidP="00AE3C9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2" type="#_x0000_t75" style="width:292.5pt;height:135.75pt">
            <v:imagedata r:id="rId24" o:title=""/>
          </v:shape>
        </w:pict>
      </w:r>
    </w:p>
    <w:p w:rsidR="00FD615F" w:rsidRPr="0054654C" w:rsidRDefault="00D335D4" w:rsidP="00AE3C91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54654C">
        <w:rPr>
          <w:b/>
          <w:bCs/>
          <w:sz w:val="28"/>
          <w:szCs w:val="28"/>
        </w:rPr>
        <w:t>2</w:t>
      </w:r>
      <w:r w:rsidR="00FD615F" w:rsidRPr="0054654C">
        <w:rPr>
          <w:b/>
          <w:bCs/>
          <w:sz w:val="28"/>
          <w:szCs w:val="28"/>
        </w:rPr>
        <w:t>.2. Разновидности шлицевых соединений</w:t>
      </w:r>
    </w:p>
    <w:p w:rsidR="00D335D4" w:rsidRPr="006914CC" w:rsidRDefault="00D335D4" w:rsidP="00AE3C9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5F6198" w:rsidRPr="0054654C" w:rsidRDefault="00FD615F" w:rsidP="00AE3C9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4654C">
        <w:rPr>
          <w:sz w:val="28"/>
          <w:szCs w:val="28"/>
        </w:rPr>
        <w:t xml:space="preserve">Шлицевые соединения различают: </w:t>
      </w:r>
      <w:r w:rsidR="005F6198" w:rsidRPr="0054654C">
        <w:rPr>
          <w:i/>
          <w:iCs/>
          <w:sz w:val="28"/>
          <w:szCs w:val="28"/>
        </w:rPr>
        <w:t>по характеру соединения</w:t>
      </w:r>
      <w:r w:rsidR="005F6198" w:rsidRPr="0054654C">
        <w:rPr>
          <w:b/>
          <w:i/>
          <w:iCs/>
          <w:sz w:val="28"/>
          <w:szCs w:val="28"/>
        </w:rPr>
        <w:t xml:space="preserve"> -</w:t>
      </w:r>
      <w:r w:rsidR="00F33C44">
        <w:rPr>
          <w:b/>
          <w:i/>
          <w:iCs/>
          <w:sz w:val="28"/>
          <w:szCs w:val="28"/>
        </w:rPr>
        <w:t xml:space="preserve"> </w:t>
      </w:r>
      <w:r w:rsidRPr="0054654C">
        <w:rPr>
          <w:b/>
          <w:sz w:val="28"/>
          <w:szCs w:val="28"/>
        </w:rPr>
        <w:t>неподвижные</w:t>
      </w:r>
      <w:r w:rsidRPr="0054654C">
        <w:rPr>
          <w:sz w:val="28"/>
          <w:szCs w:val="28"/>
        </w:rPr>
        <w:t xml:space="preserve"> для закрепления детали на валу (рис. 5.1);</w:t>
      </w:r>
      <w:r w:rsidRPr="0054654C">
        <w:rPr>
          <w:b/>
          <w:sz w:val="28"/>
          <w:szCs w:val="28"/>
        </w:rPr>
        <w:t xml:space="preserve"> подвижные</w:t>
      </w:r>
      <w:r w:rsidRPr="0054654C">
        <w:rPr>
          <w:sz w:val="28"/>
          <w:szCs w:val="28"/>
        </w:rPr>
        <w:t xml:space="preserve">, допускающие перемещение вдоль вала (например, блока шестерен коробки передач; </w:t>
      </w:r>
      <w:r w:rsidRPr="0054654C">
        <w:rPr>
          <w:i/>
          <w:iCs/>
          <w:sz w:val="28"/>
          <w:szCs w:val="28"/>
        </w:rPr>
        <w:t xml:space="preserve">по форме зубьев </w:t>
      </w:r>
      <w:r w:rsidRPr="0054654C">
        <w:rPr>
          <w:sz w:val="28"/>
          <w:szCs w:val="28"/>
        </w:rPr>
        <w:t xml:space="preserve">прямобочные (рис. </w:t>
      </w:r>
      <w:r w:rsidRPr="0054654C">
        <w:rPr>
          <w:i/>
          <w:iCs/>
          <w:sz w:val="28"/>
          <w:szCs w:val="28"/>
        </w:rPr>
        <w:t xml:space="preserve">5.1), </w:t>
      </w:r>
      <w:r w:rsidRPr="0054654C">
        <w:rPr>
          <w:sz w:val="28"/>
          <w:szCs w:val="28"/>
        </w:rPr>
        <w:t xml:space="preserve">эвольвентные (рис. </w:t>
      </w:r>
      <w:r w:rsidRPr="0054654C">
        <w:rPr>
          <w:i/>
          <w:iCs/>
          <w:sz w:val="28"/>
          <w:szCs w:val="28"/>
        </w:rPr>
        <w:t xml:space="preserve">5.2, а), </w:t>
      </w:r>
      <w:r w:rsidRPr="0054654C">
        <w:rPr>
          <w:sz w:val="28"/>
          <w:szCs w:val="28"/>
        </w:rPr>
        <w:t xml:space="preserve">треугольные (рис. </w:t>
      </w:r>
      <w:r w:rsidRPr="0054654C">
        <w:rPr>
          <w:i/>
          <w:iCs/>
          <w:sz w:val="28"/>
          <w:szCs w:val="28"/>
        </w:rPr>
        <w:t xml:space="preserve">5.2, 6), </w:t>
      </w:r>
      <w:r w:rsidR="005F6198" w:rsidRPr="0054654C">
        <w:rPr>
          <w:i/>
          <w:iCs/>
          <w:sz w:val="28"/>
          <w:szCs w:val="28"/>
        </w:rPr>
        <w:t xml:space="preserve">по способу центрирования </w:t>
      </w:r>
      <w:r w:rsidR="005F6198" w:rsidRPr="0054654C">
        <w:rPr>
          <w:sz w:val="28"/>
          <w:szCs w:val="28"/>
        </w:rPr>
        <w:t xml:space="preserve">(обеспечения совпадения геометрических осей) ступицы относительно вала с центрированием по наружному диаметру В (см. рис. 5.1, </w:t>
      </w:r>
      <w:r w:rsidR="005F6198" w:rsidRPr="0054654C">
        <w:rPr>
          <w:i/>
          <w:iCs/>
          <w:sz w:val="28"/>
          <w:szCs w:val="28"/>
        </w:rPr>
        <w:t xml:space="preserve">а), </w:t>
      </w:r>
      <w:r w:rsidR="005F6198" w:rsidRPr="0054654C">
        <w:rPr>
          <w:sz w:val="28"/>
          <w:szCs w:val="28"/>
        </w:rPr>
        <w:t xml:space="preserve">по внутреннему диаметру й (см. рис. 5.1, </w:t>
      </w:r>
      <w:r w:rsidR="005F6198" w:rsidRPr="0054654C">
        <w:rPr>
          <w:i/>
          <w:iCs/>
          <w:sz w:val="28"/>
          <w:szCs w:val="28"/>
        </w:rPr>
        <w:t xml:space="preserve">6) </w:t>
      </w:r>
      <w:r w:rsidR="005F6198" w:rsidRPr="0054654C">
        <w:rPr>
          <w:sz w:val="28"/>
          <w:szCs w:val="28"/>
        </w:rPr>
        <w:t xml:space="preserve">и по боковым поверхностям зубьев (рис. 5.1, в и 5.2). Зазор в контакте поверхностей: центрирующих практически отсутствует, нецентрирующих значительный. </w:t>
      </w:r>
    </w:p>
    <w:p w:rsidR="00FD615F" w:rsidRPr="0054654C" w:rsidRDefault="00471FE3" w:rsidP="00AE3C9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3" type="#_x0000_t75" style="width:348pt;height:146.25pt">
            <v:imagedata r:id="rId25" o:title=""/>
          </v:shape>
        </w:pict>
      </w:r>
    </w:p>
    <w:p w:rsidR="007B6ACD" w:rsidRDefault="007B6ACD" w:rsidP="00AE3C91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</w:p>
    <w:p w:rsidR="005F6198" w:rsidRPr="0054654C" w:rsidRDefault="0054654C" w:rsidP="00AE3C91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5F6198" w:rsidRPr="0054654C">
        <w:rPr>
          <w:b/>
          <w:bCs/>
          <w:sz w:val="28"/>
          <w:szCs w:val="28"/>
        </w:rPr>
        <w:t xml:space="preserve">.3. Расчет шлицевых соединений </w:t>
      </w:r>
    </w:p>
    <w:p w:rsidR="006914CC" w:rsidRDefault="006914CC" w:rsidP="00AE3C9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</w:p>
    <w:p w:rsidR="005F6198" w:rsidRPr="0054654C" w:rsidRDefault="005F6198" w:rsidP="00AE3C9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4654C">
        <w:rPr>
          <w:sz w:val="28"/>
          <w:szCs w:val="28"/>
        </w:rPr>
        <w:t xml:space="preserve">Основными критериями работоспособности шлицевых соединений являются сопротивления рабочих поверхностей смятию и изнашиванию. </w:t>
      </w:r>
    </w:p>
    <w:p w:rsidR="005F6198" w:rsidRPr="0054654C" w:rsidRDefault="005F6198" w:rsidP="00AE3C91">
      <w:pPr>
        <w:pStyle w:val="a3"/>
        <w:spacing w:before="0" w:beforeAutospacing="0" w:after="0" w:afterAutospacing="0" w:line="360" w:lineRule="auto"/>
        <w:ind w:firstLine="709"/>
        <w:jc w:val="both"/>
        <w:rPr>
          <w:i/>
          <w:iCs/>
          <w:sz w:val="28"/>
          <w:szCs w:val="28"/>
        </w:rPr>
      </w:pPr>
      <w:r w:rsidRPr="0054654C">
        <w:rPr>
          <w:sz w:val="28"/>
          <w:szCs w:val="28"/>
        </w:rPr>
        <w:t xml:space="preserve">Параметры соединения выбирают по таблицам стандарта в зависимости от диаметра вала, а затем проводят расчет по критериям работоспособности. </w:t>
      </w:r>
      <w:r w:rsidRPr="0054654C">
        <w:rPr>
          <w:sz w:val="28"/>
          <w:szCs w:val="28"/>
        </w:rPr>
        <w:br/>
        <w:t xml:space="preserve">Смятие и изнашивание рабочих поверхностей связаны с действующими на контактирующих поверхностях напряжениями </w:t>
      </w:r>
      <w:r w:rsidR="00471FE3">
        <w:rPr>
          <w:position w:val="-6"/>
          <w:sz w:val="28"/>
          <w:szCs w:val="28"/>
        </w:rPr>
        <w:pict>
          <v:shape id="_x0000_i1044" type="#_x0000_t75" style="width:12pt;height:11.25pt">
            <v:imagedata r:id="rId26" o:title=""/>
          </v:shape>
        </w:pict>
      </w:r>
      <w:r w:rsidRPr="0054654C">
        <w:rPr>
          <w:sz w:val="28"/>
          <w:szCs w:val="28"/>
        </w:rPr>
        <w:t>см.</w:t>
      </w:r>
    </w:p>
    <w:p w:rsidR="005F6198" w:rsidRPr="0054654C" w:rsidRDefault="005F6198" w:rsidP="00AE3C9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4654C">
        <w:rPr>
          <w:sz w:val="28"/>
          <w:szCs w:val="28"/>
        </w:rPr>
        <w:t xml:space="preserve">Упрощенный (приближенный) расчет основан на ограничении напряжений смятия допускаемыми значениями </w:t>
      </w:r>
      <w:r w:rsidR="00471FE3">
        <w:rPr>
          <w:position w:val="-6"/>
          <w:sz w:val="28"/>
          <w:szCs w:val="28"/>
        </w:rPr>
        <w:pict>
          <v:shape id="_x0000_i1045" type="#_x0000_t75" style="width:12pt;height:11.25pt">
            <v:imagedata r:id="rId27" o:title=""/>
          </v:shape>
        </w:pict>
      </w:r>
      <w:r w:rsidRPr="0054654C">
        <w:rPr>
          <w:sz w:val="28"/>
          <w:szCs w:val="28"/>
        </w:rPr>
        <w:t xml:space="preserve">см., назначаемыми на основе опыта эксплуатации подобных конструкций: </w:t>
      </w:r>
    </w:p>
    <w:p w:rsidR="005F6198" w:rsidRPr="0054654C" w:rsidRDefault="00471FE3" w:rsidP="00AE3C91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pict>
          <v:shape id="_x0000_i1046" type="#_x0000_t75" style="width:261.75pt;height:49.5pt">
            <v:imagedata r:id="rId28" o:title=""/>
          </v:shape>
        </w:pict>
      </w:r>
    </w:p>
    <w:p w:rsidR="005F6198" w:rsidRPr="0054654C" w:rsidRDefault="005F6198" w:rsidP="00AE3C9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4654C">
        <w:rPr>
          <w:sz w:val="28"/>
          <w:szCs w:val="28"/>
        </w:rPr>
        <w:t xml:space="preserve">где </w:t>
      </w:r>
      <w:r w:rsidRPr="0054654C">
        <w:rPr>
          <w:i/>
          <w:iCs/>
          <w:sz w:val="28"/>
          <w:szCs w:val="28"/>
        </w:rPr>
        <w:t xml:space="preserve">Т- </w:t>
      </w:r>
      <w:r w:rsidRPr="0054654C">
        <w:rPr>
          <w:sz w:val="28"/>
          <w:szCs w:val="28"/>
        </w:rPr>
        <w:t xml:space="preserve">расчетный вращающий момент (наибольший из длительно действующих моментов при переменом режиме нагружения), Н-м; </w:t>
      </w:r>
    </w:p>
    <w:p w:rsidR="005F6198" w:rsidRPr="0054654C" w:rsidRDefault="005F6198" w:rsidP="00AE3C9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4654C">
        <w:rPr>
          <w:i/>
          <w:iCs/>
          <w:sz w:val="28"/>
          <w:szCs w:val="28"/>
        </w:rPr>
        <w:t xml:space="preserve">К3- </w:t>
      </w:r>
      <w:r w:rsidRPr="0054654C">
        <w:rPr>
          <w:sz w:val="28"/>
          <w:szCs w:val="28"/>
        </w:rPr>
        <w:t xml:space="preserve">коэффициент неравномерности распределения нагрузки между зубьями (зависит от точности изготовления и условий работы), </w:t>
      </w:r>
    </w:p>
    <w:p w:rsidR="005F6198" w:rsidRPr="0054654C" w:rsidRDefault="005F6198" w:rsidP="00AE3C9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4654C">
        <w:rPr>
          <w:i/>
          <w:iCs/>
          <w:sz w:val="28"/>
          <w:szCs w:val="28"/>
        </w:rPr>
        <w:t xml:space="preserve">К = </w:t>
      </w:r>
      <w:r w:rsidRPr="0054654C">
        <w:rPr>
          <w:sz w:val="28"/>
          <w:szCs w:val="28"/>
        </w:rPr>
        <w:t xml:space="preserve">1,1... </w:t>
      </w:r>
      <w:r w:rsidRPr="0054654C">
        <w:rPr>
          <w:i/>
          <w:iCs/>
          <w:sz w:val="28"/>
          <w:szCs w:val="28"/>
        </w:rPr>
        <w:t>1,5;</w:t>
      </w:r>
      <w:r w:rsidRPr="0054654C">
        <w:rPr>
          <w:i/>
          <w:iCs/>
          <w:sz w:val="28"/>
          <w:szCs w:val="28"/>
          <w:lang w:val="en-US"/>
        </w:rPr>
        <w:t>d</w:t>
      </w:r>
      <w:r w:rsidRPr="0054654C">
        <w:rPr>
          <w:i/>
          <w:iCs/>
          <w:sz w:val="28"/>
          <w:szCs w:val="28"/>
        </w:rPr>
        <w:t>-</w:t>
      </w:r>
      <w:r w:rsidRPr="0054654C">
        <w:rPr>
          <w:sz w:val="28"/>
          <w:szCs w:val="28"/>
        </w:rPr>
        <w:t xml:space="preserve"> средний диаметр соединения, мм; число </w:t>
      </w:r>
      <w:r w:rsidRPr="0054654C">
        <w:rPr>
          <w:sz w:val="28"/>
          <w:szCs w:val="28"/>
          <w:lang w:val="en-US"/>
        </w:rPr>
        <w:t>z</w:t>
      </w:r>
      <w:r w:rsidRPr="0054654C">
        <w:rPr>
          <w:sz w:val="28"/>
          <w:szCs w:val="28"/>
        </w:rPr>
        <w:t xml:space="preserve"> -зубьев; </w:t>
      </w:r>
      <w:r w:rsidRPr="0054654C">
        <w:rPr>
          <w:sz w:val="28"/>
          <w:szCs w:val="28"/>
          <w:lang w:val="en-US"/>
        </w:rPr>
        <w:t>h</w:t>
      </w:r>
      <w:r w:rsidRPr="0054654C">
        <w:rPr>
          <w:sz w:val="28"/>
          <w:szCs w:val="28"/>
        </w:rPr>
        <w:t xml:space="preserve"> -</w:t>
      </w:r>
      <w:r w:rsidRPr="0054654C">
        <w:rPr>
          <w:i/>
          <w:iCs/>
          <w:sz w:val="28"/>
          <w:szCs w:val="28"/>
        </w:rPr>
        <w:t xml:space="preserve"> </w:t>
      </w:r>
      <w:r w:rsidRPr="0054654C">
        <w:rPr>
          <w:sz w:val="28"/>
          <w:szCs w:val="28"/>
        </w:rPr>
        <w:t xml:space="preserve">рабочая высота зубьев, мм; </w:t>
      </w:r>
      <w:r w:rsidRPr="0054654C">
        <w:rPr>
          <w:sz w:val="28"/>
          <w:szCs w:val="28"/>
          <w:lang w:val="en-US"/>
        </w:rPr>
        <w:t>l</w:t>
      </w:r>
      <w:r w:rsidRPr="0054654C">
        <w:rPr>
          <w:sz w:val="28"/>
          <w:szCs w:val="28"/>
          <w:vertAlign w:val="subscript"/>
          <w:lang w:val="en-US"/>
        </w:rPr>
        <w:t>p</w:t>
      </w:r>
      <w:r w:rsidRPr="0054654C">
        <w:rPr>
          <w:sz w:val="28"/>
          <w:szCs w:val="28"/>
        </w:rPr>
        <w:t>-</w:t>
      </w:r>
      <w:r w:rsidRPr="0054654C">
        <w:rPr>
          <w:i/>
          <w:iCs/>
          <w:sz w:val="28"/>
          <w:szCs w:val="28"/>
        </w:rPr>
        <w:t xml:space="preserve"> </w:t>
      </w:r>
      <w:r w:rsidRPr="0054654C">
        <w:rPr>
          <w:sz w:val="28"/>
          <w:szCs w:val="28"/>
        </w:rPr>
        <w:t xml:space="preserve">рабочая длина соединения, мм; </w:t>
      </w:r>
      <w:r w:rsidR="00471FE3">
        <w:rPr>
          <w:position w:val="-6"/>
          <w:sz w:val="28"/>
          <w:szCs w:val="28"/>
        </w:rPr>
        <w:pict>
          <v:shape id="_x0000_i1047" type="#_x0000_t75" style="width:12pt;height:11.25pt">
            <v:imagedata r:id="rId29" o:title=""/>
          </v:shape>
        </w:pict>
      </w:r>
      <w:r w:rsidRPr="0054654C">
        <w:rPr>
          <w:sz w:val="28"/>
          <w:szCs w:val="28"/>
        </w:rPr>
        <w:t xml:space="preserve">см допускаемое напряжение смятия, Н/мм2. </w:t>
      </w:r>
      <w:r w:rsidRPr="0054654C">
        <w:rPr>
          <w:sz w:val="28"/>
          <w:szCs w:val="28"/>
        </w:rPr>
        <w:br/>
        <w:t xml:space="preserve">Для соединений с прямобочными зубьями: </w:t>
      </w:r>
    </w:p>
    <w:p w:rsidR="005F6198" w:rsidRPr="0054654C" w:rsidRDefault="00471FE3" w:rsidP="00AE3C9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8" type="#_x0000_t75" style="width:211.5pt;height:27pt">
            <v:imagedata r:id="rId30" o:title=""/>
          </v:shape>
        </w:pict>
      </w:r>
    </w:p>
    <w:p w:rsidR="005F6198" w:rsidRPr="0054654C" w:rsidRDefault="00471FE3" w:rsidP="00AE3C9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  <w:lang w:val="en-US"/>
        </w:rPr>
        <w:pict>
          <v:shape id="_x0000_i1049" type="#_x0000_t75" style="width:9pt;height:17.25pt">
            <v:imagedata r:id="rId31" o:title=""/>
          </v:shape>
        </w:pict>
      </w:r>
      <w:r w:rsidR="005F6198" w:rsidRPr="0054654C">
        <w:rPr>
          <w:sz w:val="28"/>
          <w:szCs w:val="28"/>
          <w:lang w:val="en-US"/>
        </w:rPr>
        <w:t>f</w:t>
      </w:r>
      <w:r w:rsidR="005F6198" w:rsidRPr="0054654C">
        <w:rPr>
          <w:sz w:val="28"/>
          <w:szCs w:val="28"/>
        </w:rPr>
        <w:t xml:space="preserve"> – фаска зуба.</w:t>
      </w:r>
    </w:p>
    <w:p w:rsidR="005F6198" w:rsidRPr="0054654C" w:rsidRDefault="005F6198" w:rsidP="00AE3C9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4654C">
        <w:rPr>
          <w:sz w:val="28"/>
          <w:szCs w:val="28"/>
        </w:rPr>
        <w:t>Для соединения с эвольвентными зубьями:</w:t>
      </w:r>
    </w:p>
    <w:p w:rsidR="005F6198" w:rsidRPr="0054654C" w:rsidRDefault="00471FE3" w:rsidP="00AE3C9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0" type="#_x0000_t75" style="width:166.5pt;height:29.25pt">
            <v:imagedata r:id="rId32" o:title=""/>
          </v:shape>
        </w:pict>
      </w:r>
    </w:p>
    <w:p w:rsidR="0054654C" w:rsidRPr="0054654C" w:rsidRDefault="0054654C" w:rsidP="00AE3C9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4654C">
        <w:rPr>
          <w:sz w:val="28"/>
          <w:szCs w:val="28"/>
        </w:rPr>
        <w:t>Для соединения с треугольными зубьями</w:t>
      </w:r>
    </w:p>
    <w:p w:rsidR="005F6198" w:rsidRPr="0054654C" w:rsidRDefault="00471FE3" w:rsidP="00AE3C9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1" type="#_x0000_t75" style="width:171pt;height:33pt">
            <v:imagedata r:id="rId33" o:title=""/>
          </v:shape>
        </w:pict>
      </w:r>
    </w:p>
    <w:p w:rsidR="001662B6" w:rsidRDefault="006914CC" w:rsidP="006914CC">
      <w:pPr>
        <w:pStyle w:val="a3"/>
        <w:tabs>
          <w:tab w:val="left" w:pos="284"/>
        </w:tabs>
        <w:spacing w:before="0" w:beforeAutospacing="0" w:after="0" w:afterAutospacing="0" w:line="360" w:lineRule="auto"/>
        <w:jc w:val="both"/>
        <w:rPr>
          <w:b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br w:type="page"/>
      </w:r>
      <w:r w:rsidR="001662B6" w:rsidRPr="00BE4C6B">
        <w:rPr>
          <w:b/>
          <w:sz w:val="28"/>
          <w:szCs w:val="28"/>
        </w:rPr>
        <w:t>Список литературы</w:t>
      </w:r>
    </w:p>
    <w:p w:rsidR="006914CC" w:rsidRPr="006914CC" w:rsidRDefault="006914CC" w:rsidP="006914CC">
      <w:pPr>
        <w:pStyle w:val="a3"/>
        <w:tabs>
          <w:tab w:val="left" w:pos="284"/>
        </w:tabs>
        <w:spacing w:before="0" w:beforeAutospacing="0" w:after="0" w:afterAutospacing="0" w:line="360" w:lineRule="auto"/>
        <w:jc w:val="both"/>
        <w:rPr>
          <w:b/>
          <w:sz w:val="28"/>
          <w:szCs w:val="28"/>
          <w:lang w:val="en-US"/>
        </w:rPr>
      </w:pPr>
    </w:p>
    <w:p w:rsidR="001662B6" w:rsidRDefault="001532D8" w:rsidP="006914CC">
      <w:pPr>
        <w:pStyle w:val="a3"/>
        <w:numPr>
          <w:ilvl w:val="0"/>
          <w:numId w:val="1"/>
        </w:numPr>
        <w:tabs>
          <w:tab w:val="left" w:pos="284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Х.А. Дианов, Н.Г. Ефремов, В.Г. Мицкевич Детали машин. Курс лекций</w:t>
      </w:r>
      <w:r w:rsidR="00BE4C6B">
        <w:rPr>
          <w:sz w:val="28"/>
          <w:szCs w:val="28"/>
        </w:rPr>
        <w:t xml:space="preserve"> – М., 2003.</w:t>
      </w:r>
    </w:p>
    <w:p w:rsidR="001532D8" w:rsidRDefault="001532D8" w:rsidP="006914CC">
      <w:pPr>
        <w:pStyle w:val="a3"/>
        <w:numPr>
          <w:ilvl w:val="0"/>
          <w:numId w:val="1"/>
        </w:numPr>
        <w:tabs>
          <w:tab w:val="left" w:pos="284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Леликов О. П. Основы расчета и проектирования деталей и узлов машин. Конспект лекций по курсу «Детали машин». – М. Машиностроение, 2002</w:t>
      </w:r>
      <w:r w:rsidR="00BE4C6B">
        <w:rPr>
          <w:sz w:val="28"/>
          <w:szCs w:val="28"/>
        </w:rPr>
        <w:t>.</w:t>
      </w:r>
    </w:p>
    <w:p w:rsidR="001532D8" w:rsidRDefault="001532D8" w:rsidP="006914CC">
      <w:pPr>
        <w:pStyle w:val="a3"/>
        <w:numPr>
          <w:ilvl w:val="0"/>
          <w:numId w:val="1"/>
        </w:numPr>
        <w:tabs>
          <w:tab w:val="left" w:pos="284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Иванов М.Н., Ыиногенов В.А. Детали машин. М.: Высшая школа, 2002</w:t>
      </w:r>
      <w:r w:rsidR="00BE4C6B">
        <w:rPr>
          <w:sz w:val="28"/>
          <w:szCs w:val="28"/>
        </w:rPr>
        <w:t>.</w:t>
      </w:r>
    </w:p>
    <w:p w:rsidR="00BE4C6B" w:rsidRPr="0054654C" w:rsidRDefault="00BE4C6B" w:rsidP="006914CC">
      <w:pPr>
        <w:pStyle w:val="a3"/>
        <w:numPr>
          <w:ilvl w:val="0"/>
          <w:numId w:val="1"/>
        </w:numPr>
        <w:tabs>
          <w:tab w:val="left" w:pos="284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Колпаков А.П., Карнаухов И.Е. Проектирование и расчет механических передач. – М., 2000.</w:t>
      </w:r>
      <w:bookmarkStart w:id="0" w:name="_GoBack"/>
      <w:bookmarkEnd w:id="0"/>
    </w:p>
    <w:sectPr w:rsidR="00BE4C6B" w:rsidRPr="0054654C" w:rsidSect="00AE3C91">
      <w:footerReference w:type="even" r:id="rId34"/>
      <w:footerReference w:type="default" r:id="rId35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1C56" w:rsidRDefault="00BD1C56">
      <w:r>
        <w:separator/>
      </w:r>
    </w:p>
  </w:endnote>
  <w:endnote w:type="continuationSeparator" w:id="0">
    <w:p w:rsidR="00BD1C56" w:rsidRDefault="00BD1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639" w:rsidRDefault="00A27639" w:rsidP="00C7172D">
    <w:pPr>
      <w:pStyle w:val="a8"/>
      <w:framePr w:wrap="around" w:vAnchor="text" w:hAnchor="margin" w:xAlign="right" w:y="1"/>
      <w:rPr>
        <w:rStyle w:val="aa"/>
      </w:rPr>
    </w:pPr>
  </w:p>
  <w:p w:rsidR="00A27639" w:rsidRDefault="00A27639" w:rsidP="00BE4C6B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639" w:rsidRDefault="00764EDD" w:rsidP="00C7172D">
    <w:pPr>
      <w:pStyle w:val="a8"/>
      <w:framePr w:wrap="around" w:vAnchor="text" w:hAnchor="margin" w:xAlign="right" w:y="1"/>
      <w:rPr>
        <w:rStyle w:val="aa"/>
      </w:rPr>
    </w:pPr>
    <w:r>
      <w:rPr>
        <w:rStyle w:val="aa"/>
        <w:noProof/>
      </w:rPr>
      <w:t>2</w:t>
    </w:r>
  </w:p>
  <w:p w:rsidR="00A27639" w:rsidRDefault="00A27639" w:rsidP="00BE4C6B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1C56" w:rsidRDefault="00BD1C56">
      <w:r>
        <w:separator/>
      </w:r>
    </w:p>
  </w:footnote>
  <w:footnote w:type="continuationSeparator" w:id="0">
    <w:p w:rsidR="00BD1C56" w:rsidRDefault="00BD1C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2041B4"/>
    <w:multiLevelType w:val="hybridMultilevel"/>
    <w:tmpl w:val="0ED099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00D8"/>
    <w:rsid w:val="001532D8"/>
    <w:rsid w:val="001662B6"/>
    <w:rsid w:val="001A00D8"/>
    <w:rsid w:val="004460B7"/>
    <w:rsid w:val="00471FE3"/>
    <w:rsid w:val="004750D8"/>
    <w:rsid w:val="004F12BB"/>
    <w:rsid w:val="004F1D1B"/>
    <w:rsid w:val="0054654C"/>
    <w:rsid w:val="005537E2"/>
    <w:rsid w:val="005A6683"/>
    <w:rsid w:val="005F6198"/>
    <w:rsid w:val="006914CC"/>
    <w:rsid w:val="00764EDD"/>
    <w:rsid w:val="0077229D"/>
    <w:rsid w:val="0077326C"/>
    <w:rsid w:val="007B6ACD"/>
    <w:rsid w:val="007E596B"/>
    <w:rsid w:val="008702D9"/>
    <w:rsid w:val="008805FC"/>
    <w:rsid w:val="00A27639"/>
    <w:rsid w:val="00A73486"/>
    <w:rsid w:val="00AE3C91"/>
    <w:rsid w:val="00B61217"/>
    <w:rsid w:val="00BD1C56"/>
    <w:rsid w:val="00BE4C6B"/>
    <w:rsid w:val="00C7172D"/>
    <w:rsid w:val="00C85B5F"/>
    <w:rsid w:val="00D202B2"/>
    <w:rsid w:val="00D335D4"/>
    <w:rsid w:val="00E11757"/>
    <w:rsid w:val="00F33C44"/>
    <w:rsid w:val="00FD00EA"/>
    <w:rsid w:val="00FD6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53"/>
    <o:shapelayout v:ext="edit">
      <o:idmap v:ext="edit" data="1"/>
    </o:shapelayout>
  </w:shapeDefaults>
  <w:decimalSymbol w:val=","/>
  <w:listSeparator w:val=";"/>
  <w14:defaultImageDpi w14:val="0"/>
  <w15:chartTrackingRefBased/>
  <w15:docId w15:val="{82EF1675-37DA-417C-AB77-A1E1DA2C6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A00D8"/>
    <w:pPr>
      <w:spacing w:before="100" w:beforeAutospacing="1" w:after="100" w:afterAutospacing="1"/>
    </w:pPr>
  </w:style>
  <w:style w:type="paragraph" w:styleId="a4">
    <w:name w:val="Title"/>
    <w:basedOn w:val="a"/>
    <w:link w:val="a5"/>
    <w:uiPriority w:val="99"/>
    <w:qFormat/>
    <w:rsid w:val="007B6ACD"/>
    <w:pPr>
      <w:spacing w:line="360" w:lineRule="auto"/>
      <w:jc w:val="center"/>
    </w:pPr>
    <w:rPr>
      <w:b/>
      <w:bCs/>
      <w:sz w:val="28"/>
    </w:rPr>
  </w:style>
  <w:style w:type="character" w:customStyle="1" w:styleId="a5">
    <w:name w:val="Название Знак"/>
    <w:link w:val="a4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basedOn w:val="a"/>
    <w:link w:val="a7"/>
    <w:uiPriority w:val="99"/>
    <w:rsid w:val="007B6ACD"/>
    <w:pPr>
      <w:framePr w:hSpace="180" w:wrap="around" w:vAnchor="text" w:hAnchor="margin" w:y="1110"/>
    </w:pPr>
  </w:style>
  <w:style w:type="character" w:customStyle="1" w:styleId="a7">
    <w:name w:val="Основной текст Знак"/>
    <w:link w:val="a6"/>
    <w:uiPriority w:val="99"/>
    <w:semiHidden/>
    <w:rPr>
      <w:sz w:val="24"/>
      <w:szCs w:val="24"/>
    </w:rPr>
  </w:style>
  <w:style w:type="paragraph" w:styleId="a8">
    <w:name w:val="footer"/>
    <w:basedOn w:val="a"/>
    <w:link w:val="a9"/>
    <w:uiPriority w:val="99"/>
    <w:rsid w:val="00BE4C6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Pr>
      <w:sz w:val="24"/>
      <w:szCs w:val="24"/>
    </w:rPr>
  </w:style>
  <w:style w:type="character" w:styleId="aa">
    <w:name w:val="page number"/>
    <w:uiPriority w:val="99"/>
    <w:rsid w:val="00BE4C6B"/>
    <w:rPr>
      <w:rFonts w:cs="Times New Roman"/>
    </w:rPr>
  </w:style>
  <w:style w:type="table" w:styleId="ab">
    <w:name w:val="Table Grid"/>
    <w:basedOn w:val="a1"/>
    <w:uiPriority w:val="99"/>
    <w:rsid w:val="00BE4C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359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" Type="http://schemas.openxmlformats.org/officeDocument/2006/relationships/settings" Target="settings.xml"/><Relationship Id="rId21" Type="http://schemas.openxmlformats.org/officeDocument/2006/relationships/image" Target="media/image15.wmf"/><Relationship Id="rId34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wmf"/><Relationship Id="rId29" Type="http://schemas.openxmlformats.org/officeDocument/2006/relationships/image" Target="media/image23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wmf"/><Relationship Id="rId31" Type="http://schemas.openxmlformats.org/officeDocument/2006/relationships/image" Target="media/image25.w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png"/><Relationship Id="rId35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1582</Words>
  <Characters>9018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4</vt:lpstr>
    </vt:vector>
  </TitlesOfParts>
  <Company/>
  <LinksUpToDate>false</LinksUpToDate>
  <CharactersWithSpaces>10579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4</dc:title>
  <dc:subject/>
  <dc:creator>1</dc:creator>
  <cp:keywords/>
  <dc:description/>
  <cp:lastModifiedBy>admin</cp:lastModifiedBy>
  <cp:revision>2</cp:revision>
  <dcterms:created xsi:type="dcterms:W3CDTF">2014-03-04T19:04:00Z</dcterms:created>
  <dcterms:modified xsi:type="dcterms:W3CDTF">2014-03-04T19:04:00Z</dcterms:modified>
</cp:coreProperties>
</file>