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DC" w:rsidRDefault="00930BDC">
      <w:pPr>
        <w:jc w:val="center"/>
        <w:rPr>
          <w:b/>
          <w:sz w:val="18"/>
        </w:rPr>
      </w:pPr>
      <w:r>
        <w:rPr>
          <w:b/>
          <w:sz w:val="18"/>
        </w:rPr>
        <w:t>(2) Позитивизм и его разновидности</w:t>
      </w:r>
    </w:p>
    <w:p w:rsidR="00930BDC" w:rsidRDefault="00930BDC">
      <w:pPr>
        <w:ind w:firstLine="284"/>
        <w:jc w:val="both"/>
        <w:rPr>
          <w:color w:val="000000"/>
          <w:spacing w:val="-1"/>
          <w:sz w:val="16"/>
        </w:rPr>
      </w:pPr>
      <w:r>
        <w:rPr>
          <w:i/>
          <w:color w:val="000000"/>
          <w:sz w:val="16"/>
        </w:rPr>
        <w:t>Позитивизм</w:t>
      </w:r>
      <w:r>
        <w:rPr>
          <w:color w:val="000000"/>
          <w:sz w:val="16"/>
        </w:rPr>
        <w:t xml:space="preserve"> — философское направление, утверждающее, что ис</w:t>
      </w:r>
      <w:r>
        <w:rPr>
          <w:color w:val="000000"/>
          <w:spacing w:val="1"/>
          <w:sz w:val="16"/>
        </w:rPr>
        <w:t xml:space="preserve">точником подлинного, «положительного» (позитивного) знания </w:t>
      </w:r>
      <w:r>
        <w:rPr>
          <w:color w:val="000000"/>
          <w:spacing w:val="-1"/>
          <w:sz w:val="16"/>
        </w:rPr>
        <w:t xml:space="preserve">могут быть лишь отдельные конкретные (эмпирические) науки и их </w:t>
      </w:r>
      <w:r>
        <w:rPr>
          <w:color w:val="000000"/>
          <w:spacing w:val="4"/>
          <w:sz w:val="16"/>
        </w:rPr>
        <w:t xml:space="preserve">синтетические объединения, а философия как особая наука не </w:t>
      </w:r>
      <w:r>
        <w:rPr>
          <w:color w:val="000000"/>
          <w:spacing w:val="1"/>
          <w:sz w:val="16"/>
        </w:rPr>
        <w:t xml:space="preserve">может претендовать на самостоятельное исследование реальности. </w:t>
      </w:r>
      <w:r>
        <w:rPr>
          <w:color w:val="000000"/>
          <w:sz w:val="16"/>
        </w:rPr>
        <w:t xml:space="preserve">Основателем этого направления является </w:t>
      </w:r>
      <w:r>
        <w:rPr>
          <w:i/>
          <w:color w:val="000000"/>
          <w:sz w:val="16"/>
        </w:rPr>
        <w:t>Огюст Конт</w:t>
      </w:r>
      <w:r>
        <w:rPr>
          <w:color w:val="000000"/>
          <w:sz w:val="16"/>
        </w:rPr>
        <w:t xml:space="preserve">. Положительная, философия, согласно О. Конту, может стать единственной твердой </w:t>
      </w:r>
      <w:r>
        <w:rPr>
          <w:color w:val="000000"/>
          <w:spacing w:val="1"/>
          <w:sz w:val="16"/>
        </w:rPr>
        <w:t>основой для социальной организации, благодаря которой прекра</w:t>
      </w:r>
      <w:r>
        <w:rPr>
          <w:color w:val="000000"/>
          <w:sz w:val="16"/>
        </w:rPr>
        <w:t xml:space="preserve">тится кризис, так долго испытываемый наиболее цивилизованными </w:t>
      </w:r>
      <w:r>
        <w:rPr>
          <w:color w:val="000000"/>
          <w:spacing w:val="-1"/>
          <w:sz w:val="16"/>
        </w:rPr>
        <w:t>нациями.</w:t>
      </w:r>
    </w:p>
    <w:p w:rsidR="00930BDC" w:rsidRDefault="00930BDC">
      <w:pPr>
        <w:ind w:firstLine="284"/>
        <w:jc w:val="both"/>
        <w:rPr>
          <w:spacing w:val="5"/>
          <w:sz w:val="16"/>
        </w:rPr>
      </w:pPr>
      <w:r>
        <w:rPr>
          <w:sz w:val="16"/>
        </w:rPr>
        <w:t>Именно умственное безначалие является основанием великого политического и нравственного кризиса современных обществ. Действительно, ве</w:t>
      </w:r>
      <w:r>
        <w:rPr>
          <w:spacing w:val="-1"/>
          <w:sz w:val="16"/>
        </w:rPr>
        <w:t xml:space="preserve">личайшее зло состоит в глубоком несогласии, существующем в настоящее время между умами относительно всех основных начал, </w:t>
      </w:r>
      <w:r>
        <w:rPr>
          <w:sz w:val="16"/>
        </w:rPr>
        <w:t>твердость, и определенность которых есть первое условие истинно</w:t>
      </w:r>
      <w:r>
        <w:rPr>
          <w:spacing w:val="-1"/>
          <w:sz w:val="16"/>
        </w:rPr>
        <w:t>го общественного порядка. До тех пор, пока отдельные умы не при</w:t>
      </w:r>
      <w:r>
        <w:rPr>
          <w:spacing w:val="2"/>
          <w:sz w:val="16"/>
        </w:rPr>
        <w:t xml:space="preserve">мут единогласно известного числа идей, способных образовать </w:t>
      </w:r>
      <w:r>
        <w:rPr>
          <w:sz w:val="16"/>
        </w:rPr>
        <w:t xml:space="preserve">общую социальную доктрину, народы, несмотря на всевозможные </w:t>
      </w:r>
      <w:r>
        <w:rPr>
          <w:spacing w:val="2"/>
          <w:sz w:val="16"/>
        </w:rPr>
        <w:t>политические паллиативы, необходимо останутся в революцион</w:t>
      </w:r>
      <w:r>
        <w:rPr>
          <w:spacing w:val="5"/>
          <w:sz w:val="16"/>
        </w:rPr>
        <w:t>ном состоянии, допускающем только временные учреждения.</w:t>
      </w:r>
    </w:p>
    <w:p w:rsidR="00930BDC" w:rsidRDefault="00930BDC">
      <w:pPr>
        <w:ind w:firstLine="284"/>
        <w:jc w:val="both"/>
        <w:rPr>
          <w:sz w:val="16"/>
        </w:rPr>
      </w:pPr>
      <w:r>
        <w:rPr>
          <w:sz w:val="16"/>
        </w:rPr>
        <w:t xml:space="preserve">Таким образом, получается, что произвести «соединение умов в едином общении </w:t>
      </w:r>
      <w:r>
        <w:rPr>
          <w:spacing w:val="-1"/>
          <w:sz w:val="16"/>
        </w:rPr>
        <w:t xml:space="preserve">принципов» и через это доставить «твердую основу для социальной </w:t>
      </w:r>
      <w:r>
        <w:rPr>
          <w:spacing w:val="3"/>
          <w:sz w:val="16"/>
        </w:rPr>
        <w:t xml:space="preserve">реорганизации и для действительно нормального порядка вещей» </w:t>
      </w:r>
      <w:r>
        <w:rPr>
          <w:spacing w:val="2"/>
          <w:sz w:val="16"/>
        </w:rPr>
        <w:t>и составляет назначение позитивизма.</w:t>
      </w:r>
    </w:p>
    <w:p w:rsidR="00930BDC" w:rsidRDefault="00930BDC">
      <w:pPr>
        <w:ind w:firstLine="284"/>
        <w:jc w:val="both"/>
        <w:rPr>
          <w:sz w:val="16"/>
        </w:rPr>
      </w:pPr>
      <w:r>
        <w:rPr>
          <w:color w:val="000000"/>
          <w:spacing w:val="1"/>
          <w:sz w:val="16"/>
        </w:rPr>
        <w:t>По утверждению Конта, взгляд на общее умственное развитие человечества, результатом которого является позитивизм, свиде</w:t>
      </w:r>
      <w:r>
        <w:rPr>
          <w:color w:val="000000"/>
          <w:spacing w:val="-1"/>
          <w:sz w:val="16"/>
        </w:rPr>
        <w:t>тельствует о том, что существует основной исторический закон (составляющий открытие Конта, по мнению его самого и всех его последователей). Согласно этому закону, каждое из наших главных по</w:t>
      </w:r>
      <w:r>
        <w:rPr>
          <w:color w:val="000000"/>
          <w:sz w:val="16"/>
        </w:rPr>
        <w:t xml:space="preserve">нятий, каждая отрасль наших познаний проходит последовательно </w:t>
      </w:r>
      <w:r>
        <w:rPr>
          <w:color w:val="000000"/>
          <w:spacing w:val="1"/>
          <w:sz w:val="16"/>
        </w:rPr>
        <w:t xml:space="preserve">через три различных теоретических состояния: состояние теологическое, или состояние вымысла; состояние метафизическое, или </w:t>
      </w:r>
      <w:r>
        <w:rPr>
          <w:color w:val="000000"/>
          <w:sz w:val="16"/>
        </w:rPr>
        <w:t>абстрактное; состояние научное, или положительное.</w:t>
      </w:r>
    </w:p>
    <w:p w:rsidR="00930BDC" w:rsidRDefault="00930BDC">
      <w:pPr>
        <w:pStyle w:val="1"/>
        <w:shd w:val="clear" w:color="auto" w:fill="FFFFFF"/>
        <w:ind w:left="11" w:firstLine="272"/>
        <w:jc w:val="both"/>
        <w:rPr>
          <w:color w:val="000000"/>
          <w:spacing w:val="3"/>
          <w:sz w:val="16"/>
        </w:rPr>
      </w:pPr>
      <w:r>
        <w:rPr>
          <w:color w:val="000000"/>
          <w:spacing w:val="3"/>
          <w:sz w:val="16"/>
        </w:rPr>
        <w:t xml:space="preserve">Для позитивизма в соответствии с его </w:t>
      </w:r>
      <w:r>
        <w:rPr>
          <w:color w:val="000000"/>
          <w:sz w:val="16"/>
        </w:rPr>
        <w:t>же принципом не существует других настоящих наук, кроме есте</w:t>
      </w:r>
      <w:r>
        <w:rPr>
          <w:color w:val="000000"/>
          <w:spacing w:val="3"/>
          <w:sz w:val="16"/>
        </w:rPr>
        <w:t>ствознания, изучающего явления внешнего мира.</w:t>
      </w:r>
    </w:p>
    <w:p w:rsidR="00930BDC" w:rsidRDefault="00930BDC">
      <w:pPr>
        <w:pStyle w:val="1"/>
        <w:shd w:val="clear" w:color="auto" w:fill="FFFFFF"/>
        <w:ind w:left="11" w:firstLine="272"/>
        <w:jc w:val="both"/>
        <w:rPr>
          <w:sz w:val="16"/>
        </w:rPr>
      </w:pPr>
      <w:r>
        <w:rPr>
          <w:color w:val="000000"/>
          <w:spacing w:val="-1"/>
          <w:sz w:val="16"/>
        </w:rPr>
        <w:t xml:space="preserve">Если вдуматься в суть позитивизма во всех его разновидностях, </w:t>
      </w:r>
      <w:r>
        <w:rPr>
          <w:color w:val="000000"/>
          <w:spacing w:val="3"/>
          <w:sz w:val="16"/>
        </w:rPr>
        <w:t xml:space="preserve">то следует сказать: это реальность развития философской мысли. </w:t>
      </w:r>
      <w:r>
        <w:rPr>
          <w:color w:val="000000"/>
          <w:sz w:val="16"/>
        </w:rPr>
        <w:t>В какой-то степени это форма выражения определенной неудовлетворенности традиционными классическими философскими систе</w:t>
      </w:r>
      <w:r>
        <w:rPr>
          <w:color w:val="000000"/>
          <w:spacing w:val="1"/>
          <w:sz w:val="16"/>
        </w:rPr>
        <w:t xml:space="preserve">мами, зауженное видение лишь отвлеченности от реального процесса научного знания, прежде всего точного, математизированного </w:t>
      </w:r>
      <w:r>
        <w:rPr>
          <w:color w:val="000000"/>
          <w:sz w:val="16"/>
        </w:rPr>
        <w:t xml:space="preserve"> естествознания. Позитивистские устремления выражают попыт</w:t>
      </w:r>
      <w:r>
        <w:rPr>
          <w:color w:val="000000"/>
          <w:spacing w:val="-2"/>
          <w:sz w:val="16"/>
        </w:rPr>
        <w:t>ку усилить опору на достижения науки, доходя до их отождествле</w:t>
      </w:r>
      <w:r>
        <w:rPr>
          <w:color w:val="000000"/>
          <w:sz w:val="16"/>
        </w:rPr>
        <w:t>ния. Словом, эта тенденция усиления связи философии и конкрет</w:t>
      </w:r>
      <w:r>
        <w:rPr>
          <w:color w:val="000000"/>
          <w:spacing w:val="-1"/>
          <w:sz w:val="16"/>
        </w:rPr>
        <w:t>ных наук каждый раз и у всех позитивистов постоянно абсолюти</w:t>
      </w:r>
      <w:r>
        <w:rPr>
          <w:color w:val="000000"/>
          <w:sz w:val="16"/>
        </w:rPr>
        <w:t>зируется, начиная с позитивизма О. Конта. Слабая сторона позитивизма во всех его формах связана с подменой собственно-фило</w:t>
      </w:r>
      <w:r>
        <w:rPr>
          <w:color w:val="000000"/>
          <w:spacing w:val="-2"/>
          <w:sz w:val="16"/>
        </w:rPr>
        <w:t>софского предмета и метода конкретно-научными предметом и ме</w:t>
      </w:r>
      <w:r>
        <w:rPr>
          <w:color w:val="000000"/>
          <w:spacing w:val="5"/>
          <w:sz w:val="16"/>
        </w:rPr>
        <w:t xml:space="preserve">тодом. Это направление, хотя и называется по самому смыслу </w:t>
      </w:r>
      <w:r>
        <w:rPr>
          <w:color w:val="000000"/>
          <w:spacing w:val="1"/>
          <w:sz w:val="16"/>
        </w:rPr>
        <w:t xml:space="preserve">слова положительным, но содержит в себе немало отрицательных моментов. Позитивизм, начиная уже с Конта, отрицает почти все </w:t>
      </w:r>
      <w:r>
        <w:rPr>
          <w:color w:val="000000"/>
          <w:spacing w:val="-1"/>
          <w:sz w:val="16"/>
        </w:rPr>
        <w:t xml:space="preserve">предшествующее развитие философии и по существу настаивает </w:t>
      </w:r>
      <w:r>
        <w:rPr>
          <w:color w:val="000000"/>
          <w:spacing w:val="1"/>
          <w:sz w:val="16"/>
        </w:rPr>
        <w:t xml:space="preserve"> на тождестве филосо</w:t>
      </w:r>
      <w:r>
        <w:rPr>
          <w:color w:val="000000"/>
          <w:spacing w:val="-1"/>
          <w:sz w:val="16"/>
        </w:rPr>
        <w:t>фии и науки, а это непродуктивно. Философия по самой своей сути является самостоятельной областью знания, опирающейся на весь массив культуры, в том числе и на естество</w:t>
      </w:r>
      <w:r>
        <w:rPr>
          <w:color w:val="000000"/>
          <w:sz w:val="16"/>
        </w:rPr>
        <w:t xml:space="preserve">знание, и на общественные науки, и на искусство, и на житейский </w:t>
      </w:r>
      <w:r>
        <w:rPr>
          <w:color w:val="000000"/>
          <w:spacing w:val="1"/>
          <w:sz w:val="16"/>
        </w:rPr>
        <w:t>опыт человечества.</w:t>
      </w:r>
    </w:p>
    <w:p w:rsidR="00930BDC" w:rsidRDefault="00930BDC">
      <w:pPr>
        <w:jc w:val="center"/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 </w:t>
      </w: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</w:rPr>
      </w:pPr>
      <w:r>
        <w:rPr>
          <w:b/>
          <w:sz w:val="18"/>
          <w:lang w:val="en-US"/>
        </w:rPr>
        <w:t xml:space="preserve">(3) </w:t>
      </w:r>
      <w:r>
        <w:rPr>
          <w:b/>
          <w:sz w:val="18"/>
        </w:rPr>
        <w:t>Учение марксизма о природе и материи</w:t>
      </w:r>
    </w:p>
    <w:p w:rsidR="00930BDC" w:rsidRDefault="00930BDC">
      <w:pPr>
        <w:pStyle w:val="1"/>
        <w:ind w:firstLine="720"/>
        <w:jc w:val="both"/>
        <w:rPr>
          <w:sz w:val="16"/>
        </w:rPr>
      </w:pPr>
      <w:r>
        <w:rPr>
          <w:rFonts w:ascii="Academy Cyr" w:hAnsi="Academy Cyr"/>
          <w:sz w:val="16"/>
        </w:rPr>
        <w:t xml:space="preserve">Основоположники марксизма, домарксовский философский материализм (в том числе и фейербаховский) ограничивался констатацией зависимости человека, его практической и познавательной деятельности от природы. Человек есть часть природы, «живет природой» и потому не является нейтральным носителем «чистого самосознания», или «духа». В «Экономическо-философских рукописях 1844 года» Маркс неоднократно возвращался к мысли об </w:t>
      </w:r>
      <w:r>
        <w:rPr>
          <w:rFonts w:ascii="Academy Cyr" w:hAnsi="Academy Cyr"/>
          <w:sz w:val="16"/>
          <w:u w:val="single"/>
        </w:rPr>
        <w:t xml:space="preserve">общественной </w:t>
      </w:r>
      <w:r>
        <w:rPr>
          <w:rFonts w:ascii="Academy Cyr" w:hAnsi="Academy Cyr"/>
          <w:sz w:val="16"/>
        </w:rPr>
        <w:t xml:space="preserve">(социальной) сущности человека. Развитие этой мысли, определив направление, в котором Маркс преобразовывает материализм. Уже в «Тезисах о Фейербахе» утверждается, что жизнь людей, в которой и обнаруживается человеческая сущность, носит преимущественно практический характер. Человек не просто «находится» в природе, а практически преобразовывает, изменяет ее. Еще раньше Маркс заключил, что трудовая деятельность — родовая для человека, то есть подлинно человеческая. Поэтому философам — и материалистам, и идеалистам — подлинно человеческим в человеке всегда казалось только духовное начало, относящееся к высшим формам творчества и культуры. </w:t>
      </w:r>
    </w:p>
    <w:p w:rsidR="00930BDC" w:rsidRDefault="00930BDC">
      <w:pPr>
        <w:pStyle w:val="1"/>
        <w:ind w:firstLine="720"/>
        <w:jc w:val="both"/>
        <w:rPr>
          <w:sz w:val="16"/>
          <w:lang w:val="en-US"/>
        </w:rPr>
      </w:pPr>
      <w:r>
        <w:rPr>
          <w:sz w:val="16"/>
        </w:rPr>
        <w:t xml:space="preserve">Универсальные гегелевские принципы движения и развития, реализующие себя через внутренние противоречия, были применены Марксом к материальным системам. И если у Гегеля весь мир предстал как саморазвитие понятий и самореализация Абсолютного Духа, то у Маркса развитие материального мира постигается, отражается в изменяющихся понятиях. Значение материалистической диалектики, по мнению Маркса, заключается в том, что она дает возможность свободно ориентироваться в фактическом материале. Специфика любого проявления существующего постигается в истории его развития. Именно </w:t>
      </w:r>
      <w:r>
        <w:rPr>
          <w:i/>
          <w:sz w:val="16"/>
        </w:rPr>
        <w:t xml:space="preserve">материальное основание </w:t>
      </w:r>
      <w:r>
        <w:rPr>
          <w:sz w:val="16"/>
        </w:rPr>
        <w:t xml:space="preserve">дает возможность проявиться во всей полноте диалектике, ибо она не допускает существования окончательной завершенности, абсолюта, самодостаточности. Перестает быть косной природа, она освобождается от повторяющихся круговоротов (сохраняя вместе с тем способность к цикличности в развитии), исчезают общественные организации как “венец и цель прогресса” (Гегель), процесс познания уже не характеризуется бесспорными эталонными истинами, независимыми от человека. Изменяется бесконечно мир и существующие в нем разумные существа, изменяется и сам процесс познания и его результаты, которые проверяются практически в ходе преобразования мира человеком. </w:t>
      </w:r>
    </w:p>
    <w:p w:rsidR="00930BDC" w:rsidRDefault="00930BDC">
      <w:pPr>
        <w:pStyle w:val="1"/>
        <w:ind w:firstLine="567"/>
        <w:jc w:val="both"/>
        <w:rPr>
          <w:sz w:val="16"/>
        </w:rPr>
      </w:pPr>
      <w:r>
        <w:rPr>
          <w:sz w:val="16"/>
        </w:rPr>
        <w:t>Маркс стремился создать принципиально новое целостное учение о мироздании, материалистическое в своей основе и диалектическое по особенностям развития. Но философия, как система взглядов, отражающих отношение человека к миру, и как всеобщие принципы существования природы, общества и мышления, для решения этой задачи была чрезвычайно важна, но недостаточна. Маркс довольно рано осознал,</w:t>
      </w:r>
      <w:r>
        <w:rPr>
          <w:sz w:val="16"/>
          <w:lang w:val="en-US"/>
        </w:rPr>
        <w:t xml:space="preserve"> </w:t>
      </w:r>
      <w:r>
        <w:rPr>
          <w:sz w:val="16"/>
        </w:rPr>
        <w:t>что поставленная</w:t>
      </w:r>
      <w:r>
        <w:rPr>
          <w:sz w:val="16"/>
          <w:lang w:val="en-US"/>
        </w:rPr>
        <w:t xml:space="preserve"> </w:t>
      </w:r>
      <w:r>
        <w:rPr>
          <w:sz w:val="16"/>
        </w:rPr>
        <w:t>им</w:t>
      </w:r>
      <w:r>
        <w:rPr>
          <w:b/>
          <w:sz w:val="16"/>
          <w:lang w:val="en-US"/>
        </w:rPr>
        <w:t xml:space="preserve"> </w:t>
      </w:r>
      <w:r>
        <w:rPr>
          <w:sz w:val="16"/>
        </w:rPr>
        <w:t>цель усилиями одного человека не может быть достигнута.</w:t>
      </w: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>Так Маркс значительно расширил и развил сферу действия главного положения материализма. Материализм был распространен на область общественных явлений, общественной жизни. Практическая деятельность людей — преобразование природного мира (производство) и преобразование людьми самих себя — является основой изменений в духовном творчестве, культуре, искусстве, философии и т. д. Это глобальное философское обобщение. Оно утверждается в масштабе всей всемирной истории, для всех времен и народов. Бытие людей, практика рассматриваются здесь как явление всемирно историческое. Соответственно духовная культура, творчество, сознание общества берутся в объе</w:t>
      </w:r>
      <w:r>
        <w:rPr>
          <w:rFonts w:ascii="Academy Cyr" w:hAnsi="Academy Cyr"/>
          <w:sz w:val="16"/>
        </w:rPr>
        <w:softHyphen/>
        <w:t>ме общечеловеческом.</w:t>
      </w: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8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8"/>
        </w:rPr>
      </w:pPr>
      <w:r>
        <w:rPr>
          <w:rFonts w:ascii="Academy Cyr" w:hAnsi="Academy Cyr"/>
          <w:b/>
          <w:sz w:val="18"/>
        </w:rPr>
        <w:t>(4) Учение марксизма о сознании</w:t>
      </w: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>Открытие зависимости сознания людей от бытия, практической деятельности и ее главного вида — материального производства позволило Марксу коренным образом переосмыслить значение и роль духовной деятельности (в том числе и философской) в историческом процессе. Идеи и концепции, даже самые ради</w:t>
      </w:r>
      <w:r>
        <w:rPr>
          <w:rFonts w:ascii="Academy Cyr" w:hAnsi="Academy Cyr"/>
          <w:sz w:val="16"/>
        </w:rPr>
        <w:softHyphen/>
        <w:t>кальные и революционные, не могут служить источниками и причинами исторических изменений в реальности. Всякое миро</w:t>
      </w:r>
      <w:r>
        <w:rPr>
          <w:rFonts w:ascii="Academy Cyr" w:hAnsi="Academy Cyr"/>
          <w:sz w:val="16"/>
        </w:rPr>
        <w:softHyphen/>
        <w:t>воззрение, в том числе и философское, не творит и не создает, а только выражает жизнь, изменяющуюся по собственным, лишь частично доступным и понятным людям законам. Типичным Маркс считает положение, когда сознание выражает определенную реальность, историческую практику только косвенно, частично. Существуют и иллюзорные, фантастические представления о реальности. Теоретик может быть сознательным апологетом какой-либо социальной группы, создателем того, что Маркс называет «социальным лицемерием эпохи». И тем не менее и фантасти</w:t>
      </w:r>
      <w:r>
        <w:rPr>
          <w:rFonts w:ascii="Academy Cyr" w:hAnsi="Academy Cyr"/>
          <w:sz w:val="16"/>
        </w:rPr>
        <w:softHyphen/>
        <w:t>ческие, и социально-тенденциозные идеи выражают уровень разви</w:t>
      </w:r>
      <w:r>
        <w:rPr>
          <w:rFonts w:ascii="Academy Cyr" w:hAnsi="Academy Cyr"/>
          <w:sz w:val="16"/>
        </w:rPr>
        <w:softHyphen/>
        <w:t>тия общества даже в самом своем искажении.</w:t>
      </w: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6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Times New Roman" w:hAnsi="Times New Roman"/>
          <w:b/>
          <w:sz w:val="16"/>
          <w:lang w:val="en-US"/>
        </w:rPr>
      </w:pPr>
    </w:p>
    <w:p w:rsidR="00930BDC" w:rsidRDefault="00930BDC">
      <w:pPr>
        <w:pStyle w:val="10"/>
        <w:ind w:firstLine="567"/>
        <w:jc w:val="center"/>
        <w:rPr>
          <w:rFonts w:ascii="Academy Cyr" w:hAnsi="Academy Cyr"/>
          <w:b/>
          <w:sz w:val="18"/>
        </w:rPr>
      </w:pPr>
      <w:r>
        <w:rPr>
          <w:rFonts w:ascii="Academy Cyr" w:hAnsi="Academy Cyr"/>
          <w:b/>
          <w:sz w:val="16"/>
        </w:rPr>
        <w:t>(5)</w:t>
      </w:r>
      <w:r>
        <w:rPr>
          <w:rFonts w:ascii="Academy Cyr" w:hAnsi="Academy Cyr"/>
          <w:sz w:val="16"/>
        </w:rPr>
        <w:t xml:space="preserve"> </w:t>
      </w:r>
      <w:r>
        <w:rPr>
          <w:rFonts w:ascii="Academy Cyr" w:hAnsi="Academy Cyr"/>
          <w:b/>
          <w:sz w:val="18"/>
        </w:rPr>
        <w:t>Учение марксизма о познании</w:t>
      </w: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>Материалистический принцип практики в марксисткой философии играет основную роль: учение о познании.</w:t>
      </w: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 xml:space="preserve"> Марксистская философия исходит из признания практики к основополагающего фактора в процессе познания. Основополагающую роль практики проявляется, прежде всего в том, что действительное субъективное познание выступает общество на определенной ступени развития, а под объектом (в широком смысле) тот фрагмент действительности, который так или иначе включает в сферу общественной деятельности.</w:t>
      </w: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>Отсюда общественно-историческая характеристика познания.</w:t>
      </w: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>С точки зрения марксисткой философии практика выполняет основополагающие функции:</w:t>
      </w:r>
    </w:p>
    <w:p w:rsidR="00930BDC" w:rsidRDefault="00930BDC">
      <w:pPr>
        <w:pStyle w:val="10"/>
        <w:numPr>
          <w:ilvl w:val="0"/>
          <w:numId w:val="1"/>
        </w:numPr>
        <w:tabs>
          <w:tab w:val="clear" w:pos="360"/>
          <w:tab w:val="num" w:pos="0"/>
        </w:tabs>
        <w:ind w:left="142" w:hanging="142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>Практика основа познания и источник знаний, в процессе общественно-исторической практике создаются те предметы труда, в процессе многообразия практической деятельности появляется та исходная эмпирическая информация, на которую возникает теоретическое знание.</w:t>
      </w:r>
    </w:p>
    <w:p w:rsidR="00930BDC" w:rsidRDefault="00930BDC">
      <w:pPr>
        <w:pStyle w:val="10"/>
        <w:numPr>
          <w:ilvl w:val="0"/>
          <w:numId w:val="1"/>
        </w:numPr>
        <w:tabs>
          <w:tab w:val="clear" w:pos="360"/>
          <w:tab w:val="num" w:pos="0"/>
        </w:tabs>
        <w:ind w:left="142" w:hanging="142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>Практика – есть цель познания, познание действительности, в конечном счете, осуществляется в интересах практической деятельности с целью увеличения практической деятельности. Познание (научного, художественного, философского) с практической не следует понимать прямолинейно. Эта связь может быть опосредованной, когда влияние знания оказывается на человека.</w:t>
      </w:r>
    </w:p>
    <w:p w:rsidR="00930BDC" w:rsidRDefault="00930BDC">
      <w:pPr>
        <w:pStyle w:val="10"/>
        <w:numPr>
          <w:ilvl w:val="0"/>
          <w:numId w:val="1"/>
        </w:numPr>
        <w:tabs>
          <w:tab w:val="clear" w:pos="360"/>
          <w:tab w:val="num" w:pos="0"/>
        </w:tabs>
        <w:ind w:left="142" w:hanging="142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 xml:space="preserve">Практика – есть объективный критерий истинного знания. Признание многообразия, какого либо истинного знания (индивидуальный опыт, логические и теоретические способы оценки знаний). Однако, в качестве объективного независящего по своим результатам от воли, сознаний людей, критерием истины является общественно-историческая практика – наиболее масштабные его виды. </w:t>
      </w:r>
    </w:p>
    <w:p w:rsidR="00930BDC" w:rsidRDefault="00930BDC">
      <w:pPr>
        <w:pStyle w:val="10"/>
        <w:rPr>
          <w:rFonts w:ascii="Academy Cyr" w:hAnsi="Academy Cyr"/>
          <w:sz w:val="16"/>
        </w:rPr>
      </w:pPr>
      <w:r>
        <w:rPr>
          <w:rFonts w:ascii="Academy Cyr" w:hAnsi="Academy Cyr"/>
          <w:sz w:val="16"/>
        </w:rPr>
        <w:t xml:space="preserve"> </w:t>
      </w: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</w:p>
    <w:p w:rsidR="00930BDC" w:rsidRDefault="00930BDC">
      <w:pPr>
        <w:pStyle w:val="10"/>
        <w:ind w:firstLine="567"/>
        <w:rPr>
          <w:rFonts w:ascii="Academy Cyr" w:hAnsi="Academy Cyr"/>
          <w:sz w:val="16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rFonts w:ascii="Academy Cyr" w:hAnsi="Academy Cyr"/>
          <w:b/>
          <w:sz w:val="18"/>
        </w:rPr>
      </w:pPr>
      <w:r>
        <w:rPr>
          <w:b/>
          <w:sz w:val="18"/>
          <w:lang w:val="en-US"/>
        </w:rPr>
        <w:t xml:space="preserve">(6) </w:t>
      </w:r>
      <w:r>
        <w:rPr>
          <w:rFonts w:ascii="Academy Cyr" w:hAnsi="Academy Cyr"/>
          <w:b/>
          <w:sz w:val="18"/>
        </w:rPr>
        <w:t xml:space="preserve">Учение марксизма о диалектике </w:t>
      </w:r>
    </w:p>
    <w:p w:rsidR="00930BDC" w:rsidRDefault="00930BDC">
      <w:pPr>
        <w:pStyle w:val="a3"/>
      </w:pPr>
      <w:r>
        <w:t xml:space="preserve">Теоретическими источниками диалектико-материалистической философии Маркса является немецкая классическая философия, английская классическая политическая экономия и французский утопический социализм. Непосредственными предшественниками, оказавшими наиболее сильное влияние на их философские взгляды, были Гегель и Фейербах. </w:t>
      </w:r>
    </w:p>
    <w:p w:rsidR="00930BDC" w:rsidRDefault="00930BDC">
      <w:pPr>
        <w:ind w:firstLine="720"/>
        <w:jc w:val="both"/>
        <w:rPr>
          <w:sz w:val="16"/>
        </w:rPr>
      </w:pPr>
      <w:r>
        <w:rPr>
          <w:sz w:val="16"/>
        </w:rPr>
        <w:t xml:space="preserve">Диалектические идеи Гегеля в переработанном виде послужили философским источникам формирования материалистической диалектики. В своей критике идеалистических воззрений Гегеля основоположники марксизма опирались на всю материалистическую традицию, и, прежде всего на материализм Фейербаха. Диалектический материализм и есть результат коренной творческой переработки того и другого на основе нового осмысления социальной и природной реальности. Диалектический материализм - философское направление, изучающее наиболее общие закономерности и сущность бытия, отношение человека к миру и исторические изменения этого отношения в процессе предметно- практической и духовно-теоретической деятельности. </w:t>
      </w:r>
    </w:p>
    <w:p w:rsidR="00930BDC" w:rsidRDefault="00930BDC">
      <w:pPr>
        <w:ind w:firstLine="720"/>
        <w:jc w:val="both"/>
        <w:rPr>
          <w:sz w:val="16"/>
          <w:lang w:val="en-US"/>
        </w:rPr>
      </w:pPr>
      <w:r>
        <w:rPr>
          <w:sz w:val="16"/>
        </w:rPr>
        <w:t>Основными система образующими принципами диалектического материализма являются: 1) принцип единства и целостности бытия как развивающейся универсальной системы, включающей в себя все проявления, все формы действительности от объективной действительности (материя) и до субъективной действительности (мышление); 2) принцип материальности мира, утверждающий, что материя первична по отношению к сознанию, отражается в нем и определяет его содержание; 3) принцип познаваемости мира, исходящий из того, что окружающий мир познаваем и мерой его познанности, определяющей степень соответствия наших знаний объективной реальности, является общественно- производственная практика; 4) принцип развития, обобщающий исторический опыт человечества, достижения естественных, общественных и технических наук и на этой основе утверждающий, то все явления в мире и мир в целом находятся в непрерывном, постоянном, диалектическом развитии, источник которого - возникновение и разрешение внутренних противоречий, ведущие к отрицанию одних состояний и образованию принципиально других новых качественных явлений и принципов; 5) принцип преобразования мира, согласно которому историческая цель развитие общества состоит в достижении свобод, обеспечивающей всестороннее гармоническое развитие каждой личности, в раскрытии всех ее творческих способностей на основе коренного преобразования общества и достижения социальной справедливости и равноправия членов общества; 6) принцип партийности философии, устанавливающий наличие сложной объективной связи между философскими концепциями и мировоззрением человечества с одной стороны и социальной структурой общества - с другой стороны. Итак, Маркс на основе обобщения опыта революционной борьбы пролетариата данных наук вскрыли диалектико-материалистический характер развития не только природы, но и человеческого общества.</w:t>
      </w: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  <w:lang w:val="en-US"/>
        </w:rPr>
      </w:pPr>
    </w:p>
    <w:p w:rsidR="00930BDC" w:rsidRDefault="00930BDC">
      <w:pPr>
        <w:jc w:val="center"/>
        <w:rPr>
          <w:b/>
          <w:sz w:val="18"/>
        </w:rPr>
      </w:pPr>
      <w:r>
        <w:rPr>
          <w:b/>
          <w:sz w:val="18"/>
          <w:lang w:val="en-US"/>
        </w:rPr>
        <w:t xml:space="preserve">(9) </w:t>
      </w:r>
      <w:r>
        <w:rPr>
          <w:b/>
          <w:sz w:val="18"/>
        </w:rPr>
        <w:t>Волюнтаризм Шопенгауэра</w:t>
      </w:r>
    </w:p>
    <w:p w:rsidR="00930BDC" w:rsidRDefault="00930BDC">
      <w:pPr>
        <w:jc w:val="both"/>
        <w:rPr>
          <w:sz w:val="16"/>
        </w:rPr>
      </w:pPr>
      <w:r>
        <w:rPr>
          <w:b/>
          <w:sz w:val="16"/>
        </w:rPr>
        <w:tab/>
      </w:r>
      <w:r>
        <w:rPr>
          <w:sz w:val="16"/>
        </w:rPr>
        <w:t>Одной из самых ярких фигур иррационализма является Артур Шопенгауэр.</w:t>
      </w:r>
    </w:p>
    <w:p w:rsidR="00930BDC" w:rsidRDefault="00930BDC">
      <w:pPr>
        <w:ind w:firstLine="720"/>
        <w:jc w:val="both"/>
        <w:rPr>
          <w:color w:val="000000"/>
          <w:sz w:val="16"/>
        </w:rPr>
      </w:pPr>
      <w:r>
        <w:rPr>
          <w:color w:val="000000"/>
          <w:spacing w:val="-1"/>
          <w:sz w:val="16"/>
        </w:rPr>
        <w:t xml:space="preserve">Шопенгауэр не просто уменьшил роль разума за счет эмоций и, </w:t>
      </w:r>
      <w:r>
        <w:rPr>
          <w:color w:val="000000"/>
          <w:spacing w:val="4"/>
          <w:sz w:val="16"/>
        </w:rPr>
        <w:t xml:space="preserve">главное, абсолютизирование понимаемой им воли, он оспорил </w:t>
      </w:r>
      <w:r>
        <w:rPr>
          <w:color w:val="000000"/>
          <w:sz w:val="16"/>
        </w:rPr>
        <w:t>само понятие разума как области осознанной ментальной деятель</w:t>
      </w:r>
      <w:r>
        <w:rPr>
          <w:color w:val="000000"/>
          <w:spacing w:val="1"/>
          <w:sz w:val="16"/>
        </w:rPr>
        <w:t>ности человеческого сознания, введя в него бессознательно-ирра</w:t>
      </w:r>
      <w:r>
        <w:rPr>
          <w:color w:val="000000"/>
          <w:sz w:val="16"/>
        </w:rPr>
        <w:t>циональные моменты.</w:t>
      </w:r>
    </w:p>
    <w:p w:rsidR="00930BDC" w:rsidRDefault="00930BDC">
      <w:pPr>
        <w:pStyle w:val="1"/>
        <w:shd w:val="clear" w:color="auto" w:fill="FFFFFF"/>
        <w:spacing w:before="5"/>
        <w:ind w:left="10" w:firstLine="365"/>
        <w:jc w:val="both"/>
        <w:rPr>
          <w:color w:val="000000"/>
          <w:spacing w:val="2"/>
          <w:sz w:val="16"/>
        </w:rPr>
      </w:pPr>
      <w:r>
        <w:rPr>
          <w:color w:val="000000"/>
          <w:sz w:val="16"/>
        </w:rPr>
        <w:t xml:space="preserve">Интеллект, согласно Шопенгауэру, сам того не сознавая, функционирует не по своему </w:t>
      </w:r>
      <w:r>
        <w:rPr>
          <w:color w:val="000000"/>
          <w:sz w:val="16"/>
          <w:lang w:val="en-US"/>
        </w:rPr>
        <w:t>ра</w:t>
      </w:r>
      <w:r>
        <w:rPr>
          <w:color w:val="000000"/>
          <w:spacing w:val="-1"/>
          <w:sz w:val="16"/>
        </w:rPr>
        <w:t xml:space="preserve">циональному плану, но по указаниям воли, которая признается единой энергийной основой всех личных воль и самого объективного </w:t>
      </w:r>
      <w:r>
        <w:rPr>
          <w:color w:val="000000"/>
          <w:sz w:val="16"/>
        </w:rPr>
        <w:t xml:space="preserve">мира: для него интеллект — это лишь орудие воли к жизни, как </w:t>
      </w:r>
      <w:r>
        <w:rPr>
          <w:color w:val="000000"/>
          <w:spacing w:val="5"/>
          <w:sz w:val="16"/>
        </w:rPr>
        <w:t xml:space="preserve">когти и зубы зверя. Интеллект утомляется, а воля неутомима. </w:t>
      </w:r>
      <w:r>
        <w:rPr>
          <w:color w:val="000000"/>
          <w:sz w:val="16"/>
        </w:rPr>
        <w:t>Таким образом, Шопенгауэр, с одной стороны, стремился, как и Фейербах, к расширению наших представлений о мире человечес</w:t>
      </w:r>
      <w:r>
        <w:rPr>
          <w:color w:val="000000"/>
          <w:spacing w:val="-1"/>
          <w:sz w:val="16"/>
        </w:rPr>
        <w:t xml:space="preserve">кой психики, сводимой ранее преимущественно к рациональному </w:t>
      </w:r>
      <w:r>
        <w:rPr>
          <w:color w:val="000000"/>
          <w:sz w:val="16"/>
        </w:rPr>
        <w:t>началу, а с другой — он остался на позициях объективного идеализма Гегеля, заменив на «посту» первопричины мира рациональ</w:t>
      </w:r>
      <w:r>
        <w:rPr>
          <w:color w:val="000000"/>
          <w:spacing w:val="-2"/>
          <w:sz w:val="16"/>
        </w:rPr>
        <w:t xml:space="preserve">ную абсолютную идею на иррациональный момент человеческой </w:t>
      </w:r>
      <w:r>
        <w:rPr>
          <w:color w:val="000000"/>
          <w:sz w:val="16"/>
        </w:rPr>
        <w:t>психики — метафизическую первоволю. Реальна только одна космически громадная воля, которая проявляется во всем течении событий Вселенной: мир — только зеркало этого воления, высту</w:t>
      </w:r>
      <w:r>
        <w:rPr>
          <w:color w:val="000000"/>
          <w:spacing w:val="2"/>
          <w:sz w:val="16"/>
        </w:rPr>
        <w:t>пающее как представление.</w:t>
      </w:r>
    </w:p>
    <w:p w:rsidR="00930BDC" w:rsidRDefault="00930BDC">
      <w:pPr>
        <w:pStyle w:val="1"/>
        <w:shd w:val="clear" w:color="auto" w:fill="FFFFFF"/>
        <w:ind w:right="-1" w:firstLine="357"/>
        <w:jc w:val="both"/>
        <w:rPr>
          <w:color w:val="000000"/>
          <w:spacing w:val="1"/>
          <w:sz w:val="16"/>
        </w:rPr>
      </w:pPr>
      <w:r>
        <w:rPr>
          <w:color w:val="000000"/>
          <w:sz w:val="16"/>
        </w:rPr>
        <w:t>Мир, по Шопенгауэру, нелеп, а вся история мира — это история бессмысленной флуктуации волевых искр, когда воля вы</w:t>
      </w:r>
      <w:r>
        <w:rPr>
          <w:color w:val="000000"/>
          <w:spacing w:val="1"/>
          <w:sz w:val="16"/>
        </w:rPr>
        <w:t xml:space="preserve">нуждена пожирать самое себя, так как, кроме нее, ничего нет и она </w:t>
      </w:r>
      <w:r>
        <w:rPr>
          <w:color w:val="000000"/>
          <w:sz w:val="16"/>
        </w:rPr>
        <w:t>к тому же — голодная и жестокая, постоянно ткущая паутину стра</w:t>
      </w:r>
      <w:r>
        <w:rPr>
          <w:color w:val="000000"/>
          <w:spacing w:val="-1"/>
          <w:sz w:val="16"/>
        </w:rPr>
        <w:t xml:space="preserve">дания. Отсюда травля, боязнь и страдание. Точно так же и буддизм </w:t>
      </w:r>
      <w:r>
        <w:rPr>
          <w:color w:val="000000"/>
          <w:sz w:val="16"/>
        </w:rPr>
        <w:t>провозглашает земное бытие в психофизической оболочке челове</w:t>
      </w:r>
      <w:r>
        <w:rPr>
          <w:color w:val="000000"/>
          <w:spacing w:val="1"/>
          <w:sz w:val="16"/>
        </w:rPr>
        <w:t>ческой личности неискоренимым страданием.</w:t>
      </w:r>
    </w:p>
    <w:p w:rsidR="00930BDC" w:rsidRDefault="00930BDC">
      <w:pPr>
        <w:pStyle w:val="1"/>
        <w:shd w:val="clear" w:color="auto" w:fill="FFFFFF"/>
        <w:ind w:left="11" w:firstLine="318"/>
        <w:jc w:val="both"/>
        <w:rPr>
          <w:sz w:val="16"/>
        </w:rPr>
      </w:pPr>
      <w:r>
        <w:rPr>
          <w:color w:val="000000"/>
          <w:sz w:val="16"/>
        </w:rPr>
        <w:t>Отстаивая при</w:t>
      </w:r>
      <w:r>
        <w:rPr>
          <w:color w:val="000000"/>
          <w:spacing w:val="-1"/>
          <w:sz w:val="16"/>
        </w:rPr>
        <w:t xml:space="preserve">мат воли по отношению к разуму, философ высказал немало тонких </w:t>
      </w:r>
      <w:r>
        <w:rPr>
          <w:color w:val="000000"/>
          <w:spacing w:val="-2"/>
          <w:sz w:val="16"/>
        </w:rPr>
        <w:t>и оригинальных идей относительно особенностей волевых и эмоци</w:t>
      </w:r>
      <w:r>
        <w:rPr>
          <w:color w:val="000000"/>
          <w:sz w:val="16"/>
        </w:rPr>
        <w:t xml:space="preserve">ональных составляющих духовного мира человека и их жизненной </w:t>
      </w:r>
      <w:r>
        <w:rPr>
          <w:color w:val="000000"/>
          <w:spacing w:val="-1"/>
          <w:sz w:val="16"/>
        </w:rPr>
        <w:t xml:space="preserve">значимости. Он подверг критике ошибочную позицию сторонников </w:t>
      </w:r>
      <w:r>
        <w:rPr>
          <w:color w:val="000000"/>
          <w:spacing w:val="1"/>
          <w:sz w:val="16"/>
        </w:rPr>
        <w:t>крайнего рационализма, согласно которому воля являет собой прост</w:t>
      </w:r>
      <w:r>
        <w:rPr>
          <w:color w:val="000000"/>
          <w:sz w:val="16"/>
        </w:rPr>
        <w:t xml:space="preserve">ой придаток разума или просто отождествляется с ним. По Шопенгауэру, воля, т.е. хотения, желания, мотивы побуждения человека к действию, и сами процессы его осуществления специфичны: </w:t>
      </w:r>
      <w:r>
        <w:rPr>
          <w:color w:val="000000"/>
          <w:spacing w:val="-1"/>
          <w:sz w:val="16"/>
        </w:rPr>
        <w:t xml:space="preserve">они в значительной степени определяют направленность и характер </w:t>
      </w:r>
      <w:r>
        <w:rPr>
          <w:color w:val="000000"/>
          <w:spacing w:val="1"/>
          <w:sz w:val="16"/>
        </w:rPr>
        <w:t>реализации действия, и его результат. Однако Шопенгауэр превра-</w:t>
      </w:r>
      <w:r>
        <w:rPr>
          <w:color w:val="000000"/>
          <w:spacing w:val="3"/>
          <w:sz w:val="16"/>
        </w:rPr>
        <w:t xml:space="preserve">1ил волю в совсем свободное хотение, т.е. он абсолютизировал </w:t>
      </w:r>
      <w:r>
        <w:rPr>
          <w:color w:val="000000"/>
          <w:sz w:val="16"/>
        </w:rPr>
        <w:t>нолю, превратив ее из составляющей духа в самодостаточное нача</w:t>
      </w:r>
      <w:r>
        <w:rPr>
          <w:color w:val="000000"/>
          <w:spacing w:val="1"/>
          <w:sz w:val="16"/>
        </w:rPr>
        <w:t>ло. Более того, Шопенгауэр рассматривал волю как нечто родст</w:t>
      </w:r>
      <w:r>
        <w:rPr>
          <w:color w:val="000000"/>
          <w:spacing w:val="-4"/>
          <w:sz w:val="16"/>
        </w:rPr>
        <w:t>венное «неисповедимым силам» мироздания, считая, что всему суще</w:t>
      </w:r>
      <w:r>
        <w:rPr>
          <w:color w:val="000000"/>
          <w:sz w:val="16"/>
        </w:rPr>
        <w:t>му свойственны «волевые порывы». Воля для Шопенгауэра — абсо</w:t>
      </w:r>
      <w:r>
        <w:rPr>
          <w:color w:val="000000"/>
          <w:spacing w:val="2"/>
          <w:sz w:val="16"/>
        </w:rPr>
        <w:t>лютное начало, корень всего сущего. Мир мыслился им как воля и</w:t>
      </w:r>
      <w:r>
        <w:rPr>
          <w:color w:val="000000"/>
          <w:spacing w:val="2"/>
          <w:sz w:val="16"/>
          <w:lang w:val="en-US"/>
        </w:rPr>
        <w:t xml:space="preserve"> </w:t>
      </w:r>
      <w:r>
        <w:rPr>
          <w:color w:val="000000"/>
          <w:spacing w:val="-3"/>
          <w:sz w:val="16"/>
        </w:rPr>
        <w:t xml:space="preserve">представление. Таким образом, волюнтаризм является основным и </w:t>
      </w:r>
      <w:r>
        <w:rPr>
          <w:color w:val="000000"/>
          <w:spacing w:val="1"/>
          <w:sz w:val="16"/>
        </w:rPr>
        <w:t>универсальным принципом всей философии мыслителя.</w:t>
      </w:r>
    </w:p>
    <w:p w:rsidR="00930BDC" w:rsidRDefault="00930BDC">
      <w:pPr>
        <w:pStyle w:val="1"/>
        <w:shd w:val="clear" w:color="auto" w:fill="FFFFFF"/>
        <w:ind w:right="119" w:firstLine="357"/>
        <w:jc w:val="center"/>
        <w:rPr>
          <w:b/>
          <w:sz w:val="18"/>
        </w:rPr>
      </w:pPr>
      <w:r>
        <w:rPr>
          <w:b/>
          <w:sz w:val="18"/>
        </w:rPr>
        <w:t>(10) Философия жизни Ницше</w:t>
      </w:r>
    </w:p>
    <w:p w:rsidR="00930BDC" w:rsidRDefault="00930BDC">
      <w:pPr>
        <w:pStyle w:val="1"/>
        <w:shd w:val="clear" w:color="auto" w:fill="FFFFFF"/>
        <w:ind w:right="-1" w:firstLine="357"/>
        <w:jc w:val="both"/>
        <w:rPr>
          <w:color w:val="000000"/>
          <w:sz w:val="16"/>
        </w:rPr>
      </w:pPr>
      <w:r>
        <w:rPr>
          <w:i/>
          <w:color w:val="000000"/>
          <w:sz w:val="16"/>
        </w:rPr>
        <w:t xml:space="preserve">Фридрих Ницше </w:t>
      </w:r>
      <w:r>
        <w:rPr>
          <w:color w:val="000000"/>
          <w:sz w:val="16"/>
        </w:rPr>
        <w:t xml:space="preserve">— немецкий философ и филолог, </w:t>
      </w:r>
      <w:r>
        <w:rPr>
          <w:color w:val="000000"/>
          <w:spacing w:val="-1"/>
          <w:sz w:val="16"/>
        </w:rPr>
        <w:t>яркий проповедник индивидуализма, волюнтаризма и иррациона</w:t>
      </w:r>
      <w:r>
        <w:rPr>
          <w:color w:val="000000"/>
          <w:sz w:val="16"/>
        </w:rPr>
        <w:t>лизма.</w:t>
      </w:r>
    </w:p>
    <w:p w:rsidR="00930BDC" w:rsidRDefault="00930BDC">
      <w:pPr>
        <w:pStyle w:val="1"/>
        <w:shd w:val="clear" w:color="auto" w:fill="FFFFFF"/>
        <w:spacing w:before="5"/>
        <w:ind w:firstLine="336"/>
        <w:jc w:val="both"/>
        <w:rPr>
          <w:sz w:val="16"/>
        </w:rPr>
      </w:pPr>
      <w:r>
        <w:rPr>
          <w:color w:val="000000"/>
          <w:spacing w:val="1"/>
          <w:sz w:val="16"/>
        </w:rPr>
        <w:t xml:space="preserve">Центральным понятием у Ницше является идея жизни. </w:t>
      </w:r>
      <w:r>
        <w:rPr>
          <w:color w:val="000000"/>
          <w:spacing w:val="-1"/>
          <w:sz w:val="16"/>
        </w:rPr>
        <w:t xml:space="preserve">Он родоначальник направления, именуемого философией жизни. В </w:t>
      </w:r>
      <w:r>
        <w:rPr>
          <w:color w:val="000000"/>
          <w:sz w:val="16"/>
        </w:rPr>
        <w:t>человеке он подчеркивал принцип телесности и вообще биологи</w:t>
      </w:r>
      <w:r>
        <w:rPr>
          <w:color w:val="000000"/>
          <w:spacing w:val="2"/>
          <w:sz w:val="16"/>
        </w:rPr>
        <w:t xml:space="preserve">ческое организменное начало. Интеллект же есть лишь высший </w:t>
      </w:r>
      <w:r>
        <w:rPr>
          <w:color w:val="000000"/>
          <w:spacing w:val="-2"/>
          <w:sz w:val="16"/>
        </w:rPr>
        <w:t xml:space="preserve">слой, необходимый для сохранения организменных образований, в </w:t>
      </w:r>
      <w:r>
        <w:rPr>
          <w:color w:val="000000"/>
          <w:sz w:val="16"/>
        </w:rPr>
        <w:t xml:space="preserve">первую очередь инстинктов. По Ницше, интеллект не познает, а </w:t>
      </w:r>
      <w:r>
        <w:rPr>
          <w:color w:val="000000"/>
          <w:spacing w:val="-2"/>
          <w:sz w:val="16"/>
        </w:rPr>
        <w:t xml:space="preserve">схематизирует мир в той мере, в какой это нужно для практической </w:t>
      </w:r>
      <w:r>
        <w:rPr>
          <w:color w:val="000000"/>
          <w:sz w:val="16"/>
        </w:rPr>
        <w:t>потребности. Мышление — метафорично, что в наибольшей сте</w:t>
      </w:r>
      <w:r>
        <w:rPr>
          <w:color w:val="000000"/>
          <w:spacing w:val="-2"/>
          <w:sz w:val="16"/>
        </w:rPr>
        <w:t xml:space="preserve">пени связывает нас с реальностью. Каждый человек по-своему конструирует мир, исходя из своих индивидуальных особенностей: у </w:t>
      </w:r>
      <w:r>
        <w:rPr>
          <w:color w:val="000000"/>
          <w:sz w:val="16"/>
        </w:rPr>
        <w:t xml:space="preserve">каждого в голове — своя индивидуальная мифология в условиях </w:t>
      </w:r>
      <w:r>
        <w:rPr>
          <w:color w:val="000000"/>
          <w:spacing w:val="1"/>
          <w:sz w:val="16"/>
        </w:rPr>
        <w:t>его стадного бытия.</w:t>
      </w:r>
    </w:p>
    <w:p w:rsidR="00930BDC" w:rsidRDefault="00930BDC">
      <w:pPr>
        <w:pStyle w:val="1"/>
        <w:shd w:val="clear" w:color="auto" w:fill="FFFFFF"/>
        <w:spacing w:before="5"/>
        <w:ind w:right="19" w:firstLine="336"/>
        <w:jc w:val="both"/>
        <w:rPr>
          <w:color w:val="000000"/>
          <w:spacing w:val="9"/>
          <w:sz w:val="16"/>
        </w:rPr>
      </w:pPr>
      <w:r>
        <w:rPr>
          <w:color w:val="000000"/>
          <w:spacing w:val="1"/>
          <w:sz w:val="16"/>
        </w:rPr>
        <w:t xml:space="preserve">Теория познания в ее классическом смысле не была предметом </w:t>
      </w:r>
      <w:r>
        <w:rPr>
          <w:color w:val="000000"/>
          <w:spacing w:val="4"/>
          <w:sz w:val="16"/>
        </w:rPr>
        <w:t xml:space="preserve">особого внимания мыслителя. А некоторые его высказывания по </w:t>
      </w:r>
      <w:r>
        <w:rPr>
          <w:color w:val="000000"/>
          <w:spacing w:val="9"/>
          <w:sz w:val="16"/>
        </w:rPr>
        <w:t>этим вопросам проникнуты субъективизмом и агностицизмом.</w:t>
      </w:r>
    </w:p>
    <w:p w:rsidR="00930BDC" w:rsidRDefault="00930BDC">
      <w:pPr>
        <w:pStyle w:val="1"/>
        <w:shd w:val="clear" w:color="auto" w:fill="FFFFFF"/>
        <w:ind w:right="34" w:firstLine="335"/>
        <w:jc w:val="both"/>
        <w:rPr>
          <w:color w:val="000000"/>
          <w:sz w:val="16"/>
        </w:rPr>
      </w:pPr>
      <w:r>
        <w:rPr>
          <w:color w:val="000000"/>
          <w:spacing w:val="1"/>
          <w:sz w:val="16"/>
        </w:rPr>
        <w:t>Ницше отвергает принципы демократии и исторического прогрес</w:t>
      </w:r>
      <w:r>
        <w:rPr>
          <w:color w:val="000000"/>
          <w:sz w:val="16"/>
        </w:rPr>
        <w:t>са: он противопоставляет ему любовь к судьбе; он отвергает также идеи равенства и справедливости как разлагающие цельность человеческой природы.</w:t>
      </w:r>
    </w:p>
    <w:p w:rsidR="00930BDC" w:rsidRDefault="00930BDC">
      <w:pPr>
        <w:pStyle w:val="1"/>
        <w:shd w:val="clear" w:color="auto" w:fill="FFFFFF"/>
        <w:spacing w:before="5"/>
        <w:ind w:right="19" w:firstLine="336"/>
        <w:jc w:val="both"/>
        <w:rPr>
          <w:color w:val="000000"/>
          <w:spacing w:val="-3"/>
          <w:sz w:val="16"/>
        </w:rPr>
      </w:pPr>
      <w:r>
        <w:rPr>
          <w:color w:val="000000"/>
          <w:sz w:val="16"/>
        </w:rPr>
        <w:t>По Ницше, все критерии морали носят чисто произвольный харак</w:t>
      </w:r>
      <w:r>
        <w:rPr>
          <w:color w:val="000000"/>
          <w:spacing w:val="2"/>
          <w:sz w:val="16"/>
        </w:rPr>
        <w:t xml:space="preserve">тер, а все формы человеческого поведения маскируют волю к власти. У людей слабых она проявляется как воля к «свободе», у </w:t>
      </w:r>
      <w:r>
        <w:rPr>
          <w:color w:val="000000"/>
          <w:sz w:val="16"/>
        </w:rPr>
        <w:t xml:space="preserve">более сильных — как воля к большей власти или, если это не приводит к успеху, как воля к «справедливости», у самых сильных — </w:t>
      </w:r>
      <w:r>
        <w:rPr>
          <w:color w:val="000000"/>
          <w:spacing w:val="2"/>
          <w:sz w:val="16"/>
        </w:rPr>
        <w:t>как любовь к человечеству, чем маскируется стремление к подав</w:t>
      </w:r>
      <w:r>
        <w:rPr>
          <w:color w:val="000000"/>
          <w:spacing w:val="3"/>
          <w:sz w:val="16"/>
        </w:rPr>
        <w:t xml:space="preserve">лению чужой воли. Наконец, представление о хаотичности мира, </w:t>
      </w:r>
      <w:r>
        <w:rPr>
          <w:color w:val="000000"/>
          <w:spacing w:val="2"/>
          <w:sz w:val="16"/>
        </w:rPr>
        <w:t>об отсутствии в нем закономерного развития означает и бессмыс</w:t>
      </w:r>
      <w:r>
        <w:rPr>
          <w:color w:val="000000"/>
          <w:spacing w:val="5"/>
          <w:sz w:val="16"/>
        </w:rPr>
        <w:t xml:space="preserve">ленность морали. Для Ницше как философа жизни критерием </w:t>
      </w:r>
      <w:r>
        <w:rPr>
          <w:color w:val="000000"/>
          <w:sz w:val="16"/>
        </w:rPr>
        <w:t xml:space="preserve">оценки всех явлений духа служит степень автоматической включенности человека в стихийный и нерасчлененно-целостный поток </w:t>
      </w:r>
      <w:r>
        <w:rPr>
          <w:color w:val="000000"/>
          <w:spacing w:val="-3"/>
          <w:sz w:val="16"/>
        </w:rPr>
        <w:t>бытия.</w:t>
      </w:r>
    </w:p>
    <w:p w:rsidR="00930BDC" w:rsidRDefault="00930BDC">
      <w:pPr>
        <w:pStyle w:val="1"/>
        <w:shd w:val="clear" w:color="auto" w:fill="FFFFFF"/>
        <w:spacing w:before="10"/>
        <w:ind w:firstLine="336"/>
        <w:jc w:val="both"/>
        <w:rPr>
          <w:color w:val="000000"/>
          <w:spacing w:val="-1"/>
          <w:sz w:val="16"/>
        </w:rPr>
      </w:pPr>
      <w:r>
        <w:rPr>
          <w:color w:val="000000"/>
          <w:spacing w:val="2"/>
          <w:sz w:val="16"/>
        </w:rPr>
        <w:t>Ницше не только характеризовал «волю к власти» как опреде</w:t>
      </w:r>
      <w:r>
        <w:rPr>
          <w:color w:val="000000"/>
          <w:spacing w:val="1"/>
          <w:sz w:val="16"/>
        </w:rPr>
        <w:t xml:space="preserve">ляющий стимул поступков человека, как главную особенность его деяний, но простирал этот принцип на всю «ткань бытия». Чтобы </w:t>
      </w:r>
      <w:r>
        <w:rPr>
          <w:color w:val="000000"/>
          <w:spacing w:val="3"/>
          <w:sz w:val="16"/>
        </w:rPr>
        <w:t xml:space="preserve">понять, что такое «жизнь» и какой род стремления и напряжения </w:t>
      </w:r>
      <w:r>
        <w:rPr>
          <w:color w:val="000000"/>
          <w:spacing w:val="4"/>
          <w:sz w:val="16"/>
        </w:rPr>
        <w:t xml:space="preserve">она представляет, эту форму в одинаковой мере следует отнести </w:t>
      </w:r>
      <w:r>
        <w:rPr>
          <w:color w:val="000000"/>
          <w:spacing w:val="3"/>
          <w:sz w:val="16"/>
        </w:rPr>
        <w:t xml:space="preserve">как к дереву и растению, так и к животному. </w:t>
      </w:r>
      <w:r>
        <w:rPr>
          <w:color w:val="000000"/>
          <w:sz w:val="16"/>
        </w:rPr>
        <w:t>Характеризуя жизнь как специфическую волю к аккумуляции силы,</w:t>
      </w:r>
      <w:r>
        <w:rPr>
          <w:color w:val="000000"/>
          <w:sz w:val="16"/>
          <w:lang w:val="en-US"/>
        </w:rPr>
        <w:t xml:space="preserve"> </w:t>
      </w:r>
      <w:r>
        <w:rPr>
          <w:color w:val="000000"/>
          <w:spacing w:val="9"/>
          <w:sz w:val="16"/>
        </w:rPr>
        <w:t xml:space="preserve">Ницше утверждает: жизнь как таковая стремится к </w:t>
      </w:r>
      <w:r>
        <w:rPr>
          <w:i/>
          <w:color w:val="000000"/>
          <w:spacing w:val="9"/>
          <w:sz w:val="16"/>
        </w:rPr>
        <w:t xml:space="preserve">максимуму </w:t>
      </w:r>
      <w:r>
        <w:rPr>
          <w:color w:val="000000"/>
          <w:spacing w:val="-1"/>
          <w:sz w:val="16"/>
        </w:rPr>
        <w:t>чувства власти.</w:t>
      </w:r>
    </w:p>
    <w:p w:rsidR="00930BDC" w:rsidRDefault="00930BDC">
      <w:pPr>
        <w:pStyle w:val="1"/>
        <w:shd w:val="clear" w:color="auto" w:fill="FFFFFF"/>
        <w:spacing w:before="10"/>
        <w:ind w:firstLine="336"/>
        <w:jc w:val="center"/>
        <w:rPr>
          <w:b/>
          <w:sz w:val="18"/>
        </w:rPr>
      </w:pPr>
      <w:r>
        <w:rPr>
          <w:b/>
          <w:sz w:val="18"/>
        </w:rPr>
        <w:t>(11) Основные идеи немецкого экзистенциализма</w:t>
      </w:r>
    </w:p>
    <w:p w:rsidR="00930BDC" w:rsidRDefault="00930BDC">
      <w:pPr>
        <w:pStyle w:val="1"/>
        <w:shd w:val="clear" w:color="auto" w:fill="FFFFFF"/>
        <w:spacing w:before="10"/>
        <w:ind w:firstLine="336"/>
        <w:jc w:val="both"/>
        <w:rPr>
          <w:color w:val="000000"/>
          <w:spacing w:val="3"/>
          <w:sz w:val="22"/>
        </w:rPr>
      </w:pPr>
      <w:r>
        <w:rPr>
          <w:i/>
          <w:color w:val="000000"/>
          <w:sz w:val="16"/>
        </w:rPr>
        <w:t xml:space="preserve">Мартин Хайдеггер </w:t>
      </w:r>
      <w:r>
        <w:rPr>
          <w:color w:val="000000"/>
          <w:sz w:val="16"/>
        </w:rPr>
        <w:t xml:space="preserve">— немецкий философ-экзистенциалист. Наиболее крупные представители экзистенциализма </w:t>
      </w:r>
      <w:r>
        <w:rPr>
          <w:color w:val="000000"/>
          <w:spacing w:val="3"/>
          <w:sz w:val="16"/>
        </w:rPr>
        <w:t>в Германии</w:t>
      </w:r>
      <w:r>
        <w:rPr>
          <w:color w:val="000000"/>
          <w:sz w:val="16"/>
        </w:rPr>
        <w:t xml:space="preserve"> были </w:t>
      </w:r>
      <w:r>
        <w:rPr>
          <w:color w:val="000000"/>
          <w:spacing w:val="3"/>
          <w:sz w:val="16"/>
        </w:rPr>
        <w:t>М. Хайдеггер, К. Ясперс.</w:t>
      </w:r>
    </w:p>
    <w:p w:rsidR="00930BDC" w:rsidRDefault="00930BDC">
      <w:pPr>
        <w:pStyle w:val="1"/>
        <w:shd w:val="clear" w:color="auto" w:fill="FFFFFF"/>
        <w:spacing w:before="10"/>
        <w:ind w:firstLine="336"/>
        <w:jc w:val="both"/>
        <w:rPr>
          <w:color w:val="000000"/>
          <w:spacing w:val="-1"/>
          <w:sz w:val="16"/>
        </w:rPr>
      </w:pPr>
      <w:r>
        <w:rPr>
          <w:color w:val="000000"/>
          <w:sz w:val="16"/>
        </w:rPr>
        <w:t xml:space="preserve">Экзистенциализм — это философия существования, одно из самых модных философских течений в середине </w:t>
      </w:r>
      <w:r>
        <w:rPr>
          <w:color w:val="000000"/>
          <w:sz w:val="16"/>
          <w:lang w:val="en-US"/>
        </w:rPr>
        <w:t xml:space="preserve">XX </w:t>
      </w:r>
      <w:r>
        <w:rPr>
          <w:color w:val="000000"/>
          <w:sz w:val="16"/>
        </w:rPr>
        <w:t>в., явившее собой самое не</w:t>
      </w:r>
      <w:r>
        <w:rPr>
          <w:color w:val="000000"/>
          <w:spacing w:val="1"/>
          <w:sz w:val="16"/>
        </w:rPr>
        <w:t xml:space="preserve">посредственное выражение современности, ее затерянности, ее безысходности... Экзистенциальная философия выражает общее </w:t>
      </w:r>
      <w:r>
        <w:rPr>
          <w:color w:val="000000"/>
          <w:spacing w:val="-2"/>
          <w:sz w:val="16"/>
        </w:rPr>
        <w:t>чувство времени: чувство упадка, бессмысленности и безысходнос</w:t>
      </w:r>
      <w:r>
        <w:rPr>
          <w:color w:val="000000"/>
          <w:sz w:val="16"/>
        </w:rPr>
        <w:t xml:space="preserve">ти всего происходящего... Экзистенциальная философия — это </w:t>
      </w:r>
      <w:r>
        <w:rPr>
          <w:color w:val="000000"/>
          <w:spacing w:val="-1"/>
          <w:sz w:val="16"/>
        </w:rPr>
        <w:t>философия радикальной конечности.</w:t>
      </w:r>
    </w:p>
    <w:p w:rsidR="00930BDC" w:rsidRDefault="00930BDC">
      <w:pPr>
        <w:pStyle w:val="1"/>
        <w:shd w:val="clear" w:color="auto" w:fill="FFFFFF"/>
        <w:spacing w:before="10"/>
        <w:ind w:firstLine="335"/>
        <w:jc w:val="both"/>
        <w:rPr>
          <w:color w:val="000000"/>
          <w:spacing w:val="-1"/>
          <w:sz w:val="16"/>
        </w:rPr>
      </w:pPr>
      <w:r>
        <w:rPr>
          <w:color w:val="000000"/>
          <w:sz w:val="16"/>
        </w:rPr>
        <w:t>Согласно экзистенциализму, задача философии — заниматься</w:t>
      </w:r>
      <w:r>
        <w:rPr>
          <w:color w:val="000000"/>
          <w:sz w:val="16"/>
          <w:lang w:val="en-US"/>
        </w:rPr>
        <w:t xml:space="preserve"> </w:t>
      </w:r>
      <w:r>
        <w:rPr>
          <w:color w:val="000000"/>
          <w:spacing w:val="-1"/>
          <w:sz w:val="16"/>
        </w:rPr>
        <w:t>не столько науками в их классическом рационалистическом выражении, сколько вопросами сугубо индивидуально-человеческого</w:t>
      </w:r>
      <w:r>
        <w:rPr>
          <w:color w:val="000000"/>
          <w:spacing w:val="-1"/>
          <w:sz w:val="16"/>
          <w:lang w:val="en-US"/>
        </w:rPr>
        <w:t xml:space="preserve"> </w:t>
      </w:r>
      <w:r>
        <w:rPr>
          <w:color w:val="000000"/>
          <w:spacing w:val="1"/>
          <w:sz w:val="16"/>
        </w:rPr>
        <w:t>бытия. Человек помимо своей воли заброшен в этот мир, в свою</w:t>
      </w:r>
      <w:r>
        <w:rPr>
          <w:color w:val="000000"/>
          <w:spacing w:val="1"/>
          <w:sz w:val="16"/>
          <w:lang w:val="en-US"/>
        </w:rPr>
        <w:t xml:space="preserve"> </w:t>
      </w:r>
      <w:r>
        <w:rPr>
          <w:color w:val="000000"/>
          <w:spacing w:val="-1"/>
          <w:sz w:val="16"/>
        </w:rPr>
        <w:t>судьбу и живет в чужом для себя мире. Его бытие окружено со всех</w:t>
      </w:r>
      <w:r>
        <w:rPr>
          <w:color w:val="000000"/>
          <w:spacing w:val="-1"/>
          <w:sz w:val="16"/>
          <w:lang w:val="en-US"/>
        </w:rPr>
        <w:t xml:space="preserve"> </w:t>
      </w:r>
      <w:r>
        <w:rPr>
          <w:color w:val="000000"/>
          <w:spacing w:val="1"/>
          <w:sz w:val="16"/>
        </w:rPr>
        <w:t>сторон какими-то таинственными знаками, символами. Для чего</w:t>
      </w:r>
      <w:r>
        <w:rPr>
          <w:color w:val="000000"/>
          <w:spacing w:val="1"/>
          <w:sz w:val="16"/>
          <w:lang w:val="en-US"/>
        </w:rPr>
        <w:t xml:space="preserve"> </w:t>
      </w:r>
      <w:r>
        <w:rPr>
          <w:color w:val="000000"/>
          <w:spacing w:val="1"/>
          <w:sz w:val="16"/>
        </w:rPr>
        <w:t>живет человек? В чем смысл его жизни? Каково место человека в</w:t>
      </w:r>
      <w:r>
        <w:rPr>
          <w:color w:val="000000"/>
          <w:spacing w:val="1"/>
          <w:sz w:val="16"/>
          <w:lang w:val="en-US"/>
        </w:rPr>
        <w:t xml:space="preserve"> </w:t>
      </w:r>
      <w:r>
        <w:rPr>
          <w:color w:val="000000"/>
          <w:spacing w:val="-1"/>
          <w:sz w:val="16"/>
        </w:rPr>
        <w:t xml:space="preserve">мире? Каков выбор им своего жизненного пути? Это действительно </w:t>
      </w:r>
      <w:r>
        <w:rPr>
          <w:color w:val="000000"/>
          <w:sz w:val="16"/>
        </w:rPr>
        <w:t>очень важные вопросы, которые не могут не волновать людей. Эк</w:t>
      </w:r>
      <w:r>
        <w:rPr>
          <w:color w:val="000000"/>
          <w:spacing w:val="-1"/>
          <w:sz w:val="16"/>
        </w:rPr>
        <w:t>зистенциалисты исходят из единичного человеческого существова</w:t>
      </w:r>
      <w:r>
        <w:rPr>
          <w:color w:val="000000"/>
          <w:spacing w:val="5"/>
          <w:sz w:val="16"/>
        </w:rPr>
        <w:t>ния, которое характеризуется комплексом отрицательных эмо</w:t>
      </w:r>
      <w:r>
        <w:rPr>
          <w:color w:val="000000"/>
          <w:sz w:val="16"/>
        </w:rPr>
        <w:t>ций — озабоченность, страх, сознание приближающегося конца</w:t>
      </w:r>
      <w:r>
        <w:rPr>
          <w:color w:val="000000"/>
          <w:sz w:val="16"/>
          <w:lang w:val="en-US"/>
        </w:rPr>
        <w:t xml:space="preserve"> </w:t>
      </w:r>
      <w:r>
        <w:rPr>
          <w:color w:val="000000"/>
          <w:spacing w:val="-1"/>
          <w:sz w:val="16"/>
        </w:rPr>
        <w:t>своего бытия. При рассмотрении всех этих и других проблем пред</w:t>
      </w:r>
      <w:r>
        <w:rPr>
          <w:color w:val="000000"/>
          <w:sz w:val="16"/>
        </w:rPr>
        <w:t>ставители экзистенциализма высказали немало глубоких и тонких</w:t>
      </w:r>
      <w:r>
        <w:rPr>
          <w:color w:val="000000"/>
          <w:sz w:val="16"/>
          <w:lang w:val="en-US"/>
        </w:rPr>
        <w:t xml:space="preserve"> </w:t>
      </w:r>
      <w:r>
        <w:rPr>
          <w:color w:val="000000"/>
          <w:spacing w:val="-1"/>
          <w:sz w:val="16"/>
        </w:rPr>
        <w:t>наблюдений и соображений.</w:t>
      </w:r>
    </w:p>
    <w:p w:rsidR="00930BDC" w:rsidRDefault="00930BDC">
      <w:pPr>
        <w:pStyle w:val="1"/>
        <w:shd w:val="clear" w:color="auto" w:fill="FFFFFF"/>
        <w:spacing w:before="10"/>
        <w:ind w:firstLine="357"/>
        <w:jc w:val="both"/>
        <w:rPr>
          <w:color w:val="000000"/>
          <w:sz w:val="16"/>
        </w:rPr>
      </w:pPr>
      <w:r>
        <w:rPr>
          <w:color w:val="000000"/>
          <w:sz w:val="16"/>
        </w:rPr>
        <w:t>По Хайдеггеру, личность остро пере</w:t>
      </w:r>
      <w:r>
        <w:rPr>
          <w:color w:val="000000"/>
          <w:spacing w:val="-1"/>
          <w:sz w:val="16"/>
        </w:rPr>
        <w:t>живает временность бытия, но ориентация на будущее дает личнос</w:t>
      </w:r>
      <w:r>
        <w:rPr>
          <w:color w:val="000000"/>
          <w:spacing w:val="1"/>
          <w:sz w:val="16"/>
        </w:rPr>
        <w:t xml:space="preserve">ти подлинное существование, а «вечное ограничение настоящим» </w:t>
      </w:r>
      <w:r>
        <w:rPr>
          <w:color w:val="000000"/>
          <w:spacing w:val="-1"/>
          <w:sz w:val="16"/>
        </w:rPr>
        <w:t xml:space="preserve">приводит к тому, что мир вещей в их повседневности заслоняет от </w:t>
      </w:r>
      <w:r>
        <w:rPr>
          <w:color w:val="000000"/>
          <w:spacing w:val="9"/>
          <w:sz w:val="16"/>
        </w:rPr>
        <w:t xml:space="preserve">личности ее конечность. Такие идеи, как «забота», «страх», </w:t>
      </w:r>
      <w:r>
        <w:rPr>
          <w:color w:val="000000"/>
          <w:spacing w:val="4"/>
          <w:sz w:val="16"/>
        </w:rPr>
        <w:t xml:space="preserve">вина» и т.п., выражают духовный опыт личности, чувствующей </w:t>
      </w:r>
      <w:r>
        <w:rPr>
          <w:color w:val="000000"/>
          <w:sz w:val="16"/>
        </w:rPr>
        <w:t xml:space="preserve">свою уникальность, а вместе с тем однократность, смертность. Он сосредоточивается на индивидуальном начале в бытии человека — </w:t>
      </w:r>
      <w:r>
        <w:rPr>
          <w:color w:val="000000"/>
          <w:spacing w:val="2"/>
          <w:sz w:val="16"/>
        </w:rPr>
        <w:t xml:space="preserve">на личностном выборе, ответственности, поисках собственного Я, </w:t>
      </w:r>
      <w:r>
        <w:rPr>
          <w:color w:val="000000"/>
          <w:sz w:val="16"/>
          <w:lang w:val="en-US"/>
        </w:rPr>
        <w:t xml:space="preserve"> ставя </w:t>
      </w:r>
      <w:r>
        <w:rPr>
          <w:color w:val="000000"/>
          <w:sz w:val="16"/>
        </w:rPr>
        <w:t>при этом экзистенцию в связь с миром в целом.</w:t>
      </w:r>
    </w:p>
    <w:p w:rsidR="00930BDC" w:rsidRDefault="00930BDC">
      <w:pPr>
        <w:pStyle w:val="1"/>
        <w:shd w:val="clear" w:color="auto" w:fill="FFFFFF"/>
        <w:spacing w:before="10"/>
        <w:ind w:firstLine="357"/>
        <w:jc w:val="both"/>
        <w:rPr>
          <w:color w:val="000000"/>
          <w:spacing w:val="1"/>
          <w:sz w:val="16"/>
        </w:rPr>
      </w:pPr>
      <w:r>
        <w:rPr>
          <w:color w:val="000000"/>
          <w:spacing w:val="5"/>
          <w:sz w:val="16"/>
        </w:rPr>
        <w:t>В своих ранних работах Хайдеггер стремился вы</w:t>
      </w:r>
      <w:r>
        <w:rPr>
          <w:color w:val="000000"/>
          <w:spacing w:val="2"/>
          <w:sz w:val="16"/>
        </w:rPr>
        <w:t>строить философскую систему, то впоследствии он провозгласил</w:t>
      </w:r>
      <w:r>
        <w:rPr>
          <w:color w:val="000000"/>
          <w:spacing w:val="2"/>
          <w:sz w:val="16"/>
          <w:lang w:val="en-US"/>
        </w:rPr>
        <w:t xml:space="preserve"> </w:t>
      </w:r>
      <w:r>
        <w:rPr>
          <w:color w:val="000000"/>
          <w:sz w:val="16"/>
        </w:rPr>
        <w:t xml:space="preserve">невозможность рационального постижения бытия. В более поздних </w:t>
      </w:r>
      <w:r>
        <w:rPr>
          <w:color w:val="000000"/>
          <w:spacing w:val="1"/>
          <w:sz w:val="16"/>
        </w:rPr>
        <w:t>работах Хайдеггер, пытаясь преодолеть субъективизм и психологизм своей позиции, выдвинул на первый план бытие как таковое.</w:t>
      </w:r>
    </w:p>
    <w:p w:rsidR="00930BDC" w:rsidRDefault="00930BDC">
      <w:pPr>
        <w:pStyle w:val="1"/>
        <w:shd w:val="clear" w:color="auto" w:fill="FFFFFF"/>
        <w:spacing w:before="10"/>
        <w:ind w:firstLine="357"/>
        <w:jc w:val="both"/>
        <w:rPr>
          <w:color w:val="000000"/>
          <w:sz w:val="16"/>
        </w:rPr>
      </w:pPr>
      <w:r>
        <w:rPr>
          <w:i/>
          <w:color w:val="000000"/>
          <w:sz w:val="16"/>
        </w:rPr>
        <w:t xml:space="preserve">Карл Ясперс </w:t>
      </w:r>
      <w:r>
        <w:rPr>
          <w:color w:val="000000"/>
          <w:sz w:val="16"/>
        </w:rPr>
        <w:t>— выдающийся немецкий, философ, психолог и психиатр, один из основателей экзистенциализма.</w:t>
      </w:r>
    </w:p>
    <w:p w:rsidR="00930BDC" w:rsidRDefault="00930BDC">
      <w:pPr>
        <w:pStyle w:val="1"/>
        <w:shd w:val="clear" w:color="auto" w:fill="FFFFFF"/>
        <w:spacing w:before="10"/>
        <w:ind w:firstLine="357"/>
        <w:jc w:val="both"/>
        <w:rPr>
          <w:color w:val="000000"/>
          <w:sz w:val="16"/>
        </w:rPr>
      </w:pPr>
      <w:r>
        <w:rPr>
          <w:color w:val="000000"/>
          <w:spacing w:val="-2"/>
          <w:sz w:val="16"/>
        </w:rPr>
        <w:t>Философствованию свойствен</w:t>
      </w:r>
      <w:r>
        <w:rPr>
          <w:color w:val="000000"/>
          <w:spacing w:val="1"/>
          <w:sz w:val="16"/>
        </w:rPr>
        <w:t>на жизненность экзистенциального высветления проблем бегу</w:t>
      </w:r>
      <w:r>
        <w:rPr>
          <w:color w:val="000000"/>
          <w:sz w:val="16"/>
        </w:rPr>
        <w:t>щего времени: только философствование дает нам шанс как-то осмыслить наполненное бедственностью и неизбывной заботой наше существование.</w:t>
      </w:r>
    </w:p>
    <w:p w:rsidR="00930BDC" w:rsidRDefault="00930BDC">
      <w:pPr>
        <w:pStyle w:val="1"/>
        <w:shd w:val="clear" w:color="auto" w:fill="FFFFFF"/>
        <w:spacing w:before="10"/>
        <w:ind w:firstLine="357"/>
        <w:jc w:val="both"/>
        <w:rPr>
          <w:color w:val="000000"/>
          <w:spacing w:val="-1"/>
          <w:sz w:val="16"/>
        </w:rPr>
      </w:pPr>
      <w:r>
        <w:rPr>
          <w:color w:val="000000"/>
          <w:sz w:val="16"/>
        </w:rPr>
        <w:t>Экзистенция составляет бытийное ядро личности. Экзистенция с особой силой открывается человеку в по</w:t>
      </w:r>
      <w:r>
        <w:rPr>
          <w:color w:val="000000"/>
          <w:spacing w:val="-2"/>
          <w:sz w:val="16"/>
        </w:rPr>
        <w:t xml:space="preserve">граничных ситуациях: в состоянии тяжкого страдания, смертельной </w:t>
      </w:r>
      <w:r>
        <w:rPr>
          <w:color w:val="000000"/>
          <w:spacing w:val="2"/>
          <w:sz w:val="16"/>
        </w:rPr>
        <w:t xml:space="preserve">болезни, острого ощущения вины и т.п. В эти моменты человек </w:t>
      </w:r>
      <w:r>
        <w:rPr>
          <w:color w:val="000000"/>
          <w:sz w:val="16"/>
        </w:rPr>
        <w:t>остро испытывает чувство тревоги, осознание хрупкости и конеч</w:t>
      </w:r>
      <w:r>
        <w:rPr>
          <w:color w:val="000000"/>
          <w:spacing w:val="-1"/>
          <w:sz w:val="16"/>
        </w:rPr>
        <w:t>ности своего существования.</w:t>
      </w:r>
    </w:p>
    <w:p w:rsidR="00930BDC" w:rsidRDefault="00930BDC">
      <w:pPr>
        <w:pStyle w:val="1"/>
        <w:shd w:val="clear" w:color="auto" w:fill="FFFFFF"/>
        <w:ind w:right="6" w:firstLine="369"/>
        <w:jc w:val="both"/>
        <w:rPr>
          <w:color w:val="000000"/>
          <w:sz w:val="16"/>
        </w:rPr>
      </w:pPr>
      <w:r>
        <w:rPr>
          <w:color w:val="000000"/>
          <w:sz w:val="16"/>
        </w:rPr>
        <w:t>Экзистенция релятивирует и в смысловом отношении ограни</w:t>
      </w:r>
      <w:r>
        <w:rPr>
          <w:color w:val="000000"/>
          <w:spacing w:val="2"/>
          <w:sz w:val="16"/>
        </w:rPr>
        <w:t>чивает вещное «бытие-в-мире». Но и сама экзистенция сущест</w:t>
      </w:r>
      <w:r>
        <w:rPr>
          <w:color w:val="000000"/>
          <w:sz w:val="16"/>
        </w:rPr>
        <w:t>венным образом ограничена, причем эта ее ограниченность не только не негативна, но и содержательно-по</w:t>
      </w:r>
      <w:r>
        <w:rPr>
          <w:color w:val="000000"/>
          <w:spacing w:val="2"/>
          <w:sz w:val="16"/>
        </w:rPr>
        <w:t xml:space="preserve">зитивна и потому не может быть от нее, так сказать, «отмыслена» </w:t>
      </w:r>
      <w:r>
        <w:rPr>
          <w:color w:val="000000"/>
          <w:sz w:val="16"/>
        </w:rPr>
        <w:t>в акте интеллектуального абстрагирования, а принадлежит самому ее бытию.</w:t>
      </w: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  <w:r>
        <w:rPr>
          <w:color w:val="000000"/>
          <w:sz w:val="16"/>
        </w:rPr>
        <w:t xml:space="preserve">Трудам Ясперса свойственны </w:t>
      </w:r>
      <w:r>
        <w:rPr>
          <w:color w:val="000000"/>
          <w:spacing w:val="-1"/>
          <w:sz w:val="16"/>
        </w:rPr>
        <w:t>идеи глубокого гуманизма и озабоченность: как спасти человечест</w:t>
      </w:r>
      <w:r>
        <w:rPr>
          <w:color w:val="000000"/>
          <w:sz w:val="16"/>
        </w:rPr>
        <w:t xml:space="preserve">во от тоталитаризма — этой главной опасности </w:t>
      </w:r>
      <w:r>
        <w:rPr>
          <w:color w:val="000000"/>
          <w:sz w:val="16"/>
          <w:lang w:val="en-US"/>
        </w:rPr>
        <w:t xml:space="preserve">XX </w:t>
      </w:r>
      <w:r>
        <w:rPr>
          <w:color w:val="000000"/>
          <w:sz w:val="16"/>
        </w:rPr>
        <w:t xml:space="preserve">в., ввергающей </w:t>
      </w:r>
      <w:r>
        <w:rPr>
          <w:color w:val="000000"/>
          <w:spacing w:val="1"/>
          <w:sz w:val="16"/>
        </w:rPr>
        <w:t>людей в кровавые революции и истребительные войны.</w:t>
      </w: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ind w:left="17" w:right="153" w:firstLine="352"/>
        <w:jc w:val="both"/>
        <w:rPr>
          <w:color w:val="000000"/>
          <w:spacing w:val="1"/>
          <w:sz w:val="16"/>
        </w:rPr>
      </w:pPr>
    </w:p>
    <w:p w:rsidR="00930BDC" w:rsidRDefault="00930BDC">
      <w:pPr>
        <w:pStyle w:val="1"/>
        <w:shd w:val="clear" w:color="auto" w:fill="FFFFFF"/>
        <w:spacing w:before="10"/>
        <w:ind w:firstLine="336"/>
        <w:jc w:val="center"/>
        <w:rPr>
          <w:b/>
          <w:sz w:val="18"/>
        </w:rPr>
      </w:pPr>
      <w:r>
        <w:rPr>
          <w:b/>
          <w:color w:val="000000"/>
          <w:spacing w:val="1"/>
          <w:sz w:val="18"/>
        </w:rPr>
        <w:t xml:space="preserve">(12) Основные идеи фран. </w:t>
      </w:r>
      <w:r>
        <w:rPr>
          <w:b/>
          <w:sz w:val="18"/>
        </w:rPr>
        <w:t>экзистенциализма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pacing w:val="2"/>
          <w:sz w:val="16"/>
        </w:rPr>
      </w:pPr>
      <w:r>
        <w:rPr>
          <w:color w:val="000000"/>
          <w:sz w:val="16"/>
        </w:rPr>
        <w:t xml:space="preserve">Наиболее крупные представители экзистенциализма </w:t>
      </w:r>
      <w:r>
        <w:rPr>
          <w:color w:val="000000"/>
          <w:spacing w:val="2"/>
          <w:sz w:val="16"/>
        </w:rPr>
        <w:t>во Франции</w:t>
      </w:r>
      <w:r>
        <w:rPr>
          <w:color w:val="000000"/>
          <w:sz w:val="16"/>
        </w:rPr>
        <w:t xml:space="preserve"> были</w:t>
      </w:r>
      <w:r>
        <w:rPr>
          <w:color w:val="000000"/>
          <w:spacing w:val="3"/>
          <w:sz w:val="16"/>
        </w:rPr>
        <w:t xml:space="preserve"> Г.О. Марсель, Ж-П. Сартр, </w:t>
      </w:r>
      <w:r>
        <w:rPr>
          <w:color w:val="000000"/>
          <w:spacing w:val="2"/>
          <w:sz w:val="16"/>
        </w:rPr>
        <w:t xml:space="preserve">А. Камю. 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z w:val="16"/>
        </w:rPr>
      </w:pPr>
      <w:r>
        <w:rPr>
          <w:i/>
          <w:color w:val="000000"/>
          <w:sz w:val="16"/>
        </w:rPr>
        <w:t xml:space="preserve">Жан Поль Сартр </w:t>
      </w:r>
      <w:r>
        <w:rPr>
          <w:color w:val="000000"/>
          <w:sz w:val="16"/>
        </w:rPr>
        <w:t>— французский философ и писатель, представитель экзистенциализма. Характерной чертой фило</w:t>
      </w:r>
      <w:r>
        <w:rPr>
          <w:color w:val="000000"/>
          <w:spacing w:val="1"/>
          <w:sz w:val="16"/>
        </w:rPr>
        <w:t xml:space="preserve">софских воззрений Сартра является то, что по большей части они </w:t>
      </w:r>
      <w:r>
        <w:rPr>
          <w:color w:val="000000"/>
          <w:sz w:val="16"/>
        </w:rPr>
        <w:t>воплощались в образы художественных произведений, хотя у него были и собственно философские труды. Основные проблемы его философских размышлений — суверенность сознания, смысл бытия и онтологический статус личности, специфичность человеческого существования как «принципиальной неполноты» и самосознательности, случайности нашего бытия в мире, проблема от</w:t>
      </w:r>
      <w:r>
        <w:rPr>
          <w:color w:val="000000"/>
          <w:spacing w:val="3"/>
          <w:sz w:val="16"/>
        </w:rPr>
        <w:t xml:space="preserve">крытости и «событийности истории» и мира. Особое внимание </w:t>
      </w:r>
      <w:r>
        <w:rPr>
          <w:color w:val="000000"/>
          <w:sz w:val="16"/>
        </w:rPr>
        <w:t xml:space="preserve">Сартр уделил проблеме свободы воли, в трактовке которой он проявил явный максимализм, считая, что каждый человек, обладая свободой воли, несет ответственность за все, что творится в мире. 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z w:val="16"/>
        </w:rPr>
      </w:pPr>
      <w:r>
        <w:rPr>
          <w:color w:val="000000"/>
          <w:spacing w:val="3"/>
          <w:sz w:val="16"/>
        </w:rPr>
        <w:t>В своих философских суждениях Сартр отталкивался от</w:t>
      </w:r>
      <w:r>
        <w:rPr>
          <w:color w:val="000000"/>
          <w:spacing w:val="3"/>
          <w:sz w:val="16"/>
          <w:lang w:val="en-US"/>
        </w:rPr>
        <w:t xml:space="preserve"> </w:t>
      </w:r>
      <w:r>
        <w:rPr>
          <w:color w:val="000000"/>
          <w:sz w:val="16"/>
        </w:rPr>
        <w:t>идей Р. Декарта, С. Кьеркегора, 3. Фрейда, Э. Гуссерля.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pacing w:val="1"/>
          <w:sz w:val="16"/>
        </w:rPr>
      </w:pPr>
      <w:r>
        <w:rPr>
          <w:color w:val="000000"/>
          <w:spacing w:val="1"/>
          <w:sz w:val="16"/>
        </w:rPr>
        <w:t>Для политических воззрений Сартра характерно смешение не смешиваемого: позиций гуманизма, демократизма и левого экзистенциализма. Неудачна и его попытка синтеза марксизма и экзистенциализма.</w:t>
      </w:r>
    </w:p>
    <w:p w:rsidR="00930BDC" w:rsidRDefault="00930BDC">
      <w:pPr>
        <w:pStyle w:val="1"/>
        <w:shd w:val="clear" w:color="auto" w:fill="FFFFFF"/>
        <w:ind w:firstLine="336"/>
        <w:jc w:val="both"/>
        <w:rPr>
          <w:sz w:val="16"/>
        </w:rPr>
      </w:pPr>
      <w:r>
        <w:rPr>
          <w:color w:val="000000"/>
          <w:sz w:val="16"/>
        </w:rPr>
        <w:t>Влияние Сартра основывается на этой гибкости и многосторонности творче</w:t>
      </w:r>
      <w:r>
        <w:rPr>
          <w:color w:val="000000"/>
          <w:spacing w:val="-3"/>
          <w:sz w:val="16"/>
        </w:rPr>
        <w:t xml:space="preserve">ства. Он вывел экзистенциализм философии, он соединил его общие черты с </w:t>
      </w:r>
      <w:r>
        <w:rPr>
          <w:color w:val="000000"/>
          <w:sz w:val="16"/>
        </w:rPr>
        <w:t xml:space="preserve">литературой — в той мере, в какой можно говорить о единстве французского </w:t>
      </w:r>
      <w:r>
        <w:rPr>
          <w:color w:val="000000"/>
          <w:spacing w:val="2"/>
          <w:sz w:val="16"/>
        </w:rPr>
        <w:t xml:space="preserve">экзистенциализма в основном вопросе, есть ли еще сверх существования </w:t>
      </w:r>
      <w:r>
        <w:rPr>
          <w:color w:val="000000"/>
          <w:spacing w:val="-4"/>
          <w:sz w:val="16"/>
        </w:rPr>
        <w:t xml:space="preserve">трансцендентность, воздействующая на область экзистенциального и дающая </w:t>
      </w:r>
      <w:r>
        <w:rPr>
          <w:color w:val="000000"/>
          <w:spacing w:val="-6"/>
          <w:sz w:val="16"/>
        </w:rPr>
        <w:t>ей смысл?..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z w:val="16"/>
        </w:rPr>
      </w:pPr>
      <w:r>
        <w:rPr>
          <w:color w:val="000000"/>
          <w:spacing w:val="-5"/>
          <w:sz w:val="16"/>
        </w:rPr>
        <w:t xml:space="preserve">Сартр отвечает на этот вопрос отрицательно. Для него, как для Кьеркегора </w:t>
      </w:r>
      <w:r>
        <w:rPr>
          <w:color w:val="000000"/>
          <w:spacing w:val="-3"/>
          <w:sz w:val="16"/>
        </w:rPr>
        <w:t>и Хайдеггера, человеческому существованию принадлежит страх, неуверен</w:t>
      </w:r>
      <w:r>
        <w:rPr>
          <w:color w:val="000000"/>
          <w:sz w:val="16"/>
        </w:rPr>
        <w:t>ность в будущем, всеобщая бессмысленность жизни.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pacing w:val="-3"/>
          <w:sz w:val="16"/>
        </w:rPr>
      </w:pPr>
      <w:r>
        <w:rPr>
          <w:color w:val="000000"/>
          <w:spacing w:val="-3"/>
          <w:sz w:val="16"/>
        </w:rPr>
        <w:t xml:space="preserve">Человек, как говорит Сартр в своем главном сочинении, </w:t>
      </w:r>
      <w:r>
        <w:rPr>
          <w:color w:val="000000"/>
          <w:spacing w:val="-2"/>
          <w:sz w:val="16"/>
        </w:rPr>
        <w:t>«осужден на свободу».</w:t>
      </w:r>
      <w:r>
        <w:rPr>
          <w:color w:val="000000"/>
          <w:spacing w:val="-4"/>
          <w:sz w:val="16"/>
        </w:rPr>
        <w:t xml:space="preserve"> Человек обременен безграничной свободой, но также и безграничной от</w:t>
      </w:r>
      <w:r>
        <w:rPr>
          <w:color w:val="000000"/>
          <w:spacing w:val="-3"/>
          <w:sz w:val="16"/>
        </w:rPr>
        <w:t>ветственностью.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z w:val="16"/>
        </w:rPr>
      </w:pPr>
      <w:r>
        <w:rPr>
          <w:color w:val="000000"/>
          <w:spacing w:val="-4"/>
          <w:sz w:val="16"/>
        </w:rPr>
        <w:t xml:space="preserve">Свобода, у Сартра, находится в сфере человеческого существования, она </w:t>
      </w:r>
      <w:r>
        <w:rPr>
          <w:color w:val="000000"/>
          <w:sz w:val="16"/>
        </w:rPr>
        <w:t>«творческая активность» — и ничего более. Над существованием нет како</w:t>
      </w:r>
      <w:r>
        <w:rPr>
          <w:color w:val="000000"/>
          <w:spacing w:val="-4"/>
          <w:sz w:val="16"/>
        </w:rPr>
        <w:t>го-либо закона, императива, детерминизма. Все, в чем раньше видели свободу, предопределение, нечто навязанное извне, человек принимает по свобод</w:t>
      </w:r>
      <w:r>
        <w:rPr>
          <w:color w:val="000000"/>
          <w:sz w:val="16"/>
        </w:rPr>
        <w:t xml:space="preserve">ному выбору — он существует, лишь, поскольку он выбирает. Разумеется, он </w:t>
      </w:r>
      <w:r>
        <w:rPr>
          <w:color w:val="000000"/>
          <w:spacing w:val="-5"/>
          <w:sz w:val="16"/>
        </w:rPr>
        <w:t>нее вновь впадает в экзистенциальный страх, являющийся его жизненной сти</w:t>
      </w:r>
      <w:r>
        <w:rPr>
          <w:color w:val="000000"/>
          <w:sz w:val="16"/>
        </w:rPr>
        <w:t>хией.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pacing w:val="-6"/>
          <w:sz w:val="16"/>
        </w:rPr>
      </w:pPr>
      <w:r>
        <w:rPr>
          <w:color w:val="000000"/>
          <w:spacing w:val="-2"/>
          <w:sz w:val="16"/>
        </w:rPr>
        <w:t xml:space="preserve">Однако </w:t>
      </w:r>
      <w:r>
        <w:rPr>
          <w:color w:val="000000"/>
          <w:spacing w:val="-6"/>
          <w:sz w:val="16"/>
        </w:rPr>
        <w:t>свобода должна быть принимаема в одиноком героизме, без переклички с друг</w:t>
      </w:r>
      <w:r>
        <w:rPr>
          <w:color w:val="000000"/>
          <w:spacing w:val="-4"/>
          <w:sz w:val="16"/>
        </w:rPr>
        <w:t>ими, без помощи, без метания по сторонам в поисках средств спасения, осв</w:t>
      </w:r>
      <w:r>
        <w:rPr>
          <w:color w:val="000000"/>
          <w:spacing w:val="-6"/>
          <w:sz w:val="16"/>
        </w:rPr>
        <w:t>обождающих оправданий.</w:t>
      </w:r>
    </w:p>
    <w:p w:rsidR="00930BDC" w:rsidRDefault="00930BDC">
      <w:pPr>
        <w:pStyle w:val="1"/>
        <w:shd w:val="clear" w:color="auto" w:fill="FFFFFF"/>
        <w:ind w:right="6" w:firstLine="335"/>
        <w:jc w:val="both"/>
      </w:pPr>
      <w:r>
        <w:rPr>
          <w:color w:val="000000"/>
          <w:spacing w:val="-5"/>
          <w:sz w:val="16"/>
        </w:rPr>
        <w:t xml:space="preserve">Все вновь из нашего наличного бытия возникает наше человеческое бытие, и </w:t>
      </w:r>
      <w:r>
        <w:rPr>
          <w:color w:val="000000"/>
          <w:spacing w:val="-4"/>
          <w:sz w:val="16"/>
        </w:rPr>
        <w:t xml:space="preserve">именно это имеется в виду, когда экзистенциализм атеиста Сартра требует, </w:t>
      </w:r>
      <w:r>
        <w:rPr>
          <w:color w:val="000000"/>
          <w:spacing w:val="-3"/>
          <w:sz w:val="16"/>
        </w:rPr>
        <w:t>чтобы за ним признали достоинства и долг гуманизма.</w:t>
      </w: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z w:val="16"/>
        </w:rPr>
      </w:pP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sz w:val="16"/>
        </w:rPr>
      </w:pPr>
    </w:p>
    <w:p w:rsidR="00930BDC" w:rsidRDefault="00930BDC">
      <w:pPr>
        <w:pStyle w:val="1"/>
        <w:shd w:val="clear" w:color="auto" w:fill="FFFFFF"/>
        <w:ind w:right="-1" w:firstLine="336"/>
        <w:jc w:val="both"/>
        <w:rPr>
          <w:color w:val="000000"/>
          <w:spacing w:val="1"/>
          <w:sz w:val="16"/>
        </w:rPr>
      </w:pPr>
    </w:p>
    <w:p w:rsidR="00930BDC" w:rsidRDefault="00930BDC">
      <w:pPr>
        <w:ind w:firstLine="720"/>
        <w:jc w:val="both"/>
        <w:rPr>
          <w:b/>
          <w:sz w:val="16"/>
        </w:rPr>
      </w:pPr>
      <w:bookmarkStart w:id="0" w:name="_GoBack"/>
      <w:bookmarkEnd w:id="0"/>
    </w:p>
    <w:sectPr w:rsidR="00930BDC">
      <w:pgSz w:w="11906" w:h="16838"/>
      <w:pgMar w:top="284" w:right="352" w:bottom="289" w:left="346" w:header="0" w:footer="0" w:gutter="0"/>
      <w:cols w:num="2" w: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77F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8A0"/>
    <w:rsid w:val="003A46EC"/>
    <w:rsid w:val="00930BDC"/>
    <w:rsid w:val="00B978A0"/>
    <w:rsid w:val="00B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08DA-FC15-421B-B754-E3209037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</w:pPr>
    <w:rPr>
      <w:snapToGrid w:val="0"/>
    </w:rPr>
  </w:style>
  <w:style w:type="paragraph" w:customStyle="1" w:styleId="10">
    <w:name w:val="Основний текст1"/>
    <w:basedOn w:val="a"/>
    <w:pPr>
      <w:spacing w:line="220" w:lineRule="auto"/>
      <w:jc w:val="both"/>
    </w:pPr>
    <w:rPr>
      <w:rFonts w:ascii="Academy" w:hAnsi="Academy"/>
      <w:sz w:val="28"/>
    </w:rPr>
  </w:style>
  <w:style w:type="paragraph" w:styleId="a3">
    <w:name w:val="Body Text Indent"/>
    <w:basedOn w:val="a"/>
    <w:semiHidden/>
    <w:pPr>
      <w:ind w:firstLine="720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(9) Волюнтаризм Шопенгауэра</vt:lpstr>
    </vt:vector>
  </TitlesOfParts>
  <Company>Shadow</Company>
  <LinksUpToDate>false</LinksUpToDate>
  <CharactersWithSpaces>24063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(9) Волюнтаризм Шопенгауэра</dc:title>
  <dc:subject/>
  <dc:creator>Мякшун Артем Викторович</dc:creator>
  <cp:keywords/>
  <cp:lastModifiedBy>Irina</cp:lastModifiedBy>
  <cp:revision>2</cp:revision>
  <dcterms:created xsi:type="dcterms:W3CDTF">2014-08-07T10:22:00Z</dcterms:created>
  <dcterms:modified xsi:type="dcterms:W3CDTF">2014-08-07T10:22:00Z</dcterms:modified>
</cp:coreProperties>
</file>