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37A" w:rsidRDefault="00A6337A" w:rsidP="00A6337A">
      <w:pPr>
        <w:pStyle w:val="a3"/>
        <w:tabs>
          <w:tab w:val="clear" w:pos="4153"/>
          <w:tab w:val="clear" w:pos="8306"/>
        </w:tabs>
        <w:ind w:right="142"/>
        <w:jc w:val="both"/>
      </w:pPr>
    </w:p>
    <w:p w:rsidR="00A6337A" w:rsidRPr="00011414" w:rsidRDefault="00A6337A" w:rsidP="00A6337A">
      <w:pPr>
        <w:ind w:left="426" w:right="141"/>
        <w:jc w:val="both"/>
        <w:rPr>
          <w:rFonts w:ascii="Arial" w:hAnsi="Arial"/>
          <w:sz w:val="36"/>
        </w:rPr>
      </w:pPr>
    </w:p>
    <w:p w:rsidR="00A6337A" w:rsidRPr="00011414" w:rsidRDefault="00A6337A" w:rsidP="00A6337A">
      <w:pPr>
        <w:ind w:left="426" w:right="141"/>
        <w:jc w:val="both"/>
        <w:rPr>
          <w:rFonts w:ascii="Arial" w:hAnsi="Arial"/>
          <w:sz w:val="36"/>
        </w:rPr>
      </w:pPr>
    </w:p>
    <w:p w:rsidR="00A6337A" w:rsidRPr="00011414" w:rsidRDefault="00A6337A" w:rsidP="00A6337A">
      <w:pPr>
        <w:ind w:right="141"/>
        <w:rPr>
          <w:rFonts w:ascii="Arial" w:hAnsi="Arial"/>
          <w:sz w:val="36"/>
        </w:rPr>
      </w:pPr>
    </w:p>
    <w:p w:rsidR="00A6337A" w:rsidRDefault="00A6337A" w:rsidP="00A6337A">
      <w:pPr>
        <w:ind w:left="426" w:right="141"/>
        <w:jc w:val="center"/>
        <w:rPr>
          <w:rFonts w:ascii="Arial" w:hAnsi="Arial"/>
          <w:b/>
          <w:sz w:val="36"/>
        </w:rPr>
      </w:pPr>
    </w:p>
    <w:p w:rsidR="002371E9" w:rsidRDefault="002371E9" w:rsidP="00A6337A">
      <w:pPr>
        <w:ind w:left="426" w:right="141"/>
        <w:jc w:val="center"/>
        <w:rPr>
          <w:rFonts w:ascii="Arial" w:hAnsi="Arial"/>
          <w:b/>
          <w:sz w:val="36"/>
        </w:rPr>
      </w:pPr>
    </w:p>
    <w:p w:rsidR="002371E9" w:rsidRDefault="002371E9" w:rsidP="00A6337A">
      <w:pPr>
        <w:ind w:left="426" w:right="141"/>
        <w:jc w:val="center"/>
        <w:rPr>
          <w:rFonts w:ascii="Arial" w:hAnsi="Arial"/>
          <w:b/>
          <w:sz w:val="36"/>
        </w:rPr>
      </w:pPr>
    </w:p>
    <w:p w:rsidR="00A6337A" w:rsidRDefault="004D00A0" w:rsidP="004D00A0">
      <w:pPr>
        <w:spacing w:after="0"/>
        <w:ind w:left="426" w:right="141"/>
        <w:jc w:val="center"/>
        <w:outlineLvl w:val="0"/>
        <w:rPr>
          <w:rFonts w:ascii="Times New Roman" w:hAnsi="Times New Roman"/>
          <w:sz w:val="28"/>
          <w:szCs w:val="28"/>
        </w:rPr>
      </w:pPr>
      <w:r w:rsidRPr="004D00A0">
        <w:rPr>
          <w:rFonts w:ascii="Times New Roman" w:hAnsi="Times New Roman"/>
          <w:sz w:val="28"/>
          <w:szCs w:val="28"/>
        </w:rPr>
        <w:t xml:space="preserve">ПОЯСНИТЕЛЬНАЯ ЗАПИСКА </w:t>
      </w:r>
      <w:r>
        <w:rPr>
          <w:rFonts w:ascii="Times New Roman" w:hAnsi="Times New Roman"/>
          <w:sz w:val="28"/>
          <w:szCs w:val="28"/>
        </w:rPr>
        <w:t>К КУРСОВОЙ РАБОТЕ</w:t>
      </w:r>
    </w:p>
    <w:p w:rsidR="00A60D8E" w:rsidRPr="004A5CAF" w:rsidRDefault="004A5CAF" w:rsidP="00A6337A">
      <w:pPr>
        <w:rPr>
          <w:rFonts w:ascii="Times New Roman" w:hAnsi="Times New Roman"/>
        </w:rPr>
      </w:pPr>
      <w:r w:rsidRPr="004A5CAF">
        <w:rPr>
          <w:rFonts w:ascii="Times New Roman" w:hAnsi="Times New Roman"/>
          <w:sz w:val="28"/>
          <w:szCs w:val="28"/>
        </w:rPr>
        <w:t xml:space="preserve">Силовое оборудование бульдозера - рыхлителя на базе трактора </w:t>
      </w:r>
      <w:r w:rsidR="00E34CCF">
        <w:rPr>
          <w:rFonts w:ascii="Times New Roman" w:hAnsi="Times New Roman"/>
          <w:sz w:val="28"/>
          <w:szCs w:val="28"/>
        </w:rPr>
        <w:t>Т-180Г</w:t>
      </w:r>
    </w:p>
    <w:p w:rsidR="00A60D8E" w:rsidRPr="00A60D8E" w:rsidRDefault="00A60D8E" w:rsidP="00A60D8E"/>
    <w:p w:rsidR="00A60D8E" w:rsidRPr="00A60D8E" w:rsidRDefault="00A60D8E" w:rsidP="00A60D8E"/>
    <w:p w:rsidR="00A60D8E" w:rsidRPr="00A60D8E" w:rsidRDefault="00A60D8E" w:rsidP="00A60D8E"/>
    <w:p w:rsidR="00A60D8E" w:rsidRPr="00A60D8E" w:rsidRDefault="00A60D8E" w:rsidP="00A60D8E"/>
    <w:p w:rsidR="00A60D8E" w:rsidRPr="00A60D8E" w:rsidRDefault="00A60D8E" w:rsidP="00A60D8E"/>
    <w:p w:rsidR="00A60D8E" w:rsidRPr="00A60D8E" w:rsidRDefault="00A60D8E" w:rsidP="00A60D8E"/>
    <w:p w:rsidR="00A60D8E" w:rsidRPr="00A60D8E" w:rsidRDefault="00A60D8E" w:rsidP="00A60D8E"/>
    <w:p w:rsidR="00A60D8E" w:rsidRPr="00A60D8E" w:rsidRDefault="00A60D8E" w:rsidP="00A60D8E"/>
    <w:p w:rsidR="00A60D8E" w:rsidRPr="00A60D8E" w:rsidRDefault="00A60D8E" w:rsidP="00A60D8E"/>
    <w:p w:rsidR="00A60D8E" w:rsidRPr="00A60D8E" w:rsidRDefault="00A60D8E" w:rsidP="00A60D8E"/>
    <w:p w:rsidR="00A60D8E" w:rsidRDefault="00A60D8E" w:rsidP="00A60D8E"/>
    <w:p w:rsidR="0038685B" w:rsidRDefault="00A60D8E" w:rsidP="00A60D8E">
      <w:pPr>
        <w:tabs>
          <w:tab w:val="left" w:pos="960"/>
        </w:tabs>
      </w:pPr>
      <w:r>
        <w:tab/>
      </w:r>
    </w:p>
    <w:p w:rsidR="0038685B" w:rsidRPr="0038685B" w:rsidRDefault="0038685B" w:rsidP="0038685B"/>
    <w:p w:rsidR="0038685B" w:rsidRDefault="0038685B" w:rsidP="0038685B"/>
    <w:p w:rsidR="004E4D27" w:rsidRPr="0038685B" w:rsidRDefault="004E4D27" w:rsidP="0038685B">
      <w:pPr>
        <w:jc w:val="center"/>
      </w:pPr>
    </w:p>
    <w:sectPr w:rsidR="004E4D27" w:rsidRPr="0038685B" w:rsidSect="008022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211" w:rsidRDefault="00420211" w:rsidP="00A6337A">
      <w:pPr>
        <w:spacing w:after="0" w:line="240" w:lineRule="auto"/>
      </w:pPr>
      <w:r>
        <w:separator/>
      </w:r>
    </w:p>
  </w:endnote>
  <w:endnote w:type="continuationSeparator" w:id="1">
    <w:p w:rsidR="00420211" w:rsidRDefault="00420211" w:rsidP="00A6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234" w:rsidRDefault="0068023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234" w:rsidRDefault="0068023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234" w:rsidRDefault="0068023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211" w:rsidRDefault="00420211" w:rsidP="00A6337A">
      <w:pPr>
        <w:spacing w:after="0" w:line="240" w:lineRule="auto"/>
      </w:pPr>
      <w:r>
        <w:separator/>
      </w:r>
    </w:p>
  </w:footnote>
  <w:footnote w:type="continuationSeparator" w:id="1">
    <w:p w:rsidR="00420211" w:rsidRDefault="00420211" w:rsidP="00A63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234" w:rsidRDefault="0068023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37A" w:rsidRDefault="00997D71">
    <w:pPr>
      <w:pStyle w:val="a3"/>
    </w:pPr>
    <w:r>
      <w:rPr>
        <w:noProof/>
      </w:rPr>
      <w:pict>
        <v:group id="_x0000_s3108" style="position:absolute;margin-left:-37.4pt;margin-top:-22pt;width:558.15pt;height:813.55pt;z-index:251657728" coordorigin="953,238" coordsize="11163,16271">
          <v:group id="_x0000_s3107" style="position:absolute;left:953;top:14012;width:11163;height:2491" coordorigin="953,14012" coordsize="11163,2491">
            <v:rect id="_x0000_s3074" style="position:absolute;left:1031;top:14777;width:2734;height:1030;mso-wrap-edited:f;mso-position-horizontal-relative:page;mso-position-vertical-relative:page" wrapcoords="-480 0 -480 21600 22080 21600 22080 0 -480 0" o:regroupid="1" o:allowincell="f" strokecolor="white">
              <v:fill opacity="0"/>
              <v:textbox style="mso-next-textbox:#_x0000_s3074">
                <w:txbxContent>
                  <w:p w:rsidR="00A6337A" w:rsidRDefault="0038685B" w:rsidP="00037C5D">
                    <w:pPr>
                      <w:spacing w:after="80" w:line="240" w:lineRule="auto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Выполнил       Чещин Д.О</w:t>
                    </w:r>
                    <w:r w:rsidR="00A6337A">
                      <w:rPr>
                        <w:sz w:val="18"/>
                      </w:rPr>
                      <w:t>.</w:t>
                    </w:r>
                  </w:p>
                  <w:p w:rsidR="00A6337A" w:rsidRDefault="004A5CAF" w:rsidP="00A6337A">
                    <w:pPr>
                      <w:spacing w:after="80" w:line="240" w:lineRule="auto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Проверил      Абраменков Д. Э.</w:t>
                    </w:r>
                  </w:p>
                  <w:p w:rsidR="00A6337A" w:rsidRDefault="00A6337A" w:rsidP="00A6337A">
                    <w:pPr>
                      <w:spacing w:after="80" w:line="240" w:lineRule="auto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Н. Контроль  </w:t>
                    </w:r>
                  </w:p>
                </w:txbxContent>
              </v:textbox>
            </v:rect>
            <v:rect id="_x0000_s3075" style="position:absolute;left:953;top:14435;width:3987;height:374;mso-position-horizontal-relative:page;mso-position-vertical-relative:page" wrapcoords="-81 -745 -81 20855 21681 20855 21681 -745 -81 -745" o:regroupid="1" o:allowincell="f" fillcolor="none" strokecolor="white">
              <v:fill opacity="0" color2="fill darken(0)" rotate="t" method="linear sigma" type="gradient"/>
              <v:textbox style="mso-next-textbox:#_x0000_s3075">
                <w:txbxContent>
                  <w:p w:rsidR="00A6337A" w:rsidRPr="00244AAC" w:rsidRDefault="00A6337A" w:rsidP="00A6337A">
                    <w:pPr>
                      <w:rPr>
                        <w:sz w:val="18"/>
                        <w:szCs w:val="18"/>
                      </w:rPr>
                    </w:pPr>
                    <w:r w:rsidRPr="00244AAC">
                      <w:rPr>
                        <w:sz w:val="18"/>
                        <w:szCs w:val="18"/>
                      </w:rPr>
                      <w:t xml:space="preserve">Изм.  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 w:rsidRPr="00244AAC">
                      <w:rPr>
                        <w:sz w:val="18"/>
                        <w:szCs w:val="18"/>
                      </w:rPr>
                      <w:t xml:space="preserve"> Лист</w:t>
                    </w:r>
                    <w:r>
                      <w:rPr>
                        <w:sz w:val="18"/>
                        <w:szCs w:val="18"/>
                      </w:rPr>
                      <w:t xml:space="preserve">           Фамилия</w:t>
                    </w:r>
                    <w:r w:rsidRPr="00244AAC">
                      <w:rPr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sz w:val="18"/>
                        <w:szCs w:val="18"/>
                      </w:rPr>
                      <w:t xml:space="preserve">    </w:t>
                    </w:r>
                    <w:r w:rsidRPr="00244AAC">
                      <w:rPr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sz w:val="18"/>
                        <w:szCs w:val="18"/>
                      </w:rPr>
                      <w:t xml:space="preserve">Подпись     Дата  </w:t>
                    </w:r>
                  </w:p>
                </w:txbxContent>
              </v:textbox>
            </v:rect>
            <v:rect id="_x0000_s3076" style="position:absolute;left:4792;top:14897;width:4020;height:1505;mso-wrap-edited:f;mso-position-horizontal-relative:page;mso-position-vertical-relative:page" wrapcoords="-480 0 -480 21600 22080 21600 22080 0 -480 0" o:regroupid="1" o:allowincell="f" strokecolor="white">
              <v:fill opacity="0"/>
              <v:textbox style="mso-next-textbox:#_x0000_s3076">
                <w:txbxContent>
                  <w:p w:rsidR="004A5CAF" w:rsidRDefault="004A5CAF" w:rsidP="00A6337A">
                    <w:pPr>
                      <w:spacing w:after="0" w:line="240" w:lineRule="auto"/>
                      <w:jc w:val="center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 xml:space="preserve">Силовое </w:t>
                    </w:r>
                  </w:p>
                  <w:p w:rsidR="00A6337A" w:rsidRDefault="004A5CAF" w:rsidP="00A6337A">
                    <w:pPr>
                      <w:spacing w:after="0" w:line="240" w:lineRule="auto"/>
                      <w:jc w:val="center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оборудование</w:t>
                    </w:r>
                  </w:p>
                  <w:p w:rsidR="004A5CAF" w:rsidRDefault="004A5CAF" w:rsidP="00A6337A">
                    <w:pPr>
                      <w:spacing w:after="0" w:line="240" w:lineRule="auto"/>
                      <w:jc w:val="center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 xml:space="preserve">бульдозера - рыхлителя </w:t>
                    </w:r>
                  </w:p>
                </w:txbxContent>
              </v:textbox>
            </v:rect>
            <v:rect id="_x0000_s3077" style="position:absolute;left:5060;top:14012;width:7056;height:720;mso-wrap-edited:f;mso-position-horizontal-relative:page;mso-position-vertical-relative:page" wrapcoords="-480 0 -480 21600 22080 21600 22080 0 -480 0" o:regroupid="1" o:allowincell="f" strokecolor="white">
              <v:fill opacity="0"/>
              <v:textbox style="mso-next-textbox:#_x0000_s3077">
                <w:txbxContent>
                  <w:p w:rsidR="00A6337A" w:rsidRDefault="00A6337A" w:rsidP="00A6337A">
                    <w:pPr>
                      <w:rPr>
                        <w:rFonts w:ascii="Arial" w:hAnsi="Arial"/>
                        <w:sz w:val="44"/>
                      </w:rPr>
                    </w:pPr>
                    <w:r>
                      <w:rPr>
                        <w:b/>
                        <w:sz w:val="40"/>
                        <w:szCs w:val="40"/>
                      </w:rPr>
                      <w:t xml:space="preserve">     </w:t>
                    </w:r>
                    <w:r w:rsidRPr="001D2018">
                      <w:rPr>
                        <w:b/>
                        <w:sz w:val="40"/>
                        <w:szCs w:val="40"/>
                      </w:rPr>
                      <w:t>КР.270113.</w:t>
                    </w:r>
                    <w:r w:rsidR="00037C5D">
                      <w:rPr>
                        <w:b/>
                        <w:sz w:val="40"/>
                        <w:szCs w:val="40"/>
                      </w:rPr>
                      <w:t>МОИС</w:t>
                    </w:r>
                    <w:r w:rsidR="00680234">
                      <w:rPr>
                        <w:b/>
                        <w:sz w:val="40"/>
                        <w:szCs w:val="40"/>
                      </w:rPr>
                      <w:t>-</w:t>
                    </w:r>
                    <w:r w:rsidRPr="001D2018">
                      <w:rPr>
                        <w:b/>
                        <w:sz w:val="40"/>
                        <w:szCs w:val="40"/>
                      </w:rPr>
                      <w:t>ПЗ</w:t>
                    </w:r>
                    <w:r w:rsidR="00680234">
                      <w:rPr>
                        <w:b/>
                        <w:sz w:val="40"/>
                        <w:szCs w:val="40"/>
                      </w:rPr>
                      <w:t>.00.00</w:t>
                    </w:r>
                  </w:p>
                  <w:p w:rsidR="00A6337A" w:rsidRDefault="00A6337A" w:rsidP="00A6337A">
                    <w:pPr>
                      <w:rPr>
                        <w:b/>
                        <w:sz w:val="28"/>
                      </w:rPr>
                    </w:pPr>
                  </w:p>
                </w:txbxContent>
              </v:textbox>
            </v:rect>
            <v:rect id="_x0000_s3078" style="position:absolute;left:8784;top:15927;width:2736;height:576;mso-wrap-edited:f;mso-position-horizontal-relative:page;mso-position-vertical-relative:page" wrapcoords="-480 0 -480 21600 22080 21600 22080 0 -480 0" o:regroupid="1" o:allowincell="f" strokecolor="white">
              <v:fill opacity="0"/>
              <v:textbox style="mso-next-textbox:#_x0000_s3078">
                <w:txbxContent>
                  <w:p w:rsidR="00A6337A" w:rsidRDefault="00A963E8" w:rsidP="00A6337A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  <w:szCs w:val="32"/>
                      </w:rPr>
                      <w:t xml:space="preserve"> СТФ</w:t>
                    </w:r>
                    <w:r>
                      <w:rPr>
                        <w:sz w:val="18"/>
                      </w:rPr>
                      <w:t xml:space="preserve"> </w:t>
                    </w:r>
                    <w:r>
                      <w:rPr>
                        <w:sz w:val="32"/>
                      </w:rPr>
                      <w:t>СМАЭ</w:t>
                    </w:r>
                    <w:r w:rsidR="00A6337A">
                      <w:rPr>
                        <w:sz w:val="32"/>
                      </w:rPr>
                      <w:t xml:space="preserve"> </w:t>
                    </w:r>
                    <w:r w:rsidR="00037C5D">
                      <w:rPr>
                        <w:sz w:val="32"/>
                      </w:rPr>
                      <w:t>4</w:t>
                    </w:r>
                    <w:r w:rsidR="00A6337A">
                      <w:rPr>
                        <w:sz w:val="32"/>
                      </w:rPr>
                      <w:t xml:space="preserve">64гр. </w:t>
                    </w:r>
                  </w:p>
                </w:txbxContent>
              </v:textbox>
            </v:rect>
            <v:rect id="_x0000_s3079" style="position:absolute;left:8784;top:15498;width:3168;height:576;mso-wrap-edited:f;mso-position-horizontal-relative:page;mso-position-vertical-relative:page" wrapcoords="-480 0 -480 21600 22080 21600 22080 0 -480 0" o:regroupid="1" o:allowincell="f" strokecolor="white">
              <v:fill opacity="0"/>
              <v:textbox style="mso-next-textbox:#_x0000_s3079">
                <w:txbxContent>
                  <w:p w:rsidR="00A6337A" w:rsidRDefault="00A6337A" w:rsidP="00A6337A">
                    <w:pPr>
                      <w:pStyle w:val="1"/>
                      <w:rPr>
                        <w:sz w:val="32"/>
                      </w:rPr>
                    </w:pPr>
                    <w:r w:rsidRPr="00DE2B65">
                      <w:rPr>
                        <w:sz w:val="28"/>
                        <w:szCs w:val="28"/>
                      </w:rPr>
                      <w:t>НГАСУ</w:t>
                    </w:r>
                    <w:r w:rsidR="00DE2B65">
                      <w:rPr>
                        <w:sz w:val="36"/>
                      </w:rPr>
                      <w:t xml:space="preserve"> </w:t>
                    </w:r>
                    <w:r w:rsidR="00DE2B65" w:rsidRPr="00DE2B65">
                      <w:rPr>
                        <w:sz w:val="28"/>
                        <w:szCs w:val="28"/>
                      </w:rPr>
                      <w:t>(сибстрин</w:t>
                    </w:r>
                    <w:r w:rsidR="00DE2B65">
                      <w:rPr>
                        <w:sz w:val="28"/>
                        <w:szCs w:val="28"/>
                      </w:rPr>
                      <w:t>)</w:t>
                    </w:r>
                    <w:r>
                      <w:rPr>
                        <w:sz w:val="32"/>
                      </w:rPr>
                      <w:t xml:space="preserve"> </w:t>
                    </w:r>
                  </w:p>
                </w:txbxContent>
              </v:textbox>
            </v:rect>
            <v:rect id="_x0000_s3080" style="position:absolute;left:8686;top:14732;width:2948;height:766;mso-wrap-edited:f;mso-position-horizontal-relative:page;mso-position-vertical-relative:page" wrapcoords="-480 0 -480 21600 22080 21600 22080 0 -480 0" o:regroupid="1" o:allowincell="f" strokecolor="white">
              <v:fill opacity="0"/>
              <v:textbox style="mso-next-textbox:#_x0000_s3080">
                <w:txbxContent>
                  <w:p w:rsidR="00A6337A" w:rsidRDefault="00A6337A" w:rsidP="00A6337A">
                    <w:pPr>
                      <w:spacing w:after="80"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  </w:t>
                    </w:r>
                    <w:r w:rsidRPr="002263CC">
                      <w:rPr>
                        <w:sz w:val="18"/>
                        <w:szCs w:val="18"/>
                      </w:rPr>
                      <w:t xml:space="preserve">Стадия  </w:t>
                    </w:r>
                    <w:r>
                      <w:rPr>
                        <w:sz w:val="18"/>
                        <w:szCs w:val="18"/>
                      </w:rPr>
                      <w:t xml:space="preserve">  </w:t>
                    </w:r>
                    <w:r w:rsidR="00037C5D">
                      <w:rPr>
                        <w:sz w:val="18"/>
                        <w:szCs w:val="18"/>
                      </w:rPr>
                      <w:t xml:space="preserve">   </w:t>
                    </w:r>
                    <w:r>
                      <w:rPr>
                        <w:sz w:val="18"/>
                        <w:szCs w:val="18"/>
                      </w:rPr>
                      <w:t xml:space="preserve">  </w:t>
                    </w:r>
                    <w:r w:rsidR="00037C5D">
                      <w:rPr>
                        <w:sz w:val="18"/>
                        <w:szCs w:val="18"/>
                      </w:rPr>
                      <w:t xml:space="preserve">  Лист    </w:t>
                    </w:r>
                    <w:r w:rsidRPr="002263CC">
                      <w:rPr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sz w:val="18"/>
                        <w:szCs w:val="18"/>
                      </w:rPr>
                      <w:t xml:space="preserve">     </w:t>
                    </w:r>
                    <w:r w:rsidRPr="002263CC">
                      <w:rPr>
                        <w:sz w:val="18"/>
                        <w:szCs w:val="18"/>
                      </w:rPr>
                      <w:t xml:space="preserve"> Листов</w:t>
                    </w:r>
                    <w:r>
                      <w:rPr>
                        <w:sz w:val="18"/>
                        <w:szCs w:val="18"/>
                      </w:rPr>
                      <w:t xml:space="preserve">  </w:t>
                    </w:r>
                  </w:p>
                  <w:p w:rsidR="00A6337A" w:rsidRPr="000F3EEB" w:rsidRDefault="00A6337A" w:rsidP="00A6337A">
                    <w:pPr>
                      <w:spacing w:after="80" w:line="240" w:lineRule="auto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      </w:t>
                    </w:r>
                    <w:r w:rsidRPr="000F3EEB">
                      <w:rPr>
                        <w:sz w:val="24"/>
                        <w:szCs w:val="24"/>
                      </w:rPr>
                      <w:t xml:space="preserve"> </w:t>
                    </w:r>
                    <w:r w:rsidRPr="000F3EEB">
                      <w:rPr>
                        <w:b/>
                        <w:sz w:val="24"/>
                        <w:szCs w:val="24"/>
                      </w:rPr>
                      <w:t>У</w:t>
                    </w:r>
                    <w:r w:rsidR="004A5CAF">
                      <w:rPr>
                        <w:b/>
                        <w:sz w:val="24"/>
                        <w:szCs w:val="24"/>
                      </w:rPr>
                      <w:tab/>
                      <w:t xml:space="preserve">         2</w:t>
                    </w:r>
                    <w:r w:rsidR="004A5CAF">
                      <w:rPr>
                        <w:b/>
                        <w:sz w:val="24"/>
                        <w:szCs w:val="24"/>
                      </w:rPr>
                      <w:tab/>
                      <w:t xml:space="preserve">            2</w:t>
                    </w:r>
                    <w:r w:rsidR="00E34CCF">
                      <w:rPr>
                        <w:b/>
                        <w:sz w:val="24"/>
                        <w:szCs w:val="24"/>
                      </w:rPr>
                      <w:t>3</w:t>
                    </w:r>
                  </w:p>
                  <w:p w:rsidR="00A6337A" w:rsidRPr="002263CC" w:rsidRDefault="00A6337A" w:rsidP="00A6337A">
                    <w:pPr>
                      <w:spacing w:line="360" w:lineRule="auto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  <v:group id="_x0000_s3081" style="position:absolute;left:1106;top:238;width:10528;height:16271" coordorigin="1018,250" coordsize="10528,16271" o:regroupid="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3082" type="#_x0000_t32" style="position:absolute;left:11546;top:250;width:0;height:16271" o:connectortype="straight" strokeweight="1.5pt"/>
            <v:shape id="_x0000_s3083" type="#_x0000_t32" style="position:absolute;left:1018;top:16521;width:10528;height:0;flip:x" o:connectortype="straight" strokeweight="1.5pt"/>
            <v:shape id="_x0000_s3084" type="#_x0000_t32" style="position:absolute;left:1018;top:15671;width:3685;height:0" o:connectortype="straight" strokeweight="1.5pt"/>
            <v:shape id="_x0000_s3085" type="#_x0000_t32" style="position:absolute;left:1018;top:16238;width:3685;height:0" o:connectortype="straight"/>
            <v:shape id="_x0000_s3086" type="#_x0000_t32" style="position:absolute;left:1018;top:15954;width:3685;height:0" o:connectortype="straight"/>
            <v:shape id="_x0000_s3087" type="#_x0000_t32" style="position:absolute;left:4704;top:13970;width:0;height:2551" o:connectortype="straight" strokeweight="1.5pt"/>
            <v:shape id="_x0000_s3088" type="#_x0000_t32" style="position:absolute;left:4136;top:13970;width:1;height:2551" o:connectortype="straight" strokeweight="1.5pt"/>
            <v:shape id="_x0000_s3089" type="#_x0000_t32" style="position:absolute;left:3286;top:13970;width:1;height:2551" o:connectortype="straight" strokeweight="1.5pt"/>
            <v:shape id="_x0000_s3090" type="#_x0000_t32" style="position:absolute;left:2075;top:13970;width:0;height:2551" o:connectortype="straight" strokeweight="1.5pt"/>
            <v:shape id="_x0000_s3091" type="#_x0000_t32" style="position:absolute;left:1414;top:13970;width:1;height:850" o:connectortype="straight" strokeweight="1.5pt"/>
            <v:shape id="_x0000_s3092" type="#_x0000_t32" style="position:absolute;left:8711;top:14820;width:1;height:1701" o:connectortype="straight" strokeweight="1.5pt"/>
            <v:shape id="_x0000_s3093" type="#_x0000_t32" style="position:absolute;left:8711;top:15387;width:2835;height:0" o:connectortype="straight" strokeweight="1.5pt"/>
            <v:group id="_x0000_s3094" style="position:absolute;left:1018;top:250;width:10488;height:16271" coordorigin="1125,285" coordsize="10488,16271">
              <v:shape id="_x0000_s3095" type="#_x0000_t32" style="position:absolute;left:1125;top:285;width:10488;height:0" o:connectortype="straight" strokeweight="1.5pt"/>
              <v:shape id="_x0000_s3096" type="#_x0000_t32" style="position:absolute;left:1125;top:285;width:0;height:16271" o:connectortype="straight" strokeweight="1.5pt"/>
            </v:group>
            <v:shape id="_x0000_s3097" type="#_x0000_t32" style="position:absolute;left:1018;top:13970;width:10528;height:0" o:connectortype="straight" strokeweight="1.5pt"/>
            <v:shape id="_x0000_s3098" type="#_x0000_t32" style="position:absolute;left:1018;top:14235;width:3685;height:0" o:connectortype="straight" strokeweight="1.5pt"/>
            <v:shape id="_x0000_s3099" type="#_x0000_t32" style="position:absolute;left:1018;top:14518;width:3685;height:1;flip:y" o:connectortype="straight"/>
            <v:shape id="_x0000_s3100" type="#_x0000_t32" style="position:absolute;left:1018;top:14820;width:10528;height:1" o:connectortype="straight" strokeweight="1.5pt"/>
            <v:shape id="_x0000_s3101" type="#_x0000_t32" style="position:absolute;left:1018;top:15103;width:3685;height:0" o:connectortype="straight"/>
            <v:shape id="_x0000_s3102" type="#_x0000_t32" style="position:absolute;left:1018;top:15387;width:3685;height:0" o:connectortype="straight"/>
            <v:shape id="_x0000_s3103" type="#_x0000_t32" style="position:absolute;left:8711;top:15103;width:2835;height:1" o:connectortype="straight" strokeweight="1.5pt"/>
            <v:shape id="_x0000_s3104" type="#_x0000_t32" style="position:absolute;left:9559;top:14821;width:1;height:566;flip:y" o:connectortype="straight" strokeweight="1.5pt"/>
            <v:shape id="_x0000_s3105" type="#_x0000_t32" style="position:absolute;left:10412;top:14820;width:1;height:567;flip:y" o:connectortype="straight" strokeweight="1.5pt"/>
          </v:group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234" w:rsidRDefault="0068023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2"/>
    <o:shapelayout v:ext="edit">
      <o:idmap v:ext="edit" data="3"/>
      <o:rules v:ext="edit">
        <o:r id="V:Rule24" type="connector" idref="#_x0000_s3102"/>
        <o:r id="V:Rule25" type="connector" idref="#_x0000_s3098"/>
        <o:r id="V:Rule26" type="connector" idref="#_x0000_s3095"/>
        <o:r id="V:Rule27" type="connector" idref="#_x0000_s3105"/>
        <o:r id="V:Rule28" type="connector" idref="#_x0000_s3090"/>
        <o:r id="V:Rule29" type="connector" idref="#_x0000_s3099"/>
        <o:r id="V:Rule30" type="connector" idref="#_x0000_s3096"/>
        <o:r id="V:Rule31" type="connector" idref="#_x0000_s3087"/>
        <o:r id="V:Rule32" type="connector" idref="#_x0000_s3103"/>
        <o:r id="V:Rule33" type="connector" idref="#_x0000_s3088"/>
        <o:r id="V:Rule34" type="connector" idref="#_x0000_s3097"/>
        <o:r id="V:Rule35" type="connector" idref="#_x0000_s3089"/>
        <o:r id="V:Rule36" type="connector" idref="#_x0000_s3086"/>
        <o:r id="V:Rule37" type="connector" idref="#_x0000_s3091"/>
        <o:r id="V:Rule38" type="connector" idref="#_x0000_s3093"/>
        <o:r id="V:Rule39" type="connector" idref="#_x0000_s3083"/>
        <o:r id="V:Rule40" type="connector" idref="#_x0000_s3084"/>
        <o:r id="V:Rule41" type="connector" idref="#_x0000_s3085"/>
        <o:r id="V:Rule42" type="connector" idref="#_x0000_s3100"/>
        <o:r id="V:Rule43" type="connector" idref="#_x0000_s3092"/>
        <o:r id="V:Rule44" type="connector" idref="#_x0000_s3101"/>
        <o:r id="V:Rule45" type="connector" idref="#_x0000_s3082"/>
        <o:r id="V:Rule46" type="connector" idref="#_x0000_s3104"/>
      </o:rules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1E0AC5"/>
    <w:rsid w:val="00011414"/>
    <w:rsid w:val="00037C5D"/>
    <w:rsid w:val="00054953"/>
    <w:rsid w:val="000B0BF8"/>
    <w:rsid w:val="000F3EEB"/>
    <w:rsid w:val="001E0AC5"/>
    <w:rsid w:val="001E5A12"/>
    <w:rsid w:val="002263CC"/>
    <w:rsid w:val="002371E9"/>
    <w:rsid w:val="00244AAC"/>
    <w:rsid w:val="0038685B"/>
    <w:rsid w:val="003876A5"/>
    <w:rsid w:val="00420211"/>
    <w:rsid w:val="004A5CAF"/>
    <w:rsid w:val="004D00A0"/>
    <w:rsid w:val="004E4D27"/>
    <w:rsid w:val="0053442A"/>
    <w:rsid w:val="00594D4E"/>
    <w:rsid w:val="0062677F"/>
    <w:rsid w:val="0065335F"/>
    <w:rsid w:val="00680234"/>
    <w:rsid w:val="00767F64"/>
    <w:rsid w:val="008022BE"/>
    <w:rsid w:val="00886333"/>
    <w:rsid w:val="00897EE0"/>
    <w:rsid w:val="00904207"/>
    <w:rsid w:val="00997D71"/>
    <w:rsid w:val="009C1884"/>
    <w:rsid w:val="009D435B"/>
    <w:rsid w:val="00A4645D"/>
    <w:rsid w:val="00A60D8E"/>
    <w:rsid w:val="00A6337A"/>
    <w:rsid w:val="00A963E8"/>
    <w:rsid w:val="00AA5FFC"/>
    <w:rsid w:val="00B42820"/>
    <w:rsid w:val="00C1599F"/>
    <w:rsid w:val="00C426EE"/>
    <w:rsid w:val="00C62407"/>
    <w:rsid w:val="00CD74B2"/>
    <w:rsid w:val="00DA022A"/>
    <w:rsid w:val="00DE2B65"/>
    <w:rsid w:val="00E34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egrouptable v:ext="edit">
        <o:entry new="1" old="0"/>
        <o:entry new="2" old="1"/>
        <o:entry new="3" old="2"/>
        <o:entry new="4" old="3"/>
        <o:entry new="5" old="0"/>
        <o:entry new="6" old="0"/>
        <o:entry new="7" old="6"/>
        <o:entry new="8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2B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42820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2820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header"/>
    <w:basedOn w:val="a"/>
    <w:link w:val="a4"/>
    <w:rsid w:val="00A6337A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A6337A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A6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33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</dc:creator>
  <cp:lastModifiedBy>DimiXCh</cp:lastModifiedBy>
  <cp:revision>4</cp:revision>
  <dcterms:created xsi:type="dcterms:W3CDTF">2011-03-09T19:40:00Z</dcterms:created>
  <dcterms:modified xsi:type="dcterms:W3CDTF">2011-03-10T16:06:00Z</dcterms:modified>
</cp:coreProperties>
</file>