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19" w:rsidRPr="007B1236" w:rsidRDefault="00122D19" w:rsidP="00122D19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7B1236">
        <w:rPr>
          <w:b/>
          <w:bCs/>
          <w:sz w:val="32"/>
          <w:szCs w:val="32"/>
        </w:rPr>
        <w:t xml:space="preserve">Симеон Полоцкий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8"/>
          <w:szCs w:val="28"/>
        </w:rPr>
      </w:pPr>
      <w:r w:rsidRPr="007B1236">
        <w:rPr>
          <w:sz w:val="28"/>
          <w:szCs w:val="28"/>
        </w:rPr>
        <w:t xml:space="preserve">Перевезенцев С. В.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Симеон Полоцкий (мирское имя — Самуил Гаврилович Петровский-Ситнянович) (1629–1680) — деятель восточнославянской культуры XVII в., поэт, переводчик, драматург и богослов, один из идейных лидеров "латинствующих".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Уроженец Полоцка, белорус по происхождению. Учился в Киево-Могилянской коллегии и, по некоторым предположениям, в Виленской иезуитской академии. До конца жизни Симеон Полоцкий оставался тайным униатом, скрывавшим свою принадлежность к Базилианскому ордену.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Первые стихотворения написал в годы учебы. В 1656 г. принял монашеский постриг под именем Симеона. В 1664 г. навсегда переехал в Москву, где к его монашескому имени и добавилось прозвание Полоцкий. В Москве получил поддержку царя Алексея Михайловича, при дворе которого он признавался как мудрейший "философ", "вития" и "пиит".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Пользуясь благосклонностью царя, Симеон Полоцкий развернул в Москве широкую просветительскую деятельность — преподавал в Богоявленской и Заиконоспасской братских школах, открыл в Кремле типографию, свободную от церковной цензуры, в которой в большом количестве издавал свои книги стихов, учебную и богословскую литературу. Позднее, по поручению царя, Симеон Полоцкий занимался воспитанием и образованием царских детей — Федора и Софьи. Кроме того, он возглавлял созданную при Приказе тайных дел первую в России школу нового типа, где обучал латинскому языку государственных чиновников — будущих дипломатов. Он же разработал проект организации в Москве высшей школы, который позднее был положен в основу создания будущей Славяно-греко-латинской академии.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Уже в первые годы пребывания в России Симеон Полоцкий принял самое активное участие в проведение церковной реформы и в борьбе со старообрядчеством. Его перу принадлежит несколько книг против старообрядцев. Так, после соборов 1666–1667 гг. он написал книгу "Жезл правления" с обличениями старообрядчества. Книга имела большое значение в полемике со старообрядчеством. Впрочем, Д. Ягодкин еще в прошлом столетии отметил, что в ряде случаев аргументация Полоцкого, и каноническая, и историческая, достаточно слаба. Ему не хватало серьезной исторической подготовки, а свои доказательства он часто строил только на авторитете западных историков или же на собственном филологическом анализе.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Интересна и еще одна мысль Полоцкого, которую подметил Д. Ягодкин в "Жезле правления", когда, доказывая необходимость троеперстия, Симеон Полоцкий пишет о том, что троеперстного знамения употребляется всеми православными народами, за исключением небольшого числа великоруссов, и именно этот факт как нельзя лучше говорит в пользу апостольской древности троеперстия. В данном случае важно то, что Полоцкий искренне считает традиционные обычаи Русской Церкви заблуждением, а правила Греческой Православной Церкви — истиной, ведь он был воспитан именно в этой традиции. Здесь очень четко проявляется само отношение Симеона Полоцкого к собственно русским традициям, которые были от него очень далеки и, по большому счету, малоценны. Такое же отношение было у него и к русской истории. В свое время Л.Н. Пушкарев отметил, что "Вертограде духовном" Полоцкий не упоминает ни одного русского царя, кроме князя Владимира, крестившего Русь. Видимо, собственная русская история Полоцкого просто не интересовала.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Творческое наследие Симеона Полоцкого обширно: книги проповедей "Обед душевный" и "Вечеря душевная", богословский труд "Венец веры православнокатолической", сохранившиеся в рукописях книги "Рифмологион" и "Вертоград многоцветный", включающие не одну тысячу стихов.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После смерти многие его книги были запрещены, как "прельщающие" латинской мудростью, а рукописи изъяты и скрыты в патриаршей ризнице. Патриарх Иоаким осудил Симеона Полоцкого, как человека "мудрствоваше латинская нововы мышления". А о самих книгах, издаваемых Симеоном, патриарх Иоаким говорил: "Мы прежде печатного издания не видали и не читали тех книг, а печатать их не только благословления, но и изволения нашего не было".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Религиозно-философские предпочтения Симеона Полоцкого определялись его образованием, полученном в прозападных учебных заведениях Киева и Вильно. Впрочем, сам Симеон Полоцкий не был, так сказать, профессиональным философом, скорее он был профессиональным литератором и поэтом. Уверенный в том, что Россия должна избавиться от своей самобытности, он всю свою деятельность посвятил тому, чтобы распространить здесь идеи западноевропейского гуманизма и рационализма. И, прежде всего, он пропагандировал светскую науку, столь отрицаемую ранее в древнерусской мысли. 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Конечно, будучи монахом, Симеон Полоцкий признавал, что светская наука и, в первую очередь, философия, вторична по отношению к богословию. В "Вертограде многоцветном" он писал: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Философии конец: тако людем жити,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Еже бы по-силному Богу точным быти.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Больше того, немало трудов он посвятил тому, чтобы утвердить в российском религиозно-философском сознании истинное, как ему казалось, православное вероучение. Однако само подходы к толкованию православного вероучения Симеоном Полоцким значительно отличались и от традиционных для России, и даже от тех, что пришли с нововведениями, которые были привнесены в русскую жизнь церковной реформой. Поэтому совсем неслучайно то идейное направление, которое поддерживал и развивал Симеон Полоцкий, и получило название "латинства". На примере творчества Симеона Полоцкого, можно выделить основные компоненты этого направления.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Прежде всего, разделяя веру и рациональное, "разумное" знание, Симеон Полоцкий все же всегда подчеркивал, что светское, рациональное знание — это обязательная составляющая всякого познания. Он вообще всегда подчеркивал значение "разумности", призывая и своих читателей шествовать путем "разумения":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Ты же, о читателю, изволь чести умно,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Разум, удобь возмеши, внимая разумно,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Употребляй… тогда полза будет…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"Разумное" знание, "разумная" "полза" всякого дела — вот к чему призывал Симеон Полоцкий. Рассуждая о философии, он прежде всего говорит о ее "ползе". Так, знаменитым философам прошлого, Фалесу Милетскому, Диогену, Аристиппу, в его стихах в разных вариантах задают один и тот же вопрос: "Кая в философии полза, человече?" А в строках, восхваляющих разум, он прямо отрицает предыдущую традицию, утверждая, что те, кто не пользуются своим разумом, "иже умом дети":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Разум есть прешедшая добре рассуждати,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настоящая паки благоустрояти,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Еще предвидение будущих имети, — 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сих делес не творяют, иже умом дети.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А.С. Елеонская заметила, что именно в "безумности", то есть в отсутствие разума, обличал он сторонников старообрядчества, что они просто необразованные, "безумные" люди. "Безумию их каждый посмеется", — уверяет он в книге "Жезл правления". Кстати, и опровержения старообрядческих взглядов, Симеон Полоцкий строил, прежде всего, на том, что стремился показать не только отсутствие у них знания, но и элементарную неграмотность. Так, про известного старообрядческого полемиста Никиту Пустосвята он писал: "Чрез все житие вое в нощи невеждества слепствовав… Не весть он и алфа гречески чести". А другому старообрядческому писателю, Лазарю, говорил: "Иди прежде научися грамматичествовати, таже к вящшым хитростем учения".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Обвинения Симеона Полоцкого вовсе не означают, что идеологи старообрядчества и в самом деле были неграмотны и необразованны. Они не имели образования в понимании самого Симеона, т.е. не были образованы на западноевропейский лад. Больше того, видимо, Симеон Полоцкий вполне искренне не понимал и не принимал той системы доказательств, которой пользовались старообрядцы, — слишком далеки от него были древнерусские традиции. В отличие от них, для Симеона Полоцкого было аксиомой — истинное познание Бога возможно только путем сочетания веры и разумного знания.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Поэтому уже один тезис о "разумности", по сути дела, главный тезис Симеона Полоцкого, показывает, насколько его религиозно-философские воззрения были отличны от традиционных древнерусских представлений о соотношении веры и разума. Впрочем, отличались они и от греческой догматики. Ведь впервые в истории русской религиозно-философской мысли Симеон Полоцкий внес в нее самый значительный элемент рационализма. Даже к библейским текстам Симеон Полоцкий относился совсем по-новому. Так, по примеру польского поэта эпохи Возрождения Яна Кохановского, и впервые в русской литературе, он переложил современными стихами одну из библейских книг — Псалтирь. "Псалтирь рифмованная" была напечатана в 1680 году, а в 1685 году положена на музыку дьяком Василием Титовым.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Сам факт поэтического перевода библейского текста — небывалый в истории России, где очень трепетно относились к Священному Писанию. Ведь в этом факте явно прослеживается стремление к рационально-критическому восприятию Библии. Уже в предисловии к "Псалтири рифмованной" Симеон Полоцкий обозначает этот новый методологический принцип, предназначая свое сочинение тем, "кто разумно хвалят Господа", а читателей он призывает: "Молю тя, здравым умом да судиша". Сам же перевод осуществлялся, по словам Полоцкого, по принципу: "Держахася словес псалтирных и разума толкования приличнаго".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Интересен в этом смысле факт, что именно Псалтирь стала предметом первого поэтического перевода. Стоит напомнить, что Псалтирь была и одним из самых первых библейских текстов, переведенных в древности на славянский язык. Так что, история повторилась, только в других исторических условиях.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Таким образом, Симеон Полоцкий стал первым в истории древнерусской религиозно-философской мысли деятелем, который стремился утвердить в древнерусском сознании совершенно иную, новую систему мышления — рационалистическую.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Именно поэтому, в его трудах можно найти столь много ссылок на древнегреческих и западноевропейских философов, цитат из их произведений. Авторитет этих признанных во всем мире мудрецов, как бы позволял ему доказывать собственную правоту.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Вторая составляющая "латинства", как идейного направления второй половины XVII в. напрямую связана с первой. Речь идет о пропаганде образования вообще, и светского образования, в частности. Уже говорилось, сколь много сделал Симеон Полоцкий для развития системы образования в России. К этому стоит добавить подготовленные и изданные им буквари и другую просветительскую литературу. Множество призывов о необходимости образования разбросаны по разным его сочинениям. И снова мы встречаемся с главным обоснованием необходимости образования, — чем образованнее человек, тем ближе стоит он к постижению Бога.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Особую роль в образовании Симеон Полоцкий уделял "семи свободным наукам" — традиционному набору наук, преподаваемых в западноевропейских университетах (тривиум — грамматика, риторика, диалектика; квадриум — арифметика, геометрия, астрология, музыка). Необходимо помнить, что в древнерусской традиции не признавалась актуальность этого набора, тем более, что в него входила астрология, запрещаемая православием. Тем не менее, Симеон Полоцкий положил много сил для того, чтобы привить эти "свободные науки" на русской почве.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И славу России он видит именно в расширении пределов знания, в развитии образования, сокрушаясь о том, что многие его современники не понимают его устремлений: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…Россия славу расширяет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Не мечем токмо, но и скоротечным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типом, чрез книги с сущым многовечным.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Но увы нравов! Иже истребляют,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яже честным трудове раждают.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Не хощем с солнцем мирови сияти,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 тме незнания любим пребывати.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Третий религиозно-философский компонент "латинства" является своеобразным синтезом двух первых. Вера, "разумность" и образованность позволяли решить главную задачу — воспитание "совершенного человека, на всякое дело уготованного". По сути дела, идеал "совершенного человека", возникший у Симеона Полоцкого под влиянием западноевропейского гуманизма и рационализма, и был основным идеалом всех последователей "латинства". Эту составляющую учения Симеона Полоцкого подробно рассмотрела в своем исследовании А.С. Елеонская.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В представлении Симеона Полоцкого, "совершенный человек" — это добропорядочный, широко образованный христианин и верный сын своего государя. Больше всего этому идеалу соответствует, конечно, "иноческое житие". Однако, понимая исключительность иноческой судьбы, Симеон Полоцкий подчеркивает важность самого стремления к совершенству: "Духовнии вси, вы молитися непрестанно. Мирстии вси, вы трудитеся… во своем звании неленосно. Вои в полцех, художницы во градех и селех; тяжателие на нивах". 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 понимании Симеона Полоцкого, "совершенный человек" включает в себя множество и, прежде всего, нравственных качеств. Именно нравственные качества составляют духовную основу человека. Поэтому детей необходимо учить "прежде добронравию, неже витийству: яко сие без оного, аки тело без души есть". Но и обучение "добронравию" Симеон Полоцкий понимал, как научение ребенка "разумному" знанию, ибо, как говорил он сам, воспитание без образования "яко душа телесе кроме".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Одним из важнейших качеств "совершенного человека" Симеон Полоцкий считал любовь и верность государю. Это было неслучайно, ведь сам Симеон, обладавший столь необычными для Древней Руси религиозно-философскими убеждениями, да еще и выходец из Белоруссии, напрямую зависел от благорасположенности царя. И недаром в "Букваре языка славенска" издания 1667 года обобщенный образ "совершенного человека" приобретает конкретные черты верноподанного царя. В этой книге утверждается, что благополучие царя является главной целью существования остальных членов общества: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Ты, чтый, за сию милость моли Бога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царю пресветлу жити лета многа,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Во книзе жизни написану быти,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здраво, весело, славно в мире жити,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Вся супостаты силно побеждити…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И в своих конкретных поступках Симеон Полоцкий всегда выступал на стороне царской власти и в ее защиту, что проявилось во время споров между царем Алексеем Михайловичем и патриархом Никоном о правах "царства" и "священства".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 понимание Симеоном Полоцким роли российского монарха прослеживается еще одна важная черта — он стремится обозначить русского царя, как вселенского, ибо именно в создание вселенского православного царства он и видит главную задачу России, как "Нового Израиля", в новых исторических условиях. В "Гусли доброгласной" (1676 г.), обращаясь к царю Федору Алексеевичу, он писал: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Да возвеселится Израиль Новый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(царство Российское) о сотворшем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его и синове Сиона Московскаго да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возрадуются о тебе, царе своем.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 других сочинениях его идеал выражен еще более четко. Так, в "Рифмологионе" он не просто воспевает российского царя, но формулирует смысловые и целевые установки будущего развития России: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Царю восточный, царю стран премногих,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нас избавивый от противник многих.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Прогнавы з Руси еретики,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будиж в победах преславен во веки!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Царствуй над всеми вселенныя страны, 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из язык мрачных твори христианы.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Разшири веру, свет омрачным буди,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иже во смертней сени гибнут люди 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&lt;…&gt;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Царствуй, пресилен, преславен повсюду,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где солнца запад и встает откуду!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Подай ти Господь во мире сияти,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второму солнцу, всеми обладати,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Дабы тобою мрака избежати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всем родом земли и веру познати.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Буди Константин и Владимир миру,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сотри кумира и прослави веру.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Подай Господь миром обладати,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а в век будущий в небе царствовати.</w:t>
      </w:r>
    </w:p>
    <w:p w:rsidR="00122D19" w:rsidRPr="007B1236" w:rsidRDefault="00122D19" w:rsidP="00122D19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Осмысление нового положения России в мире, как вселенского православного царства, имела большое значение для развитие отечественной историософии и было созвучно основным целевым задачам, которые формулировались в других историософских произведениях того времени.</w:t>
      </w:r>
    </w:p>
    <w:p w:rsidR="00122D19" w:rsidRDefault="00122D19" w:rsidP="00122D19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7B1236">
        <w:rPr>
          <w:sz w:val="24"/>
          <w:szCs w:val="24"/>
        </w:rPr>
        <w:t xml:space="preserve">Просветительская деятельность Симеона Полоцкого оказала большое влияние на дальнейшее развитие отечественной религиозно-философской мысли, став своеобразной идеологической и культурологической подготовкой ко многим изменениям в российской жизни, осуществленными позднее Петром I.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D19"/>
    <w:rsid w:val="00002B5A"/>
    <w:rsid w:val="0010437E"/>
    <w:rsid w:val="00122D19"/>
    <w:rsid w:val="00316F32"/>
    <w:rsid w:val="00600060"/>
    <w:rsid w:val="00616072"/>
    <w:rsid w:val="006A5004"/>
    <w:rsid w:val="00710178"/>
    <w:rsid w:val="007B1236"/>
    <w:rsid w:val="008B35EE"/>
    <w:rsid w:val="00905CC1"/>
    <w:rsid w:val="00B42C45"/>
    <w:rsid w:val="00B47B6A"/>
    <w:rsid w:val="00BC62AC"/>
    <w:rsid w:val="00D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BF4DDE-A77F-41D5-8705-F4DFA359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19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22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Симеон Полоцкий </vt:lpstr>
    </vt:vector>
  </TitlesOfParts>
  <Company>Home</Company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Симеон Полоцкий </dc:title>
  <dc:subject/>
  <dc:creator>User</dc:creator>
  <cp:keywords/>
  <dc:description/>
  <cp:lastModifiedBy>admin</cp:lastModifiedBy>
  <cp:revision>2</cp:revision>
  <dcterms:created xsi:type="dcterms:W3CDTF">2014-02-15T01:46:00Z</dcterms:created>
  <dcterms:modified xsi:type="dcterms:W3CDTF">2014-02-15T01:46:00Z</dcterms:modified>
</cp:coreProperties>
</file>