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7C" w:rsidRDefault="00BA057C"/>
    <w:p w:rsidR="002A632E" w:rsidRDefault="005033CB">
      <w:r>
        <w:t>Симптомы аутизма на примере фильма «Человек дождя»:</w:t>
      </w:r>
    </w:p>
    <w:p w:rsidR="005033CB" w:rsidRDefault="005033CB" w:rsidP="005033CB">
      <w:pPr>
        <w:pStyle w:val="a3"/>
        <w:numPr>
          <w:ilvl w:val="0"/>
          <w:numId w:val="1"/>
        </w:numPr>
      </w:pPr>
      <w:r>
        <w:t xml:space="preserve">Явление персеверации: </w:t>
      </w:r>
    </w:p>
    <w:p w:rsidR="005033CB" w:rsidRDefault="005033CB" w:rsidP="005033CB">
      <w:pPr>
        <w:pStyle w:val="a3"/>
        <w:ind w:left="360"/>
      </w:pPr>
      <w:r>
        <w:t>В течение фильма Раймонд повторял один и тот же отрывок из фильма, причём этот отрывок в фильме был шуткой, а герой, не понимая, что это шутка, просто повторял его без выразительной интонации, т.е. не было экспрессивности.</w:t>
      </w:r>
    </w:p>
    <w:p w:rsidR="005033CB" w:rsidRDefault="005033CB" w:rsidP="005033CB">
      <w:pPr>
        <w:pStyle w:val="a3"/>
        <w:ind w:left="360"/>
      </w:pPr>
      <w:r>
        <w:t>Когда он видит машину, сидит в ней, то повторяет одну и ту же фр</w:t>
      </w:r>
      <w:r w:rsidR="00035116">
        <w:t>азу «папа разрешает мне водить.</w:t>
      </w:r>
      <w:r>
        <w:t>»</w:t>
      </w:r>
    </w:p>
    <w:p w:rsidR="005033CB" w:rsidRDefault="005033CB" w:rsidP="005033CB">
      <w:pPr>
        <w:pStyle w:val="a3"/>
        <w:ind w:left="360"/>
      </w:pPr>
      <w:r>
        <w:t>На любой вопрос он отвечал «я не знаю», часто повторял слово «категорически».</w:t>
      </w:r>
    </w:p>
    <w:p w:rsidR="005033CB" w:rsidRDefault="005033CB" w:rsidP="005033CB">
      <w:pPr>
        <w:pStyle w:val="a3"/>
        <w:numPr>
          <w:ilvl w:val="0"/>
          <w:numId w:val="1"/>
        </w:numPr>
      </w:pPr>
      <w:r>
        <w:t xml:space="preserve">Явление тождества: </w:t>
      </w:r>
    </w:p>
    <w:p w:rsidR="005033CB" w:rsidRDefault="005033CB" w:rsidP="005033CB">
      <w:pPr>
        <w:pStyle w:val="a3"/>
        <w:ind w:left="360"/>
      </w:pPr>
      <w:r>
        <w:t xml:space="preserve">Каждый день </w:t>
      </w:r>
      <w:r w:rsidR="00FF1102">
        <w:t>у  героя был свой распорядок дня, который нельзя было нарушать, иначе он впадал в истерику. В определённый день было определённое меню, кленовый сироп должен был стоять обязательно до появления блинов, в 11 часов вечера обязательно отбой, до этого обязательно почитав книгу. В определённое время он смотрел одну и ту же передачу, иначе у него начиналась истерика, например, как у чужого дома.</w:t>
      </w:r>
    </w:p>
    <w:p w:rsidR="00FF1102" w:rsidRDefault="00FF1102" w:rsidP="005033CB">
      <w:pPr>
        <w:pStyle w:val="a3"/>
        <w:ind w:left="360"/>
      </w:pPr>
      <w:r>
        <w:t>У всех вещей должно было быть своё место. Кровать всегда стояла у окна, перед телевизором стол со стулом. Книги в определённом порядке на полке. Солонки на столе в определённом порядке. Карточки с игроками тоже должны быть в определённом порядке. Даже вещи должен покупать в определённом магазине, на определённой улице, в определённом городе. Если порядок нарушался, то он начинал беспокоиться, нервничать.</w:t>
      </w:r>
    </w:p>
    <w:p w:rsidR="005033CB" w:rsidRDefault="00FF1102" w:rsidP="00FF1102">
      <w:pPr>
        <w:pStyle w:val="a3"/>
        <w:numPr>
          <w:ilvl w:val="0"/>
          <w:numId w:val="1"/>
        </w:numPr>
      </w:pPr>
      <w:r>
        <w:t>Большое количество страхов: никогда не выходил на ули</w:t>
      </w:r>
      <w:r w:rsidR="00B9011B">
        <w:t>це в дождь, боялся горячей воды, забоялся сработавшей сигнализации из-за чего у него случился припадок – начал биться головой о дверь, пытаясь выйти, и не мог понять, что нужно просто отодвинуть цепочку на двери. Боялся находиться в замкнутых пространствах: в телефонной будке и в лифте.</w:t>
      </w:r>
    </w:p>
    <w:p w:rsidR="00B9011B" w:rsidRDefault="00B9011B" w:rsidP="00FF1102">
      <w:pPr>
        <w:pStyle w:val="a3"/>
        <w:numPr>
          <w:ilvl w:val="0"/>
          <w:numId w:val="1"/>
        </w:numPr>
      </w:pPr>
      <w:r>
        <w:t xml:space="preserve">Обострённый инстинкт самосохранения: боялся летать на самолётах определённых авиакомпаний, боялся ехать по шоссе из-за аварий, </w:t>
      </w:r>
    </w:p>
    <w:p w:rsidR="00B9011B" w:rsidRDefault="00B9011B" w:rsidP="00FF1102">
      <w:pPr>
        <w:pStyle w:val="a3"/>
        <w:numPr>
          <w:ilvl w:val="0"/>
          <w:numId w:val="1"/>
        </w:numPr>
      </w:pPr>
      <w:r>
        <w:t>Навязчивые движения: раскачивался на стуле, бил себя по голове.</w:t>
      </w:r>
    </w:p>
    <w:p w:rsidR="00B9011B" w:rsidRDefault="00B9011B" w:rsidP="00FF1102">
      <w:pPr>
        <w:pStyle w:val="a3"/>
        <w:numPr>
          <w:ilvl w:val="0"/>
          <w:numId w:val="1"/>
        </w:numPr>
      </w:pPr>
      <w:r>
        <w:t>Главный герой не переносил взгляда в глаза.</w:t>
      </w:r>
    </w:p>
    <w:p w:rsidR="00B9011B" w:rsidRDefault="00B9011B" w:rsidP="00FF1102">
      <w:pPr>
        <w:pStyle w:val="a3"/>
        <w:numPr>
          <w:ilvl w:val="0"/>
          <w:numId w:val="1"/>
        </w:numPr>
      </w:pPr>
      <w:r>
        <w:t>Не воспринимал окружающий мир как реальность, не ориентировался в окружающем пространстве: сто долларов стоили и машина и шоколад, неправильно посчитал сдачу, не видел различия остаться у брата или вернуться лечебницу, не понимал, что возвращаться в магазин в другой город, который далеко, долго и невозможно. Если на светофоре горело «стоять»</w:t>
      </w:r>
      <w:r w:rsidR="00E1393F">
        <w:t xml:space="preserve"> он останавливался даже по</w:t>
      </w:r>
      <w:r>
        <w:t>середине дороги, не понимая</w:t>
      </w:r>
      <w:r w:rsidR="00785A6F">
        <w:t>,</w:t>
      </w:r>
      <w:r>
        <w:t xml:space="preserve"> что нужно перейти из-за машин.</w:t>
      </w:r>
      <w:r w:rsidR="00785A6F">
        <w:t xml:space="preserve"> Помнил прочитанные произведения, но не знал книгу, в которой он их читал.</w:t>
      </w:r>
    </w:p>
    <w:p w:rsidR="00785A6F" w:rsidRDefault="00785A6F" w:rsidP="00FF1102">
      <w:pPr>
        <w:pStyle w:val="a3"/>
        <w:numPr>
          <w:ilvl w:val="0"/>
          <w:numId w:val="1"/>
        </w:numPr>
      </w:pPr>
      <w:r>
        <w:t>Компенсация у героя была за счёт отличных математических способностей (перемножал многозначные цифры в уме, мог пересчитать упавшие зубочистки за пару секунд) и феноменальной памяти (запоминал карты в нескольких колодах, помнил много прочитанного, например, телефонные номера, помнил много дат и событий).</w:t>
      </w:r>
    </w:p>
    <w:p w:rsidR="00785A6F" w:rsidRDefault="00785A6F" w:rsidP="00FF1102">
      <w:pPr>
        <w:pStyle w:val="a3"/>
        <w:numPr>
          <w:ilvl w:val="0"/>
          <w:numId w:val="1"/>
        </w:numPr>
      </w:pPr>
      <w:r>
        <w:t>Не любил физических контактов. Если его обнимали (особенно резко, неожиданно), он начинал хвататься за голову и бить себя по ней.</w:t>
      </w:r>
    </w:p>
    <w:p w:rsidR="00785A6F" w:rsidRDefault="00785A6F">
      <w:r>
        <w:br w:type="page"/>
      </w:r>
    </w:p>
    <w:p w:rsidR="00FF1102" w:rsidRDefault="00785A6F" w:rsidP="00FF1102">
      <w:pPr>
        <w:pStyle w:val="a3"/>
        <w:ind w:left="360"/>
      </w:pPr>
      <w:r>
        <w:t>Симптомы аутизма на примере фильма «Меркурий в опасности»:</w:t>
      </w:r>
    </w:p>
    <w:p w:rsidR="00785A6F" w:rsidRDefault="00785A6F" w:rsidP="00FF1102">
      <w:pPr>
        <w:pStyle w:val="a3"/>
        <w:ind w:left="360"/>
      </w:pPr>
    </w:p>
    <w:p w:rsidR="00785A6F" w:rsidRDefault="00785A6F" w:rsidP="00785A6F">
      <w:pPr>
        <w:pStyle w:val="a3"/>
        <w:numPr>
          <w:ilvl w:val="0"/>
          <w:numId w:val="2"/>
        </w:numPr>
      </w:pPr>
      <w:r>
        <w:t>Мальчик не использовал личное местоимения «я», вместо этого говорил совё имя «Саймон»</w:t>
      </w:r>
    </w:p>
    <w:p w:rsidR="003A4345" w:rsidRDefault="003A4345" w:rsidP="00785A6F">
      <w:pPr>
        <w:pStyle w:val="a3"/>
        <w:numPr>
          <w:ilvl w:val="0"/>
          <w:numId w:val="2"/>
        </w:numPr>
      </w:pPr>
      <w:r>
        <w:t>Никогда не смотрел в глаза. Ему постоянно напоминали родители, учителя о том, чтобы он смотрел в глаза.</w:t>
      </w:r>
      <w:r w:rsidR="00E1393F">
        <w:t xml:space="preserve"> Также взгляд у него был пустой, скользящий.</w:t>
      </w:r>
    </w:p>
    <w:p w:rsidR="003A4345" w:rsidRDefault="003A4345" w:rsidP="00785A6F">
      <w:pPr>
        <w:pStyle w:val="a3"/>
        <w:numPr>
          <w:ilvl w:val="0"/>
          <w:numId w:val="2"/>
        </w:numPr>
      </w:pPr>
      <w:r>
        <w:t xml:space="preserve">Явление тождества: был определённый распорядок дня, т.е. приходил домой, обязательно стучал в дверь, говорил «мама, я пришёл», шёл на кухню, наливал какао, обязательно говорил, что оно горячее, что надо подуть, потом шёл в свою комнату. А папа ему всегда на ночь пел песню.  В магазине по порядку расставил кассеты. </w:t>
      </w:r>
      <w:r w:rsidR="00E1393F">
        <w:t>Если он заходил в квартиру, то обязательно сначала смотрел на порог, потом его аккуратно переступал.</w:t>
      </w:r>
    </w:p>
    <w:p w:rsidR="003A4345" w:rsidRDefault="003A4345" w:rsidP="00785A6F">
      <w:pPr>
        <w:pStyle w:val="a3"/>
        <w:numPr>
          <w:ilvl w:val="0"/>
          <w:numId w:val="2"/>
        </w:numPr>
      </w:pPr>
      <w:r>
        <w:t>Навязчивые движения: раскачивался на стуле.</w:t>
      </w:r>
    </w:p>
    <w:p w:rsidR="003A4345" w:rsidRDefault="003A4345" w:rsidP="00785A6F">
      <w:pPr>
        <w:pStyle w:val="a3"/>
        <w:numPr>
          <w:ilvl w:val="0"/>
          <w:numId w:val="2"/>
        </w:numPr>
      </w:pPr>
      <w:r>
        <w:t>Компенсация произошла за счёт того, что он разгадывал сложные головоломки.</w:t>
      </w:r>
    </w:p>
    <w:p w:rsidR="003A4345" w:rsidRDefault="003A4345" w:rsidP="00785A6F">
      <w:pPr>
        <w:pStyle w:val="a3"/>
        <w:numPr>
          <w:ilvl w:val="0"/>
          <w:numId w:val="2"/>
        </w:numPr>
      </w:pPr>
      <w:r>
        <w:t>Не воспринимал окружающую реальность, жил как будто в своём мире: шёл прямо на поезд, переходил дорогу под машину.</w:t>
      </w:r>
      <w:r w:rsidR="00E1393F">
        <w:t xml:space="preserve"> Когда последний раз пришёл домой, не заметил лужу крови, вообще не заметил что нет родителей и всё стал делать как обычно.</w:t>
      </w:r>
    </w:p>
    <w:p w:rsidR="003A4345" w:rsidRDefault="003A4345" w:rsidP="00785A6F">
      <w:pPr>
        <w:pStyle w:val="a3"/>
        <w:numPr>
          <w:ilvl w:val="0"/>
          <w:numId w:val="2"/>
        </w:numPr>
      </w:pPr>
      <w:r>
        <w:t>Обострённый инстинкт к самосохранению: спрятался в шкафу</w:t>
      </w:r>
      <w:r w:rsidR="00E1393F">
        <w:t>, когда родителей убивали.</w:t>
      </w:r>
    </w:p>
    <w:p w:rsidR="00E1393F" w:rsidRDefault="00E1393F" w:rsidP="00785A6F">
      <w:pPr>
        <w:pStyle w:val="a3"/>
        <w:numPr>
          <w:ilvl w:val="0"/>
          <w:numId w:val="2"/>
        </w:numPr>
      </w:pPr>
      <w:r>
        <w:t>Не играл с машинкой, а просто крутил её колёса.</w:t>
      </w:r>
    </w:p>
    <w:p w:rsidR="00E1393F" w:rsidRDefault="00E1393F" w:rsidP="00785A6F">
      <w:pPr>
        <w:pStyle w:val="a3"/>
        <w:numPr>
          <w:ilvl w:val="0"/>
          <w:numId w:val="2"/>
        </w:numPr>
      </w:pPr>
      <w:r>
        <w:t>Боялся новых людей – неофобия.  Когда сидел с Артом, постоянно повторял «Арт незнакомец», также это говорит о явлении персеверации. Если новые люди начинали его обнимать, трогать, у него начиналась истерика.</w:t>
      </w:r>
      <w:bookmarkStart w:id="0" w:name="_GoBack"/>
      <w:bookmarkEnd w:id="0"/>
    </w:p>
    <w:sectPr w:rsidR="00E1393F" w:rsidSect="002A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34C2A"/>
    <w:multiLevelType w:val="hybridMultilevel"/>
    <w:tmpl w:val="797ADE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B05B20"/>
    <w:multiLevelType w:val="hybridMultilevel"/>
    <w:tmpl w:val="7D165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3CB"/>
    <w:rsid w:val="00035116"/>
    <w:rsid w:val="000B5BE2"/>
    <w:rsid w:val="002A632E"/>
    <w:rsid w:val="003A4345"/>
    <w:rsid w:val="005033CB"/>
    <w:rsid w:val="00531F7D"/>
    <w:rsid w:val="00785A6F"/>
    <w:rsid w:val="00B9011B"/>
    <w:rsid w:val="00BA057C"/>
    <w:rsid w:val="00E1393F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CF3BD-5331-4165-862B-65DE2E0B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3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admin</cp:lastModifiedBy>
  <cp:revision>2</cp:revision>
  <dcterms:created xsi:type="dcterms:W3CDTF">2014-04-15T21:12:00Z</dcterms:created>
  <dcterms:modified xsi:type="dcterms:W3CDTF">2014-04-15T21:12:00Z</dcterms:modified>
</cp:coreProperties>
</file>