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D0" w:rsidRDefault="002D44D0">
      <w:pPr>
        <w:pStyle w:val="11"/>
        <w:rPr>
          <w:sz w:val="44"/>
        </w:rPr>
      </w:pPr>
      <w:r>
        <w:rPr>
          <w:sz w:val="44"/>
        </w:rPr>
        <w:t>МИНИСТЕРСТВО ВНУТРЕННИХ ДЕЛ РОССИИЙСКОЙ ФЕДЕРАЦИИ</w:t>
      </w:r>
    </w:p>
    <w:p w:rsidR="002D44D0" w:rsidRDefault="002D44D0">
      <w:pPr>
        <w:pStyle w:val="10"/>
        <w:jc w:val="center"/>
        <w:rPr>
          <w:sz w:val="56"/>
        </w:rPr>
      </w:pPr>
    </w:p>
    <w:p w:rsidR="002D44D0" w:rsidRDefault="002D44D0">
      <w:pPr>
        <w:pStyle w:val="10"/>
        <w:jc w:val="center"/>
        <w:rPr>
          <w:sz w:val="56"/>
        </w:rPr>
      </w:pPr>
      <w:r>
        <w:rPr>
          <w:sz w:val="56"/>
        </w:rPr>
        <w:t>Уфимский юридический институт</w:t>
      </w:r>
    </w:p>
    <w:p w:rsidR="002D44D0" w:rsidRDefault="002D44D0">
      <w:pPr>
        <w:pStyle w:val="10"/>
        <w:jc w:val="center"/>
        <w:rPr>
          <w:b/>
          <w:sz w:val="36"/>
        </w:rPr>
      </w:pPr>
    </w:p>
    <w:p w:rsidR="002D44D0" w:rsidRDefault="002D44D0">
      <w:pPr>
        <w:pStyle w:val="10"/>
        <w:jc w:val="both"/>
        <w:rPr>
          <w:b/>
          <w:sz w:val="32"/>
        </w:rPr>
      </w:pPr>
    </w:p>
    <w:p w:rsidR="002D44D0" w:rsidRDefault="002D44D0">
      <w:pPr>
        <w:pStyle w:val="10"/>
        <w:jc w:val="center"/>
        <w:rPr>
          <w:sz w:val="32"/>
        </w:rPr>
      </w:pPr>
      <w:r>
        <w:rPr>
          <w:sz w:val="32"/>
        </w:rPr>
        <w:t>Кафедра уголовного права и криминологии</w:t>
      </w:r>
    </w:p>
    <w:p w:rsidR="002D44D0" w:rsidRDefault="002D44D0">
      <w:pPr>
        <w:pStyle w:val="10"/>
        <w:jc w:val="both"/>
        <w:rPr>
          <w:b/>
          <w:sz w:val="32"/>
        </w:rPr>
      </w:pPr>
    </w:p>
    <w:p w:rsidR="002D44D0" w:rsidRDefault="002D44D0">
      <w:pPr>
        <w:pStyle w:val="10"/>
        <w:jc w:val="both"/>
        <w:rPr>
          <w:b/>
          <w:sz w:val="32"/>
        </w:rPr>
      </w:pPr>
    </w:p>
    <w:p w:rsidR="002D44D0" w:rsidRDefault="002D44D0">
      <w:pPr>
        <w:pStyle w:val="10"/>
        <w:jc w:val="both"/>
        <w:rPr>
          <w:b/>
          <w:sz w:val="32"/>
        </w:rPr>
      </w:pPr>
    </w:p>
    <w:p w:rsidR="002D44D0" w:rsidRDefault="002D44D0">
      <w:pPr>
        <w:pStyle w:val="2"/>
        <w:jc w:val="center"/>
        <w:rPr>
          <w:b/>
          <w:sz w:val="96"/>
        </w:rPr>
      </w:pPr>
      <w:r>
        <w:rPr>
          <w:b/>
          <w:sz w:val="96"/>
        </w:rPr>
        <w:t>Курсовая работа</w:t>
      </w:r>
    </w:p>
    <w:p w:rsidR="002D44D0" w:rsidRDefault="002D44D0">
      <w:pPr>
        <w:pStyle w:val="10"/>
        <w:jc w:val="center"/>
        <w:rPr>
          <w:b/>
          <w:sz w:val="40"/>
        </w:rPr>
      </w:pPr>
    </w:p>
    <w:p w:rsidR="002D44D0" w:rsidRDefault="002D44D0">
      <w:pPr>
        <w:pStyle w:val="3"/>
        <w:jc w:val="center"/>
        <w:rPr>
          <w:b w:val="0"/>
          <w:sz w:val="44"/>
        </w:rPr>
      </w:pPr>
      <w:r>
        <w:rPr>
          <w:b w:val="0"/>
          <w:sz w:val="44"/>
        </w:rPr>
        <w:t>«</w:t>
      </w:r>
      <w:r>
        <w:rPr>
          <w:b w:val="0"/>
          <w:sz w:val="42"/>
        </w:rPr>
        <w:t>Система и виды наказания».</w:t>
      </w:r>
    </w:p>
    <w:p w:rsidR="002D44D0" w:rsidRDefault="002D44D0">
      <w:pPr>
        <w:pStyle w:val="10"/>
        <w:jc w:val="center"/>
        <w:rPr>
          <w:b/>
          <w:sz w:val="44"/>
        </w:rPr>
      </w:pPr>
    </w:p>
    <w:p w:rsidR="002D44D0" w:rsidRDefault="002D44D0">
      <w:pPr>
        <w:pStyle w:val="10"/>
        <w:jc w:val="center"/>
        <w:rPr>
          <w:b/>
          <w:sz w:val="44"/>
        </w:rPr>
      </w:pPr>
    </w:p>
    <w:p w:rsidR="002D44D0" w:rsidRDefault="002D44D0">
      <w:pPr>
        <w:pStyle w:val="10"/>
        <w:jc w:val="center"/>
        <w:rPr>
          <w:b/>
          <w:sz w:val="44"/>
        </w:rPr>
      </w:pPr>
    </w:p>
    <w:p w:rsidR="002D44D0" w:rsidRDefault="002D44D0">
      <w:pPr>
        <w:pStyle w:val="10"/>
        <w:jc w:val="center"/>
        <w:rPr>
          <w:b/>
          <w:sz w:val="44"/>
        </w:rPr>
      </w:pPr>
    </w:p>
    <w:p w:rsidR="002D44D0" w:rsidRDefault="002D44D0">
      <w:pPr>
        <w:pStyle w:val="10"/>
        <w:jc w:val="center"/>
        <w:rPr>
          <w:b/>
          <w:sz w:val="44"/>
        </w:rPr>
      </w:pPr>
    </w:p>
    <w:p w:rsidR="002D44D0" w:rsidRDefault="002D44D0">
      <w:pPr>
        <w:pStyle w:val="1"/>
        <w:rPr>
          <w:b w:val="0"/>
        </w:rPr>
      </w:pPr>
      <w:r>
        <w:rPr>
          <w:u w:val="none"/>
        </w:rPr>
        <w:tab/>
      </w:r>
      <w:r>
        <w:rPr>
          <w:u w:val="none"/>
        </w:rPr>
        <w:tab/>
      </w:r>
      <w:r>
        <w:rPr>
          <w:u w:val="none"/>
        </w:rPr>
        <w:tab/>
      </w:r>
      <w:r>
        <w:rPr>
          <w:u w:val="none"/>
        </w:rPr>
        <w:tab/>
      </w:r>
      <w:r>
        <w:rPr>
          <w:u w:val="none"/>
        </w:rPr>
        <w:tab/>
      </w:r>
      <w:r>
        <w:t>Выполнил:</w:t>
      </w:r>
      <w:r>
        <w:rPr>
          <w:u w:val="none"/>
        </w:rPr>
        <w:t xml:space="preserve"> курсант 202 уч. взвода</w:t>
      </w:r>
    </w:p>
    <w:p w:rsidR="002D44D0" w:rsidRDefault="002D44D0">
      <w:pPr>
        <w:pStyle w:val="10"/>
        <w:jc w:val="both"/>
        <w:rPr>
          <w:sz w:val="32"/>
        </w:rPr>
      </w:pPr>
      <w:r>
        <w:rPr>
          <w:b/>
          <w:sz w:val="32"/>
        </w:rPr>
        <w:tab/>
      </w:r>
      <w:r>
        <w:rPr>
          <w:b/>
          <w:sz w:val="32"/>
        </w:rPr>
        <w:tab/>
      </w:r>
      <w:r>
        <w:rPr>
          <w:b/>
          <w:sz w:val="32"/>
        </w:rPr>
        <w:tab/>
      </w:r>
      <w:r>
        <w:rPr>
          <w:b/>
          <w:sz w:val="32"/>
        </w:rPr>
        <w:tab/>
      </w:r>
      <w:r>
        <w:rPr>
          <w:b/>
          <w:sz w:val="32"/>
        </w:rPr>
        <w:tab/>
      </w:r>
      <w:r>
        <w:rPr>
          <w:b/>
          <w:sz w:val="32"/>
        </w:rPr>
        <w:tab/>
      </w:r>
      <w:r>
        <w:rPr>
          <w:b/>
          <w:sz w:val="32"/>
        </w:rPr>
        <w:tab/>
        <w:t xml:space="preserve">   </w:t>
      </w:r>
      <w:r>
        <w:rPr>
          <w:sz w:val="32"/>
        </w:rPr>
        <w:t>мл. с-нт вн. службы</w:t>
      </w:r>
    </w:p>
    <w:p w:rsidR="002D44D0" w:rsidRDefault="002D44D0">
      <w:pPr>
        <w:pStyle w:val="10"/>
        <w:jc w:val="both"/>
        <w:rPr>
          <w:sz w:val="32"/>
        </w:rPr>
      </w:pPr>
      <w:r>
        <w:rPr>
          <w:b/>
          <w:sz w:val="32"/>
        </w:rPr>
        <w:tab/>
      </w:r>
      <w:r>
        <w:rPr>
          <w:b/>
          <w:sz w:val="32"/>
        </w:rPr>
        <w:tab/>
      </w:r>
      <w:r>
        <w:rPr>
          <w:b/>
          <w:sz w:val="32"/>
        </w:rPr>
        <w:tab/>
      </w:r>
      <w:r>
        <w:rPr>
          <w:b/>
          <w:sz w:val="32"/>
        </w:rPr>
        <w:tab/>
      </w:r>
      <w:r>
        <w:rPr>
          <w:b/>
          <w:sz w:val="32"/>
        </w:rPr>
        <w:tab/>
      </w:r>
      <w:r>
        <w:rPr>
          <w:b/>
          <w:sz w:val="32"/>
        </w:rPr>
        <w:tab/>
      </w:r>
      <w:r>
        <w:rPr>
          <w:b/>
          <w:sz w:val="32"/>
        </w:rPr>
        <w:tab/>
        <w:t xml:space="preserve">   </w:t>
      </w:r>
      <w:r>
        <w:rPr>
          <w:sz w:val="32"/>
        </w:rPr>
        <w:t>Шаповалов В.Е.</w:t>
      </w:r>
    </w:p>
    <w:p w:rsidR="002D44D0" w:rsidRDefault="002D44D0">
      <w:pPr>
        <w:pStyle w:val="10"/>
        <w:jc w:val="both"/>
        <w:rPr>
          <w:b/>
          <w:sz w:val="32"/>
        </w:rPr>
      </w:pPr>
    </w:p>
    <w:p w:rsidR="002D44D0" w:rsidRDefault="002D44D0">
      <w:pPr>
        <w:pStyle w:val="10"/>
        <w:jc w:val="both"/>
        <w:rPr>
          <w:b/>
          <w:sz w:val="32"/>
        </w:rPr>
      </w:pPr>
      <w:r>
        <w:rPr>
          <w:b/>
          <w:sz w:val="32"/>
        </w:rPr>
        <w:tab/>
      </w:r>
      <w:r>
        <w:rPr>
          <w:b/>
          <w:sz w:val="32"/>
        </w:rPr>
        <w:tab/>
      </w:r>
      <w:r>
        <w:rPr>
          <w:b/>
          <w:sz w:val="32"/>
        </w:rPr>
        <w:tab/>
      </w:r>
      <w:r>
        <w:rPr>
          <w:b/>
          <w:sz w:val="32"/>
        </w:rPr>
        <w:tab/>
      </w:r>
      <w:r>
        <w:rPr>
          <w:b/>
          <w:sz w:val="32"/>
        </w:rPr>
        <w:tab/>
        <w:t xml:space="preserve">  </w:t>
      </w:r>
      <w:r>
        <w:rPr>
          <w:b/>
          <w:sz w:val="32"/>
          <w:u w:val="single"/>
        </w:rPr>
        <w:t>Научный руководитель:</w:t>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t xml:space="preserve">   </w:t>
      </w:r>
      <w:r>
        <w:rPr>
          <w:sz w:val="32"/>
        </w:rPr>
        <w:t>лейтенант вн. службы</w:t>
      </w:r>
    </w:p>
    <w:p w:rsidR="002D44D0" w:rsidRDefault="002D44D0">
      <w:pPr>
        <w:pStyle w:val="10"/>
        <w:jc w:val="both"/>
        <w:rPr>
          <w:sz w:val="32"/>
        </w:rPr>
      </w:pPr>
      <w:r>
        <w:rPr>
          <w:sz w:val="32"/>
        </w:rPr>
        <w:tab/>
      </w:r>
      <w:r>
        <w:rPr>
          <w:sz w:val="32"/>
        </w:rPr>
        <w:tab/>
      </w:r>
      <w:r>
        <w:rPr>
          <w:sz w:val="32"/>
        </w:rPr>
        <w:tab/>
      </w:r>
      <w:r>
        <w:rPr>
          <w:sz w:val="32"/>
        </w:rPr>
        <w:tab/>
      </w:r>
      <w:r>
        <w:rPr>
          <w:sz w:val="32"/>
        </w:rPr>
        <w:tab/>
      </w:r>
      <w:r>
        <w:rPr>
          <w:sz w:val="32"/>
        </w:rPr>
        <w:tab/>
      </w:r>
      <w:r>
        <w:rPr>
          <w:sz w:val="32"/>
        </w:rPr>
        <w:tab/>
        <w:t xml:space="preserve">   Диваева И.Р.</w:t>
      </w:r>
    </w:p>
    <w:p w:rsidR="002D44D0" w:rsidRDefault="002D44D0">
      <w:pPr>
        <w:pStyle w:val="10"/>
        <w:jc w:val="both"/>
        <w:rPr>
          <w:b/>
          <w:sz w:val="32"/>
        </w:rPr>
      </w:pPr>
    </w:p>
    <w:p w:rsidR="002D44D0" w:rsidRDefault="002D44D0">
      <w:pPr>
        <w:pStyle w:val="10"/>
        <w:jc w:val="both"/>
        <w:rPr>
          <w:b/>
          <w:sz w:val="32"/>
        </w:rPr>
      </w:pPr>
    </w:p>
    <w:p w:rsidR="002D44D0" w:rsidRDefault="002D44D0">
      <w:pPr>
        <w:pStyle w:val="10"/>
        <w:jc w:val="both"/>
        <w:rPr>
          <w:b/>
          <w:sz w:val="32"/>
        </w:rPr>
      </w:pPr>
    </w:p>
    <w:p w:rsidR="002D44D0" w:rsidRDefault="002D44D0">
      <w:pPr>
        <w:pStyle w:val="10"/>
        <w:jc w:val="both"/>
        <w:rPr>
          <w:b/>
          <w:sz w:val="32"/>
        </w:rPr>
      </w:pPr>
    </w:p>
    <w:p w:rsidR="002D44D0" w:rsidRDefault="002D44D0">
      <w:pPr>
        <w:pStyle w:val="10"/>
        <w:jc w:val="center"/>
        <w:rPr>
          <w:b/>
          <w:sz w:val="32"/>
        </w:rPr>
      </w:pPr>
      <w:r>
        <w:rPr>
          <w:b/>
          <w:sz w:val="32"/>
        </w:rPr>
        <w:t>Уфа 1999 г.</w:t>
      </w:r>
    </w:p>
    <w:p w:rsidR="002D44D0" w:rsidRDefault="002D44D0">
      <w:pPr>
        <w:pStyle w:val="1"/>
      </w:pPr>
    </w:p>
    <w:p w:rsidR="002D44D0" w:rsidRDefault="002D44D0">
      <w:pPr>
        <w:pStyle w:val="1"/>
      </w:pPr>
      <w:r>
        <w:t>ПЛАН</w:t>
      </w:r>
    </w:p>
    <w:p w:rsidR="002D44D0" w:rsidRDefault="002D44D0">
      <w:pPr>
        <w:jc w:val="both"/>
        <w:rPr>
          <w:sz w:val="28"/>
        </w:rPr>
      </w:pPr>
    </w:p>
    <w:p w:rsidR="002D44D0" w:rsidRDefault="002D44D0">
      <w:pPr>
        <w:pStyle w:val="2"/>
        <w:rPr>
          <w:b/>
        </w:rPr>
      </w:pPr>
      <w:r>
        <w:rPr>
          <w:b/>
        </w:rPr>
        <w:t>ВВЕДЕНИЕ</w:t>
      </w:r>
    </w:p>
    <w:p w:rsidR="002D44D0" w:rsidRDefault="002D44D0">
      <w:pPr>
        <w:jc w:val="both"/>
        <w:rPr>
          <w:sz w:val="28"/>
        </w:rPr>
      </w:pPr>
    </w:p>
    <w:p w:rsidR="002D44D0" w:rsidRDefault="002D44D0">
      <w:pPr>
        <w:jc w:val="both"/>
        <w:rPr>
          <w:sz w:val="28"/>
        </w:rPr>
      </w:pPr>
      <w:r>
        <w:rPr>
          <w:b/>
          <w:i/>
          <w:sz w:val="28"/>
        </w:rPr>
        <w:t>ГЛАВА 1.</w:t>
      </w:r>
      <w:r>
        <w:rPr>
          <w:sz w:val="28"/>
        </w:rPr>
        <w:t xml:space="preserve"> Понятие и система наказаний</w:t>
      </w:r>
    </w:p>
    <w:p w:rsidR="002D44D0" w:rsidRDefault="002D44D0">
      <w:pPr>
        <w:jc w:val="both"/>
        <w:rPr>
          <w:sz w:val="28"/>
        </w:rPr>
      </w:pPr>
    </w:p>
    <w:p w:rsidR="002D44D0" w:rsidRDefault="002D44D0">
      <w:pPr>
        <w:jc w:val="both"/>
        <w:rPr>
          <w:sz w:val="28"/>
        </w:rPr>
      </w:pPr>
      <w:r>
        <w:rPr>
          <w:b/>
          <w:i/>
          <w:sz w:val="28"/>
        </w:rPr>
        <w:t>ГЛАВА 2.</w:t>
      </w:r>
      <w:r>
        <w:rPr>
          <w:sz w:val="28"/>
        </w:rPr>
        <w:t xml:space="preserve"> Наказания, состоящие в лишении или ограничении свободы:</w:t>
      </w:r>
    </w:p>
    <w:p w:rsidR="002D44D0" w:rsidRDefault="002D44D0">
      <w:pPr>
        <w:jc w:val="both"/>
        <w:rPr>
          <w:sz w:val="28"/>
        </w:rPr>
      </w:pPr>
    </w:p>
    <w:p w:rsidR="002D44D0" w:rsidRDefault="002D44D0">
      <w:pPr>
        <w:numPr>
          <w:ilvl w:val="0"/>
          <w:numId w:val="1"/>
        </w:numPr>
        <w:jc w:val="both"/>
        <w:rPr>
          <w:sz w:val="28"/>
        </w:rPr>
      </w:pPr>
      <w:r>
        <w:rPr>
          <w:sz w:val="28"/>
        </w:rPr>
        <w:t>ограничение свободы</w:t>
      </w:r>
    </w:p>
    <w:p w:rsidR="002D44D0" w:rsidRDefault="002D44D0">
      <w:pPr>
        <w:jc w:val="both"/>
        <w:rPr>
          <w:sz w:val="28"/>
        </w:rPr>
      </w:pPr>
    </w:p>
    <w:p w:rsidR="002D44D0" w:rsidRDefault="002D44D0">
      <w:pPr>
        <w:numPr>
          <w:ilvl w:val="0"/>
          <w:numId w:val="1"/>
        </w:numPr>
        <w:jc w:val="both"/>
        <w:rPr>
          <w:sz w:val="28"/>
        </w:rPr>
      </w:pPr>
      <w:r>
        <w:rPr>
          <w:sz w:val="28"/>
        </w:rPr>
        <w:t>арест</w:t>
      </w:r>
    </w:p>
    <w:p w:rsidR="002D44D0" w:rsidRDefault="002D44D0">
      <w:pPr>
        <w:jc w:val="both"/>
        <w:rPr>
          <w:sz w:val="28"/>
        </w:rPr>
      </w:pPr>
    </w:p>
    <w:p w:rsidR="002D44D0" w:rsidRDefault="002D44D0">
      <w:pPr>
        <w:numPr>
          <w:ilvl w:val="0"/>
          <w:numId w:val="1"/>
        </w:numPr>
        <w:jc w:val="both"/>
        <w:rPr>
          <w:sz w:val="28"/>
        </w:rPr>
      </w:pPr>
      <w:r>
        <w:rPr>
          <w:sz w:val="28"/>
        </w:rPr>
        <w:t>содержание в дисциплинарной воинской части</w:t>
      </w:r>
    </w:p>
    <w:p w:rsidR="002D44D0" w:rsidRDefault="002D44D0">
      <w:pPr>
        <w:jc w:val="both"/>
        <w:rPr>
          <w:sz w:val="28"/>
        </w:rPr>
      </w:pPr>
    </w:p>
    <w:p w:rsidR="002D44D0" w:rsidRDefault="002D44D0">
      <w:pPr>
        <w:numPr>
          <w:ilvl w:val="0"/>
          <w:numId w:val="1"/>
        </w:numPr>
        <w:jc w:val="both"/>
        <w:rPr>
          <w:sz w:val="28"/>
        </w:rPr>
      </w:pPr>
      <w:r>
        <w:rPr>
          <w:sz w:val="28"/>
        </w:rPr>
        <w:t>лишение свободы на определенный срок</w:t>
      </w:r>
    </w:p>
    <w:p w:rsidR="002D44D0" w:rsidRDefault="002D44D0">
      <w:pPr>
        <w:jc w:val="both"/>
        <w:rPr>
          <w:sz w:val="28"/>
        </w:rPr>
      </w:pPr>
    </w:p>
    <w:p w:rsidR="002D44D0" w:rsidRDefault="002D44D0">
      <w:pPr>
        <w:numPr>
          <w:ilvl w:val="0"/>
          <w:numId w:val="1"/>
        </w:numPr>
        <w:jc w:val="both"/>
        <w:rPr>
          <w:sz w:val="28"/>
        </w:rPr>
      </w:pPr>
      <w:r>
        <w:rPr>
          <w:sz w:val="28"/>
        </w:rPr>
        <w:t>пожизненное заключение</w:t>
      </w:r>
    </w:p>
    <w:p w:rsidR="002D44D0" w:rsidRDefault="002D44D0">
      <w:pPr>
        <w:jc w:val="both"/>
        <w:rPr>
          <w:sz w:val="28"/>
        </w:rPr>
      </w:pPr>
    </w:p>
    <w:p w:rsidR="002D44D0" w:rsidRDefault="002D44D0">
      <w:pPr>
        <w:numPr>
          <w:ilvl w:val="0"/>
          <w:numId w:val="1"/>
        </w:numPr>
        <w:jc w:val="both"/>
        <w:rPr>
          <w:sz w:val="28"/>
        </w:rPr>
      </w:pPr>
      <w:r>
        <w:rPr>
          <w:sz w:val="28"/>
        </w:rPr>
        <w:t>смертная казнь</w:t>
      </w:r>
    </w:p>
    <w:p w:rsidR="002D44D0" w:rsidRDefault="002D44D0">
      <w:pPr>
        <w:jc w:val="both"/>
        <w:rPr>
          <w:sz w:val="28"/>
        </w:rPr>
      </w:pPr>
    </w:p>
    <w:p w:rsidR="002D44D0" w:rsidRDefault="002D44D0">
      <w:pPr>
        <w:pStyle w:val="3"/>
      </w:pPr>
      <w:r>
        <w:t>ЗАКЛЮЧЕНИЕ</w:t>
      </w:r>
    </w:p>
    <w:p w:rsidR="002D44D0" w:rsidRDefault="002D44D0">
      <w:pPr>
        <w:jc w:val="both"/>
        <w:rPr>
          <w:sz w:val="28"/>
        </w:rPr>
      </w:pPr>
    </w:p>
    <w:p w:rsidR="002D44D0" w:rsidRDefault="002D44D0">
      <w:pPr>
        <w:pStyle w:val="3"/>
      </w:pPr>
      <w:r>
        <w:t>СПИСОК ЛИТЕРАТУРЫ</w:t>
      </w: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pStyle w:val="1"/>
        <w:rPr>
          <w:i/>
        </w:rPr>
      </w:pPr>
      <w:r>
        <w:rPr>
          <w:i/>
        </w:rPr>
        <w:t>ВВЕДЕНИЕ</w:t>
      </w:r>
    </w:p>
    <w:p w:rsidR="002D44D0" w:rsidRDefault="002D44D0">
      <w:pPr>
        <w:jc w:val="both"/>
        <w:rPr>
          <w:sz w:val="28"/>
        </w:rPr>
      </w:pPr>
    </w:p>
    <w:p w:rsidR="002D44D0" w:rsidRDefault="002D44D0">
      <w:pPr>
        <w:jc w:val="both"/>
        <w:rPr>
          <w:sz w:val="28"/>
        </w:rPr>
      </w:pPr>
      <w:r>
        <w:rPr>
          <w:sz w:val="28"/>
        </w:rPr>
        <w:tab/>
        <w:t>Проблема системы видов наказания является составной частью более общей проблемы реформирования российского уголовного законодательства. С принятием Конституции РФ и других основополагающих актов стало возможным проведение реформы уголовно-исполнительной системы на принципах приоритета защиты прав личности.</w:t>
      </w:r>
    </w:p>
    <w:p w:rsidR="002D44D0" w:rsidRDefault="002D44D0">
      <w:pPr>
        <w:ind w:firstLine="720"/>
        <w:jc w:val="both"/>
        <w:rPr>
          <w:sz w:val="28"/>
        </w:rPr>
      </w:pPr>
      <w:r>
        <w:rPr>
          <w:sz w:val="28"/>
        </w:rPr>
        <w:t>Реформа в области системы и видов наказания необходима в целях повышения действенности мер уголовного наказания, обеспечение максимальной индивидуализации наказания с учетом личности виновного и общественной опасности совершенного деяния. Контуры проводимой в РФ реформы в области наказания стали просматриваться достаточно отчетливо после принятия в июне 1991 года Основ Уголовного Законодательства Союза ССР и республик и принятием таких важнейших законодательных актов как Уголовный и Уголовно-исполнительный Кодексы РФ.</w:t>
      </w:r>
      <w:r>
        <w:rPr>
          <w:rStyle w:val="a4"/>
          <w:sz w:val="28"/>
        </w:rPr>
        <w:footnoteReference w:id="1"/>
      </w:r>
    </w:p>
    <w:p w:rsidR="002D44D0" w:rsidRDefault="002D44D0">
      <w:pPr>
        <w:ind w:firstLine="720"/>
        <w:jc w:val="both"/>
        <w:rPr>
          <w:sz w:val="28"/>
        </w:rPr>
      </w:pPr>
      <w:r>
        <w:rPr>
          <w:sz w:val="28"/>
        </w:rPr>
        <w:t>Проблема воздействия на преступность посредством уголовного наказания была и остается одной из наименее изученных, хотя сентенция: «Дабы другим неповадно было», - лежала в основе соответствующей законодательной и правоприменительной практики на протяжении ряда столетий. Разумеется, ни уголовный закон в целом, ни его отдельные институты не являются основными мерами предупреждений преступлений, что, однако не может быть основанием для пренебрежения ими. Место общепредупредительного воздействия наказания в теоретической концепции мер борьбы с преступностью зависит от социально-экономических условий, правовых и иных воззрений конкретного общества.</w:t>
      </w:r>
      <w:r>
        <w:rPr>
          <w:rStyle w:val="a4"/>
          <w:sz w:val="28"/>
        </w:rPr>
        <w:footnoteReference w:id="2"/>
      </w:r>
    </w:p>
    <w:p w:rsidR="002D44D0" w:rsidRDefault="002D44D0">
      <w:pPr>
        <w:ind w:firstLine="720"/>
        <w:jc w:val="both"/>
        <w:rPr>
          <w:sz w:val="28"/>
        </w:rPr>
      </w:pPr>
      <w:r>
        <w:rPr>
          <w:sz w:val="28"/>
        </w:rPr>
        <w:t>Судебно-правовая реформа, проводимая в РФ в условиях отказа от старой идеологии и перехода к новой системе ценностей, может быть успешно осуществлена при надлежащем теоретическом обеспечении правотворческого и правоприменительного процессов.</w:t>
      </w:r>
    </w:p>
    <w:p w:rsidR="002D44D0" w:rsidRDefault="002D44D0">
      <w:pPr>
        <w:ind w:firstLine="720"/>
        <w:jc w:val="both"/>
        <w:rPr>
          <w:sz w:val="28"/>
        </w:rPr>
      </w:pPr>
      <w:r>
        <w:rPr>
          <w:sz w:val="28"/>
        </w:rPr>
        <w:t>Проблема различных видов наказаний, применяемых уголовным законодательством, будучи актуальной для большинства стран, особенно резко обострилась в связи с ростом преступности в России и других стран бывшего СССР, что объективно подталкивает государство к усилению уголовной ответственности. Вместе с тем, вступление России в Совет Европы обусловило принятие нашей страной стандартов и норм ООН в области предупреждения преступности и отправлении правосудия, многие из которых непосредственно относятся к уголовно-правовым санкциям.</w:t>
      </w:r>
    </w:p>
    <w:p w:rsidR="002D44D0" w:rsidRDefault="002D44D0">
      <w:pPr>
        <w:ind w:firstLine="720"/>
        <w:jc w:val="both"/>
        <w:rPr>
          <w:sz w:val="28"/>
        </w:rPr>
      </w:pPr>
      <w:r>
        <w:rPr>
          <w:sz w:val="28"/>
        </w:rPr>
        <w:t>Тот факт, что значительный объем подготовленных ООН документов касается проблемы уголовно-правовых санкций</w:t>
      </w:r>
      <w:r>
        <w:rPr>
          <w:rStyle w:val="a4"/>
          <w:sz w:val="28"/>
        </w:rPr>
        <w:footnoteReference w:id="3"/>
      </w:r>
      <w:r>
        <w:rPr>
          <w:sz w:val="28"/>
        </w:rPr>
        <w:t>, говорит о большей значимости и актуальности проблемы.</w:t>
      </w:r>
    </w:p>
    <w:p w:rsidR="002D44D0" w:rsidRDefault="002D44D0">
      <w:pPr>
        <w:ind w:firstLine="720"/>
        <w:jc w:val="both"/>
        <w:rPr>
          <w:sz w:val="28"/>
        </w:rPr>
      </w:pPr>
      <w:r>
        <w:rPr>
          <w:sz w:val="28"/>
        </w:rPr>
        <w:t>Действующий уголовный кодекс РФ закладывает основы реформирования всего уголовно-правового комплекса, всей системы уголовного правосудия.</w:t>
      </w:r>
    </w:p>
    <w:p w:rsidR="002D44D0" w:rsidRDefault="002D44D0">
      <w:pPr>
        <w:ind w:firstLine="720"/>
        <w:jc w:val="both"/>
        <w:rPr>
          <w:sz w:val="28"/>
        </w:rPr>
      </w:pPr>
      <w:r>
        <w:rPr>
          <w:sz w:val="28"/>
        </w:rPr>
        <w:t>Обсуждение уголовного кодекса РФ, характер замечаний и поправок, показали, что в вопросе о построении применения уголовно-правовых санкций нет единого мнения. Явно преобладали карательная направленность и ведомственный уклон.</w:t>
      </w:r>
      <w:r>
        <w:rPr>
          <w:rStyle w:val="a4"/>
          <w:sz w:val="28"/>
        </w:rPr>
        <w:footnoteReference w:id="4"/>
      </w:r>
      <w:r>
        <w:rPr>
          <w:sz w:val="28"/>
        </w:rPr>
        <w:t xml:space="preserve"> Объективно это противоречит принятым международно-правовым актам в области предупреждения преступности и принципам, содержащимся в Конституции РФ.</w:t>
      </w:r>
      <w:r>
        <w:rPr>
          <w:rStyle w:val="a4"/>
          <w:sz w:val="28"/>
        </w:rPr>
        <w:footnoteReference w:id="5"/>
      </w:r>
      <w:r>
        <w:rPr>
          <w:sz w:val="28"/>
        </w:rPr>
        <w:t xml:space="preserve"> В этих условиях юридическая наука, на основе накопленных знаний о преступности, должна помогать поиску компромисса между ведомственными интересами, требующим ужесточения наказания, и системным подходом, позволяющим учитывать возможности некарательного воздействия на правонарушителя с помощью системы уголовно-правовых, административных, гражданско-правовых и иных санкций. Именно таких подходов всегда придерживалась передовая отечественная наука уголовного права.</w:t>
      </w:r>
      <w:r>
        <w:rPr>
          <w:rStyle w:val="a4"/>
          <w:sz w:val="28"/>
        </w:rPr>
        <w:footnoteReference w:id="6"/>
      </w:r>
      <w:r>
        <w:rPr>
          <w:sz w:val="28"/>
        </w:rPr>
        <w:t xml:space="preserve"> В работах С.В. Познышева, А.Д. Калмыкова, Н.А. Неклюдова, Н.Д. Сергеевского, В.А. Спасовича, Н.С. Таганцева с этих позиций активно обсуждались  вопросы о сущности, содержании и границах карательной деятельности государства, отличий наказания от других последователей противоправного деяния, субъекта, свойствах и лестнице наказания. В Советский период  эти идеи проводились в работах А.А. Пионтковского, М.Д. Шаргородского, Н.Д. Дурманова, Н.А. Стучкова, И.Н. Карпеца, И.М. Гальперина и других авторов. Таким образом, проблема уголовно-правовых санкций продолжает оставаться актуальной и в теоретическом и в практическом прикладном значении.</w:t>
      </w:r>
    </w:p>
    <w:p w:rsidR="002D44D0" w:rsidRDefault="002D44D0">
      <w:pPr>
        <w:ind w:firstLine="720"/>
        <w:jc w:val="both"/>
        <w:rPr>
          <w:sz w:val="28"/>
        </w:rPr>
      </w:pPr>
      <w:r>
        <w:rPr>
          <w:b/>
          <w:sz w:val="28"/>
        </w:rPr>
        <w:t>Объектом исследования</w:t>
      </w:r>
      <w:r>
        <w:rPr>
          <w:sz w:val="28"/>
        </w:rPr>
        <w:t xml:space="preserve"> является отечественное уголовное право, уголовно-исполнительное право.</w:t>
      </w:r>
    </w:p>
    <w:p w:rsidR="002D44D0" w:rsidRDefault="002D44D0">
      <w:pPr>
        <w:ind w:firstLine="720"/>
        <w:jc w:val="both"/>
        <w:rPr>
          <w:sz w:val="28"/>
        </w:rPr>
      </w:pPr>
      <w:r>
        <w:rPr>
          <w:b/>
          <w:sz w:val="28"/>
        </w:rPr>
        <w:t>Предметом исследования</w:t>
      </w:r>
      <w:r>
        <w:rPr>
          <w:sz w:val="28"/>
        </w:rPr>
        <w:t xml:space="preserve"> является система наказаний, закрепленных в Уголовном Кодексе РФ. Научному анализу были подвергнуты санкции действующего уголовного законодательства, как связанные с лишением свободы, так и не связанные с таковым.</w:t>
      </w:r>
    </w:p>
    <w:p w:rsidR="002D44D0" w:rsidRDefault="002D44D0">
      <w:pPr>
        <w:ind w:firstLine="720"/>
        <w:jc w:val="both"/>
        <w:rPr>
          <w:b/>
          <w:sz w:val="28"/>
        </w:rPr>
      </w:pPr>
      <w:r>
        <w:rPr>
          <w:b/>
          <w:sz w:val="28"/>
        </w:rPr>
        <w:t>Методологические основы и методы исследования.</w:t>
      </w:r>
    </w:p>
    <w:p w:rsidR="002D44D0" w:rsidRDefault="002D44D0">
      <w:pPr>
        <w:ind w:firstLine="720"/>
        <w:jc w:val="both"/>
        <w:rPr>
          <w:sz w:val="28"/>
        </w:rPr>
      </w:pPr>
      <w:r>
        <w:rPr>
          <w:sz w:val="28"/>
        </w:rPr>
        <w:t>Общеметодологическую основу исследования составляет диалектический метод научного познания. В исследовании использованы общетеоретические положения и практические разработки юристов, социологов и философов. В качестве теоретической основы исследования проблематики исполнения наказаний, ее системы и видов были взяты работы В.Н. Костырева, Б.В. Здравомыслова, А.И. Рарога, М.Ф. Костюка, М.П. Мелентьева, С.Н. Пономарева и других видных ученых занимающихся проблемой уголовно-правовых санкций и проблемами их исполнения.</w:t>
      </w:r>
    </w:p>
    <w:p w:rsidR="002D44D0" w:rsidRDefault="002D44D0">
      <w:pPr>
        <w:ind w:firstLine="720"/>
        <w:jc w:val="both"/>
        <w:rPr>
          <w:sz w:val="28"/>
        </w:rPr>
      </w:pPr>
      <w:r>
        <w:rPr>
          <w:sz w:val="28"/>
        </w:rPr>
        <w:t>В качестве методов познания использовались логический, историко-правовой, системный и другие методы. Общетеоретической и информационной базой являлись основные положения юриспруденции, Конституции Российской Федерации, действующее законодательство, международные нормативно-правовые акты, постановления Пленумов Верховного Суда РФ. В своей работе я уделил вниманию анализ норм Уголовного и Уголовно-исполнительного кодексов РФ, определяющих систему и виды наказаний, а также порядок их исполнения.</w:t>
      </w:r>
    </w:p>
    <w:p w:rsidR="002D44D0" w:rsidRDefault="002D44D0">
      <w:pPr>
        <w:ind w:firstLine="720"/>
        <w:jc w:val="both"/>
        <w:rPr>
          <w:sz w:val="28"/>
        </w:rPr>
      </w:pPr>
      <w:r>
        <w:rPr>
          <w:sz w:val="28"/>
        </w:rPr>
        <w:t>Реализация целей наказания в правоприменительной деятельности суда и Уголовно-исполнительной системы осуществляется с помощью предусмотренного уголовным законодательством перечня наказаний, которые различаются по своему содержанию, характеру оказывающего ими воздействия, пределу применения и порядку исполнения.</w:t>
      </w:r>
    </w:p>
    <w:p w:rsidR="002D44D0" w:rsidRDefault="002D44D0">
      <w:pPr>
        <w:ind w:firstLine="720"/>
        <w:jc w:val="both"/>
        <w:rPr>
          <w:sz w:val="28"/>
        </w:rPr>
      </w:pPr>
      <w:r>
        <w:rPr>
          <w:sz w:val="28"/>
        </w:rPr>
        <w:t>Вопросы, связанные с понятием уголовно-правовые санкции чаще всего анализировались  различными исследователями в рамках учения о наказании, поскольку уголовное право рассматривалось  как наказательное право.</w:t>
      </w:r>
    </w:p>
    <w:p w:rsidR="002D44D0" w:rsidRDefault="002D44D0">
      <w:pPr>
        <w:ind w:firstLine="720"/>
        <w:jc w:val="both"/>
        <w:rPr>
          <w:sz w:val="28"/>
        </w:rPr>
      </w:pPr>
      <w:r>
        <w:rPr>
          <w:sz w:val="28"/>
        </w:rPr>
        <w:t>В настоящей работе о системе наказаний и проблемам их исполнения нашли свое отражение взгляды таких ученых занимавшихся этими вопросами, как М.Д. Шаргородский, Н.А. Стучков, И.С. Ной, В.Н. Костырев, Б.В. Здравосмыслов, П.Г. Мищенков. Эти и другие авторы исследовали как общетеоретические так и практически-прикладные вопросы построения системы наказаний и проблемы их исполнения (по некоторым данным исследователей общепредупредительного воздействия наказания было проведено в нашей стране и за рубежом свыше пятьсот).</w:t>
      </w:r>
    </w:p>
    <w:p w:rsidR="002D44D0" w:rsidRDefault="002D44D0">
      <w:pPr>
        <w:ind w:firstLine="720"/>
        <w:jc w:val="both"/>
        <w:rPr>
          <w:sz w:val="28"/>
        </w:rPr>
      </w:pPr>
      <w:r>
        <w:rPr>
          <w:sz w:val="28"/>
        </w:rPr>
        <w:t>Происшедшим за последние годы изменения в нашей стране изменили систему социальных и личностных ценностей и, соответственно, конкретный механизм воздействия уголовно-правовых санкций на поведение людей, а тем более лиц, осужденных за преступления и отбывающих наказания.</w:t>
      </w:r>
    </w:p>
    <w:p w:rsidR="002D44D0" w:rsidRDefault="002D44D0">
      <w:pPr>
        <w:ind w:firstLine="720"/>
        <w:jc w:val="both"/>
        <w:rPr>
          <w:sz w:val="28"/>
        </w:rPr>
      </w:pPr>
      <w:r>
        <w:rPr>
          <w:sz w:val="28"/>
        </w:rPr>
        <w:t>Идущие нарастающим темпом реформы в сфере политике, права, экономики и других отраслей государственного устройства в РФ ставит на одну из первых проблему борьбы с преступностью (в основном связанных с хищениями, коррупцией, взяточничеством, наркоманией, мошенничеством и др.) и проблему исполнения наказаний. Как пишет В.И. Костырев в своей диссертации: - «лишение личного, имущественного характера, которые содержат в себе санкции воспринимаются  в настоящее время иначе, нежели несколько лет назад»</w:t>
      </w:r>
      <w:r>
        <w:rPr>
          <w:rStyle w:val="a4"/>
          <w:sz w:val="28"/>
        </w:rPr>
        <w:footnoteReference w:id="7"/>
      </w:r>
      <w:r>
        <w:rPr>
          <w:sz w:val="28"/>
        </w:rPr>
        <w:t xml:space="preserve"> и это обуславливает необходимость проведения исследований по указанной проблематике.</w:t>
      </w:r>
    </w:p>
    <w:p w:rsidR="002D44D0" w:rsidRDefault="002D44D0">
      <w:pPr>
        <w:ind w:firstLine="720"/>
        <w:jc w:val="both"/>
        <w:rPr>
          <w:b/>
          <w:sz w:val="28"/>
        </w:rPr>
      </w:pPr>
      <w:r>
        <w:rPr>
          <w:b/>
          <w:sz w:val="28"/>
        </w:rPr>
        <w:t>Цели и задачи работы.</w:t>
      </w:r>
    </w:p>
    <w:p w:rsidR="002D44D0" w:rsidRDefault="002D44D0">
      <w:pPr>
        <w:ind w:firstLine="720"/>
        <w:jc w:val="both"/>
        <w:rPr>
          <w:sz w:val="28"/>
        </w:rPr>
      </w:pPr>
      <w:r>
        <w:rPr>
          <w:sz w:val="28"/>
        </w:rPr>
        <w:t>Основная цель исследования в самой общей формулировке заключается в том, чтобы рассмотреть место отдельных видов уголовно-правовых санкций и проблем, связанных с их исполнением в новом механизме уголовно-правового регулирования.</w:t>
      </w:r>
    </w:p>
    <w:p w:rsidR="002D44D0" w:rsidRDefault="002D44D0">
      <w:pPr>
        <w:ind w:firstLine="720"/>
        <w:jc w:val="both"/>
        <w:rPr>
          <w:sz w:val="28"/>
        </w:rPr>
      </w:pPr>
      <w:r>
        <w:rPr>
          <w:sz w:val="28"/>
        </w:rPr>
        <w:t>В соответствии с поставленной целью, задачами моей работы являются:</w:t>
      </w:r>
    </w:p>
    <w:p w:rsidR="002D44D0" w:rsidRDefault="002D44D0">
      <w:pPr>
        <w:numPr>
          <w:ilvl w:val="0"/>
          <w:numId w:val="1"/>
        </w:numPr>
        <w:jc w:val="both"/>
        <w:rPr>
          <w:sz w:val="28"/>
        </w:rPr>
      </w:pPr>
      <w:r>
        <w:rPr>
          <w:sz w:val="28"/>
        </w:rPr>
        <w:t>анализ отдельных уголовно-правовых санкций по действующему Уголовному Кодексу РФ;</w:t>
      </w:r>
    </w:p>
    <w:p w:rsidR="002D44D0" w:rsidRDefault="002D44D0">
      <w:pPr>
        <w:numPr>
          <w:ilvl w:val="0"/>
          <w:numId w:val="1"/>
        </w:numPr>
        <w:jc w:val="both"/>
        <w:rPr>
          <w:sz w:val="28"/>
        </w:rPr>
      </w:pPr>
      <w:r>
        <w:rPr>
          <w:sz w:val="28"/>
        </w:rPr>
        <w:t>исследование некоторых вопросов исполнения наказаний связанных с введением в действие нового УК РФ и УИК РФ.</w:t>
      </w: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both"/>
        <w:rPr>
          <w:sz w:val="28"/>
        </w:rPr>
      </w:pPr>
    </w:p>
    <w:p w:rsidR="002D44D0" w:rsidRDefault="002D44D0">
      <w:pPr>
        <w:jc w:val="center"/>
        <w:rPr>
          <w:b/>
          <w:sz w:val="28"/>
        </w:rPr>
      </w:pPr>
      <w:r>
        <w:rPr>
          <w:b/>
          <w:i/>
          <w:sz w:val="28"/>
        </w:rPr>
        <w:t>ГЛАВА 1.</w:t>
      </w:r>
      <w:r>
        <w:rPr>
          <w:b/>
          <w:sz w:val="28"/>
        </w:rPr>
        <w:t xml:space="preserve"> </w:t>
      </w:r>
    </w:p>
    <w:p w:rsidR="002D44D0" w:rsidRDefault="002D44D0">
      <w:pPr>
        <w:pStyle w:val="1"/>
      </w:pPr>
      <w:r>
        <w:t>Понятие и системы наказаний</w:t>
      </w:r>
    </w:p>
    <w:p w:rsidR="002D44D0" w:rsidRDefault="002D44D0">
      <w:pPr>
        <w:jc w:val="both"/>
        <w:rPr>
          <w:sz w:val="28"/>
        </w:rPr>
      </w:pPr>
    </w:p>
    <w:p w:rsidR="002D44D0" w:rsidRDefault="002D44D0">
      <w:pPr>
        <w:jc w:val="both"/>
        <w:rPr>
          <w:sz w:val="28"/>
        </w:rPr>
      </w:pPr>
      <w:r>
        <w:rPr>
          <w:sz w:val="28"/>
        </w:rPr>
        <w:tab/>
        <w:t>Наказания, предусмотренные уголовным законом за совершение преступлений, различны по своему содержанию и тяжести. Помещены они в УК в определенном порядке, образуя в целом систему наказаний.</w:t>
      </w:r>
      <w:r>
        <w:rPr>
          <w:rStyle w:val="a4"/>
          <w:sz w:val="28"/>
        </w:rPr>
        <w:footnoteReference w:id="8"/>
      </w:r>
    </w:p>
    <w:p w:rsidR="002D44D0" w:rsidRDefault="002D44D0">
      <w:pPr>
        <w:jc w:val="both"/>
        <w:rPr>
          <w:sz w:val="28"/>
        </w:rPr>
      </w:pPr>
      <w:r>
        <w:rPr>
          <w:sz w:val="28"/>
        </w:rPr>
        <w:tab/>
        <w:t>Возникновение и развитие системы наказаний определяется общественным государственным строем. Происходящие в обществе и государстве социально-политические изменения и тенденции непосредственно влияют на систему наказаний: изменяется иерархия их видов, одни наказания утрачивают свое значение и исключается  из уголовного законодательства, появляются новые их виды, обусловлены общими изменениями и потребностями в общественно-политической, экономической  и идеологических сферах. Так, например, в дореволюционном уголовном праве России наказаний получила нормативное оформление в таких законодательных актах, как Уложение о наказаниях уголовных и исправительных 1845 г., Устав о наказаниях, налагаемых мировыми судьями, Уголовное уложение 1903 г.</w:t>
      </w:r>
      <w:r>
        <w:rPr>
          <w:rStyle w:val="a4"/>
          <w:sz w:val="28"/>
        </w:rPr>
        <w:footnoteReference w:id="9"/>
      </w:r>
      <w:r>
        <w:rPr>
          <w:sz w:val="28"/>
        </w:rPr>
        <w:t xml:space="preserve"> Так, в Уложении 1845 г. предусматривалась довольно громоздкая лестница наказаний, расположенных в порядке степеней исходя из сравнительной их тяжести. Наиболее тяжкими из них были: лишение всех прав состояния и ссылка на поселение в Сибирь или на Кавказ. Характерно, что лестница наказаний являла собой пример сословного подхода к ее составлению. Он, в частности, проявлялся в том, что представители высших сословий (дворяне, духовенство, почетные граждане и некоторые другие) согласно Уложению освобождались от имевшихся в нем телесных наказаний. Ст. 60 Уложения, кроме того, давала возможность замены для дворян и чиновников кратковременный арест в тюрьме домашним арестом с содержанием в помещении ведомства, где они служат.</w:t>
      </w:r>
      <w:r>
        <w:rPr>
          <w:rStyle w:val="a4"/>
          <w:sz w:val="28"/>
        </w:rPr>
        <w:footnoteReference w:id="10"/>
      </w:r>
    </w:p>
    <w:p w:rsidR="002D44D0" w:rsidRDefault="002D44D0">
      <w:pPr>
        <w:jc w:val="both"/>
        <w:rPr>
          <w:sz w:val="28"/>
        </w:rPr>
      </w:pPr>
      <w:r>
        <w:rPr>
          <w:sz w:val="28"/>
        </w:rPr>
        <w:tab/>
        <w:t>Уголовное уложение 1903 г. все наказания делило на главные, дополнительные и заменяющие. К главным наказаниям относились: смертная казнь, каторга без срока и от 4 до 15 лет, ссылка на поселение и некоторые другие. Дополнительными наказаниями являлись разного рода поражения в правах: ограничение в праве избрания и перемены жительства; отобрание имущества: денежное взыскание; опубликование приговоров; удаление от должности; заключение в работном доме. Что касается заменяющих наказание, были известны: замена одиночного заключения общим при недостатке в тюрьмах одиночных камер: одиночного заключения в исправительном доме или в тюрьме общим в случае удостоверенной опасности одиночного заключения для здоровья заключенного; смертной казни и категории для лиц, достигших 70 лет – ссылкой на поселение, а также и другие.</w:t>
      </w:r>
      <w:r>
        <w:rPr>
          <w:rStyle w:val="a4"/>
          <w:sz w:val="28"/>
        </w:rPr>
        <w:footnoteReference w:id="11"/>
      </w:r>
    </w:p>
    <w:p w:rsidR="002D44D0" w:rsidRDefault="002D44D0">
      <w:pPr>
        <w:jc w:val="both"/>
        <w:rPr>
          <w:sz w:val="28"/>
        </w:rPr>
      </w:pPr>
      <w:r>
        <w:rPr>
          <w:sz w:val="28"/>
        </w:rPr>
        <w:tab/>
        <w:t>Для начального периода послереволюционного уголовного права характерен отказ от сложившейся системы наказаний и осуществление правосудия на основе революционного правотворчества. Это привело к расширению круга органов, применяющих уголовное наказание (народные, окружные суды, революционные трибуналы и др.), а также к появлению чрезвычайно обширного не предусмотренного законом перечня наказаний, которые применялись на основании «революционной совести». Это перечень включая в себя свыше тридцати видов наказаний: от предупреждения, общественного порицания и выговора до высшей меры наказания – расстрела.</w:t>
      </w:r>
      <w:r>
        <w:rPr>
          <w:rStyle w:val="a4"/>
          <w:sz w:val="28"/>
        </w:rPr>
        <w:footnoteReference w:id="12"/>
      </w:r>
    </w:p>
    <w:p w:rsidR="002D44D0" w:rsidRDefault="002D44D0">
      <w:pPr>
        <w:jc w:val="both"/>
        <w:rPr>
          <w:sz w:val="28"/>
        </w:rPr>
      </w:pPr>
      <w:r>
        <w:rPr>
          <w:sz w:val="28"/>
        </w:rPr>
        <w:tab/>
        <w:t>Впервые в Советском уголовном праве система наказаний была закреплена в Руководящих началах по уголовному праву РСФСР 1919 г. которые содержали примерный перечень пятнадцати их видов, к примеру, внушение, выражение общественного порицания, объявление под бойкотом, отрешение от должности, лишение от должности, лишение свободы, расстрел и др.</w:t>
      </w:r>
    </w:p>
    <w:p w:rsidR="002D44D0" w:rsidRDefault="002D44D0">
      <w:pPr>
        <w:jc w:val="both"/>
        <w:rPr>
          <w:sz w:val="28"/>
        </w:rPr>
      </w:pPr>
      <w:r>
        <w:rPr>
          <w:sz w:val="28"/>
        </w:rPr>
        <w:tab/>
        <w:t>В последующих кодифицированных нормативных актах (УК РСФСР 1922 г., Основные начала уголовного законодательства Союза ССР и союзных республик 1958 г., УК РСФСР 1960 г., Основы уголовного законодательства Союза ССР и союзных республик 1991 г.) система наказаний совершенствовалась, освобождаясь от излишней громоздкости и классовой направленности карательных мер.</w:t>
      </w:r>
    </w:p>
    <w:p w:rsidR="002D44D0" w:rsidRDefault="002D44D0">
      <w:pPr>
        <w:jc w:val="both"/>
        <w:rPr>
          <w:sz w:val="28"/>
        </w:rPr>
      </w:pPr>
      <w:r>
        <w:rPr>
          <w:sz w:val="28"/>
        </w:rPr>
        <w:tab/>
        <w:t>Ранее действовавший УК РСФСР 1960 г. предусматривал до начала коренных изменений, происходящий в государстве и обществе, следующую систему наказаний:</w:t>
      </w:r>
    </w:p>
    <w:p w:rsidR="002D44D0" w:rsidRDefault="002D44D0">
      <w:pPr>
        <w:numPr>
          <w:ilvl w:val="0"/>
          <w:numId w:val="1"/>
        </w:numPr>
        <w:jc w:val="both"/>
        <w:rPr>
          <w:sz w:val="28"/>
        </w:rPr>
      </w:pPr>
      <w:r>
        <w:rPr>
          <w:sz w:val="28"/>
        </w:rPr>
        <w:t>лишение свободы;</w:t>
      </w:r>
    </w:p>
    <w:p w:rsidR="002D44D0" w:rsidRDefault="002D44D0">
      <w:pPr>
        <w:numPr>
          <w:ilvl w:val="0"/>
          <w:numId w:val="1"/>
        </w:numPr>
        <w:jc w:val="both"/>
        <w:rPr>
          <w:sz w:val="28"/>
        </w:rPr>
      </w:pPr>
      <w:r>
        <w:rPr>
          <w:sz w:val="28"/>
        </w:rPr>
        <w:t>ссылка;</w:t>
      </w:r>
    </w:p>
    <w:p w:rsidR="002D44D0" w:rsidRDefault="002D44D0">
      <w:pPr>
        <w:numPr>
          <w:ilvl w:val="0"/>
          <w:numId w:val="1"/>
        </w:numPr>
        <w:jc w:val="both"/>
        <w:rPr>
          <w:sz w:val="28"/>
        </w:rPr>
      </w:pPr>
      <w:r>
        <w:rPr>
          <w:sz w:val="28"/>
        </w:rPr>
        <w:t>высылка;</w:t>
      </w:r>
    </w:p>
    <w:p w:rsidR="002D44D0" w:rsidRDefault="002D44D0">
      <w:pPr>
        <w:numPr>
          <w:ilvl w:val="0"/>
          <w:numId w:val="1"/>
        </w:numPr>
        <w:jc w:val="both"/>
        <w:rPr>
          <w:sz w:val="28"/>
        </w:rPr>
      </w:pPr>
      <w:r>
        <w:rPr>
          <w:sz w:val="28"/>
        </w:rPr>
        <w:t>исправительные работы без лишения свободы;</w:t>
      </w:r>
    </w:p>
    <w:p w:rsidR="002D44D0" w:rsidRDefault="002D44D0">
      <w:pPr>
        <w:numPr>
          <w:ilvl w:val="0"/>
          <w:numId w:val="1"/>
        </w:numPr>
        <w:jc w:val="both"/>
        <w:rPr>
          <w:sz w:val="28"/>
        </w:rPr>
      </w:pPr>
      <w:r>
        <w:rPr>
          <w:sz w:val="28"/>
        </w:rPr>
        <w:t>лишение права занимать определенные должности или заниматься определенной деятельностью;</w:t>
      </w:r>
    </w:p>
    <w:p w:rsidR="002D44D0" w:rsidRDefault="002D44D0">
      <w:pPr>
        <w:numPr>
          <w:ilvl w:val="0"/>
          <w:numId w:val="1"/>
        </w:numPr>
        <w:jc w:val="both"/>
        <w:rPr>
          <w:sz w:val="28"/>
        </w:rPr>
      </w:pPr>
      <w:r>
        <w:rPr>
          <w:sz w:val="28"/>
        </w:rPr>
        <w:t>штраф;</w:t>
      </w:r>
    </w:p>
    <w:p w:rsidR="002D44D0" w:rsidRDefault="002D44D0">
      <w:pPr>
        <w:numPr>
          <w:ilvl w:val="0"/>
          <w:numId w:val="1"/>
        </w:numPr>
        <w:jc w:val="both"/>
        <w:rPr>
          <w:sz w:val="28"/>
        </w:rPr>
      </w:pPr>
      <w:r>
        <w:rPr>
          <w:sz w:val="28"/>
        </w:rPr>
        <w:t>общественное порицание;</w:t>
      </w:r>
    </w:p>
    <w:p w:rsidR="002D44D0" w:rsidRDefault="002D44D0">
      <w:pPr>
        <w:numPr>
          <w:ilvl w:val="0"/>
          <w:numId w:val="1"/>
        </w:numPr>
        <w:jc w:val="both"/>
        <w:rPr>
          <w:sz w:val="28"/>
        </w:rPr>
      </w:pPr>
      <w:r>
        <w:rPr>
          <w:sz w:val="28"/>
        </w:rPr>
        <w:t>конфискация имущества;</w:t>
      </w:r>
    </w:p>
    <w:p w:rsidR="002D44D0" w:rsidRDefault="002D44D0">
      <w:pPr>
        <w:numPr>
          <w:ilvl w:val="0"/>
          <w:numId w:val="1"/>
        </w:numPr>
        <w:jc w:val="both"/>
        <w:rPr>
          <w:sz w:val="28"/>
        </w:rPr>
      </w:pPr>
      <w:r>
        <w:rPr>
          <w:sz w:val="28"/>
        </w:rPr>
        <w:t>лишение воинских и других званий, а также орденов и медалей, почетных званий и Почетных грамот.</w:t>
      </w:r>
      <w:r>
        <w:rPr>
          <w:rStyle w:val="a4"/>
          <w:sz w:val="28"/>
        </w:rPr>
        <w:footnoteReference w:id="13"/>
      </w:r>
    </w:p>
    <w:p w:rsidR="002D44D0" w:rsidRDefault="002D44D0">
      <w:pPr>
        <w:ind w:firstLine="720"/>
        <w:jc w:val="both"/>
        <w:rPr>
          <w:sz w:val="28"/>
        </w:rPr>
      </w:pPr>
      <w:r>
        <w:rPr>
          <w:sz w:val="28"/>
        </w:rPr>
        <w:t>Виды наказаний, включая общественное порицание, были расположены по степени их тяжести. Последние два вида наказания (конфискация и лишение званий, орденов и т.п.) не могли применяться самостоятельно, поэтому, по существу, в систему наказаний не входили. Не входила в систему также и предусмотренная этим УК высшая мера наказания – смертная казнь.</w:t>
      </w:r>
    </w:p>
    <w:p w:rsidR="002D44D0" w:rsidRDefault="002D44D0">
      <w:pPr>
        <w:jc w:val="both"/>
        <w:rPr>
          <w:sz w:val="28"/>
        </w:rPr>
      </w:pPr>
      <w:r>
        <w:rPr>
          <w:sz w:val="28"/>
        </w:rPr>
        <w:tab/>
        <w:t>В последующем эта система претерпела ряд изменений. В УК был включен новый вид наказания – условное осуждение к лишению свободы с обязательным привлечением осужденного к труду. Однако практика применения этого наказания показала его недостаточную эффективность. Выявились также и низкая эффективность таких видов наказаний, как высылка и ссылка. В связи с этим названные три вида наказаний из УК 1960 г. были исключены.</w:t>
      </w:r>
      <w:r>
        <w:rPr>
          <w:rStyle w:val="a4"/>
          <w:sz w:val="28"/>
        </w:rPr>
        <w:footnoteReference w:id="14"/>
      </w:r>
    </w:p>
    <w:p w:rsidR="002D44D0" w:rsidRDefault="002D44D0">
      <w:pPr>
        <w:jc w:val="both"/>
        <w:rPr>
          <w:sz w:val="28"/>
        </w:rPr>
      </w:pPr>
      <w:r>
        <w:rPr>
          <w:sz w:val="28"/>
        </w:rPr>
        <w:tab/>
        <w:t>По действующему уголовному законодательству (ст. 44 УК) к лицам совершившим преступления, могут применяться:</w:t>
      </w:r>
    </w:p>
    <w:p w:rsidR="002D44D0" w:rsidRDefault="002D44D0">
      <w:pPr>
        <w:numPr>
          <w:ilvl w:val="0"/>
          <w:numId w:val="1"/>
        </w:numPr>
        <w:jc w:val="both"/>
        <w:rPr>
          <w:sz w:val="28"/>
        </w:rPr>
      </w:pPr>
      <w:r>
        <w:rPr>
          <w:sz w:val="28"/>
        </w:rPr>
        <w:t>штраф;</w:t>
      </w:r>
    </w:p>
    <w:p w:rsidR="002D44D0" w:rsidRDefault="002D44D0">
      <w:pPr>
        <w:numPr>
          <w:ilvl w:val="0"/>
          <w:numId w:val="1"/>
        </w:numPr>
        <w:jc w:val="both"/>
        <w:rPr>
          <w:sz w:val="28"/>
        </w:rPr>
      </w:pPr>
      <w:r>
        <w:rPr>
          <w:sz w:val="28"/>
        </w:rPr>
        <w:t>лишение права заниматься определенной деятельностью или занимать определенную должность;</w:t>
      </w:r>
    </w:p>
    <w:p w:rsidR="002D44D0" w:rsidRDefault="002D44D0">
      <w:pPr>
        <w:numPr>
          <w:ilvl w:val="0"/>
          <w:numId w:val="1"/>
        </w:numPr>
        <w:jc w:val="both"/>
        <w:rPr>
          <w:sz w:val="28"/>
        </w:rPr>
      </w:pPr>
      <w:r>
        <w:rPr>
          <w:sz w:val="28"/>
        </w:rPr>
        <w:t>лишение специального, воинского или почетного звания, классного чина и государственных наград;</w:t>
      </w:r>
    </w:p>
    <w:p w:rsidR="002D44D0" w:rsidRDefault="002D44D0">
      <w:pPr>
        <w:numPr>
          <w:ilvl w:val="0"/>
          <w:numId w:val="1"/>
        </w:numPr>
        <w:jc w:val="both"/>
        <w:rPr>
          <w:sz w:val="28"/>
        </w:rPr>
      </w:pPr>
      <w:r>
        <w:rPr>
          <w:sz w:val="28"/>
        </w:rPr>
        <w:t>обязательные работы;</w:t>
      </w:r>
    </w:p>
    <w:p w:rsidR="002D44D0" w:rsidRDefault="002D44D0">
      <w:pPr>
        <w:numPr>
          <w:ilvl w:val="0"/>
          <w:numId w:val="1"/>
        </w:numPr>
        <w:jc w:val="both"/>
        <w:rPr>
          <w:sz w:val="28"/>
        </w:rPr>
      </w:pPr>
      <w:r>
        <w:rPr>
          <w:sz w:val="28"/>
        </w:rPr>
        <w:t>исправительные работы;</w:t>
      </w:r>
    </w:p>
    <w:p w:rsidR="002D44D0" w:rsidRDefault="002D44D0">
      <w:pPr>
        <w:numPr>
          <w:ilvl w:val="0"/>
          <w:numId w:val="1"/>
        </w:numPr>
        <w:jc w:val="both"/>
        <w:rPr>
          <w:sz w:val="28"/>
        </w:rPr>
      </w:pPr>
      <w:r>
        <w:rPr>
          <w:sz w:val="28"/>
        </w:rPr>
        <w:t>ограничение по военной службы;</w:t>
      </w:r>
    </w:p>
    <w:p w:rsidR="002D44D0" w:rsidRDefault="002D44D0">
      <w:pPr>
        <w:numPr>
          <w:ilvl w:val="0"/>
          <w:numId w:val="1"/>
        </w:numPr>
        <w:jc w:val="both"/>
        <w:rPr>
          <w:sz w:val="28"/>
        </w:rPr>
      </w:pPr>
      <w:r>
        <w:rPr>
          <w:sz w:val="28"/>
        </w:rPr>
        <w:t>конфискация имущества;</w:t>
      </w:r>
    </w:p>
    <w:p w:rsidR="002D44D0" w:rsidRDefault="002D44D0">
      <w:pPr>
        <w:numPr>
          <w:ilvl w:val="0"/>
          <w:numId w:val="1"/>
        </w:numPr>
        <w:jc w:val="both"/>
        <w:rPr>
          <w:sz w:val="28"/>
        </w:rPr>
      </w:pPr>
      <w:r>
        <w:rPr>
          <w:sz w:val="28"/>
        </w:rPr>
        <w:t>ограничение свободы;</w:t>
      </w:r>
    </w:p>
    <w:p w:rsidR="002D44D0" w:rsidRDefault="002D44D0">
      <w:pPr>
        <w:numPr>
          <w:ilvl w:val="0"/>
          <w:numId w:val="1"/>
        </w:numPr>
        <w:jc w:val="both"/>
        <w:rPr>
          <w:sz w:val="28"/>
        </w:rPr>
      </w:pPr>
      <w:r>
        <w:rPr>
          <w:sz w:val="28"/>
        </w:rPr>
        <w:t>арест;</w:t>
      </w:r>
    </w:p>
    <w:p w:rsidR="002D44D0" w:rsidRDefault="002D44D0">
      <w:pPr>
        <w:numPr>
          <w:ilvl w:val="0"/>
          <w:numId w:val="1"/>
        </w:numPr>
        <w:jc w:val="both"/>
        <w:rPr>
          <w:sz w:val="28"/>
        </w:rPr>
      </w:pPr>
      <w:r>
        <w:rPr>
          <w:sz w:val="28"/>
        </w:rPr>
        <w:t>содержание в дисциплинарной воинской части;</w:t>
      </w:r>
    </w:p>
    <w:p w:rsidR="002D44D0" w:rsidRDefault="002D44D0">
      <w:pPr>
        <w:numPr>
          <w:ilvl w:val="0"/>
          <w:numId w:val="1"/>
        </w:numPr>
        <w:jc w:val="both"/>
        <w:rPr>
          <w:sz w:val="28"/>
        </w:rPr>
      </w:pPr>
      <w:r>
        <w:rPr>
          <w:sz w:val="28"/>
        </w:rPr>
        <w:t>лишение свободы на определенный срок;</w:t>
      </w:r>
    </w:p>
    <w:p w:rsidR="002D44D0" w:rsidRDefault="002D44D0">
      <w:pPr>
        <w:numPr>
          <w:ilvl w:val="0"/>
          <w:numId w:val="1"/>
        </w:numPr>
        <w:jc w:val="both"/>
        <w:rPr>
          <w:sz w:val="28"/>
        </w:rPr>
      </w:pPr>
      <w:r>
        <w:rPr>
          <w:sz w:val="28"/>
        </w:rPr>
        <w:t>пожизненное лишение свободы;</w:t>
      </w:r>
    </w:p>
    <w:p w:rsidR="002D44D0" w:rsidRDefault="002D44D0">
      <w:pPr>
        <w:numPr>
          <w:ilvl w:val="0"/>
          <w:numId w:val="1"/>
        </w:numPr>
        <w:jc w:val="both"/>
        <w:rPr>
          <w:sz w:val="28"/>
        </w:rPr>
      </w:pPr>
      <w:r>
        <w:rPr>
          <w:sz w:val="28"/>
        </w:rPr>
        <w:t>смертная казнь.</w:t>
      </w:r>
    </w:p>
    <w:p w:rsidR="002D44D0" w:rsidRDefault="002D44D0">
      <w:pPr>
        <w:ind w:firstLine="720"/>
        <w:jc w:val="both"/>
        <w:rPr>
          <w:sz w:val="28"/>
        </w:rPr>
      </w:pPr>
      <w:r>
        <w:rPr>
          <w:sz w:val="28"/>
        </w:rPr>
        <w:t>Правоприменительная практика органов правосудия по реализации уголовной ответственности требует такой системы мер уголовно-правовой ответственности, которая позволяла бы суду избрать наказание, учитывающее все индивидуальные особенности каждого конкретного уголовного дела. Принцип законности, лежащий в основе уголовного права РФ, не позволяет суду выйти за пределы предусмотренного законом перечня видов наказания, как это возможно в странах прецедентного  права, где судья может «изобрести» оригинальное наказание.</w:t>
      </w:r>
      <w:r>
        <w:rPr>
          <w:rStyle w:val="a4"/>
          <w:sz w:val="28"/>
        </w:rPr>
        <w:footnoteReference w:id="15"/>
      </w:r>
    </w:p>
    <w:p w:rsidR="002D44D0" w:rsidRDefault="002D44D0">
      <w:pPr>
        <w:ind w:firstLine="720"/>
        <w:jc w:val="both"/>
        <w:rPr>
          <w:sz w:val="28"/>
        </w:rPr>
      </w:pPr>
      <w:r>
        <w:rPr>
          <w:sz w:val="28"/>
        </w:rPr>
        <w:t>В учебной литературе под системой наказаний понимается исчерпывающий и обязательный для судов перечень видов наказаний, установленный действующим законодательством, расположенных в определенном порядке с учетом их сравнительной тяжести.</w:t>
      </w:r>
      <w:r>
        <w:rPr>
          <w:rStyle w:val="a4"/>
          <w:sz w:val="28"/>
        </w:rPr>
        <w:footnoteReference w:id="16"/>
      </w:r>
    </w:p>
    <w:p w:rsidR="002D44D0" w:rsidRDefault="002D44D0">
      <w:pPr>
        <w:ind w:firstLine="720"/>
        <w:jc w:val="both"/>
        <w:rPr>
          <w:sz w:val="28"/>
        </w:rPr>
      </w:pPr>
      <w:r>
        <w:rPr>
          <w:sz w:val="28"/>
        </w:rPr>
        <w:t>Система наказания базируется на общих принципах уголовного права. В ней предметно выражаются принципы законности, равенства граждан перед законом, вины, справедливости и гуманизма. В систему не включается такие меры уголовно-правового воздействия, которые причиняют осужденному излишние физические страдания или которые унижают человеческое достоинство. Система наказаний по новому российскому Уголовному праву не знает мучительных калечащих наказаний, известных уголовному праву некоторых государств, в частности, таких, например как телесные наказания, публичная смертная казнь. В системе наказаний по уголовному праву РФ находят свое отражение такие виды наказаний, как, например, исправительные работы без лишения свободы, ограничения свободы которые не известны уголовному праву других государств.</w:t>
      </w:r>
      <w:r>
        <w:rPr>
          <w:rStyle w:val="a4"/>
          <w:sz w:val="28"/>
        </w:rPr>
        <w:footnoteReference w:id="17"/>
      </w:r>
    </w:p>
    <w:p w:rsidR="002D44D0" w:rsidRDefault="002D44D0">
      <w:pPr>
        <w:ind w:firstLine="720"/>
        <w:jc w:val="both"/>
        <w:rPr>
          <w:sz w:val="28"/>
        </w:rPr>
      </w:pPr>
      <w:r>
        <w:rPr>
          <w:sz w:val="28"/>
        </w:rPr>
        <w:t>Как уже было отмечено выше, систему наказаний образуют конкретные их виды, в совокупности составляющие целостное правовое явление. Система наказаний характеризуется следующими признаками:</w:t>
      </w:r>
    </w:p>
    <w:p w:rsidR="002D44D0" w:rsidRDefault="002D44D0">
      <w:pPr>
        <w:numPr>
          <w:ilvl w:val="0"/>
          <w:numId w:val="1"/>
        </w:numPr>
        <w:jc w:val="both"/>
        <w:rPr>
          <w:sz w:val="28"/>
        </w:rPr>
      </w:pPr>
      <w:r>
        <w:rPr>
          <w:sz w:val="28"/>
        </w:rPr>
        <w:t xml:space="preserve">Система наказаний состоит только из тех наказаний, которые предусмотрены уголовным законом. Никакая другая мера государственного принуждения, сколь бы строгой она ни была, не может отнесена к уголовному наказанию, если она не предусмотрена уголовным законом. В соответствии с принципом – </w:t>
      </w:r>
      <w:r>
        <w:rPr>
          <w:i/>
          <w:sz w:val="28"/>
          <w:lang w:val="en-US"/>
        </w:rPr>
        <w:t>nulla poena sine lege</w:t>
      </w:r>
      <w:r>
        <w:rPr>
          <w:sz w:val="28"/>
        </w:rPr>
        <w:t xml:space="preserve"> ни одно наказание не может определяться произвольно; его вид, размеры, основания и порядок применения могут быть указаны только в законе.</w:t>
      </w:r>
    </w:p>
    <w:p w:rsidR="002D44D0" w:rsidRDefault="002D44D0">
      <w:pPr>
        <w:numPr>
          <w:ilvl w:val="0"/>
          <w:numId w:val="1"/>
        </w:numPr>
        <w:jc w:val="both"/>
        <w:rPr>
          <w:sz w:val="28"/>
        </w:rPr>
      </w:pPr>
      <w:r>
        <w:rPr>
          <w:sz w:val="28"/>
        </w:rPr>
        <w:t>Перечень наказаний, образующих систему, обязателен для суда. Осуществляя правосудие по конкретным уголовным делам, суд связан системой наказаний и не может выйти за ее пределы, произвольно изменив основания, условия или порядок назначения тех или иных наказаний.</w:t>
      </w:r>
    </w:p>
    <w:p w:rsidR="002D44D0" w:rsidRDefault="002D44D0">
      <w:pPr>
        <w:numPr>
          <w:ilvl w:val="0"/>
          <w:numId w:val="1"/>
        </w:numPr>
        <w:jc w:val="both"/>
        <w:rPr>
          <w:sz w:val="28"/>
        </w:rPr>
      </w:pPr>
      <w:r>
        <w:rPr>
          <w:sz w:val="28"/>
        </w:rPr>
        <w:t>Наказания, входящие в систему, расположены в определенном порядке, образуя собой «лестницу наказаний». Традиционно все наказания в уголовном праве России располагались по принципу от более строгого к менее строгому. В УК РФ 1996 г. наказания расположены по принципу от более строгого к менее строгому. В УК РФ 1996 г. наказания расположены по принципу от менее строгого к более строгому. По этому же принципу располагаются и в альтернативных санкциях норм Особенной части УК.</w:t>
      </w:r>
    </w:p>
    <w:p w:rsidR="002D44D0" w:rsidRDefault="002D44D0">
      <w:pPr>
        <w:numPr>
          <w:ilvl w:val="0"/>
          <w:numId w:val="1"/>
        </w:numPr>
        <w:jc w:val="both"/>
        <w:rPr>
          <w:sz w:val="28"/>
        </w:rPr>
      </w:pPr>
      <w:r>
        <w:rPr>
          <w:sz w:val="28"/>
        </w:rPr>
        <w:t>Перечень входящих в систему наказаний является исчерпывающим. Это означает,  что на каждый данный момент система наказаний представляет собой завершенное единство. В действующем российском законодательстве этот исчерпывающий перечень наказаний установлен в статье 44 УК РФ.</w:t>
      </w:r>
      <w:r>
        <w:rPr>
          <w:rStyle w:val="a4"/>
          <w:sz w:val="28"/>
        </w:rPr>
        <w:footnoteReference w:id="18"/>
      </w:r>
    </w:p>
    <w:p w:rsidR="002D44D0" w:rsidRDefault="002D44D0">
      <w:pPr>
        <w:ind w:firstLine="720"/>
        <w:jc w:val="both"/>
        <w:rPr>
          <w:sz w:val="28"/>
        </w:rPr>
      </w:pPr>
      <w:r>
        <w:rPr>
          <w:sz w:val="28"/>
        </w:rPr>
        <w:t>Все выше перечисленные принципы и признаки системы наказаний должны базироваться на философском представлении и системе. В философской литературе под системой  принято понимать «Совокупность элементов, в которой все элементы настолько связаны друг с другом, что выступают по отношению к окружающим условиями к другим системам как единое целое». Если оценивать с этих позиций установленный законом перечень видов наказания, то следует признать, что лишь отчасти соответствует отмеченным выше признакам системы. Подобно всем системам, система наказаний характеризуется не только сложностью составляющих ее элементов и определенной целостностью, но и устойчивостью элементов, связей и структурой.</w:t>
      </w:r>
    </w:p>
    <w:p w:rsidR="002D44D0" w:rsidRDefault="002D44D0">
      <w:pPr>
        <w:ind w:firstLine="720"/>
        <w:jc w:val="both"/>
        <w:rPr>
          <w:sz w:val="28"/>
        </w:rPr>
      </w:pPr>
      <w:r>
        <w:rPr>
          <w:sz w:val="28"/>
        </w:rPr>
        <w:t>Также с философской точки зрения система наказаний не является абстрактной категорией взято не весь откуда (как например солнечная система), а она является продуктом человеческой деятельности, которая призвана собой регулировать общественные отношения. Проблема «преступление-наказание» существовала всегда, со времен появления человека и сохранялась до наших времен. До сих пор ученые всего мира стараются ее усовершенствовать, тем самым решить проблему преступности, охватившую нашу цивилизацию сетью беззакония.</w:t>
      </w:r>
    </w:p>
    <w:p w:rsidR="002D44D0" w:rsidRDefault="002D44D0">
      <w:pPr>
        <w:ind w:firstLine="720"/>
        <w:jc w:val="both"/>
        <w:rPr>
          <w:sz w:val="28"/>
        </w:rPr>
      </w:pPr>
      <w:r>
        <w:rPr>
          <w:sz w:val="28"/>
        </w:rPr>
        <w:t>Рассматривая систему уголовных наказаний как категорию, входящую в более обширную систему наказаний, являясь ее составной частью, можно сказать, что она взаимодополняет ее и воздействует друг с другом. Так, например, нарушение трудового законодательства может повлечь применение и уголовно-правовых санкций и санкций, предусмотренных кодексом законов о труде, причем применение дисциплинарных санкций к правонарушителям, как правило, приводят к распространению более опасных правонарушений и необходимости применения наказания. Такая же взаимосвязь прослеживается в сфере регулирования общественного порядка, где административные и уголовно-правовые меры дополняют друг друга. Эта связь в системе правовых санкций проявляется даже в одинаковых наказаниях различных правовых мер ответственности. И административное, и уголовное законодательство знают такие меры ответственности, как штраф и исправительные работы без лишения свободы. Увольнение от должности предусмотрено Уголовным кодексом РФ и Кодексом законов о труде. Будучи подсистемой системы мер юридической ответственности, система наказаний обладает своими специфическими чертами и качественного и количественного порядка. Ни в одной подсистеме, кроме уголовно-правовой, нет столь суровых мер, таких как: смертная казнь, лишение свободы на длительные сроки. Только применение наказания к виновному лицу влечет судимость в виде установленных законом неблагоприятных последствий.</w:t>
      </w:r>
    </w:p>
    <w:p w:rsidR="002D44D0" w:rsidRDefault="002D44D0">
      <w:pPr>
        <w:ind w:firstLine="720"/>
        <w:jc w:val="both"/>
        <w:rPr>
          <w:sz w:val="28"/>
        </w:rPr>
      </w:pPr>
      <w:r>
        <w:rPr>
          <w:sz w:val="28"/>
        </w:rPr>
        <w:t>Уголовно-правовые санкции не только отличаются своими специфическими чертами от иных санкций регулирующих общественные отношения граждан, но и своей классификационной характеристикой. Так, учебной литературе в течение длительного времени классификация сводится к выделению абсолютно-определенных санкций.</w:t>
      </w:r>
      <w:r>
        <w:rPr>
          <w:rStyle w:val="a4"/>
          <w:sz w:val="28"/>
        </w:rPr>
        <w:footnoteReference w:id="19"/>
      </w:r>
    </w:p>
    <w:p w:rsidR="002D44D0" w:rsidRDefault="002D44D0">
      <w:pPr>
        <w:ind w:firstLine="720"/>
        <w:jc w:val="both"/>
        <w:rPr>
          <w:sz w:val="28"/>
        </w:rPr>
      </w:pPr>
      <w:r>
        <w:rPr>
          <w:sz w:val="28"/>
        </w:rPr>
        <w:t>Назвали мы также альтернативные и кумулятивные санкции.</w:t>
      </w:r>
      <w:r>
        <w:rPr>
          <w:rStyle w:val="a4"/>
          <w:sz w:val="28"/>
        </w:rPr>
        <w:footnoteReference w:id="20"/>
      </w:r>
    </w:p>
    <w:p w:rsidR="002D44D0" w:rsidRDefault="002D44D0">
      <w:pPr>
        <w:ind w:firstLine="720"/>
        <w:jc w:val="both"/>
        <w:rPr>
          <w:sz w:val="28"/>
        </w:rPr>
      </w:pPr>
      <w:r>
        <w:rPr>
          <w:sz w:val="28"/>
        </w:rPr>
        <w:t>Кругликов, фактически отмечает отсутствие достаточно обоснованной классификации санкций в теории уголовного права.</w:t>
      </w:r>
      <w:r>
        <w:rPr>
          <w:rStyle w:val="a4"/>
          <w:sz w:val="28"/>
        </w:rPr>
        <w:footnoteReference w:id="21"/>
      </w:r>
    </w:p>
    <w:p w:rsidR="002D44D0" w:rsidRDefault="002D44D0">
      <w:pPr>
        <w:ind w:firstLine="720"/>
        <w:jc w:val="both"/>
        <w:rPr>
          <w:sz w:val="28"/>
        </w:rPr>
      </w:pPr>
      <w:r>
        <w:rPr>
          <w:sz w:val="28"/>
        </w:rPr>
        <w:t>Лейст в 1962 году проводит деление их на правовоспитательные и штрафные (карательные).</w:t>
      </w:r>
      <w:r>
        <w:rPr>
          <w:rStyle w:val="a4"/>
          <w:sz w:val="28"/>
        </w:rPr>
        <w:footnoteReference w:id="22"/>
      </w:r>
    </w:p>
    <w:p w:rsidR="002D44D0" w:rsidRDefault="002D44D0">
      <w:pPr>
        <w:ind w:firstLine="720"/>
        <w:jc w:val="both"/>
        <w:rPr>
          <w:sz w:val="28"/>
        </w:rPr>
      </w:pPr>
      <w:r>
        <w:rPr>
          <w:sz w:val="28"/>
        </w:rPr>
        <w:t>Новый уголовный кодекс РФ определяет цели наказания в части второй ст. 43: «Наказание применяется в целях восстановления социальной справедливости, а также исправления осужденного и предупреждения совершения новых преступлений.</w:t>
      </w:r>
      <w:r>
        <w:rPr>
          <w:rStyle w:val="a4"/>
          <w:sz w:val="28"/>
        </w:rPr>
        <w:footnoteReference w:id="23"/>
      </w:r>
    </w:p>
    <w:p w:rsidR="002D44D0" w:rsidRDefault="002D44D0">
      <w:pPr>
        <w:ind w:firstLine="720"/>
        <w:jc w:val="both"/>
        <w:rPr>
          <w:sz w:val="28"/>
        </w:rPr>
      </w:pPr>
      <w:r>
        <w:rPr>
          <w:sz w:val="28"/>
        </w:rPr>
        <w:t>Формулировка этой статьи существенно отличается от текста ст. 20 УК РСФСР 1960 г. Во-первых, в ней отсутствует указание на перевоспитание осужденных как цели наказания.</w:t>
      </w:r>
    </w:p>
    <w:p w:rsidR="002D44D0" w:rsidRDefault="002D44D0">
      <w:pPr>
        <w:ind w:firstLine="720"/>
        <w:jc w:val="both"/>
        <w:rPr>
          <w:sz w:val="28"/>
        </w:rPr>
      </w:pPr>
      <w:r>
        <w:rPr>
          <w:sz w:val="28"/>
        </w:rPr>
        <w:t>Во-вторых, в ней отсутствует текст, устанавливающий, что «наказание не имеет целью причинение физических страданий или унижение человеческого достоинства».</w:t>
      </w:r>
      <w:r>
        <w:rPr>
          <w:rStyle w:val="a4"/>
          <w:sz w:val="28"/>
        </w:rPr>
        <w:footnoteReference w:id="24"/>
      </w:r>
      <w:r>
        <w:rPr>
          <w:sz w:val="28"/>
        </w:rPr>
        <w:t xml:space="preserve">  Подробно с целями наказаний и средствами их достижения можно ознакомиться в работах М.Д. Шаргородского</w:t>
      </w:r>
      <w:r>
        <w:rPr>
          <w:rStyle w:val="a4"/>
          <w:sz w:val="28"/>
        </w:rPr>
        <w:footnoteReference w:id="25"/>
      </w:r>
      <w:r>
        <w:rPr>
          <w:sz w:val="28"/>
        </w:rPr>
        <w:t>, И.И. Карпеца</w:t>
      </w:r>
      <w:r>
        <w:rPr>
          <w:rStyle w:val="a4"/>
          <w:sz w:val="28"/>
        </w:rPr>
        <w:footnoteReference w:id="26"/>
      </w:r>
      <w:r>
        <w:rPr>
          <w:sz w:val="28"/>
        </w:rPr>
        <w:t>, Беляева Н.А</w:t>
      </w:r>
      <w:r>
        <w:rPr>
          <w:rStyle w:val="a4"/>
          <w:sz w:val="28"/>
        </w:rPr>
        <w:footnoteReference w:id="27"/>
      </w:r>
      <w:r>
        <w:rPr>
          <w:sz w:val="28"/>
        </w:rPr>
        <w:t>, Голубинской С.В.</w:t>
      </w:r>
      <w:r>
        <w:rPr>
          <w:rStyle w:val="a4"/>
          <w:sz w:val="28"/>
        </w:rPr>
        <w:footnoteReference w:id="28"/>
      </w:r>
      <w:r>
        <w:rPr>
          <w:sz w:val="28"/>
        </w:rPr>
        <w:t xml:space="preserve"> и др.</w:t>
      </w:r>
    </w:p>
    <w:p w:rsidR="002D44D0" w:rsidRDefault="002D44D0">
      <w:pPr>
        <w:ind w:firstLine="720"/>
        <w:jc w:val="both"/>
        <w:rPr>
          <w:sz w:val="28"/>
        </w:rPr>
      </w:pPr>
      <w:r>
        <w:rPr>
          <w:sz w:val="28"/>
        </w:rPr>
        <w:t>Система наказаний, как и любая другая система имеет свою структуру и соответственно свои составные части. В теории уголовного права классификация происходит по определенным признакам: по порядку (способу) их назначения; по субъекту, к которому они применяются; по возможности определения срока; по характеру воздействия, оказываемого на осужденного при их применении.</w:t>
      </w:r>
    </w:p>
    <w:p w:rsidR="002D44D0" w:rsidRDefault="002D44D0">
      <w:pPr>
        <w:ind w:firstLine="720"/>
        <w:jc w:val="both"/>
        <w:rPr>
          <w:sz w:val="28"/>
        </w:rPr>
      </w:pPr>
      <w:r>
        <w:rPr>
          <w:sz w:val="28"/>
        </w:rPr>
        <w:t>По порядку назначения наказания подразделяются на три группы: 1) основные; 2) дополнительные; 3) такие, которые могут назначаться как в качестве основных, так в качестве дополнительных.</w:t>
      </w:r>
    </w:p>
    <w:p w:rsidR="002D44D0" w:rsidRDefault="002D44D0">
      <w:pPr>
        <w:pStyle w:val="a5"/>
      </w:pPr>
      <w:r>
        <w:rPr>
          <w:b/>
        </w:rPr>
        <w:t>Основные наказания</w:t>
      </w:r>
      <w:r>
        <w:t xml:space="preserve"> – это те наказания, которые назначаются только самостоятельно и не могут быть присоединены к другим наказаниям. Основными наказаниями являются: обязательные работы, исправительные работы, ограничения свободы, арест, содержание в дисциплинарной воинской части, лишение свободы на определенный срок, пожизненное лишение свободы, смертная казнь.</w:t>
      </w:r>
    </w:p>
    <w:p w:rsidR="002D44D0" w:rsidRDefault="002D44D0">
      <w:pPr>
        <w:ind w:firstLine="720"/>
        <w:jc w:val="both"/>
        <w:rPr>
          <w:sz w:val="28"/>
        </w:rPr>
      </w:pPr>
      <w:r>
        <w:rPr>
          <w:b/>
          <w:sz w:val="28"/>
        </w:rPr>
        <w:t>Дополнительные</w:t>
      </w:r>
      <w:r>
        <w:rPr>
          <w:sz w:val="28"/>
        </w:rPr>
        <w:t xml:space="preserve"> – это наказания, которые назначаются к основным и самостоятельно назначаться не могут. Дополнительные наказания присоединяются к основному для его усиления, позволяя максимально индивидуализировать наказание исходя из характера и степени общественной опасности совершенного преступления и лица, его совершившего. Согласно ч.3 ст.45 дополнительными видами наказания являются лишение специального, воинского или почетного звания, классного чина и государственных наград, а также конфискация имущества.</w:t>
      </w:r>
    </w:p>
    <w:p w:rsidR="002D44D0" w:rsidRDefault="002D44D0">
      <w:pPr>
        <w:ind w:firstLine="720"/>
        <w:jc w:val="both"/>
        <w:rPr>
          <w:sz w:val="28"/>
        </w:rPr>
      </w:pPr>
      <w:r>
        <w:rPr>
          <w:sz w:val="28"/>
        </w:rPr>
        <w:t>Штраф и лишение права занимать определенные должности или заниматься определенной деятельностью в соответствии с ч.2 ст. 45 УК могут применяться в качестве основных или дополнительных наказаний.</w:t>
      </w:r>
    </w:p>
    <w:p w:rsidR="002D44D0" w:rsidRDefault="002D44D0">
      <w:pPr>
        <w:ind w:firstLine="720"/>
        <w:jc w:val="both"/>
        <w:rPr>
          <w:sz w:val="28"/>
        </w:rPr>
      </w:pPr>
      <w:r>
        <w:rPr>
          <w:sz w:val="28"/>
        </w:rPr>
        <w:t xml:space="preserve">По субъекту, к которому применяются наказания, они подразделяются на общие и специальные. </w:t>
      </w:r>
      <w:r>
        <w:rPr>
          <w:b/>
          <w:sz w:val="28"/>
        </w:rPr>
        <w:t>Общие</w:t>
      </w:r>
      <w:r>
        <w:rPr>
          <w:sz w:val="28"/>
        </w:rPr>
        <w:t xml:space="preserve"> – это те наказания, которые могут быть применены к любому лицу, признанному виновным в совершении преступления (например, лишение свободы на определенный срок). </w:t>
      </w:r>
      <w:r>
        <w:rPr>
          <w:b/>
          <w:sz w:val="28"/>
        </w:rPr>
        <w:t>Специальными</w:t>
      </w:r>
      <w:r>
        <w:rPr>
          <w:sz w:val="28"/>
        </w:rPr>
        <w:t xml:space="preserve"> называются наказания, применяемые к строго ограниченному законом кругу осужденных. Так содержание в дисциплинарной воинской части назначается лишь военнослужащим, проходящим военную службу по призыву или по контракту на должностях рядового и сержантского состава.</w:t>
      </w:r>
    </w:p>
    <w:p w:rsidR="002D44D0" w:rsidRDefault="002D44D0">
      <w:pPr>
        <w:ind w:firstLine="720"/>
        <w:jc w:val="both"/>
        <w:rPr>
          <w:sz w:val="28"/>
        </w:rPr>
      </w:pPr>
      <w:r>
        <w:rPr>
          <w:sz w:val="28"/>
        </w:rPr>
        <w:t xml:space="preserve">По возможности определения срока наказания классифицируются на срочные и наказания, не связанные с установлением определенного срока (одномоментные). </w:t>
      </w:r>
      <w:r>
        <w:rPr>
          <w:b/>
          <w:sz w:val="28"/>
        </w:rPr>
        <w:t>Срочными</w:t>
      </w:r>
      <w:r>
        <w:rPr>
          <w:sz w:val="28"/>
        </w:rPr>
        <w:t xml:space="preserve"> являются наказания, в которых указан минимальный максимальный срок, на который они могут быть определены по приговору суда. Специальной разновидностью срочных наказаний является пожизненное лишение свободы. Ряд наказаний по своему характеру таковы, что не связаны с каким-либо сроком их отбывания. Ими являются штраф, конфискация имущества, лишение специального звания, классного чина и государственных наград и смертная казнь.</w:t>
      </w:r>
    </w:p>
    <w:p w:rsidR="002D44D0" w:rsidRDefault="002D44D0">
      <w:pPr>
        <w:ind w:firstLine="720"/>
        <w:jc w:val="both"/>
        <w:rPr>
          <w:sz w:val="28"/>
        </w:rPr>
      </w:pPr>
      <w:r>
        <w:rPr>
          <w:sz w:val="28"/>
        </w:rPr>
        <w:t>По характеру воздействия, оказываемого на осужденного, наказания могут быть подразделены на три группы: 1) наказание, не связанные с лишением или ограничением свободы; 2) наказание, состоящие в лишении или ограничении свободы; 3) смертная казнь.</w:t>
      </w:r>
      <w:r>
        <w:rPr>
          <w:rStyle w:val="a4"/>
          <w:sz w:val="28"/>
        </w:rPr>
        <w:footnoteReference w:id="29"/>
      </w:r>
    </w:p>
    <w:p w:rsidR="002D44D0" w:rsidRDefault="002D44D0">
      <w:pPr>
        <w:ind w:firstLine="720"/>
        <w:jc w:val="both"/>
        <w:rPr>
          <w:sz w:val="28"/>
        </w:rPr>
      </w:pPr>
      <w:r>
        <w:rPr>
          <w:sz w:val="28"/>
        </w:rPr>
        <w:t>В научной и учебной литературе имеются различные классификации наказаний, которые объединяют наказания по какому-либо признаку.</w:t>
      </w:r>
    </w:p>
    <w:p w:rsidR="002D44D0" w:rsidRDefault="002D44D0">
      <w:pPr>
        <w:ind w:firstLine="720"/>
        <w:jc w:val="both"/>
        <w:rPr>
          <w:sz w:val="28"/>
        </w:rPr>
      </w:pPr>
      <w:r>
        <w:rPr>
          <w:sz w:val="28"/>
        </w:rPr>
        <w:t>Так, например систему наказаний разделяют на: 1) виды наказаний, связанные главным образом с моральным воздействием на осужденного; 2) связанные с ограничением права осужденного; 3) связанные с материальными лишениями осужденного.</w:t>
      </w:r>
      <w:r>
        <w:rPr>
          <w:rStyle w:val="a4"/>
          <w:sz w:val="28"/>
        </w:rPr>
        <w:footnoteReference w:id="30"/>
      </w:r>
    </w:p>
    <w:p w:rsidR="002D44D0" w:rsidRDefault="002D44D0">
      <w:pPr>
        <w:ind w:firstLine="720"/>
        <w:jc w:val="both"/>
        <w:rPr>
          <w:sz w:val="28"/>
        </w:rPr>
      </w:pPr>
      <w:r>
        <w:rPr>
          <w:sz w:val="28"/>
        </w:rPr>
        <w:t>В других источниках называются наказания, связанные с исправительно-трудовым воздействием, и наказания, не связанные с исправительно-трудовым воздействием, общие и специальные  наказания, срочные и не связанные с определенным сроком.</w:t>
      </w:r>
      <w:r>
        <w:rPr>
          <w:rStyle w:val="a4"/>
          <w:sz w:val="28"/>
        </w:rPr>
        <w:footnoteReference w:id="31"/>
      </w:r>
    </w:p>
    <w:p w:rsidR="002D44D0" w:rsidRDefault="002D44D0">
      <w:pPr>
        <w:ind w:firstLine="720"/>
        <w:jc w:val="both"/>
        <w:rPr>
          <w:sz w:val="28"/>
        </w:rPr>
      </w:pPr>
      <w:r>
        <w:rPr>
          <w:sz w:val="28"/>
        </w:rPr>
        <w:t>Таким образом, система наказаний необходима для того, чтобы дифференцировать и индивидуализировать наказание по отношению к количественной стороне кары, то почти на все преступления можно было бы реагировать небольшим числом наказаний, варьируя их размер в зависимости от степени общественной опасности преступления и лица, его совершившего.</w:t>
      </w:r>
      <w:r>
        <w:rPr>
          <w:rStyle w:val="a4"/>
          <w:sz w:val="28"/>
        </w:rPr>
        <w:footnoteReference w:id="32"/>
      </w:r>
    </w:p>
    <w:p w:rsidR="002D44D0" w:rsidRDefault="002D44D0">
      <w:pPr>
        <w:ind w:firstLine="720"/>
        <w:jc w:val="both"/>
        <w:rPr>
          <w:sz w:val="28"/>
        </w:rPr>
      </w:pPr>
      <w:r>
        <w:rPr>
          <w:sz w:val="28"/>
        </w:rPr>
        <w:t>Выделение в системе наказаний отдельных групп обусловлено стремление показать особенность той или иной группы наказаний и тем самым углубить представление об этом сложном предмете, а, главное, дать надежные рекомендации судьям для избрания меры наказания. Каждая классификация наказаний на группы осуществляется с определенными целями. В зависимости от целей выбирается основание классификации. Например, выделение группы имущественных наказаний преследует цель показать специфику наказаний, в основе которых лежат лишение имущественного характера и рекомендовать их для назначения  лицам, совершившим корыстные преступления.</w:t>
      </w:r>
      <w:r>
        <w:rPr>
          <w:rStyle w:val="a4"/>
          <w:sz w:val="28"/>
        </w:rPr>
        <w:footnoteReference w:id="33"/>
      </w:r>
      <w:r>
        <w:rPr>
          <w:sz w:val="28"/>
        </w:rPr>
        <w:t xml:space="preserve"> Группа наказаний, связанных с исправлением, ориентирована на лиц, нуждающихся в целенаправленном воздействии для формирования социально-полезных навыков.</w:t>
      </w:r>
    </w:p>
    <w:p w:rsidR="002D44D0" w:rsidRDefault="002D44D0">
      <w:pPr>
        <w:ind w:firstLine="720"/>
        <w:jc w:val="both"/>
        <w:rPr>
          <w:sz w:val="28"/>
        </w:rPr>
      </w:pPr>
      <w:r>
        <w:rPr>
          <w:sz w:val="28"/>
        </w:rPr>
        <w:t>Как видим, все классификации имеют как научное, так и практическое значение и помогают глубже понять вопросы установления и применения каждого вида наказания.</w:t>
      </w:r>
    </w:p>
    <w:p w:rsidR="002D44D0" w:rsidRDefault="002D44D0">
      <w:pPr>
        <w:ind w:firstLine="720"/>
        <w:jc w:val="both"/>
        <w:rPr>
          <w:sz w:val="28"/>
        </w:rPr>
      </w:pPr>
      <w:r>
        <w:rPr>
          <w:sz w:val="28"/>
        </w:rPr>
        <w:t>Таким образом, система наказаний – это не просто набор мер государственного принуждения, а разумная система взаимосвязанных мер, подчиненных идее наиболее эффективного достижения целей уголовного наказания.</w:t>
      </w:r>
      <w:r>
        <w:rPr>
          <w:rStyle w:val="a4"/>
          <w:sz w:val="28"/>
        </w:rPr>
        <w:footnoteReference w:id="34"/>
      </w: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both"/>
        <w:rPr>
          <w:sz w:val="28"/>
        </w:rPr>
      </w:pPr>
    </w:p>
    <w:p w:rsidR="002D44D0" w:rsidRDefault="002D44D0">
      <w:pPr>
        <w:ind w:left="720"/>
        <w:jc w:val="center"/>
        <w:rPr>
          <w:sz w:val="28"/>
        </w:rPr>
      </w:pPr>
      <w:r>
        <w:rPr>
          <w:b/>
          <w:i/>
          <w:sz w:val="28"/>
        </w:rPr>
        <w:t>ГЛАВА 2.</w:t>
      </w:r>
      <w:r>
        <w:rPr>
          <w:sz w:val="28"/>
        </w:rPr>
        <w:t xml:space="preserve"> </w:t>
      </w:r>
    </w:p>
    <w:p w:rsidR="002D44D0" w:rsidRDefault="002D44D0">
      <w:pPr>
        <w:pStyle w:val="20"/>
      </w:pPr>
      <w:r>
        <w:t>Наказания, состоящие в лишении или ограничении свободы.</w:t>
      </w:r>
    </w:p>
    <w:p w:rsidR="002D44D0" w:rsidRDefault="002D44D0">
      <w:pPr>
        <w:ind w:left="720"/>
        <w:jc w:val="both"/>
        <w:rPr>
          <w:sz w:val="28"/>
        </w:rPr>
      </w:pPr>
    </w:p>
    <w:p w:rsidR="002D44D0" w:rsidRDefault="002D44D0">
      <w:pPr>
        <w:ind w:firstLine="720"/>
        <w:jc w:val="both"/>
        <w:rPr>
          <w:sz w:val="28"/>
        </w:rPr>
      </w:pPr>
      <w:r>
        <w:rPr>
          <w:sz w:val="28"/>
        </w:rPr>
        <w:t xml:space="preserve">Эта глава начинается с уголовно-правовой санкции указанной в Уголовном кодексе, в статье 35 и заключающаяся в </w:t>
      </w:r>
      <w:r>
        <w:rPr>
          <w:b/>
          <w:sz w:val="28"/>
        </w:rPr>
        <w:t>ограничении свободы</w:t>
      </w:r>
      <w:r>
        <w:rPr>
          <w:sz w:val="28"/>
        </w:rPr>
        <w:t>. Ограничение свободы – определенный аналог всем известному условному осуждению с обязательным привлечением к труду. В отличии от последнего ограничение свободы новым уголовным законодательством включено в качестве самостоятельного вида. Учреждения, исполняющие этот вид наказания будут именоваться исправительными центрами. Почему будут? Потому что законом о введении в действии Уголовного кодекса определено, что ограничение свободы, арест, обязательные работы вводятся в действие не позднее 2001 года.</w:t>
      </w:r>
      <w:r>
        <w:rPr>
          <w:rStyle w:val="a4"/>
          <w:sz w:val="28"/>
        </w:rPr>
        <w:footnoteReference w:id="35"/>
      </w:r>
    </w:p>
    <w:p w:rsidR="002D44D0" w:rsidRDefault="002D44D0">
      <w:pPr>
        <w:ind w:firstLine="720"/>
        <w:jc w:val="both"/>
        <w:rPr>
          <w:sz w:val="28"/>
        </w:rPr>
      </w:pPr>
      <w:r>
        <w:rPr>
          <w:sz w:val="28"/>
        </w:rPr>
        <w:t>Этот вид наказания заключается в содержании осужденного, достигшего к моменту вынесения приговора восемнадцати лет, в специальном учреждении без изоляции от общества в условиях осуществления за ним надзора (ч.1 ст.53 УК РФ).</w:t>
      </w:r>
    </w:p>
    <w:p w:rsidR="002D44D0" w:rsidRDefault="002D44D0">
      <w:pPr>
        <w:ind w:firstLine="720"/>
        <w:jc w:val="both"/>
        <w:rPr>
          <w:sz w:val="28"/>
        </w:rPr>
      </w:pPr>
      <w:r>
        <w:rPr>
          <w:sz w:val="28"/>
        </w:rPr>
        <w:t>Ограничение свободы – основной вид наказания. Ограничение свободы указан, в частности, в санкциях статей Особенной части, предусматривающих такие преступления, как причинение смерти по неосторожности, доведение до самоубийства, угроза убийством или причинение вреда здоровью и др.</w:t>
      </w:r>
    </w:p>
    <w:p w:rsidR="002D44D0" w:rsidRDefault="002D44D0">
      <w:pPr>
        <w:ind w:firstLine="720"/>
        <w:jc w:val="both"/>
        <w:rPr>
          <w:sz w:val="28"/>
        </w:rPr>
      </w:pPr>
      <w:r>
        <w:rPr>
          <w:sz w:val="28"/>
        </w:rPr>
        <w:t>Лица, осужденные к ограничению свободы, как правила, отбывают в колониях-поселениях в пределах республики в составе РФ, края, области и т.п. по месту постоянного проживания или осуждения. Местные органы власти и управления обязаны содействовать органам, исполняющим данное наказание в трудовом и бытовом устройстве лиц, направленных для отбывания оказания. Лица, осужденные к ограничению свободы следуют к месту отбывания наказания за счет государства самостоятельно. При уклонении осужденного от получения предписания о выезде к месту отбывания наказания или невыезд в установленный срок осужденный задерживается органами внутренних дел с санкции прокурора на срок до 30 дней для выяснения причин. При неявке без уважительных причин орган внутренних дел направляет осужденного к месту отбывания наказания в порядке, установленных для лиц, осужденных к лишению свободы.</w:t>
      </w:r>
    </w:p>
    <w:p w:rsidR="002D44D0" w:rsidRDefault="002D44D0">
      <w:pPr>
        <w:ind w:firstLine="720"/>
        <w:jc w:val="both"/>
        <w:rPr>
          <w:sz w:val="28"/>
        </w:rPr>
      </w:pPr>
      <w:r>
        <w:rPr>
          <w:sz w:val="28"/>
        </w:rPr>
        <w:t>Исчисление сроков отбывания наказания регламентируется уголовно-исполнительным законодательством. Карательные элементы ограничения свободы состоят: а) из помещения осужденных в специальных учреждениях, хотя и без изоляции от общества; б) в осуществлении за ними постоянного надзора и значительном числе правоограничений. В законе указаны категории лиц, осуждаемых за преступления, к которым может быть применено ограничение свободы:</w:t>
      </w:r>
    </w:p>
    <w:p w:rsidR="002D44D0" w:rsidRDefault="002D44D0">
      <w:pPr>
        <w:numPr>
          <w:ilvl w:val="0"/>
          <w:numId w:val="1"/>
        </w:numPr>
        <w:jc w:val="both"/>
        <w:rPr>
          <w:sz w:val="28"/>
        </w:rPr>
      </w:pPr>
      <w:r>
        <w:rPr>
          <w:sz w:val="28"/>
        </w:rPr>
        <w:t>применяется оно только к совершеннолетним;</w:t>
      </w:r>
    </w:p>
    <w:p w:rsidR="002D44D0" w:rsidRDefault="002D44D0">
      <w:pPr>
        <w:numPr>
          <w:ilvl w:val="0"/>
          <w:numId w:val="1"/>
        </w:numPr>
        <w:jc w:val="both"/>
        <w:rPr>
          <w:sz w:val="28"/>
        </w:rPr>
      </w:pPr>
      <w:r>
        <w:rPr>
          <w:sz w:val="28"/>
        </w:rPr>
        <w:t>к лицам, совершившим умышленные преступления, не имеющим судимости;</w:t>
      </w:r>
    </w:p>
    <w:p w:rsidR="002D44D0" w:rsidRDefault="002D44D0">
      <w:pPr>
        <w:numPr>
          <w:ilvl w:val="0"/>
          <w:numId w:val="1"/>
        </w:numPr>
        <w:jc w:val="both"/>
        <w:rPr>
          <w:sz w:val="28"/>
        </w:rPr>
      </w:pPr>
      <w:r>
        <w:rPr>
          <w:sz w:val="28"/>
        </w:rPr>
        <w:t>к лицам, совершившим преступления по неосторожности (вне зависимости от прежней судимости).</w:t>
      </w:r>
    </w:p>
    <w:p w:rsidR="002D44D0" w:rsidRDefault="002D44D0">
      <w:pPr>
        <w:ind w:firstLine="720"/>
        <w:jc w:val="both"/>
        <w:rPr>
          <w:sz w:val="28"/>
        </w:rPr>
      </w:pPr>
      <w:r>
        <w:rPr>
          <w:sz w:val="28"/>
        </w:rPr>
        <w:t>Закон устанавливает также предельные сроки этого вида наказания. Для совершивших умышленные преступления, не имеющих судимости – от 1 до 3 лет. Для совершивших неосторожные преступления – от 1 до 5 лет (ч.2 ст.53 УК РФ).</w:t>
      </w:r>
      <w:r>
        <w:rPr>
          <w:rStyle w:val="a4"/>
          <w:sz w:val="28"/>
        </w:rPr>
        <w:footnoteReference w:id="36"/>
      </w:r>
      <w:r>
        <w:rPr>
          <w:sz w:val="28"/>
        </w:rPr>
        <w:t xml:space="preserve"> </w:t>
      </w:r>
    </w:p>
    <w:p w:rsidR="002D44D0" w:rsidRDefault="002D44D0">
      <w:pPr>
        <w:ind w:firstLine="720"/>
        <w:jc w:val="both"/>
        <w:rPr>
          <w:sz w:val="28"/>
        </w:rPr>
      </w:pPr>
      <w:r>
        <w:rPr>
          <w:sz w:val="28"/>
        </w:rPr>
        <w:t>В законе также  содержится перечень лиц, которым ограничение свободы не может быть назначено. Это инвалиды 1 и 2 групп, беременные женщины, женщины, имеющие детей до восьми лет, женщины, достигшие пятидесяти пяти лет, военнослужащие, которые проходят службу по контракту, а также лица моложе 18 лет (ч.5 ст.53 УК РФ).</w:t>
      </w:r>
      <w:r>
        <w:rPr>
          <w:rStyle w:val="a4"/>
          <w:sz w:val="28"/>
        </w:rPr>
        <w:footnoteReference w:id="37"/>
      </w:r>
    </w:p>
    <w:p w:rsidR="002D44D0" w:rsidRDefault="002D44D0">
      <w:pPr>
        <w:ind w:firstLine="720"/>
        <w:jc w:val="both"/>
        <w:rPr>
          <w:sz w:val="28"/>
        </w:rPr>
      </w:pPr>
      <w:r>
        <w:rPr>
          <w:sz w:val="28"/>
        </w:rPr>
        <w:t xml:space="preserve">Предусмотрена в законе и ответственность за злостное уклонение от отбывания наказания. В этих случаях оно заменяется лишением свободы на срок ограничения свободы, назначенного приговором суда. При этом время отбывания ограничения свободы засчитывается в срок лишения свободы из расчета один день лишения свободы за один день ограничения свободы (ч.4 ст.53 УК РФ). Касаясь данной темы в своей работе, первоочередной проблемой исполнения наказания в виде лишении свободы, на мой взгляд, является, наверное, отсутствие самих мест отбывания наказания, т.е. исправительных центров. Наряду с активным строительством исправительных центров, ведется строительство арестных домов, которых будут отбывать наказание лица, осужденные к </w:t>
      </w:r>
      <w:r>
        <w:rPr>
          <w:b/>
          <w:sz w:val="28"/>
        </w:rPr>
        <w:t>аресту</w:t>
      </w:r>
      <w:r>
        <w:rPr>
          <w:sz w:val="28"/>
        </w:rPr>
        <w:t>.</w:t>
      </w:r>
    </w:p>
    <w:p w:rsidR="002D44D0" w:rsidRDefault="002D44D0">
      <w:pPr>
        <w:ind w:firstLine="720"/>
        <w:jc w:val="both"/>
        <w:rPr>
          <w:sz w:val="28"/>
        </w:rPr>
      </w:pPr>
      <w:r>
        <w:rPr>
          <w:sz w:val="28"/>
        </w:rPr>
        <w:t>Арест заключается в содержании осужденного в условиях строгой изоляции от общества и устанавливается на срок от одного до шести месяцев (ч.1 ст.54 УК РФ).</w:t>
      </w:r>
    </w:p>
    <w:p w:rsidR="002D44D0" w:rsidRDefault="002D44D0">
      <w:pPr>
        <w:ind w:firstLine="720"/>
        <w:jc w:val="both"/>
        <w:rPr>
          <w:sz w:val="28"/>
        </w:rPr>
      </w:pPr>
      <w:r>
        <w:rPr>
          <w:sz w:val="28"/>
        </w:rPr>
        <w:t xml:space="preserve">Таким образом, арест по своей сущности является кратковременным лишением свободы. Это подтверждается, во-первых, тем, что осужденный к данному виду наказания подлежит по приговору суда строгой изоляции от общества, т.е. помещается в специальное учреждение, под постоянным надзором, в условиях строгого режима, не имея права покидать это учреждение  до окончания срока наказания. Во-вторых, закон устанавливает предельные сроки ареста – от одного до шести месяцев. Следовательно, изоляция от общества является кратковременной. </w:t>
      </w:r>
    </w:p>
    <w:p w:rsidR="002D44D0" w:rsidRDefault="002D44D0">
      <w:pPr>
        <w:ind w:firstLine="720"/>
        <w:jc w:val="both"/>
        <w:rPr>
          <w:sz w:val="28"/>
        </w:rPr>
      </w:pPr>
      <w:r>
        <w:rPr>
          <w:sz w:val="28"/>
        </w:rPr>
        <w:t>Как отмечал М.Ф. Костюк: «Это наказание следует рассматривать как «шоковую терапию», оказывающее серьезное предупредительное воздействие на виновного. Следует признать, что краткосрочное лишение свободы до 6 месяцев положительного эффекта не оказывало».</w:t>
      </w:r>
      <w:r>
        <w:rPr>
          <w:rStyle w:val="a4"/>
          <w:sz w:val="28"/>
        </w:rPr>
        <w:footnoteReference w:id="38"/>
      </w:r>
    </w:p>
    <w:p w:rsidR="002D44D0" w:rsidRDefault="002D44D0">
      <w:pPr>
        <w:ind w:firstLine="720"/>
        <w:jc w:val="both"/>
        <w:rPr>
          <w:sz w:val="28"/>
        </w:rPr>
      </w:pPr>
      <w:r>
        <w:rPr>
          <w:sz w:val="28"/>
        </w:rPr>
        <w:t>Арест относится к числу основных наказаний. Он назначается только самостоятельно не может присоединяться к другим наказаниям. В качестве альтернативного основного наказания, он указан в частности, в санкциях статей Особенной части (ст. 116, ст. 125, ст. 127, ст. 154, ст. 158, ст. 161 и др.).</w:t>
      </w:r>
    </w:p>
    <w:p w:rsidR="002D44D0" w:rsidRDefault="002D44D0">
      <w:pPr>
        <w:ind w:firstLine="720"/>
        <w:jc w:val="both"/>
        <w:rPr>
          <w:sz w:val="28"/>
        </w:rPr>
      </w:pPr>
      <w:r>
        <w:rPr>
          <w:sz w:val="28"/>
        </w:rPr>
        <w:t xml:space="preserve">Если арест назначается вместо исправительных работ, он может быть назначен на срок менее одного месяца. </w:t>
      </w:r>
    </w:p>
    <w:p w:rsidR="002D44D0" w:rsidRDefault="002D44D0">
      <w:pPr>
        <w:ind w:firstLine="720"/>
        <w:jc w:val="both"/>
        <w:rPr>
          <w:sz w:val="28"/>
        </w:rPr>
      </w:pPr>
      <w:r>
        <w:rPr>
          <w:sz w:val="28"/>
        </w:rPr>
        <w:t>В законе указаны и некоторые ограничительные условия применения ареста как вида уголовного наказания: он не назначается лицам, которые к моменту вынесения приговора не достигли шестнадцати лет, а также беременным женщинам, и женщинам, имеющим детей в возрасте до восьми лет (ч.2 ст.54 УК РФ).</w:t>
      </w:r>
    </w:p>
    <w:p w:rsidR="002D44D0" w:rsidRDefault="002D44D0">
      <w:pPr>
        <w:ind w:firstLine="720"/>
        <w:jc w:val="both"/>
        <w:rPr>
          <w:sz w:val="28"/>
        </w:rPr>
      </w:pPr>
      <w:r>
        <w:rPr>
          <w:sz w:val="28"/>
        </w:rPr>
        <w:t>Осужденные к аресту содержатся в условиях строгой изоляции, отдельно от иных категорий лиц, находящихся под стражей. На осужденных к аресту распространяются условия содержания, установленные для лиц, отбывающих наказание на общем режиме в тюрьме. Осужденным не разрешается приобретение продуктов питания и предметов первой необходимости, не предоставляются свидания с родственниками и иными лицами, за исключением адвокатов, не разрешается получение денежных переводов, а также посылок, передач, за исключением содержащих предметы первой необходимости и одежду по сезону. Общеобразовательное и профессионально-техническое обучение лиц, осужденных к аресту, не осуществляется, передвижение без конвоя не разрешается.</w:t>
      </w:r>
    </w:p>
    <w:p w:rsidR="002D44D0" w:rsidRDefault="002D44D0">
      <w:pPr>
        <w:ind w:firstLine="720"/>
        <w:jc w:val="both"/>
        <w:rPr>
          <w:sz w:val="28"/>
        </w:rPr>
      </w:pPr>
      <w:r>
        <w:rPr>
          <w:sz w:val="28"/>
        </w:rPr>
        <w:t>Администрация учреждения, исполняющего арест, вправе привлекать осужденных к работам по хозяйственному обслуживанию помещений, назначенных для их содержания, без оплаты.</w:t>
      </w:r>
    </w:p>
    <w:p w:rsidR="002D44D0" w:rsidRDefault="002D44D0">
      <w:pPr>
        <w:ind w:firstLine="720"/>
        <w:jc w:val="both"/>
        <w:rPr>
          <w:sz w:val="28"/>
        </w:rPr>
      </w:pPr>
      <w:r>
        <w:rPr>
          <w:sz w:val="28"/>
        </w:rPr>
        <w:t>За хорошее поведение к осужденным могут применяться меры поощрения (благодарность, снятие ранее наложенного взыскания), за плохое – взыскания (водворение в карцер на срок до 10 суток).</w:t>
      </w:r>
      <w:r>
        <w:rPr>
          <w:rStyle w:val="a4"/>
          <w:sz w:val="28"/>
        </w:rPr>
        <w:footnoteReference w:id="39"/>
      </w:r>
      <w:r>
        <w:rPr>
          <w:sz w:val="28"/>
        </w:rPr>
        <w:t xml:space="preserve"> </w:t>
      </w:r>
    </w:p>
    <w:p w:rsidR="002D44D0" w:rsidRDefault="002D44D0">
      <w:pPr>
        <w:ind w:firstLine="720"/>
        <w:jc w:val="both"/>
        <w:rPr>
          <w:sz w:val="28"/>
        </w:rPr>
      </w:pPr>
      <w:r>
        <w:rPr>
          <w:sz w:val="28"/>
        </w:rPr>
        <w:t xml:space="preserve">Взыскания также могут применяться и к осужденным отбывающим наказание с </w:t>
      </w:r>
      <w:r>
        <w:rPr>
          <w:b/>
          <w:sz w:val="28"/>
        </w:rPr>
        <w:t>содержанием в дисциплинарной воинской части.</w:t>
      </w:r>
      <w:r>
        <w:rPr>
          <w:sz w:val="28"/>
        </w:rPr>
        <w:t xml:space="preserve"> </w:t>
      </w:r>
    </w:p>
    <w:p w:rsidR="002D44D0" w:rsidRDefault="002D44D0">
      <w:pPr>
        <w:ind w:firstLine="720"/>
        <w:jc w:val="both"/>
        <w:rPr>
          <w:sz w:val="28"/>
        </w:rPr>
      </w:pPr>
      <w:r>
        <w:rPr>
          <w:sz w:val="28"/>
        </w:rPr>
        <w:t>Фактически к наказаниям, связанным с лишением свободы относятся и направление в дисциплинарный батальон</w:t>
      </w:r>
      <w:r>
        <w:rPr>
          <w:rStyle w:val="a4"/>
          <w:sz w:val="28"/>
        </w:rPr>
        <w:footnoteReference w:id="40"/>
      </w:r>
      <w:r>
        <w:rPr>
          <w:sz w:val="28"/>
        </w:rPr>
        <w:t xml:space="preserve"> и содержание на гаупвахте.</w:t>
      </w:r>
      <w:r>
        <w:rPr>
          <w:rStyle w:val="a4"/>
          <w:sz w:val="28"/>
        </w:rPr>
        <w:footnoteReference w:id="41"/>
      </w:r>
    </w:p>
    <w:p w:rsidR="002D44D0" w:rsidRDefault="002D44D0">
      <w:pPr>
        <w:ind w:firstLine="720"/>
        <w:jc w:val="both"/>
        <w:rPr>
          <w:sz w:val="28"/>
        </w:rPr>
      </w:pPr>
      <w:r>
        <w:rPr>
          <w:sz w:val="28"/>
        </w:rPr>
        <w:t>Согласно Уголовному кодексу содержание в дисциплинарной воинской части (в УК РСФСР – 1960 г. – в дисциплинарном батальоне) назначается военнослужащим, проходящим военную службу по призыву, а также по контракту на должностях рядового и сержантского состава, если они на момент вынесения судом приговора не отслужили установленного законом срока по призыву (ч.1 ст.55 УК РФ). Содержание в дисциплинарной воинской части является только основным видом наказания.</w:t>
      </w:r>
      <w:r>
        <w:rPr>
          <w:rStyle w:val="a4"/>
          <w:sz w:val="28"/>
        </w:rPr>
        <w:footnoteReference w:id="42"/>
      </w:r>
      <w:r>
        <w:rPr>
          <w:sz w:val="28"/>
        </w:rPr>
        <w:t xml:space="preserve"> Исполнение его возложено на Министерство обороны РФ.</w:t>
      </w:r>
    </w:p>
    <w:p w:rsidR="002D44D0" w:rsidRDefault="002D44D0">
      <w:pPr>
        <w:ind w:firstLine="720"/>
        <w:jc w:val="both"/>
        <w:rPr>
          <w:sz w:val="28"/>
        </w:rPr>
      </w:pPr>
      <w:r>
        <w:rPr>
          <w:sz w:val="28"/>
        </w:rPr>
        <w:t>Закон устанавливает сроки содержания в дисциплинарной воинской части – от 3 месяцев до 2 лет в случаях, предусмотренных соответствующими статьями Особенной части настоящего кодекса за совершение преступления против военной службы, а также в случаях, когда характер преступления и личность военнослужащего свидетельствует о возможности замены лишения свободы на срок не свыше двух лет содержанием осужденного в дисциплинарной воинской части на тот же срок (ч.1 ст. 55 УК РФ).</w:t>
      </w:r>
    </w:p>
    <w:p w:rsidR="002D44D0" w:rsidRDefault="002D44D0">
      <w:pPr>
        <w:ind w:firstLine="720"/>
        <w:jc w:val="both"/>
        <w:rPr>
          <w:sz w:val="28"/>
        </w:rPr>
      </w:pPr>
      <w:r>
        <w:rPr>
          <w:sz w:val="28"/>
        </w:rPr>
        <w:t>Стало быть, данного вида наказания ограничено, прежде всего, определенными условиями. Оно может быть применено в двух случаях. Во-первых, если виновный  совершил преступление, предусмотренное  статьями Особенной части УК РФ о преступлениях портив воинской службы; во-вторых, это наказание может быть применено к военнослужащему, виновному в совершении иного преступления. Для возможности такого решения закон указывает три условия:</w:t>
      </w:r>
    </w:p>
    <w:p w:rsidR="002D44D0" w:rsidRDefault="002D44D0">
      <w:pPr>
        <w:numPr>
          <w:ilvl w:val="0"/>
          <w:numId w:val="2"/>
        </w:numPr>
        <w:jc w:val="both"/>
        <w:rPr>
          <w:sz w:val="28"/>
        </w:rPr>
      </w:pPr>
      <w:r>
        <w:rPr>
          <w:sz w:val="28"/>
        </w:rPr>
        <w:t>характер преступления свидетельствует о возможности замены лишения свободы содержанием в дисциплинарной воинской части;</w:t>
      </w:r>
    </w:p>
    <w:p w:rsidR="002D44D0" w:rsidRDefault="002D44D0">
      <w:pPr>
        <w:numPr>
          <w:ilvl w:val="0"/>
          <w:numId w:val="2"/>
        </w:numPr>
        <w:jc w:val="both"/>
        <w:rPr>
          <w:sz w:val="28"/>
        </w:rPr>
      </w:pPr>
      <w:r>
        <w:rPr>
          <w:sz w:val="28"/>
        </w:rPr>
        <w:t>личность виновного свидетельствует об этом же;</w:t>
      </w:r>
    </w:p>
    <w:p w:rsidR="002D44D0" w:rsidRDefault="002D44D0">
      <w:pPr>
        <w:numPr>
          <w:ilvl w:val="0"/>
          <w:numId w:val="2"/>
        </w:numPr>
        <w:jc w:val="both"/>
        <w:rPr>
          <w:sz w:val="28"/>
        </w:rPr>
      </w:pPr>
      <w:r>
        <w:rPr>
          <w:sz w:val="28"/>
        </w:rPr>
        <w:t>срок лишения свободы, подлежащий замене, не превышает 2 лет.</w:t>
      </w:r>
    </w:p>
    <w:p w:rsidR="002D44D0" w:rsidRDefault="002D44D0">
      <w:pPr>
        <w:ind w:firstLine="720"/>
        <w:jc w:val="both"/>
        <w:rPr>
          <w:sz w:val="28"/>
        </w:rPr>
      </w:pPr>
      <w:r>
        <w:rPr>
          <w:sz w:val="28"/>
        </w:rPr>
        <w:t>При этом закон указывает, что, если содержание в дисциплинарной воинской части назначено взамен лишения свободы, срок содержания в такой части определяется из расчета один день лишения свободы за один день содержания в дисциплинарной воинской части (ч.2 ст.55 УК РФ).</w:t>
      </w:r>
    </w:p>
    <w:p w:rsidR="002D44D0" w:rsidRDefault="002D44D0">
      <w:pPr>
        <w:ind w:firstLine="720"/>
        <w:jc w:val="both"/>
        <w:rPr>
          <w:sz w:val="28"/>
        </w:rPr>
      </w:pPr>
      <w:r>
        <w:rPr>
          <w:sz w:val="28"/>
        </w:rPr>
        <w:t>Говоря о дисциплинарной воинской части, то нужно отметить, что она не является местом лишения свободы. Военнослужащие продолжают нести военную службу и нахождение в этой части не несет судимости.</w:t>
      </w:r>
      <w:r>
        <w:rPr>
          <w:rStyle w:val="a4"/>
          <w:sz w:val="28"/>
        </w:rPr>
        <w:footnoteReference w:id="43"/>
      </w:r>
    </w:p>
    <w:p w:rsidR="002D44D0" w:rsidRDefault="002D44D0">
      <w:pPr>
        <w:ind w:firstLine="720"/>
        <w:jc w:val="both"/>
        <w:rPr>
          <w:sz w:val="28"/>
        </w:rPr>
      </w:pPr>
      <w:r>
        <w:rPr>
          <w:sz w:val="28"/>
        </w:rPr>
        <w:t>Закон ограничивает, кроме того, категории военнослужащих, к которым может быть применен данный вид наказания. Это – лица, проходящие военную службы по призыву, а также по контракту на должностях рядового и начальствующего состава. Следовательно, оно не может применяться к лицам офицерского состава.</w:t>
      </w:r>
    </w:p>
    <w:p w:rsidR="002D44D0" w:rsidRDefault="002D44D0">
      <w:pPr>
        <w:ind w:firstLine="720"/>
        <w:jc w:val="both"/>
        <w:rPr>
          <w:sz w:val="28"/>
        </w:rPr>
      </w:pPr>
      <w:r>
        <w:rPr>
          <w:sz w:val="28"/>
        </w:rPr>
        <w:t>Уголовно-исполнительное законодательство определяет, что данный вид наказания исполняется отдельными дисциплинарными батальонами или ротам. Направление и прием осужденных в дисциплинарные воинские части осуществляется в порядке, определяемом Министерством обороны РФ.</w:t>
      </w:r>
    </w:p>
    <w:p w:rsidR="002D44D0" w:rsidRDefault="002D44D0">
      <w:pPr>
        <w:ind w:firstLine="720"/>
        <w:jc w:val="both"/>
        <w:rPr>
          <w:sz w:val="28"/>
        </w:rPr>
      </w:pPr>
      <w:r>
        <w:rPr>
          <w:sz w:val="28"/>
        </w:rPr>
        <w:t>Из всего выше сказанного следует, что направление военнослужащего срочной службы в дисциплинарную воинскую часть существенно отличается (по условиям содержания, по характеру ограничений и по воздействию на осужденного)</w:t>
      </w:r>
      <w:r>
        <w:rPr>
          <w:rStyle w:val="a4"/>
          <w:sz w:val="28"/>
        </w:rPr>
        <w:footnoteReference w:id="44"/>
      </w:r>
      <w:r>
        <w:rPr>
          <w:sz w:val="28"/>
        </w:rPr>
        <w:t xml:space="preserve"> от лишения свободы. Именно эта уголовно-правовая санкция будет являться следующим объектом исследования.</w:t>
      </w:r>
    </w:p>
    <w:p w:rsidR="002D44D0" w:rsidRDefault="002D44D0">
      <w:pPr>
        <w:ind w:firstLine="720"/>
        <w:jc w:val="both"/>
        <w:rPr>
          <w:sz w:val="28"/>
        </w:rPr>
      </w:pPr>
      <w:r>
        <w:rPr>
          <w:b/>
          <w:sz w:val="28"/>
        </w:rPr>
        <w:t>Лишение свободы на определенный срок</w:t>
      </w:r>
      <w:r>
        <w:rPr>
          <w:sz w:val="28"/>
        </w:rPr>
        <w:t>, когда оно выступает как вид уголовного наказания, заключается в том, что лица, совершившие преступление, в соответствии с приговором суда помещаются на определенный срок в специальное учреждение в целях исправления и перевоспитания, а также частного и общего предупреждения.</w:t>
      </w:r>
      <w:r>
        <w:rPr>
          <w:rStyle w:val="a4"/>
          <w:sz w:val="28"/>
        </w:rPr>
        <w:footnoteReference w:id="45"/>
      </w:r>
    </w:p>
    <w:p w:rsidR="002D44D0" w:rsidRDefault="002D44D0">
      <w:pPr>
        <w:ind w:firstLine="720"/>
        <w:jc w:val="both"/>
        <w:rPr>
          <w:sz w:val="28"/>
        </w:rPr>
      </w:pPr>
      <w:r>
        <w:rPr>
          <w:sz w:val="28"/>
        </w:rPr>
        <w:t>Лишение свободы как вид наказания предусматривалась первыми Советскими уголовно-правовыми актами и претерпела различные изменения до сегодняшнего времени.</w:t>
      </w:r>
      <w:r>
        <w:rPr>
          <w:rStyle w:val="a4"/>
          <w:sz w:val="28"/>
        </w:rPr>
        <w:footnoteReference w:id="46"/>
      </w:r>
      <w:r>
        <w:rPr>
          <w:sz w:val="28"/>
        </w:rPr>
        <w:t xml:space="preserve">  Многие ученые высказывали свое недовольство в связи с введением его как меры наказания. Тогель С.К., писал, что тюрьма зачастую становится фабрикой преступности</w:t>
      </w:r>
      <w:r>
        <w:rPr>
          <w:rStyle w:val="a4"/>
          <w:sz w:val="28"/>
        </w:rPr>
        <w:footnoteReference w:id="47"/>
      </w:r>
      <w:r>
        <w:rPr>
          <w:sz w:val="28"/>
        </w:rPr>
        <w:t>; Шаргородский М.Д. о признании его низкой эффективности.</w:t>
      </w:r>
      <w:r>
        <w:rPr>
          <w:rStyle w:val="a4"/>
          <w:sz w:val="28"/>
        </w:rPr>
        <w:footnoteReference w:id="48"/>
      </w:r>
    </w:p>
    <w:p w:rsidR="002D44D0" w:rsidRDefault="002D44D0">
      <w:pPr>
        <w:ind w:firstLine="720"/>
        <w:jc w:val="both"/>
        <w:rPr>
          <w:sz w:val="28"/>
        </w:rPr>
      </w:pPr>
      <w:r>
        <w:rPr>
          <w:sz w:val="28"/>
        </w:rPr>
        <w:t>В настоящее время, содержание одного из наиболее суровых видов наказания состоит в принудительной изоляции осужденного путем помещения его в предназначенные для этого учреждения на срок, установленный приговором суда, со специальным режимом содержания. Многие авторы часто отождествляют лишение свободы с изоляцией, употребляя выражение – лишение свободы, т.е. изоляция.</w:t>
      </w:r>
      <w:r>
        <w:rPr>
          <w:rStyle w:val="a4"/>
          <w:sz w:val="28"/>
        </w:rPr>
        <w:footnoteReference w:id="49"/>
      </w:r>
    </w:p>
    <w:p w:rsidR="002D44D0" w:rsidRDefault="002D44D0">
      <w:pPr>
        <w:ind w:firstLine="720"/>
        <w:jc w:val="both"/>
        <w:rPr>
          <w:sz w:val="28"/>
        </w:rPr>
      </w:pPr>
      <w:r>
        <w:rPr>
          <w:sz w:val="28"/>
        </w:rPr>
        <w:t>Лишение свободы обладает наибольшим числом правоограничений для осужденного, а следовательно, повышенной по отношению к другим видам наказания репрессивностью.</w:t>
      </w:r>
      <w:r>
        <w:rPr>
          <w:rStyle w:val="a4"/>
          <w:sz w:val="28"/>
        </w:rPr>
        <w:footnoteReference w:id="50"/>
      </w:r>
      <w:r>
        <w:rPr>
          <w:sz w:val="28"/>
        </w:rPr>
        <w:t xml:space="preserve"> Большинство статей Особенной части уголовного закона, говорил И.И. Карпец, содержит санкции, не предусматривающие такого вида наказания, как лишение свободы.</w:t>
      </w:r>
      <w:r>
        <w:rPr>
          <w:rStyle w:val="a4"/>
          <w:sz w:val="28"/>
        </w:rPr>
        <w:footnoteReference w:id="51"/>
      </w:r>
      <w:r>
        <w:rPr>
          <w:sz w:val="28"/>
        </w:rPr>
        <w:t xml:space="preserve"> Однако «удельный вес лишения свободы на определенный срок среди других мер наказания все еще значителен».</w:t>
      </w:r>
    </w:p>
    <w:p w:rsidR="002D44D0" w:rsidRDefault="002D44D0">
      <w:pPr>
        <w:ind w:firstLine="720"/>
        <w:jc w:val="both"/>
        <w:rPr>
          <w:sz w:val="28"/>
        </w:rPr>
      </w:pPr>
      <w:r>
        <w:rPr>
          <w:sz w:val="28"/>
        </w:rPr>
        <w:t>Лишение свободы предусматривает в законе и применяется судом в случаях совершения тяжких преступлений к лицам, ранее осуждавшимся к этому наказанию, к рецидивистам и т.п. Лишение свободы назначается в качестве наказания, когда цели наказания не могут быть достигнуты более мягкими мерами уголовно-правового воздействия, исправление лица возможно лишь в условиях строгой изоляции и специального режима. Уголовно-исполнительное законодательство к осужденному предусматривает возможность применения специальных принудительных мер (водворение в ШИЗО).</w:t>
      </w:r>
    </w:p>
    <w:p w:rsidR="002D44D0" w:rsidRDefault="002D44D0">
      <w:pPr>
        <w:ind w:firstLine="720"/>
        <w:jc w:val="both"/>
        <w:rPr>
          <w:sz w:val="28"/>
        </w:rPr>
      </w:pPr>
      <w:r>
        <w:rPr>
          <w:sz w:val="28"/>
        </w:rPr>
        <w:t>Высшие судебные органы неоднократно обращали внимание судов на то, что к лицам, совершившие не представляющей опасности преступления, и в случаях, когда санкция статьи Особенной части УК, по которой квалифицированны действия виновного, наряду с лишением свободы предусматривает более мягкие виды наказания, при постановлении приговора каждый раз должен обсуждать вопрос о целесообразности и необходимости применения лишения свободы.</w:t>
      </w:r>
      <w:r>
        <w:rPr>
          <w:rStyle w:val="a4"/>
          <w:sz w:val="28"/>
        </w:rPr>
        <w:footnoteReference w:id="52"/>
      </w:r>
    </w:p>
    <w:p w:rsidR="002D44D0" w:rsidRDefault="002D44D0">
      <w:pPr>
        <w:ind w:firstLine="720"/>
        <w:jc w:val="both"/>
        <w:rPr>
          <w:sz w:val="28"/>
        </w:rPr>
      </w:pPr>
      <w:r>
        <w:rPr>
          <w:sz w:val="28"/>
        </w:rPr>
        <w:t>В уголовном законе перечисляются места отбывания наказания лишения свободы и виды исправительных учреждений: колонии-поселения, а также исправительные колонии общего, строгого и особого режима и тюрьмы. Лица, осужденные к лишению свободы, которым к моменту вынесения судом приговора исполнилось 18 лет, помещаются в воспитательные колонии общего  и усиленного режима (ч.1 ст.56 УК РФ).</w:t>
      </w:r>
      <w:r>
        <w:rPr>
          <w:rStyle w:val="a4"/>
          <w:sz w:val="28"/>
        </w:rPr>
        <w:footnoteReference w:id="53"/>
      </w:r>
      <w:r>
        <w:rPr>
          <w:sz w:val="28"/>
        </w:rPr>
        <w:t xml:space="preserve"> Новый Уголовный кодекс устанавливает предельный сроки лишения свободы: от 6 месяцев (отдельные авторы высказывают отрицательное отношение к кратковременному лишению свободы</w:t>
      </w:r>
      <w:r>
        <w:rPr>
          <w:rStyle w:val="a4"/>
          <w:sz w:val="28"/>
        </w:rPr>
        <w:footnoteReference w:id="54"/>
      </w:r>
      <w:r>
        <w:rPr>
          <w:sz w:val="28"/>
        </w:rPr>
        <w:t>) до двадцати лет (ч.2 ст. 56 УК РФ).</w:t>
      </w:r>
    </w:p>
    <w:p w:rsidR="002D44D0" w:rsidRDefault="002D44D0">
      <w:pPr>
        <w:ind w:firstLine="720"/>
        <w:jc w:val="both"/>
        <w:rPr>
          <w:sz w:val="28"/>
        </w:rPr>
      </w:pPr>
      <w:r>
        <w:rPr>
          <w:sz w:val="28"/>
        </w:rPr>
        <w:t>Закон четко и дифференцированно определяет, кто (какие категории) из осужденных к лишению свободы должен отбывать наказание в том лил ином учреждении (ст. 58 УК РФ).</w:t>
      </w:r>
    </w:p>
    <w:p w:rsidR="002D44D0" w:rsidRDefault="002D44D0">
      <w:pPr>
        <w:ind w:firstLine="720"/>
        <w:jc w:val="both"/>
        <w:rPr>
          <w:sz w:val="28"/>
        </w:rPr>
      </w:pPr>
      <w:r>
        <w:rPr>
          <w:sz w:val="28"/>
        </w:rPr>
        <w:t>Проблем, связанных с исполнением данного вида наказания достаточное множество. Так, например, в докладе заместителя начальника ГУИН МВД России генерал-майора Б. Сушкова сказано, что в связи с реформированием УИС возникают вопросы размещения осужденных. Перелемит колоний общего режима составляет 110 процентов. Возникли трудности с размещением осужденных, которым судами назначено принудительное лечение от наркомании. Надо еще раз отметить, что проблемой остается недостаточное финансирование. Из-за дефицита финансовых средств образовалась кредиторская задолжность в размере 2,7 трлн. руб., в том  числе по денежному содержанию сотрудников 680 млрд. руб. Наряду с проблемами, названными выше, важнейшим был и остается вопрос совершенствования работы с кадрами и другие.</w:t>
      </w:r>
      <w:r>
        <w:rPr>
          <w:rStyle w:val="a4"/>
          <w:sz w:val="28"/>
        </w:rPr>
        <w:footnoteReference w:id="55"/>
      </w:r>
    </w:p>
    <w:p w:rsidR="002D44D0" w:rsidRDefault="002D44D0">
      <w:pPr>
        <w:ind w:firstLine="720"/>
        <w:jc w:val="both"/>
        <w:rPr>
          <w:sz w:val="28"/>
        </w:rPr>
      </w:pPr>
      <w:r>
        <w:rPr>
          <w:sz w:val="28"/>
        </w:rPr>
        <w:t xml:space="preserve">Немалые проблемы возникают с введением нового вида наказания – </w:t>
      </w:r>
      <w:r>
        <w:rPr>
          <w:b/>
          <w:sz w:val="28"/>
        </w:rPr>
        <w:t>пожизненное лишение свободы.</w:t>
      </w:r>
      <w:r>
        <w:rPr>
          <w:sz w:val="28"/>
        </w:rPr>
        <w:t xml:space="preserve"> С учетом того, что сейчас в следственных изоляторах, исправительных учреждениях МВД России уже содержится более 840 человек, осужденных к смертной казни, и лиц, которым смертная казнь заменена пожизненным лишением свободы, общее число осужденных, отбывают пожизненное лишение свободы, у же к 2000 году составит 5,2 тысячи человек</w:t>
      </w:r>
      <w:r>
        <w:rPr>
          <w:rStyle w:val="a4"/>
          <w:sz w:val="28"/>
        </w:rPr>
        <w:footnoteReference w:id="56"/>
      </w:r>
      <w:r>
        <w:rPr>
          <w:sz w:val="28"/>
        </w:rPr>
        <w:t xml:space="preserve">. </w:t>
      </w:r>
    </w:p>
    <w:p w:rsidR="002D44D0" w:rsidRDefault="002D44D0">
      <w:pPr>
        <w:ind w:firstLine="720"/>
        <w:jc w:val="both"/>
        <w:rPr>
          <w:sz w:val="28"/>
        </w:rPr>
      </w:pPr>
      <w:r>
        <w:rPr>
          <w:sz w:val="28"/>
        </w:rPr>
        <w:t>Уголовный закон устанавливает, что пожизненное лишение свободы применяется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 (ч.1 ст.57 УК РФ).</w:t>
      </w:r>
    </w:p>
    <w:p w:rsidR="002D44D0" w:rsidRDefault="002D44D0">
      <w:pPr>
        <w:ind w:firstLine="720"/>
        <w:jc w:val="both"/>
        <w:rPr>
          <w:sz w:val="28"/>
        </w:rPr>
      </w:pPr>
      <w:r>
        <w:rPr>
          <w:sz w:val="28"/>
        </w:rPr>
        <w:t>Таким  образом, по сути дела, пожизненное лишение свободы не является одним из видов наказаний, а представляет собой альтернативу смертной казни, т.е. может быть назначено взамен ее. В законе указаны условия применения пожизненного заключения. Они сводятся к следующим:</w:t>
      </w:r>
    </w:p>
    <w:p w:rsidR="002D44D0" w:rsidRDefault="002D44D0">
      <w:pPr>
        <w:numPr>
          <w:ilvl w:val="0"/>
          <w:numId w:val="1"/>
        </w:numPr>
        <w:jc w:val="both"/>
        <w:rPr>
          <w:sz w:val="28"/>
        </w:rPr>
      </w:pPr>
      <w:r>
        <w:rPr>
          <w:sz w:val="28"/>
        </w:rPr>
        <w:t>лицо осуждается за совершение особо тяжкого преступления;</w:t>
      </w:r>
    </w:p>
    <w:p w:rsidR="002D44D0" w:rsidRDefault="002D44D0">
      <w:pPr>
        <w:numPr>
          <w:ilvl w:val="0"/>
          <w:numId w:val="1"/>
        </w:numPr>
        <w:jc w:val="both"/>
        <w:rPr>
          <w:sz w:val="28"/>
        </w:rPr>
      </w:pPr>
      <w:r>
        <w:rPr>
          <w:sz w:val="28"/>
        </w:rPr>
        <w:t>это преступление должно выражаться в посягательстве на жизнь одного человека или нескольких лиц (убийство при квалифицирующих обстоятельствах иди покушение на него);</w:t>
      </w:r>
    </w:p>
    <w:p w:rsidR="002D44D0" w:rsidRDefault="002D44D0">
      <w:pPr>
        <w:numPr>
          <w:ilvl w:val="0"/>
          <w:numId w:val="1"/>
        </w:numPr>
        <w:jc w:val="both"/>
        <w:rPr>
          <w:sz w:val="28"/>
        </w:rPr>
      </w:pPr>
      <w:r>
        <w:rPr>
          <w:sz w:val="28"/>
        </w:rPr>
        <w:t>суд, оценив все материалы дела и личности преступника – стечение смягчающих или исключительных обстоятельств, - признает возможным не применять сметную казнь, а назначить осужденному пожизненное лишение свободы. Возможность применения пожизненного лишения свободы ограничена законом: оно не может быть назначено женщинам, лицам, совершившим преступление в возрасте  до 18 лет, а также мужчинам в возрасте старше пятидесяти пяти лет.</w:t>
      </w:r>
      <w:r>
        <w:rPr>
          <w:rStyle w:val="a4"/>
          <w:sz w:val="28"/>
        </w:rPr>
        <w:footnoteReference w:id="57"/>
      </w:r>
    </w:p>
    <w:p w:rsidR="002D44D0" w:rsidRDefault="002D44D0">
      <w:pPr>
        <w:ind w:firstLine="720"/>
        <w:jc w:val="both"/>
        <w:rPr>
          <w:sz w:val="28"/>
        </w:rPr>
      </w:pPr>
      <w:r>
        <w:rPr>
          <w:sz w:val="28"/>
        </w:rPr>
        <w:t xml:space="preserve">И, наконец, последним видом наказания, предусмотренным Уголовным кодексом Российской Федерации является </w:t>
      </w:r>
      <w:r>
        <w:rPr>
          <w:b/>
          <w:sz w:val="28"/>
        </w:rPr>
        <w:t>смертная казнь</w:t>
      </w:r>
      <w:r>
        <w:rPr>
          <w:sz w:val="28"/>
        </w:rPr>
        <w:t>. Смертная казнь как уголовное наказание возникла в рабовладельческом обществе. Она широко применялась в условиях феодального строя, нередко представляя собой самые изощренные формы мучений.</w:t>
      </w:r>
      <w:r>
        <w:rPr>
          <w:rStyle w:val="a4"/>
          <w:sz w:val="28"/>
        </w:rPr>
        <w:footnoteReference w:id="58"/>
      </w:r>
      <w:r>
        <w:rPr>
          <w:sz w:val="28"/>
        </w:rPr>
        <w:t xml:space="preserve"> Сохраняется она и при капиталистическом строе. Причем, законодательством некоторых стран предусмотрены такие способы лишения жизни, которые причиняют человеку тяжкие, длительные страдания.</w:t>
      </w:r>
      <w:r>
        <w:rPr>
          <w:rStyle w:val="a4"/>
          <w:sz w:val="28"/>
        </w:rPr>
        <w:footnoteReference w:id="59"/>
      </w:r>
    </w:p>
    <w:p w:rsidR="002D44D0" w:rsidRDefault="002D44D0">
      <w:pPr>
        <w:ind w:firstLine="720"/>
        <w:jc w:val="both"/>
        <w:rPr>
          <w:sz w:val="28"/>
        </w:rPr>
      </w:pPr>
      <w:r>
        <w:rPr>
          <w:sz w:val="28"/>
        </w:rPr>
        <w:t>Смертная казнь – самый суровый и высший вид уголовного наказания, содержанием которого является лишение по приговору осужденного жизни (ст. 59 УК РФ). Смертную казнь нельзя отнести к наказаниям связанным с лишением свободы или без таковой, так как она лишает жизни, а не свободы. Но, исходя из Указа Президента РФ, в связи с вступлением России в Совет стран Европы и введением моратория, смертная казнь не применяется, а заменяется пожизненным лишением свободы.</w:t>
      </w:r>
    </w:p>
    <w:p w:rsidR="002D44D0" w:rsidRDefault="002D44D0">
      <w:pPr>
        <w:ind w:firstLine="720"/>
        <w:jc w:val="both"/>
        <w:rPr>
          <w:sz w:val="28"/>
        </w:rPr>
      </w:pPr>
      <w:r>
        <w:rPr>
          <w:sz w:val="28"/>
        </w:rPr>
        <w:t>В УК РФ смертная казнь названа в перечне видов наказаний без указания на ее исключительный характер, в связи с чем может быть поставлен вопрос о том, нужно ли в уголовном законе, не носящем чрезвычайного характера, указывать на исключительный характер этого вида наказания? Полагаю, что Советское уголовное право законодательство использовало термин «исключительная мера наказания» большей частью как идеологический прием, максимирующий факт применения этого наказания государство, строящим коммунистическое общество в весьма широких масштабах, в то время как увеличивалось число стран, решившихся на полную отмену смертной казни.</w:t>
      </w:r>
      <w:r>
        <w:rPr>
          <w:rStyle w:val="a4"/>
          <w:sz w:val="28"/>
        </w:rPr>
        <w:footnoteReference w:id="60"/>
      </w:r>
    </w:p>
    <w:p w:rsidR="002D44D0" w:rsidRDefault="002D44D0">
      <w:pPr>
        <w:ind w:firstLine="720"/>
        <w:jc w:val="both"/>
        <w:rPr>
          <w:sz w:val="28"/>
        </w:rPr>
      </w:pPr>
      <w:r>
        <w:rPr>
          <w:sz w:val="28"/>
        </w:rPr>
        <w:t>Исключительность смертной казни объяснялись комментаторами ст.23 Основ уголовного законодательства Союза ССР и союзных республик и ст. 23 УК РФ различными доводами. Указывалось на ее временный характер.</w:t>
      </w:r>
      <w:r>
        <w:rPr>
          <w:rStyle w:val="a4"/>
          <w:sz w:val="28"/>
        </w:rPr>
        <w:footnoteReference w:id="61"/>
      </w:r>
      <w:r>
        <w:rPr>
          <w:sz w:val="28"/>
        </w:rPr>
        <w:t xml:space="preserve"> Делались ссылки на вынужденный характер смертной казни.</w:t>
      </w:r>
      <w:r>
        <w:rPr>
          <w:rStyle w:val="a4"/>
          <w:sz w:val="28"/>
        </w:rPr>
        <w:footnoteReference w:id="62"/>
      </w:r>
      <w:r>
        <w:rPr>
          <w:sz w:val="28"/>
        </w:rPr>
        <w:t xml:space="preserve"> В качестве довода назывался ограничительный характер этой меры наказания, не применяемой к отдельным категориям осужденных.</w:t>
      </w:r>
      <w:r>
        <w:rPr>
          <w:rStyle w:val="a4"/>
          <w:sz w:val="28"/>
        </w:rPr>
        <w:footnoteReference w:id="63"/>
      </w:r>
    </w:p>
    <w:p w:rsidR="002D44D0" w:rsidRDefault="002D44D0">
      <w:pPr>
        <w:ind w:firstLine="720"/>
        <w:jc w:val="both"/>
        <w:rPr>
          <w:sz w:val="28"/>
        </w:rPr>
      </w:pPr>
      <w:r>
        <w:rPr>
          <w:sz w:val="28"/>
        </w:rPr>
        <w:t>Смертная казнь, естественно, не может иметь своей целью исправления осужденного, а выполняет задачу восстановления социальной справедливости и предупреждения совершения новых преступлений всего самим осужденным и другими неустойчивыми лицами.</w:t>
      </w:r>
    </w:p>
    <w:p w:rsidR="002D44D0" w:rsidRDefault="002D44D0">
      <w:pPr>
        <w:ind w:firstLine="720"/>
        <w:jc w:val="both"/>
        <w:rPr>
          <w:sz w:val="28"/>
        </w:rPr>
      </w:pPr>
      <w:r>
        <w:rPr>
          <w:sz w:val="28"/>
        </w:rPr>
        <w:t>Включение смертной казни в строго ограниченных пределах как по числу преступлений, за совершение которых она может быть применена, так и по категориям осужденных с учетом нынешнего высокого уровня преступности, к тому же имеющего тенденцию к росту, а не падению, наличия организованной и профессиональной преступности, мафиозных структур, охвативших многие сферы общества и государства, вполне оправданно и жизненно необходимо.</w:t>
      </w:r>
    </w:p>
    <w:p w:rsidR="002D44D0" w:rsidRDefault="002D44D0">
      <w:pPr>
        <w:ind w:firstLine="720"/>
        <w:jc w:val="both"/>
        <w:rPr>
          <w:sz w:val="28"/>
        </w:rPr>
      </w:pPr>
      <w:r>
        <w:rPr>
          <w:sz w:val="28"/>
        </w:rPr>
        <w:t>Вопрос о смертной казни как о мере уголовного наказания, о целесообразности ее наличия в уголовном законодательстве и объеме применения решался как в зарубежных странах, так и в российских законах в разные периоды истории различно: от полной ее отмены до широкого применения. Дискуссионной проблема смертной казни была на протяжении веков и остается до настоящего времени.</w:t>
      </w:r>
      <w:r>
        <w:rPr>
          <w:rStyle w:val="a4"/>
          <w:sz w:val="28"/>
        </w:rPr>
        <w:footnoteReference w:id="64"/>
      </w:r>
    </w:p>
    <w:p w:rsidR="002D44D0" w:rsidRDefault="002D44D0">
      <w:pPr>
        <w:ind w:firstLine="720"/>
        <w:jc w:val="both"/>
        <w:rPr>
          <w:sz w:val="28"/>
        </w:rPr>
      </w:pPr>
      <w:r>
        <w:rPr>
          <w:sz w:val="28"/>
        </w:rPr>
        <w:t xml:space="preserve">В отдельные периоды государство провозлашало отказ от смертной казни (Декреты </w:t>
      </w:r>
      <w:r>
        <w:rPr>
          <w:sz w:val="28"/>
          <w:lang w:val="en-US"/>
        </w:rPr>
        <w:t xml:space="preserve">II </w:t>
      </w:r>
      <w:r>
        <w:rPr>
          <w:sz w:val="28"/>
        </w:rPr>
        <w:t>съезда Советов от 26.10.1917 г.</w:t>
      </w:r>
      <w:r>
        <w:rPr>
          <w:rStyle w:val="a4"/>
          <w:sz w:val="28"/>
        </w:rPr>
        <w:footnoteReference w:id="65"/>
      </w:r>
      <w:r>
        <w:rPr>
          <w:sz w:val="28"/>
        </w:rPr>
        <w:t>, и СНК от 17.01.1920 г.</w:t>
      </w:r>
      <w:r>
        <w:rPr>
          <w:rStyle w:val="a4"/>
          <w:sz w:val="28"/>
        </w:rPr>
        <w:footnoteReference w:id="66"/>
      </w:r>
      <w:r>
        <w:rPr>
          <w:sz w:val="28"/>
        </w:rPr>
        <w:t xml:space="preserve">). </w:t>
      </w:r>
    </w:p>
    <w:p w:rsidR="002D44D0" w:rsidRDefault="002D44D0">
      <w:pPr>
        <w:ind w:firstLine="720"/>
        <w:jc w:val="both"/>
        <w:rPr>
          <w:sz w:val="28"/>
        </w:rPr>
      </w:pPr>
      <w:r>
        <w:rPr>
          <w:sz w:val="28"/>
        </w:rPr>
        <w:t>Затем смертная казнь с учетом обстановки или под флагом усиления борьбы с «врагами народа» вновь восстанавливались.</w:t>
      </w:r>
    </w:p>
    <w:p w:rsidR="002D44D0" w:rsidRDefault="002D44D0">
      <w:pPr>
        <w:ind w:firstLine="720"/>
        <w:jc w:val="both"/>
        <w:rPr>
          <w:sz w:val="28"/>
        </w:rPr>
      </w:pPr>
      <w:r>
        <w:rPr>
          <w:sz w:val="28"/>
        </w:rPr>
        <w:t>После окончания Великой Отечественной войны Указом Президиума Верховного Совета СССР от 26 мая 1947 г. «Об отмене смертной казни» это наказание было отменено в мирное время, а преступления, за которые предусматривалась высшая мера, наказывались лишением свободы сроком на 25 лет.</w:t>
      </w:r>
      <w:r>
        <w:rPr>
          <w:rStyle w:val="a4"/>
          <w:sz w:val="28"/>
        </w:rPr>
        <w:footnoteReference w:id="67"/>
      </w:r>
    </w:p>
    <w:p w:rsidR="002D44D0" w:rsidRDefault="002D44D0">
      <w:pPr>
        <w:ind w:firstLine="720"/>
        <w:jc w:val="both"/>
        <w:rPr>
          <w:sz w:val="28"/>
        </w:rPr>
      </w:pPr>
      <w:r>
        <w:rPr>
          <w:sz w:val="28"/>
        </w:rPr>
        <w:t>Затем вскоре смертная казнь Указом Президента Верховного Совета СССР от12.01.1950 г. «О применении смертной казни к изменникам Родины, шпионам, подрывникам – диверсантам» допускались в изъятие из предыдущего Указа.</w:t>
      </w:r>
      <w:r>
        <w:rPr>
          <w:rStyle w:val="a4"/>
          <w:sz w:val="28"/>
        </w:rPr>
        <w:footnoteReference w:id="68"/>
      </w:r>
      <w:r>
        <w:rPr>
          <w:sz w:val="28"/>
        </w:rPr>
        <w:t xml:space="preserve"> В последующем смертная казнь допускалась в отношении осужденных за убийство при отягчающих обстоятельствах.</w:t>
      </w:r>
      <w:r>
        <w:rPr>
          <w:rStyle w:val="a4"/>
          <w:sz w:val="28"/>
        </w:rPr>
        <w:footnoteReference w:id="69"/>
      </w:r>
    </w:p>
    <w:p w:rsidR="002D44D0" w:rsidRDefault="002D44D0">
      <w:pPr>
        <w:ind w:firstLine="720"/>
        <w:jc w:val="both"/>
        <w:rPr>
          <w:sz w:val="28"/>
        </w:rPr>
      </w:pPr>
      <w:r>
        <w:rPr>
          <w:sz w:val="28"/>
        </w:rPr>
        <w:t>УК 1960 г. в ст. 23 в редакции Закона РФ от 24.03.93 г. устанавливал возможность применения смертной казни путем расстрела за особо тяжкие преступления, если это предусмотрено в конкретных статьях УК.</w:t>
      </w:r>
      <w:r>
        <w:rPr>
          <w:rStyle w:val="a4"/>
          <w:sz w:val="28"/>
        </w:rPr>
        <w:footnoteReference w:id="70"/>
      </w:r>
    </w:p>
    <w:p w:rsidR="002D44D0" w:rsidRDefault="002D44D0">
      <w:pPr>
        <w:ind w:firstLine="720"/>
        <w:jc w:val="both"/>
        <w:rPr>
          <w:sz w:val="28"/>
        </w:rPr>
      </w:pPr>
      <w:r>
        <w:rPr>
          <w:sz w:val="28"/>
        </w:rPr>
        <w:t>По данным статистики за 1987 год, 96% приговоров к смертной казни были вынесены судами в связи с осуждением за убийства с особой жестокостью, некоторых лиц, малолетних детей, извращенным способом и т.п.</w:t>
      </w:r>
      <w:r>
        <w:rPr>
          <w:rStyle w:val="a4"/>
          <w:sz w:val="28"/>
        </w:rPr>
        <w:footnoteReference w:id="71"/>
      </w:r>
      <w:r>
        <w:rPr>
          <w:sz w:val="28"/>
        </w:rPr>
        <w:t xml:space="preserve"> </w:t>
      </w:r>
    </w:p>
    <w:p w:rsidR="002D44D0" w:rsidRDefault="002D44D0">
      <w:pPr>
        <w:ind w:firstLine="720"/>
        <w:jc w:val="both"/>
        <w:rPr>
          <w:sz w:val="28"/>
        </w:rPr>
      </w:pPr>
      <w:r>
        <w:rPr>
          <w:sz w:val="28"/>
        </w:rPr>
        <w:t>Доводов о сильно сдерживающем эффекте смертной казни так же не может быть принят безоговорочно в силу неясности этого вопроса. Исследования устрашающего воздействия смертной казни, проведенные американскими исследователями  Т.Селлин и И. Эрлихом, привели к противоречивым выводам. Так, Т. Селлин сделал заключение о том, что «казни не имеют значительного эффекта на коэффициент убийств»</w:t>
      </w:r>
      <w:r>
        <w:rPr>
          <w:rStyle w:val="a4"/>
          <w:sz w:val="28"/>
        </w:rPr>
        <w:footnoteReference w:id="72"/>
      </w:r>
      <w:r>
        <w:rPr>
          <w:sz w:val="28"/>
        </w:rPr>
        <w:t>. Такие же выводы сделаны в докладе ООН при подготовке которого использовались статистические данные таких стран, как США, Мексика, Цейлон, Великобритания, Канада, Франция и др.</w:t>
      </w:r>
      <w:r>
        <w:rPr>
          <w:rStyle w:val="a4"/>
          <w:sz w:val="28"/>
        </w:rPr>
        <w:footnoteReference w:id="73"/>
      </w:r>
    </w:p>
    <w:p w:rsidR="002D44D0" w:rsidRDefault="002D44D0">
      <w:pPr>
        <w:ind w:firstLine="720"/>
        <w:jc w:val="both"/>
        <w:rPr>
          <w:sz w:val="28"/>
        </w:rPr>
      </w:pPr>
      <w:r>
        <w:rPr>
          <w:sz w:val="28"/>
        </w:rPr>
        <w:t>Исследования, проведенные И. Эрлихом по специальной методике, привели его к выводу о серьезном устрашающем воздействии смертной казни, но они не получили бесспорного подтверждения. Поэтому следует согласиться с мнением Полубинской С.В. о том, что в настоящее время сделать точный вывод об устраняющем воздействии казни пока не предоставляется возможным.</w:t>
      </w:r>
      <w:r>
        <w:rPr>
          <w:rStyle w:val="a4"/>
          <w:sz w:val="28"/>
        </w:rPr>
        <w:footnoteReference w:id="74"/>
      </w:r>
    </w:p>
    <w:p w:rsidR="002D44D0" w:rsidRDefault="002D44D0">
      <w:pPr>
        <w:ind w:firstLine="720"/>
        <w:jc w:val="both"/>
        <w:rPr>
          <w:sz w:val="28"/>
        </w:rPr>
      </w:pPr>
      <w:r>
        <w:rPr>
          <w:sz w:val="28"/>
        </w:rPr>
        <w:t>Новый Уголовный кодекс, как уже было сказано, допускает возможность применения смертной казни лишь за особо тяжкие преступления посягающие на жизнь (ч. 1 ст.59 УК РФ).</w:t>
      </w:r>
    </w:p>
    <w:p w:rsidR="002D44D0" w:rsidRDefault="002D44D0">
      <w:pPr>
        <w:ind w:firstLine="720"/>
        <w:jc w:val="both"/>
        <w:rPr>
          <w:sz w:val="28"/>
        </w:rPr>
      </w:pPr>
      <w:r>
        <w:rPr>
          <w:sz w:val="28"/>
        </w:rPr>
        <w:t>Так, смертная казнь как альтернатива пожизненному лишению свободы предусмотрена в законе за умышленное убийство при квалифицирующих обстоятельствах (ч.2 ст. 105 УК РФ), террористический акт (ст. 277 УК РФ), геноцид (ст. 357 УК РФ).</w:t>
      </w:r>
    </w:p>
    <w:p w:rsidR="002D44D0" w:rsidRDefault="002D44D0">
      <w:pPr>
        <w:ind w:firstLine="720"/>
        <w:jc w:val="both"/>
        <w:rPr>
          <w:sz w:val="28"/>
        </w:rPr>
      </w:pPr>
      <w:r>
        <w:rPr>
          <w:sz w:val="28"/>
        </w:rPr>
        <w:t>Далее в тех случаях, когда санкция статьи Особенной части УК допускает ее альтернативное применение, она не может быть назначена женщинам, лицам, не достигшим к моменту совершения восемнадцати лет, а также мужчинам по достижении ими к моменту вынесения приговора шестидесяти пяти лет (ч.2 ст.59 УК РФ). Следует обратить внимание на такой нюанс законодательной формулировки: применительно к несовершеннолетним закон говорит о не достижении ими 18 лет на момент совершения преступления, применительно к мужчинам – возраст указан на момент вынесения приговора.</w:t>
      </w:r>
    </w:p>
    <w:p w:rsidR="002D44D0" w:rsidRDefault="002D44D0">
      <w:pPr>
        <w:ind w:firstLine="720"/>
        <w:jc w:val="both"/>
        <w:rPr>
          <w:sz w:val="28"/>
        </w:rPr>
      </w:pPr>
      <w:r>
        <w:rPr>
          <w:sz w:val="28"/>
        </w:rPr>
        <w:t>Закон устанавливает также, что смертная казнь может быть заменена в порядке помилования либо пожизненным лишением свободы, либо лишением свободы на срок двадцать пять лет.</w:t>
      </w:r>
    </w:p>
    <w:p w:rsidR="002D44D0" w:rsidRDefault="002D44D0">
      <w:pPr>
        <w:ind w:firstLine="720"/>
        <w:jc w:val="both"/>
        <w:rPr>
          <w:sz w:val="28"/>
        </w:rPr>
      </w:pPr>
      <w:r>
        <w:rPr>
          <w:sz w:val="28"/>
        </w:rPr>
        <w:t>Уголовно-исполнительное законодательство регламентирует порядок и условия исполнения смертной казни. Основанием для ее исполнения являются вступивший в законную силу приговор суда и уведомление об отклонении жалоб осужденного (при их наличии) в порядке надзора и ходатайства о помиловании.</w:t>
      </w:r>
    </w:p>
    <w:p w:rsidR="002D44D0" w:rsidRDefault="002D44D0">
      <w:pPr>
        <w:ind w:firstLine="720"/>
        <w:jc w:val="both"/>
        <w:rPr>
          <w:sz w:val="28"/>
        </w:rPr>
      </w:pPr>
      <w:r>
        <w:rPr>
          <w:sz w:val="28"/>
        </w:rPr>
        <w:t>Смертная казнь исполняется непублично путем расстрела. Исполнение смертной казни в отношении нескольких лиц производится отдельно в отношении каждого  в отсутствии остальных.</w:t>
      </w:r>
    </w:p>
    <w:p w:rsidR="002D44D0" w:rsidRDefault="002D44D0">
      <w:pPr>
        <w:ind w:firstLine="720"/>
        <w:jc w:val="both"/>
        <w:rPr>
          <w:sz w:val="28"/>
        </w:rPr>
      </w:pPr>
      <w:r>
        <w:rPr>
          <w:sz w:val="28"/>
        </w:rPr>
        <w:t>При исполнении смертной казни присутствуют прокурор, начальник учреждения, в котором исполняется смертная казнь, и врач. Об исполнении приговора составляется протокол, который подписывается указанными лицами.</w:t>
      </w:r>
    </w:p>
    <w:p w:rsidR="002D44D0" w:rsidRDefault="002D44D0">
      <w:pPr>
        <w:ind w:firstLine="720"/>
        <w:jc w:val="both"/>
        <w:rPr>
          <w:sz w:val="28"/>
        </w:rPr>
      </w:pPr>
    </w:p>
    <w:p w:rsidR="002D44D0" w:rsidRDefault="002D44D0">
      <w:pPr>
        <w:ind w:firstLine="720"/>
        <w:jc w:val="both"/>
        <w:rPr>
          <w:sz w:val="28"/>
        </w:rPr>
      </w:pPr>
    </w:p>
    <w:p w:rsidR="002D44D0" w:rsidRDefault="002D44D0">
      <w:pPr>
        <w:ind w:firstLine="720"/>
        <w:jc w:val="both"/>
        <w:rPr>
          <w:sz w:val="28"/>
        </w:rPr>
      </w:pPr>
    </w:p>
    <w:p w:rsidR="002D44D0" w:rsidRDefault="002D44D0">
      <w:pPr>
        <w:ind w:firstLine="720"/>
        <w:jc w:val="both"/>
        <w:rPr>
          <w:sz w:val="28"/>
        </w:rPr>
      </w:pPr>
    </w:p>
    <w:p w:rsidR="002D44D0" w:rsidRDefault="002D44D0">
      <w:pPr>
        <w:ind w:firstLine="720"/>
        <w:jc w:val="both"/>
        <w:rPr>
          <w:sz w:val="28"/>
        </w:rPr>
      </w:pPr>
    </w:p>
    <w:p w:rsidR="002D44D0" w:rsidRDefault="002D44D0">
      <w:pPr>
        <w:ind w:firstLine="720"/>
        <w:jc w:val="both"/>
        <w:rPr>
          <w:sz w:val="28"/>
        </w:rPr>
      </w:pPr>
    </w:p>
    <w:p w:rsidR="002D44D0" w:rsidRDefault="002D44D0">
      <w:pPr>
        <w:pStyle w:val="4"/>
      </w:pPr>
      <w:r>
        <w:t>ЗАКЛЮЧЕНИЕ</w:t>
      </w:r>
    </w:p>
    <w:p w:rsidR="002D44D0" w:rsidRDefault="002D44D0">
      <w:pPr>
        <w:ind w:firstLine="720"/>
        <w:jc w:val="center"/>
        <w:rPr>
          <w:b/>
          <w:sz w:val="28"/>
          <w:u w:val="single"/>
        </w:rPr>
      </w:pPr>
    </w:p>
    <w:p w:rsidR="002D44D0" w:rsidRDefault="002D44D0">
      <w:pPr>
        <w:ind w:firstLine="720"/>
        <w:jc w:val="both"/>
        <w:rPr>
          <w:sz w:val="28"/>
        </w:rPr>
      </w:pPr>
      <w:r>
        <w:rPr>
          <w:sz w:val="28"/>
        </w:rPr>
        <w:t>Прослеживая развитие положений о борьбе с преступностью, мне хотелось бы отметить, что наука уголовного права за последние годы обратилась непосредственно к проблеме уголовной политики. Стали появляться работы, в которых небезуспешно делается попытка определить предмет уголовной политики, производные от нее области – уголовно-процессуальную и уголовно-исполнительную политику, - показать ее влияние на содержание соответствующих отраслей права, раскрыть практику применения их норм в деятельности органов юстиции.</w:t>
      </w:r>
    </w:p>
    <w:p w:rsidR="002D44D0" w:rsidRDefault="002D44D0">
      <w:pPr>
        <w:ind w:firstLine="720"/>
        <w:jc w:val="both"/>
        <w:rPr>
          <w:sz w:val="28"/>
        </w:rPr>
      </w:pPr>
      <w:r>
        <w:rPr>
          <w:sz w:val="28"/>
        </w:rPr>
        <w:t>Очевидно, сейчас любое теоретическое положение, предписание закона, практическое решение по вопросам уголовной ответственности, применения и исполнения наказания, и иных уголовных мер воздействия на лиц, совершивших правонарушения, нужно рассматривать в аспекте требований уголовной политики. Так же надо оценивать содержание данной работы.</w:t>
      </w:r>
    </w:p>
    <w:p w:rsidR="002D44D0" w:rsidRDefault="002D44D0">
      <w:pPr>
        <w:ind w:firstLine="720"/>
        <w:jc w:val="both"/>
        <w:rPr>
          <w:sz w:val="28"/>
        </w:rPr>
      </w:pPr>
      <w:r>
        <w:rPr>
          <w:sz w:val="28"/>
        </w:rPr>
        <w:t>Не делая развернутых выводов по поводу написанного, хотелось бы подчеркнуть некоторые положения:</w:t>
      </w:r>
    </w:p>
    <w:p w:rsidR="002D44D0" w:rsidRDefault="002D44D0">
      <w:pPr>
        <w:numPr>
          <w:ilvl w:val="0"/>
          <w:numId w:val="1"/>
        </w:numPr>
        <w:jc w:val="both"/>
        <w:rPr>
          <w:sz w:val="28"/>
        </w:rPr>
      </w:pPr>
      <w:r>
        <w:rPr>
          <w:sz w:val="28"/>
        </w:rPr>
        <w:t>лишь одним – а не единственным, вспомогательным – а не главным средством предупреждения преступности является уголовная ответственность и исполнение уголовного наказания. Центр тяжести в этой области лежит на социальных, в том числе экономических, идеологических, организационных мерах. Но пока преступность существует, без уголовной ответственности и наказания не обойтись;</w:t>
      </w:r>
    </w:p>
    <w:p w:rsidR="002D44D0" w:rsidRDefault="002D44D0">
      <w:pPr>
        <w:numPr>
          <w:ilvl w:val="0"/>
          <w:numId w:val="1"/>
        </w:numPr>
        <w:jc w:val="both"/>
        <w:rPr>
          <w:sz w:val="28"/>
        </w:rPr>
      </w:pPr>
      <w:r>
        <w:rPr>
          <w:sz w:val="28"/>
        </w:rPr>
        <w:t>уголовная ответственность в принципе признает возможным существование целого ряда способов своей реализации. Основным способом является применение наказания. Уголовная ответственность с точки зрения своего содержания и формы осуществления является частью юридической ответственности;</w:t>
      </w:r>
    </w:p>
    <w:p w:rsidR="002D44D0" w:rsidRDefault="002D44D0">
      <w:pPr>
        <w:numPr>
          <w:ilvl w:val="0"/>
          <w:numId w:val="1"/>
        </w:numPr>
        <w:jc w:val="both"/>
        <w:rPr>
          <w:sz w:val="28"/>
        </w:rPr>
      </w:pPr>
      <w:r>
        <w:rPr>
          <w:sz w:val="28"/>
        </w:rPr>
        <w:t>как особое социально-правовое явление наказание имеет свою сущность и содержание, обладает определенными формами, в силу чего делится на виды. Лишением свободы наказание не исчерпывается. Законом предусмотрена целая система видов наказаний. Каждое из этих наказаний способно специфически воздействовать на виновное в совершении преступления лицо;</w:t>
      </w:r>
    </w:p>
    <w:p w:rsidR="002D44D0" w:rsidRDefault="002D44D0">
      <w:pPr>
        <w:numPr>
          <w:ilvl w:val="0"/>
          <w:numId w:val="1"/>
        </w:numPr>
        <w:jc w:val="both"/>
        <w:rPr>
          <w:sz w:val="28"/>
        </w:rPr>
      </w:pPr>
      <w:r>
        <w:rPr>
          <w:sz w:val="28"/>
        </w:rPr>
        <w:t>существенным требованием уголовной политики является дифференциация ответственности и индивидуализация наказания.</w:t>
      </w:r>
    </w:p>
    <w:p w:rsidR="002D44D0" w:rsidRDefault="002D44D0">
      <w:pPr>
        <w:ind w:left="360" w:firstLine="360"/>
        <w:jc w:val="both"/>
        <w:rPr>
          <w:sz w:val="28"/>
        </w:rPr>
      </w:pPr>
      <w:r>
        <w:rPr>
          <w:sz w:val="28"/>
        </w:rPr>
        <w:t>Существование целой системы видов наказаний создает необходимые условия для индивидуализации наказания при его назначении и исполнении. Изучать и практически применять нужно все наказания, что является основанием для развития уголовно-исполнительной системы.</w:t>
      </w:r>
    </w:p>
    <w:p w:rsidR="002D44D0" w:rsidRDefault="002D44D0">
      <w:pPr>
        <w:numPr>
          <w:ilvl w:val="0"/>
          <w:numId w:val="1"/>
        </w:numPr>
        <w:jc w:val="both"/>
        <w:rPr>
          <w:sz w:val="28"/>
        </w:rPr>
      </w:pPr>
      <w:r>
        <w:rPr>
          <w:sz w:val="28"/>
        </w:rPr>
        <w:t>на данном этапе развития уголовного права, в рамках которого возобновлено изучение проблем уголовной политики, восстановлен социологических подход к оценке содержания уголовно-правовой нормы и эффективности практики ее применения, актуальными становятся проблемы, к которым можно отнести:</w:t>
      </w:r>
    </w:p>
    <w:p w:rsidR="002D44D0" w:rsidRDefault="002D44D0">
      <w:pPr>
        <w:numPr>
          <w:ilvl w:val="0"/>
          <w:numId w:val="1"/>
        </w:numPr>
        <w:tabs>
          <w:tab w:val="clear" w:pos="360"/>
          <w:tab w:val="num" w:pos="1080"/>
        </w:tabs>
        <w:ind w:left="1080"/>
        <w:jc w:val="both"/>
        <w:rPr>
          <w:sz w:val="28"/>
        </w:rPr>
      </w:pPr>
      <w:r>
        <w:rPr>
          <w:sz w:val="28"/>
        </w:rPr>
        <w:t>преступление, уголовный проступок, административное наказание;</w:t>
      </w:r>
    </w:p>
    <w:p w:rsidR="002D44D0" w:rsidRDefault="002D44D0">
      <w:pPr>
        <w:numPr>
          <w:ilvl w:val="0"/>
          <w:numId w:val="1"/>
        </w:numPr>
        <w:tabs>
          <w:tab w:val="clear" w:pos="360"/>
          <w:tab w:val="num" w:pos="1080"/>
        </w:tabs>
        <w:ind w:left="1080"/>
        <w:jc w:val="both"/>
        <w:rPr>
          <w:sz w:val="28"/>
        </w:rPr>
      </w:pPr>
      <w:r>
        <w:rPr>
          <w:sz w:val="28"/>
        </w:rPr>
        <w:t>криминализация и декриминализация деяний, совершение которых связано с наличием особых условий, вызванных научно-техническим прогрессом;</w:t>
      </w:r>
    </w:p>
    <w:p w:rsidR="002D44D0" w:rsidRDefault="002D44D0">
      <w:pPr>
        <w:numPr>
          <w:ilvl w:val="0"/>
          <w:numId w:val="1"/>
        </w:numPr>
        <w:tabs>
          <w:tab w:val="clear" w:pos="360"/>
          <w:tab w:val="num" w:pos="1080"/>
        </w:tabs>
        <w:ind w:left="1080"/>
        <w:jc w:val="both"/>
        <w:rPr>
          <w:sz w:val="28"/>
        </w:rPr>
      </w:pPr>
      <w:r>
        <w:rPr>
          <w:sz w:val="28"/>
        </w:rPr>
        <w:t>характер санкций и форм ответственности за преступления, совершенные по неосторожности;</w:t>
      </w:r>
    </w:p>
    <w:p w:rsidR="002D44D0" w:rsidRDefault="002D44D0">
      <w:pPr>
        <w:numPr>
          <w:ilvl w:val="0"/>
          <w:numId w:val="1"/>
        </w:numPr>
        <w:tabs>
          <w:tab w:val="clear" w:pos="360"/>
          <w:tab w:val="num" w:pos="1080"/>
        </w:tabs>
        <w:ind w:left="1080"/>
        <w:jc w:val="both"/>
        <w:rPr>
          <w:sz w:val="28"/>
        </w:rPr>
      </w:pPr>
      <w:r>
        <w:rPr>
          <w:sz w:val="28"/>
        </w:rPr>
        <w:t>предупреждение девальвации наказания и повышения его авторитета;</w:t>
      </w:r>
    </w:p>
    <w:p w:rsidR="002D44D0" w:rsidRDefault="002D44D0">
      <w:pPr>
        <w:numPr>
          <w:ilvl w:val="0"/>
          <w:numId w:val="1"/>
        </w:numPr>
        <w:tabs>
          <w:tab w:val="clear" w:pos="360"/>
          <w:tab w:val="num" w:pos="1080"/>
        </w:tabs>
        <w:ind w:left="1080"/>
        <w:jc w:val="both"/>
        <w:rPr>
          <w:sz w:val="28"/>
        </w:rPr>
      </w:pPr>
      <w:r>
        <w:rPr>
          <w:sz w:val="28"/>
        </w:rPr>
        <w:t>дальнейшее изучение форм преступной деятельности, установление связи между объективными и субъективными признаками преступления, изучение личности преступника, субъекта преступления, обвиняемого, подсудимого, осужденного на основе союза общественных и естественных наук;</w:t>
      </w:r>
    </w:p>
    <w:p w:rsidR="002D44D0" w:rsidRDefault="002D44D0">
      <w:pPr>
        <w:numPr>
          <w:ilvl w:val="0"/>
          <w:numId w:val="1"/>
        </w:numPr>
        <w:tabs>
          <w:tab w:val="clear" w:pos="360"/>
          <w:tab w:val="num" w:pos="1080"/>
        </w:tabs>
        <w:ind w:left="1080"/>
        <w:jc w:val="both"/>
        <w:rPr>
          <w:sz w:val="28"/>
        </w:rPr>
      </w:pPr>
      <w:r>
        <w:rPr>
          <w:sz w:val="28"/>
        </w:rPr>
        <w:t>комплексное изучение на базе положений уголовной политики, уголовного, уголовно-процессуального, уголовно–исполнительного законодательства, соответствующих отраслей правовой науки, предмета и содержания названных отраслей права в интересах дальнейшего повышения эффективности правовых форм предупреждения преступности;</w:t>
      </w:r>
    </w:p>
    <w:p w:rsidR="002D44D0" w:rsidRDefault="002D44D0">
      <w:pPr>
        <w:numPr>
          <w:ilvl w:val="0"/>
          <w:numId w:val="1"/>
        </w:numPr>
        <w:tabs>
          <w:tab w:val="clear" w:pos="360"/>
          <w:tab w:val="num" w:pos="1080"/>
        </w:tabs>
        <w:ind w:left="1080"/>
        <w:jc w:val="both"/>
        <w:rPr>
          <w:sz w:val="28"/>
        </w:rPr>
      </w:pPr>
      <w:r>
        <w:rPr>
          <w:sz w:val="28"/>
        </w:rPr>
        <w:t>и, наконец, искать все возможные формы и методы, решения проблем исполнения наказаний.</w:t>
      </w:r>
    </w:p>
    <w:p w:rsidR="002D44D0" w:rsidRDefault="002D44D0">
      <w:pPr>
        <w:ind w:firstLine="720"/>
        <w:jc w:val="both"/>
        <w:rPr>
          <w:sz w:val="28"/>
        </w:rPr>
      </w:pPr>
      <w:r>
        <w:rPr>
          <w:sz w:val="28"/>
        </w:rPr>
        <w:t>В условиях современного развивающегося демократического общества, единственно эффективный путь борьбы с правонарушениями – путь социальной профилактики, в которой наказание, хотя и играет пока важную роль, но выступает в качестве вспомогательного средства, ибо «автоматически само по себе оно не снижает преступности».</w:t>
      </w:r>
    </w:p>
    <w:p w:rsidR="002D44D0" w:rsidRDefault="002D44D0">
      <w:pPr>
        <w:ind w:firstLine="720"/>
        <w:jc w:val="both"/>
        <w:rPr>
          <w:sz w:val="28"/>
        </w:rPr>
      </w:pPr>
    </w:p>
    <w:p w:rsidR="002D44D0" w:rsidRDefault="002D44D0">
      <w:pPr>
        <w:ind w:firstLine="720"/>
        <w:jc w:val="both"/>
        <w:rPr>
          <w:sz w:val="28"/>
        </w:rPr>
      </w:pPr>
    </w:p>
    <w:p w:rsidR="002D44D0" w:rsidRDefault="002D44D0">
      <w:pPr>
        <w:ind w:firstLine="720"/>
        <w:jc w:val="both"/>
        <w:rPr>
          <w:sz w:val="28"/>
        </w:rPr>
      </w:pPr>
    </w:p>
    <w:p w:rsidR="002D44D0" w:rsidRDefault="002D44D0">
      <w:pPr>
        <w:ind w:firstLine="720"/>
        <w:jc w:val="both"/>
        <w:rPr>
          <w:sz w:val="28"/>
        </w:rPr>
      </w:pPr>
    </w:p>
    <w:p w:rsidR="002D44D0" w:rsidRDefault="002D44D0">
      <w:pPr>
        <w:ind w:firstLine="720"/>
        <w:jc w:val="both"/>
        <w:rPr>
          <w:sz w:val="28"/>
        </w:rPr>
      </w:pPr>
    </w:p>
    <w:p w:rsidR="002D44D0" w:rsidRDefault="002D44D0">
      <w:pPr>
        <w:pStyle w:val="4"/>
      </w:pPr>
      <w:r>
        <w:t>СПИСОК ИСПОЛЬЗУЕМОЙ ЛИТЕРАТУРЫ</w:t>
      </w:r>
    </w:p>
    <w:p w:rsidR="002D44D0" w:rsidRDefault="002D44D0">
      <w:pPr>
        <w:pStyle w:val="4"/>
        <w:ind w:firstLine="0"/>
        <w:jc w:val="both"/>
        <w:rPr>
          <w:b w:val="0"/>
          <w:i w:val="0"/>
          <w:u w:val="none"/>
        </w:rPr>
      </w:pPr>
    </w:p>
    <w:p w:rsidR="002D44D0" w:rsidRDefault="002D44D0">
      <w:pPr>
        <w:pStyle w:val="4"/>
        <w:ind w:firstLine="0"/>
        <w:jc w:val="both"/>
        <w:rPr>
          <w:b w:val="0"/>
          <w:i w:val="0"/>
          <w:u w:val="none"/>
        </w:rPr>
      </w:pPr>
    </w:p>
    <w:p w:rsidR="002D44D0" w:rsidRDefault="002D44D0">
      <w:pPr>
        <w:pStyle w:val="4"/>
        <w:numPr>
          <w:ilvl w:val="0"/>
          <w:numId w:val="3"/>
        </w:numPr>
        <w:jc w:val="both"/>
        <w:rPr>
          <w:b w:val="0"/>
          <w:i w:val="0"/>
          <w:u w:val="none"/>
        </w:rPr>
      </w:pPr>
      <w:r>
        <w:rPr>
          <w:b w:val="0"/>
          <w:i w:val="0"/>
          <w:u w:val="none"/>
        </w:rPr>
        <w:t>Основные направления борьбы с преступностью. М. 1997 г.</w:t>
      </w:r>
    </w:p>
    <w:p w:rsidR="002D44D0" w:rsidRDefault="002D44D0">
      <w:pPr>
        <w:pStyle w:val="4"/>
        <w:numPr>
          <w:ilvl w:val="0"/>
          <w:numId w:val="3"/>
        </w:numPr>
        <w:jc w:val="both"/>
        <w:rPr>
          <w:b w:val="0"/>
          <w:i w:val="0"/>
          <w:u w:val="none"/>
        </w:rPr>
      </w:pPr>
      <w:r>
        <w:rPr>
          <w:b w:val="0"/>
          <w:i w:val="0"/>
          <w:u w:val="none"/>
        </w:rPr>
        <w:t>Уголовное право Российской Федерации. Общая часть. Под ред. Б.В. Здравомыслова. М.: 1997 г.</w:t>
      </w:r>
    </w:p>
    <w:p w:rsidR="002D44D0" w:rsidRDefault="002D44D0">
      <w:pPr>
        <w:pStyle w:val="4"/>
        <w:numPr>
          <w:ilvl w:val="0"/>
          <w:numId w:val="3"/>
        </w:numPr>
        <w:jc w:val="both"/>
        <w:rPr>
          <w:b w:val="0"/>
          <w:i w:val="0"/>
          <w:u w:val="none"/>
        </w:rPr>
      </w:pPr>
      <w:r>
        <w:rPr>
          <w:b w:val="0"/>
          <w:i w:val="0"/>
          <w:u w:val="none"/>
        </w:rPr>
        <w:t>В.И. Костырев «Система и виды наказаний». Уфа, УЮИ МВД РФ, 1996 г.</w:t>
      </w:r>
    </w:p>
    <w:p w:rsidR="002D44D0" w:rsidRDefault="002D44D0">
      <w:pPr>
        <w:pStyle w:val="4"/>
        <w:numPr>
          <w:ilvl w:val="0"/>
          <w:numId w:val="3"/>
        </w:numPr>
        <w:jc w:val="both"/>
        <w:rPr>
          <w:b w:val="0"/>
          <w:i w:val="0"/>
          <w:u w:val="none"/>
        </w:rPr>
      </w:pPr>
      <w:r>
        <w:rPr>
          <w:b w:val="0"/>
          <w:i w:val="0"/>
          <w:u w:val="none"/>
        </w:rPr>
        <w:t>В.И. Никонов «Уголовное наказание и его общепредупредительное воздействие». Тюмень. 1992 г.</w:t>
      </w:r>
    </w:p>
    <w:p w:rsidR="002D44D0" w:rsidRDefault="002D44D0">
      <w:pPr>
        <w:pStyle w:val="4"/>
        <w:numPr>
          <w:ilvl w:val="0"/>
          <w:numId w:val="3"/>
        </w:numPr>
        <w:jc w:val="both"/>
        <w:rPr>
          <w:b w:val="0"/>
          <w:i w:val="0"/>
          <w:u w:val="none"/>
        </w:rPr>
      </w:pPr>
      <w:r>
        <w:rPr>
          <w:b w:val="0"/>
          <w:i w:val="0"/>
          <w:u w:val="none"/>
        </w:rPr>
        <w:t>Н.С. Таганцев. Русское уголовное право. Лекции. Часть общая. Том 2. М.: Наука, 1994 г.</w:t>
      </w:r>
    </w:p>
    <w:p w:rsidR="002D44D0" w:rsidRDefault="002D44D0">
      <w:pPr>
        <w:pStyle w:val="4"/>
        <w:numPr>
          <w:ilvl w:val="0"/>
          <w:numId w:val="3"/>
        </w:numPr>
        <w:jc w:val="both"/>
        <w:rPr>
          <w:b w:val="0"/>
          <w:i w:val="0"/>
          <w:u w:val="none"/>
        </w:rPr>
      </w:pPr>
      <w:r>
        <w:rPr>
          <w:b w:val="0"/>
          <w:i w:val="0"/>
          <w:u w:val="none"/>
        </w:rPr>
        <w:t>Уложение о наказаниях уголовных и исправительных. 1845 г.</w:t>
      </w:r>
    </w:p>
    <w:p w:rsidR="002D44D0" w:rsidRDefault="002D44D0">
      <w:pPr>
        <w:pStyle w:val="4"/>
        <w:numPr>
          <w:ilvl w:val="0"/>
          <w:numId w:val="3"/>
        </w:numPr>
        <w:jc w:val="both"/>
        <w:rPr>
          <w:b w:val="0"/>
          <w:i w:val="0"/>
          <w:u w:val="none"/>
        </w:rPr>
      </w:pPr>
      <w:r>
        <w:rPr>
          <w:b w:val="0"/>
          <w:i w:val="0"/>
          <w:u w:val="none"/>
        </w:rPr>
        <w:t>Уголовное уложение 1903 г.</w:t>
      </w:r>
    </w:p>
    <w:p w:rsidR="002D44D0" w:rsidRDefault="002D44D0">
      <w:pPr>
        <w:pStyle w:val="4"/>
        <w:numPr>
          <w:ilvl w:val="0"/>
          <w:numId w:val="3"/>
        </w:numPr>
        <w:jc w:val="both"/>
        <w:rPr>
          <w:b w:val="0"/>
          <w:i w:val="0"/>
          <w:u w:val="none"/>
        </w:rPr>
      </w:pPr>
      <w:r>
        <w:rPr>
          <w:b w:val="0"/>
          <w:i w:val="0"/>
          <w:u w:val="none"/>
        </w:rPr>
        <w:t>Уголовное право России. Общая часть. Учебник под ред. А.И. Рарога. М. 1997 г.</w:t>
      </w:r>
    </w:p>
    <w:p w:rsidR="002D44D0" w:rsidRDefault="002D44D0">
      <w:pPr>
        <w:pStyle w:val="4"/>
        <w:numPr>
          <w:ilvl w:val="0"/>
          <w:numId w:val="3"/>
        </w:numPr>
        <w:jc w:val="both"/>
        <w:rPr>
          <w:b w:val="0"/>
          <w:i w:val="0"/>
          <w:u w:val="none"/>
        </w:rPr>
      </w:pPr>
      <w:r>
        <w:rPr>
          <w:b w:val="0"/>
          <w:i w:val="0"/>
          <w:u w:val="none"/>
        </w:rPr>
        <w:t>Курс Советского уголовного права. Общая часть. Т.2 МГУ, 1970г.</w:t>
      </w:r>
    </w:p>
    <w:p w:rsidR="002D44D0" w:rsidRDefault="002D44D0">
      <w:pPr>
        <w:pStyle w:val="4"/>
        <w:numPr>
          <w:ilvl w:val="0"/>
          <w:numId w:val="3"/>
        </w:numPr>
        <w:jc w:val="both"/>
        <w:rPr>
          <w:b w:val="0"/>
          <w:i w:val="0"/>
          <w:u w:val="none"/>
        </w:rPr>
      </w:pPr>
      <w:r>
        <w:rPr>
          <w:b w:val="0"/>
          <w:i w:val="0"/>
          <w:u w:val="none"/>
        </w:rPr>
        <w:t xml:space="preserve">  Советское уголовное право. Общая часть. Под. Ред. Г.А. Кригера, Б.А. Куринова, Ю.М. Ткачевского. М. 1981 г.</w:t>
      </w:r>
    </w:p>
    <w:p w:rsidR="002D44D0" w:rsidRDefault="002D44D0">
      <w:pPr>
        <w:pStyle w:val="4"/>
        <w:numPr>
          <w:ilvl w:val="0"/>
          <w:numId w:val="3"/>
        </w:numPr>
        <w:jc w:val="both"/>
        <w:rPr>
          <w:b w:val="0"/>
          <w:i w:val="0"/>
          <w:u w:val="none"/>
        </w:rPr>
      </w:pPr>
      <w:r>
        <w:rPr>
          <w:b w:val="0"/>
          <w:i w:val="0"/>
          <w:u w:val="none"/>
        </w:rPr>
        <w:t>Уголовное право. Общая часть. М. МГУ 1993 г.</w:t>
      </w:r>
    </w:p>
    <w:p w:rsidR="002D44D0" w:rsidRDefault="002D44D0">
      <w:pPr>
        <w:pStyle w:val="4"/>
        <w:numPr>
          <w:ilvl w:val="0"/>
          <w:numId w:val="3"/>
        </w:numPr>
        <w:jc w:val="both"/>
        <w:rPr>
          <w:b w:val="0"/>
          <w:i w:val="0"/>
          <w:u w:val="none"/>
        </w:rPr>
      </w:pPr>
      <w:r>
        <w:rPr>
          <w:b w:val="0"/>
          <w:i w:val="0"/>
          <w:u w:val="none"/>
        </w:rPr>
        <w:t>Уголовное право. Издательство Казанского университета, 1994 г.</w:t>
      </w:r>
    </w:p>
    <w:p w:rsidR="002D44D0" w:rsidRDefault="002D44D0">
      <w:pPr>
        <w:pStyle w:val="4"/>
        <w:numPr>
          <w:ilvl w:val="0"/>
          <w:numId w:val="3"/>
        </w:numPr>
        <w:jc w:val="both"/>
        <w:rPr>
          <w:b w:val="0"/>
          <w:i w:val="0"/>
          <w:u w:val="none"/>
        </w:rPr>
      </w:pPr>
      <w:r>
        <w:rPr>
          <w:b w:val="0"/>
          <w:i w:val="0"/>
          <w:u w:val="none"/>
        </w:rPr>
        <w:t>Лейст О.Э. Санкции и ответственность по Советскому праву. М. М. Издательство Московского университета, 1981 г.</w:t>
      </w:r>
    </w:p>
    <w:p w:rsidR="002D44D0" w:rsidRDefault="002D44D0">
      <w:pPr>
        <w:pStyle w:val="4"/>
        <w:numPr>
          <w:ilvl w:val="0"/>
          <w:numId w:val="3"/>
        </w:numPr>
        <w:jc w:val="both"/>
        <w:rPr>
          <w:b w:val="0"/>
          <w:i w:val="0"/>
          <w:u w:val="none"/>
        </w:rPr>
      </w:pPr>
      <w:r>
        <w:rPr>
          <w:b w:val="0"/>
          <w:i w:val="0"/>
          <w:u w:val="none"/>
        </w:rPr>
        <w:t>М.Д. Шаргородский. Наказание, его цели и эффективностью Л. 1973 г.</w:t>
      </w:r>
    </w:p>
    <w:p w:rsidR="002D44D0" w:rsidRDefault="002D44D0">
      <w:pPr>
        <w:pStyle w:val="4"/>
        <w:numPr>
          <w:ilvl w:val="0"/>
          <w:numId w:val="3"/>
        </w:numPr>
        <w:jc w:val="both"/>
        <w:rPr>
          <w:b w:val="0"/>
          <w:i w:val="0"/>
          <w:u w:val="none"/>
        </w:rPr>
      </w:pPr>
      <w:r>
        <w:rPr>
          <w:b w:val="0"/>
          <w:i w:val="0"/>
          <w:u w:val="none"/>
        </w:rPr>
        <w:t>И.И. Карпец. Наказание: социальные, правовые и криминологические проблемы. М. 1973 г.</w:t>
      </w:r>
    </w:p>
    <w:p w:rsidR="002D44D0" w:rsidRDefault="002D44D0">
      <w:pPr>
        <w:pStyle w:val="4"/>
        <w:numPr>
          <w:ilvl w:val="0"/>
          <w:numId w:val="3"/>
        </w:numPr>
        <w:jc w:val="both"/>
        <w:rPr>
          <w:b w:val="0"/>
          <w:i w:val="0"/>
          <w:u w:val="none"/>
        </w:rPr>
      </w:pPr>
      <w:r>
        <w:rPr>
          <w:b w:val="0"/>
          <w:i w:val="0"/>
          <w:u w:val="none"/>
        </w:rPr>
        <w:t>Н.А. Беляев. Цели наказания и средства их достижения. Л. 1963 г.</w:t>
      </w:r>
    </w:p>
    <w:p w:rsidR="002D44D0" w:rsidRDefault="002D44D0">
      <w:pPr>
        <w:pStyle w:val="4"/>
        <w:numPr>
          <w:ilvl w:val="0"/>
          <w:numId w:val="3"/>
        </w:numPr>
        <w:jc w:val="both"/>
        <w:rPr>
          <w:b w:val="0"/>
          <w:i w:val="0"/>
          <w:u w:val="none"/>
        </w:rPr>
      </w:pPr>
      <w:r>
        <w:rPr>
          <w:b w:val="0"/>
          <w:i w:val="0"/>
          <w:u w:val="none"/>
        </w:rPr>
        <w:t>С.В. Полубинская. Цели наказания. М. 1990 г.</w:t>
      </w:r>
    </w:p>
    <w:p w:rsidR="002D44D0" w:rsidRDefault="002D44D0">
      <w:pPr>
        <w:pStyle w:val="4"/>
        <w:numPr>
          <w:ilvl w:val="0"/>
          <w:numId w:val="3"/>
        </w:numPr>
        <w:jc w:val="both"/>
        <w:rPr>
          <w:b w:val="0"/>
          <w:i w:val="0"/>
          <w:u w:val="none"/>
        </w:rPr>
      </w:pPr>
      <w:r>
        <w:rPr>
          <w:b w:val="0"/>
          <w:i w:val="0"/>
          <w:u w:val="none"/>
        </w:rPr>
        <w:t>Н.А. Стручков. Уголовная ответственность и ее реализация в борьбе с преступностью. 1977 г. Саратов.</w:t>
      </w:r>
    </w:p>
    <w:p w:rsidR="002D44D0" w:rsidRDefault="002D44D0">
      <w:pPr>
        <w:pStyle w:val="4"/>
        <w:numPr>
          <w:ilvl w:val="0"/>
          <w:numId w:val="3"/>
        </w:numPr>
        <w:jc w:val="both"/>
        <w:rPr>
          <w:b w:val="0"/>
          <w:i w:val="0"/>
          <w:u w:val="none"/>
        </w:rPr>
      </w:pPr>
      <w:r>
        <w:rPr>
          <w:b w:val="0"/>
          <w:i w:val="0"/>
          <w:u w:val="none"/>
        </w:rPr>
        <w:t>М.Ф. Костюк. Новое уголовное законодательство России. Учебное пособие УЮИ МВД РФ, 1997 г.</w:t>
      </w:r>
    </w:p>
    <w:p w:rsidR="002D44D0" w:rsidRDefault="002D44D0">
      <w:pPr>
        <w:pStyle w:val="4"/>
        <w:numPr>
          <w:ilvl w:val="0"/>
          <w:numId w:val="3"/>
        </w:numPr>
        <w:jc w:val="both"/>
        <w:rPr>
          <w:b w:val="0"/>
          <w:i w:val="0"/>
          <w:u w:val="none"/>
        </w:rPr>
      </w:pPr>
      <w:r>
        <w:rPr>
          <w:b w:val="0"/>
          <w:i w:val="0"/>
          <w:u w:val="none"/>
        </w:rPr>
        <w:t>М.Ф. Костюк. Новое уголовное законодательство Россиию УИЮ МВД РФ, 1997 г.</w:t>
      </w:r>
    </w:p>
    <w:p w:rsidR="002D44D0" w:rsidRDefault="002D44D0">
      <w:pPr>
        <w:pStyle w:val="4"/>
        <w:numPr>
          <w:ilvl w:val="0"/>
          <w:numId w:val="3"/>
        </w:numPr>
        <w:jc w:val="both"/>
        <w:rPr>
          <w:b w:val="0"/>
          <w:i w:val="0"/>
          <w:u w:val="none"/>
        </w:rPr>
      </w:pPr>
      <w:r>
        <w:rPr>
          <w:b w:val="0"/>
          <w:i w:val="0"/>
          <w:u w:val="none"/>
        </w:rPr>
        <w:t>Х.М. Ахметдин, Рыков И.Н. Направление в дисциплинарный батальон как вид наказания по Советскому уголовному праву. М.: 1965 г.</w:t>
      </w:r>
    </w:p>
    <w:p w:rsidR="002D44D0" w:rsidRDefault="002D44D0">
      <w:pPr>
        <w:pStyle w:val="4"/>
        <w:numPr>
          <w:ilvl w:val="0"/>
          <w:numId w:val="3"/>
        </w:numPr>
        <w:jc w:val="both"/>
        <w:rPr>
          <w:b w:val="0"/>
          <w:i w:val="0"/>
          <w:u w:val="none"/>
        </w:rPr>
      </w:pPr>
      <w:r>
        <w:rPr>
          <w:b w:val="0"/>
          <w:i w:val="0"/>
          <w:u w:val="none"/>
        </w:rPr>
        <w:t>Н.А. Стручков.  «Воспитательное значение наказания, связанное с направлением военнослужащего в дисциплинарный батальон». М.: 1997 г.</w:t>
      </w:r>
    </w:p>
    <w:p w:rsidR="002D44D0" w:rsidRDefault="002D44D0">
      <w:pPr>
        <w:pStyle w:val="4"/>
        <w:numPr>
          <w:ilvl w:val="0"/>
          <w:numId w:val="3"/>
        </w:numPr>
        <w:jc w:val="both"/>
        <w:rPr>
          <w:b w:val="0"/>
          <w:i w:val="0"/>
          <w:u w:val="none"/>
        </w:rPr>
      </w:pPr>
      <w:r>
        <w:rPr>
          <w:b w:val="0"/>
          <w:i w:val="0"/>
          <w:u w:val="none"/>
        </w:rPr>
        <w:t>В.М. Чхиквадзе, М.Я. Савицкий. Советское уголовное право. М.: 1941 г.</w:t>
      </w:r>
    </w:p>
    <w:p w:rsidR="002D44D0" w:rsidRDefault="002D44D0">
      <w:pPr>
        <w:pStyle w:val="4"/>
        <w:numPr>
          <w:ilvl w:val="0"/>
          <w:numId w:val="3"/>
        </w:numPr>
        <w:jc w:val="both"/>
        <w:rPr>
          <w:b w:val="0"/>
          <w:i w:val="0"/>
          <w:u w:val="none"/>
        </w:rPr>
      </w:pPr>
      <w:r>
        <w:rPr>
          <w:b w:val="0"/>
          <w:i w:val="0"/>
          <w:u w:val="none"/>
        </w:rPr>
        <w:t>История Советского уголовного права. М. 1948 г.</w:t>
      </w:r>
    </w:p>
    <w:p w:rsidR="002D44D0" w:rsidRDefault="002D44D0">
      <w:pPr>
        <w:pStyle w:val="4"/>
        <w:numPr>
          <w:ilvl w:val="0"/>
          <w:numId w:val="3"/>
        </w:numPr>
        <w:jc w:val="both"/>
        <w:rPr>
          <w:b w:val="0"/>
          <w:i w:val="0"/>
          <w:u w:val="none"/>
        </w:rPr>
      </w:pPr>
      <w:r>
        <w:rPr>
          <w:b w:val="0"/>
          <w:i w:val="0"/>
          <w:u w:val="none"/>
        </w:rPr>
        <w:t>Сборник документов по истории уголовного законодательства СССР и РСФСР. Москва.</w:t>
      </w:r>
    </w:p>
    <w:p w:rsidR="002D44D0" w:rsidRDefault="002D44D0">
      <w:pPr>
        <w:pStyle w:val="4"/>
        <w:numPr>
          <w:ilvl w:val="0"/>
          <w:numId w:val="3"/>
        </w:numPr>
        <w:jc w:val="both"/>
        <w:rPr>
          <w:b w:val="0"/>
          <w:i w:val="0"/>
          <w:u w:val="none"/>
        </w:rPr>
      </w:pPr>
      <w:r>
        <w:rPr>
          <w:b w:val="0"/>
          <w:i w:val="0"/>
          <w:u w:val="none"/>
        </w:rPr>
        <w:t>С.К. Гогель. Курс уголовной политики в связи с уголовной социологиейю СПб. 1910 г.</w:t>
      </w:r>
    </w:p>
    <w:p w:rsidR="002D44D0" w:rsidRDefault="002D44D0">
      <w:pPr>
        <w:pStyle w:val="4"/>
        <w:numPr>
          <w:ilvl w:val="0"/>
          <w:numId w:val="3"/>
        </w:numPr>
        <w:jc w:val="both"/>
        <w:rPr>
          <w:b w:val="0"/>
          <w:i w:val="0"/>
          <w:u w:val="none"/>
        </w:rPr>
      </w:pPr>
      <w:r>
        <w:rPr>
          <w:b w:val="0"/>
          <w:i w:val="0"/>
          <w:u w:val="none"/>
        </w:rPr>
        <w:t>М.Д. Шаргородский. «Система наказаний и их эффективность», 1968 г. №11.</w:t>
      </w:r>
    </w:p>
    <w:p w:rsidR="002D44D0" w:rsidRDefault="002D44D0">
      <w:pPr>
        <w:pStyle w:val="4"/>
        <w:numPr>
          <w:ilvl w:val="0"/>
          <w:numId w:val="3"/>
        </w:numPr>
        <w:jc w:val="both"/>
        <w:rPr>
          <w:b w:val="0"/>
          <w:i w:val="0"/>
          <w:u w:val="none"/>
        </w:rPr>
      </w:pPr>
      <w:r>
        <w:rPr>
          <w:b w:val="0"/>
          <w:i w:val="0"/>
          <w:u w:val="none"/>
        </w:rPr>
        <w:t>И.А. Малиновский. Карательная политика Советской власти и Исправительно-трудовой кодекс – «Право и жизнь». 1985 кн. 2-3</w:t>
      </w:r>
    </w:p>
    <w:p w:rsidR="002D44D0" w:rsidRDefault="002D44D0">
      <w:pPr>
        <w:pStyle w:val="4"/>
        <w:numPr>
          <w:ilvl w:val="0"/>
          <w:numId w:val="3"/>
        </w:numPr>
        <w:jc w:val="both"/>
        <w:rPr>
          <w:b w:val="0"/>
          <w:i w:val="0"/>
          <w:u w:val="none"/>
        </w:rPr>
      </w:pPr>
      <w:r>
        <w:rPr>
          <w:b w:val="0"/>
          <w:i w:val="0"/>
          <w:u w:val="none"/>
        </w:rPr>
        <w:t>Ю.В. Бышевский. А.И. Марцев. Наказание и его назначение. Омск, 1975 г.</w:t>
      </w:r>
    </w:p>
    <w:p w:rsidR="002D44D0" w:rsidRDefault="002D44D0">
      <w:pPr>
        <w:pStyle w:val="4"/>
        <w:numPr>
          <w:ilvl w:val="0"/>
          <w:numId w:val="3"/>
        </w:numPr>
        <w:jc w:val="both"/>
        <w:rPr>
          <w:b w:val="0"/>
          <w:i w:val="0"/>
          <w:u w:val="none"/>
        </w:rPr>
      </w:pPr>
      <w:r>
        <w:rPr>
          <w:b w:val="0"/>
          <w:i w:val="0"/>
          <w:u w:val="none"/>
        </w:rPr>
        <w:t>И.И. Карпец. Наказание. М. «Юридическая литература». 1973 г.</w:t>
      </w:r>
    </w:p>
    <w:p w:rsidR="002D44D0" w:rsidRDefault="002D44D0">
      <w:pPr>
        <w:pStyle w:val="4"/>
        <w:numPr>
          <w:ilvl w:val="0"/>
          <w:numId w:val="3"/>
        </w:numPr>
        <w:jc w:val="both"/>
        <w:rPr>
          <w:b w:val="0"/>
          <w:i w:val="0"/>
          <w:u w:val="none"/>
        </w:rPr>
      </w:pPr>
      <w:r>
        <w:rPr>
          <w:b w:val="0"/>
          <w:i w:val="0"/>
          <w:u w:val="none"/>
        </w:rPr>
        <w:t>М.А. Ефимов. Лишение свободы как вид уголовного наказания, Свердловск. 1964 г.</w:t>
      </w:r>
    </w:p>
    <w:p w:rsidR="002D44D0" w:rsidRDefault="002D44D0">
      <w:pPr>
        <w:pStyle w:val="4"/>
        <w:numPr>
          <w:ilvl w:val="0"/>
          <w:numId w:val="3"/>
        </w:numPr>
        <w:jc w:val="both"/>
        <w:rPr>
          <w:b w:val="0"/>
          <w:i w:val="0"/>
          <w:u w:val="none"/>
        </w:rPr>
      </w:pPr>
      <w:r>
        <w:rPr>
          <w:b w:val="0"/>
          <w:i w:val="0"/>
          <w:u w:val="none"/>
        </w:rPr>
        <w:t>Г.З. Анашкин. Смертная казнь в капиталистических государствах. Историко-правовой очерк. М. 1971 г.</w:t>
      </w:r>
    </w:p>
    <w:p w:rsidR="002D44D0" w:rsidRDefault="002D44D0">
      <w:pPr>
        <w:pStyle w:val="4"/>
        <w:numPr>
          <w:ilvl w:val="0"/>
          <w:numId w:val="3"/>
        </w:numPr>
        <w:jc w:val="both"/>
        <w:rPr>
          <w:b w:val="0"/>
          <w:i w:val="0"/>
          <w:u w:val="none"/>
        </w:rPr>
      </w:pPr>
      <w:r>
        <w:rPr>
          <w:b w:val="0"/>
          <w:i w:val="0"/>
          <w:u w:val="none"/>
        </w:rPr>
        <w:t>М.Д. Шаргородский. Курс Советского уголовного права. Т.2. ЛГУ. 1970 г.</w:t>
      </w:r>
    </w:p>
    <w:p w:rsidR="002D44D0" w:rsidRDefault="002D44D0">
      <w:pPr>
        <w:pStyle w:val="4"/>
        <w:numPr>
          <w:ilvl w:val="0"/>
          <w:numId w:val="3"/>
        </w:numPr>
        <w:jc w:val="both"/>
        <w:rPr>
          <w:b w:val="0"/>
          <w:i w:val="0"/>
          <w:u w:val="none"/>
        </w:rPr>
      </w:pPr>
      <w:r>
        <w:rPr>
          <w:b w:val="0"/>
          <w:i w:val="0"/>
          <w:u w:val="none"/>
        </w:rPr>
        <w:t>Р.Р. Талиакаров. Система и виды наказаний. Горький. 1986 г.</w:t>
      </w:r>
    </w:p>
    <w:p w:rsidR="002D44D0" w:rsidRDefault="002D44D0">
      <w:pPr>
        <w:pStyle w:val="4"/>
        <w:numPr>
          <w:ilvl w:val="0"/>
          <w:numId w:val="3"/>
        </w:numPr>
        <w:jc w:val="both"/>
        <w:rPr>
          <w:b w:val="0"/>
          <w:i w:val="0"/>
          <w:u w:val="none"/>
        </w:rPr>
      </w:pPr>
      <w:r>
        <w:rPr>
          <w:b w:val="0"/>
          <w:i w:val="0"/>
          <w:u w:val="none"/>
        </w:rPr>
        <w:t>СУ РСФСР 1917. №1.</w:t>
      </w:r>
    </w:p>
    <w:p w:rsidR="002D44D0" w:rsidRDefault="002D44D0">
      <w:pPr>
        <w:pStyle w:val="4"/>
        <w:numPr>
          <w:ilvl w:val="0"/>
          <w:numId w:val="3"/>
        </w:numPr>
        <w:jc w:val="both"/>
        <w:rPr>
          <w:b w:val="0"/>
          <w:i w:val="0"/>
          <w:u w:val="none"/>
        </w:rPr>
      </w:pPr>
      <w:r>
        <w:rPr>
          <w:b w:val="0"/>
          <w:i w:val="0"/>
          <w:u w:val="none"/>
        </w:rPr>
        <w:t>СУ РСФСР 1920. №4-5.</w:t>
      </w:r>
    </w:p>
    <w:p w:rsidR="002D44D0" w:rsidRDefault="002D44D0">
      <w:pPr>
        <w:pStyle w:val="4"/>
        <w:numPr>
          <w:ilvl w:val="0"/>
          <w:numId w:val="3"/>
        </w:numPr>
        <w:jc w:val="both"/>
        <w:rPr>
          <w:b w:val="0"/>
          <w:i w:val="0"/>
          <w:u w:val="none"/>
        </w:rPr>
      </w:pPr>
      <w:r>
        <w:rPr>
          <w:b w:val="0"/>
          <w:i w:val="0"/>
          <w:u w:val="none"/>
        </w:rPr>
        <w:t>Ведомости Верховного Совета СССР. 1947. №17.</w:t>
      </w:r>
    </w:p>
    <w:p w:rsidR="002D44D0" w:rsidRDefault="002D44D0">
      <w:pPr>
        <w:pStyle w:val="4"/>
        <w:numPr>
          <w:ilvl w:val="0"/>
          <w:numId w:val="3"/>
        </w:numPr>
        <w:jc w:val="both"/>
        <w:rPr>
          <w:b w:val="0"/>
          <w:i w:val="0"/>
          <w:u w:val="none"/>
        </w:rPr>
      </w:pPr>
      <w:r>
        <w:rPr>
          <w:b w:val="0"/>
          <w:i w:val="0"/>
          <w:u w:val="none"/>
        </w:rPr>
        <w:t>Ведомости Верховного Совета СССР. 1959. №3.</w:t>
      </w:r>
    </w:p>
    <w:p w:rsidR="002D44D0" w:rsidRDefault="002D44D0">
      <w:pPr>
        <w:pStyle w:val="4"/>
        <w:numPr>
          <w:ilvl w:val="0"/>
          <w:numId w:val="3"/>
        </w:numPr>
        <w:jc w:val="both"/>
        <w:rPr>
          <w:b w:val="0"/>
          <w:i w:val="0"/>
          <w:u w:val="none"/>
        </w:rPr>
      </w:pPr>
      <w:r>
        <w:rPr>
          <w:b w:val="0"/>
          <w:i w:val="0"/>
          <w:u w:val="none"/>
        </w:rPr>
        <w:t>Ведомости Съезда народных депутатов Российской Федерации. 1993 г. №22.</w:t>
      </w:r>
    </w:p>
    <w:p w:rsidR="002D44D0" w:rsidRDefault="002D44D0">
      <w:pPr>
        <w:pStyle w:val="4"/>
        <w:numPr>
          <w:ilvl w:val="0"/>
          <w:numId w:val="3"/>
        </w:numPr>
        <w:jc w:val="both"/>
        <w:rPr>
          <w:b w:val="0"/>
          <w:i w:val="0"/>
          <w:u w:val="none"/>
        </w:rPr>
      </w:pPr>
      <w:r>
        <w:rPr>
          <w:b w:val="0"/>
          <w:i w:val="0"/>
          <w:u w:val="none"/>
        </w:rPr>
        <w:t>Уголовно-исполнительный кодекс от 18.12.96 г.</w:t>
      </w:r>
    </w:p>
    <w:p w:rsidR="002D44D0" w:rsidRDefault="002D44D0">
      <w:pPr>
        <w:pStyle w:val="4"/>
        <w:numPr>
          <w:ilvl w:val="0"/>
          <w:numId w:val="3"/>
        </w:numPr>
        <w:jc w:val="both"/>
        <w:rPr>
          <w:b w:val="0"/>
          <w:i w:val="0"/>
          <w:u w:val="none"/>
        </w:rPr>
      </w:pPr>
      <w:r>
        <w:rPr>
          <w:b w:val="0"/>
          <w:i w:val="0"/>
          <w:u w:val="none"/>
        </w:rPr>
        <w:t>Комментарии к уголовно-исполнительному кодексу РФ и Минимальным стандартным правилам обращения с заключенными. Под ред. П.Г. Мищенкова. М.: 1997 г.</w:t>
      </w:r>
    </w:p>
    <w:p w:rsidR="002D44D0" w:rsidRDefault="002D44D0">
      <w:pPr>
        <w:pStyle w:val="4"/>
        <w:numPr>
          <w:ilvl w:val="0"/>
          <w:numId w:val="3"/>
        </w:numPr>
        <w:jc w:val="both"/>
        <w:rPr>
          <w:b w:val="0"/>
          <w:i w:val="0"/>
          <w:u w:val="none"/>
        </w:rPr>
      </w:pPr>
      <w:r>
        <w:rPr>
          <w:b w:val="0"/>
          <w:i w:val="0"/>
          <w:u w:val="none"/>
        </w:rPr>
        <w:t>Сборник стандартов и норм ООН в области предупреждения преступности. Нбю-Йорк, 1992 г.</w:t>
      </w:r>
    </w:p>
    <w:p w:rsidR="002D44D0" w:rsidRDefault="002D44D0">
      <w:pPr>
        <w:pStyle w:val="4"/>
        <w:numPr>
          <w:ilvl w:val="0"/>
          <w:numId w:val="3"/>
        </w:numPr>
        <w:jc w:val="both"/>
        <w:rPr>
          <w:b w:val="0"/>
          <w:i w:val="0"/>
          <w:u w:val="none"/>
        </w:rPr>
      </w:pPr>
      <w:r>
        <w:rPr>
          <w:b w:val="0"/>
          <w:i w:val="0"/>
          <w:u w:val="none"/>
        </w:rPr>
        <w:t>Конституция РФ, принята 12 декабря 1993 г.</w:t>
      </w:r>
    </w:p>
    <w:p w:rsidR="002D44D0" w:rsidRDefault="002D44D0">
      <w:pPr>
        <w:pStyle w:val="4"/>
        <w:numPr>
          <w:ilvl w:val="0"/>
          <w:numId w:val="3"/>
        </w:numPr>
        <w:jc w:val="both"/>
        <w:rPr>
          <w:b w:val="0"/>
          <w:i w:val="0"/>
          <w:u w:val="none"/>
        </w:rPr>
      </w:pPr>
      <w:r>
        <w:rPr>
          <w:b w:val="0"/>
          <w:i w:val="0"/>
          <w:u w:val="none"/>
        </w:rPr>
        <w:t>Уголовный кодекс РФ.</w:t>
      </w:r>
    </w:p>
    <w:p w:rsidR="002D44D0" w:rsidRDefault="002D44D0">
      <w:pPr>
        <w:pStyle w:val="4"/>
        <w:numPr>
          <w:ilvl w:val="0"/>
          <w:numId w:val="3"/>
        </w:numPr>
        <w:jc w:val="both"/>
        <w:rPr>
          <w:b w:val="0"/>
          <w:i w:val="0"/>
          <w:u w:val="none"/>
        </w:rPr>
      </w:pPr>
      <w:r>
        <w:rPr>
          <w:b w:val="0"/>
          <w:i w:val="0"/>
          <w:u w:val="none"/>
        </w:rPr>
        <w:t>Бюллетень Верховного Суда СССР, 1960, №5.</w:t>
      </w:r>
    </w:p>
    <w:p w:rsidR="002D44D0" w:rsidRDefault="002D44D0">
      <w:pPr>
        <w:pStyle w:val="4"/>
        <w:numPr>
          <w:ilvl w:val="0"/>
          <w:numId w:val="3"/>
        </w:numPr>
        <w:jc w:val="both"/>
        <w:rPr>
          <w:b w:val="0"/>
          <w:i w:val="0"/>
          <w:u w:val="none"/>
        </w:rPr>
      </w:pPr>
      <w:r>
        <w:rPr>
          <w:b w:val="0"/>
          <w:i w:val="0"/>
          <w:u w:val="none"/>
        </w:rPr>
        <w:t>Сборник постановлений Пленума Верховного Суда РФ, 1991-1993. М. 1994 г.</w:t>
      </w:r>
    </w:p>
    <w:p w:rsidR="002D44D0" w:rsidRDefault="002D44D0">
      <w:pPr>
        <w:jc w:val="both"/>
        <w:rPr>
          <w:sz w:val="28"/>
        </w:rPr>
      </w:pPr>
      <w:bookmarkStart w:id="0" w:name="_GoBack"/>
      <w:bookmarkEnd w:id="0"/>
    </w:p>
    <w:sectPr w:rsidR="002D44D0">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4D0" w:rsidRDefault="002D44D0">
      <w:r>
        <w:separator/>
      </w:r>
    </w:p>
  </w:endnote>
  <w:endnote w:type="continuationSeparator" w:id="0">
    <w:p w:rsidR="002D44D0" w:rsidRDefault="002D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D0" w:rsidRDefault="002D44D0">
    <w:pPr>
      <w:pStyle w:val="a6"/>
      <w:framePr w:wrap="around" w:vAnchor="text" w:hAnchor="margin" w:xAlign="right" w:y="1"/>
      <w:rPr>
        <w:rStyle w:val="a7"/>
      </w:rPr>
    </w:pPr>
  </w:p>
  <w:p w:rsidR="002D44D0" w:rsidRDefault="002D44D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4D0" w:rsidRDefault="002D44D0">
    <w:pPr>
      <w:pStyle w:val="a6"/>
      <w:framePr w:wrap="around" w:vAnchor="text" w:hAnchor="margin" w:xAlign="right" w:y="1"/>
      <w:rPr>
        <w:rStyle w:val="a7"/>
      </w:rPr>
    </w:pPr>
    <w:r>
      <w:rPr>
        <w:rStyle w:val="a7"/>
        <w:noProof/>
      </w:rPr>
      <w:t>30</w:t>
    </w:r>
  </w:p>
  <w:p w:rsidR="002D44D0" w:rsidRDefault="002D44D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4D0" w:rsidRDefault="002D44D0">
      <w:r>
        <w:separator/>
      </w:r>
    </w:p>
  </w:footnote>
  <w:footnote w:type="continuationSeparator" w:id="0">
    <w:p w:rsidR="002D44D0" w:rsidRDefault="002D44D0">
      <w:r>
        <w:continuationSeparator/>
      </w:r>
    </w:p>
  </w:footnote>
  <w:footnote w:id="1">
    <w:p w:rsidR="002D44D0" w:rsidRDefault="002D44D0">
      <w:pPr>
        <w:pStyle w:val="a3"/>
      </w:pPr>
      <w:r>
        <w:rPr>
          <w:rStyle w:val="a4"/>
        </w:rPr>
        <w:footnoteRef/>
      </w:r>
      <w:r>
        <w:t xml:space="preserve"> В.И. Костырев. «Система и виды наказаний». Уфа, УЮИ МВД РФ, 1996, С. 5.</w:t>
      </w:r>
    </w:p>
  </w:footnote>
  <w:footnote w:id="2">
    <w:p w:rsidR="002D44D0" w:rsidRDefault="002D44D0">
      <w:pPr>
        <w:pStyle w:val="a3"/>
      </w:pPr>
      <w:r>
        <w:rPr>
          <w:rStyle w:val="a4"/>
        </w:rPr>
        <w:footnoteRef/>
      </w:r>
      <w:r>
        <w:t xml:space="preserve"> В.И. Чижов. «Уголовное наказание и его общепредупредительное воздействие». Тюмень, 1992., С.5. </w:t>
      </w:r>
    </w:p>
  </w:footnote>
  <w:footnote w:id="3">
    <w:p w:rsidR="002D44D0" w:rsidRDefault="002D44D0">
      <w:pPr>
        <w:pStyle w:val="a3"/>
      </w:pPr>
      <w:r>
        <w:rPr>
          <w:rStyle w:val="a4"/>
        </w:rPr>
        <w:footnoteRef/>
      </w:r>
      <w:r>
        <w:t xml:space="preserve"> Сборник стандартов и норм ООН в области предупреждения преступности. Нью-Йорк., 1992., С. 16. </w:t>
      </w:r>
    </w:p>
  </w:footnote>
  <w:footnote w:id="4">
    <w:p w:rsidR="002D44D0" w:rsidRDefault="002D44D0">
      <w:pPr>
        <w:pStyle w:val="a3"/>
      </w:pPr>
      <w:r>
        <w:rPr>
          <w:rStyle w:val="a4"/>
        </w:rPr>
        <w:footnoteRef/>
      </w:r>
      <w:r>
        <w:t xml:space="preserve"> Новое уголовное право России. Общая часть. Учебное пособие. М. Зерцало, ТЕИС, 1996, С.9.</w:t>
      </w:r>
    </w:p>
  </w:footnote>
  <w:footnote w:id="5">
    <w:p w:rsidR="002D44D0" w:rsidRDefault="002D44D0">
      <w:pPr>
        <w:pStyle w:val="a3"/>
      </w:pPr>
      <w:r>
        <w:rPr>
          <w:rStyle w:val="a4"/>
        </w:rPr>
        <w:footnoteRef/>
      </w:r>
      <w:r>
        <w:t xml:space="preserve"> Конституция РФ, принята 12 декабря 1993 г.</w:t>
      </w:r>
    </w:p>
  </w:footnote>
  <w:footnote w:id="6">
    <w:p w:rsidR="002D44D0" w:rsidRDefault="002D44D0">
      <w:pPr>
        <w:pStyle w:val="a3"/>
      </w:pPr>
      <w:r>
        <w:rPr>
          <w:rStyle w:val="a4"/>
        </w:rPr>
        <w:footnoteRef/>
      </w:r>
      <w:r>
        <w:t xml:space="preserve"> Там же.</w:t>
      </w:r>
    </w:p>
  </w:footnote>
  <w:footnote w:id="7">
    <w:p w:rsidR="002D44D0" w:rsidRDefault="002D44D0">
      <w:pPr>
        <w:pStyle w:val="a3"/>
      </w:pPr>
      <w:r>
        <w:rPr>
          <w:rStyle w:val="a4"/>
        </w:rPr>
        <w:footnoteRef/>
      </w:r>
      <w:r>
        <w:t xml:space="preserve"> Автореферат диссертации на соискание ученой степени кандидата юридических наук «Санкции в механизме уголовно-правового регулирования». Костырев В.И., 1996. СПб., С.7.</w:t>
      </w:r>
    </w:p>
  </w:footnote>
  <w:footnote w:id="8">
    <w:p w:rsidR="002D44D0" w:rsidRDefault="002D44D0">
      <w:pPr>
        <w:pStyle w:val="a3"/>
      </w:pPr>
      <w:r>
        <w:rPr>
          <w:rStyle w:val="a4"/>
        </w:rPr>
        <w:footnoteRef/>
      </w:r>
      <w:r>
        <w:t xml:space="preserve"> Уголовное право РФ. Общая часть. Учебник. Отв.ред. Б.В. Здравомыслов. М. 1996. С.354.</w:t>
      </w:r>
    </w:p>
  </w:footnote>
  <w:footnote w:id="9">
    <w:p w:rsidR="002D44D0" w:rsidRDefault="002D44D0">
      <w:pPr>
        <w:pStyle w:val="a3"/>
      </w:pPr>
      <w:r>
        <w:rPr>
          <w:rStyle w:val="a4"/>
        </w:rPr>
        <w:footnoteRef/>
      </w:r>
      <w:r>
        <w:t xml:space="preserve"> Н.С. Таганцев. Русское уголовное право. Лекции. Часть общая. Том 2. М.: Наука, 1994. С. 104.</w:t>
      </w:r>
    </w:p>
  </w:footnote>
  <w:footnote w:id="10">
    <w:p w:rsidR="002D44D0" w:rsidRDefault="002D44D0">
      <w:pPr>
        <w:pStyle w:val="a3"/>
      </w:pPr>
      <w:r>
        <w:rPr>
          <w:rStyle w:val="a4"/>
        </w:rPr>
        <w:footnoteRef/>
      </w:r>
      <w:r>
        <w:t xml:space="preserve"> Уложение о наказаниях уголовных и исполнительных. 1845. Ст.60.</w:t>
      </w:r>
    </w:p>
  </w:footnote>
  <w:footnote w:id="11">
    <w:p w:rsidR="002D44D0" w:rsidRDefault="002D44D0">
      <w:pPr>
        <w:pStyle w:val="a3"/>
      </w:pPr>
      <w:r>
        <w:rPr>
          <w:rStyle w:val="a4"/>
        </w:rPr>
        <w:footnoteRef/>
      </w:r>
      <w:r>
        <w:t xml:space="preserve"> Уголовное уложение 1903 г.</w:t>
      </w:r>
    </w:p>
  </w:footnote>
  <w:footnote w:id="12">
    <w:p w:rsidR="002D44D0" w:rsidRDefault="002D44D0">
      <w:pPr>
        <w:pStyle w:val="a3"/>
      </w:pPr>
      <w:r>
        <w:rPr>
          <w:rStyle w:val="a4"/>
        </w:rPr>
        <w:footnoteRef/>
      </w:r>
      <w:r>
        <w:t xml:space="preserve"> Уголовное право России. Общая часть Учебник под ред. А.И. Рарога. М. 1997. С.216.</w:t>
      </w:r>
    </w:p>
  </w:footnote>
  <w:footnote w:id="13">
    <w:p w:rsidR="002D44D0" w:rsidRDefault="002D44D0">
      <w:pPr>
        <w:pStyle w:val="a3"/>
      </w:pPr>
      <w:r>
        <w:rPr>
          <w:rStyle w:val="a4"/>
        </w:rPr>
        <w:footnoteRef/>
      </w:r>
      <w:r>
        <w:t xml:space="preserve"> Уголовный кодекс РСФСР 1960 г.</w:t>
      </w:r>
    </w:p>
  </w:footnote>
  <w:footnote w:id="14">
    <w:p w:rsidR="002D44D0" w:rsidRDefault="002D44D0">
      <w:pPr>
        <w:pStyle w:val="a3"/>
      </w:pPr>
      <w:r>
        <w:rPr>
          <w:rStyle w:val="a4"/>
        </w:rPr>
        <w:footnoteRef/>
      </w:r>
      <w:r>
        <w:t xml:space="preserve"> Более подробно о формировании системы наказаний, ее развитии и изменениях см. в учебнике Уголовное право. Общая часть, М., Юр.лит., 1994., с. 361-367.</w:t>
      </w:r>
    </w:p>
  </w:footnote>
  <w:footnote w:id="15">
    <w:p w:rsidR="002D44D0" w:rsidRDefault="002D44D0">
      <w:pPr>
        <w:pStyle w:val="a3"/>
      </w:pPr>
      <w:r>
        <w:rPr>
          <w:rStyle w:val="a4"/>
        </w:rPr>
        <w:footnoteRef/>
      </w:r>
      <w:r>
        <w:t xml:space="preserve"> В.И. Костырев. Лекции «Система и виды наказаний», Лекция, УВШ МВД РФ, 1996., С.5.</w:t>
      </w:r>
    </w:p>
  </w:footnote>
  <w:footnote w:id="16">
    <w:p w:rsidR="002D44D0" w:rsidRDefault="002D44D0">
      <w:pPr>
        <w:pStyle w:val="a3"/>
      </w:pPr>
      <w:r>
        <w:rPr>
          <w:rStyle w:val="a4"/>
        </w:rPr>
        <w:footnoteRef/>
      </w:r>
      <w:r>
        <w:t xml:space="preserve"> См. Курс Советского уголовного права. Общая часть. Т. 2. МГУ. 1970. С.212.</w:t>
      </w:r>
    </w:p>
  </w:footnote>
  <w:footnote w:id="17">
    <w:p w:rsidR="002D44D0" w:rsidRDefault="002D44D0">
      <w:pPr>
        <w:pStyle w:val="a3"/>
      </w:pPr>
      <w:r>
        <w:rPr>
          <w:rStyle w:val="a4"/>
        </w:rPr>
        <w:footnoteRef/>
      </w:r>
      <w:r>
        <w:t xml:space="preserve"> Советское уголовное право. Общая часть. Под ред. Г.А. Кригера, Б.А. Куринова, Ю.М. Ткачевского. М. 1981. С.312.</w:t>
      </w:r>
    </w:p>
  </w:footnote>
  <w:footnote w:id="18">
    <w:p w:rsidR="002D44D0" w:rsidRDefault="002D44D0">
      <w:pPr>
        <w:pStyle w:val="a3"/>
      </w:pPr>
      <w:r>
        <w:rPr>
          <w:rStyle w:val="a4"/>
        </w:rPr>
        <w:footnoteRef/>
      </w:r>
      <w:r>
        <w:t xml:space="preserve"> Уголовное право. Общая часть. Под ред. А.И. Рарога. 1997. С.214-215.</w:t>
      </w:r>
    </w:p>
  </w:footnote>
  <w:footnote w:id="19">
    <w:p w:rsidR="002D44D0" w:rsidRDefault="002D44D0">
      <w:pPr>
        <w:pStyle w:val="a3"/>
      </w:pPr>
      <w:r>
        <w:rPr>
          <w:rStyle w:val="a4"/>
        </w:rPr>
        <w:footnoteRef/>
      </w:r>
      <w:r>
        <w:t xml:space="preserve"> Уголовное право. Общая часть. М. МГУ, 1993., С. 69.</w:t>
      </w:r>
    </w:p>
  </w:footnote>
  <w:footnote w:id="20">
    <w:p w:rsidR="002D44D0" w:rsidRDefault="002D44D0">
      <w:pPr>
        <w:pStyle w:val="a3"/>
      </w:pPr>
      <w:r>
        <w:rPr>
          <w:rStyle w:val="a4"/>
        </w:rPr>
        <w:footnoteRef/>
      </w:r>
      <w:r>
        <w:t xml:space="preserve"> Уголовное право. Издательство Казанского универститета, 1994., С.61-62.</w:t>
      </w:r>
    </w:p>
  </w:footnote>
  <w:footnote w:id="21">
    <w:p w:rsidR="002D44D0" w:rsidRDefault="002D44D0">
      <w:pPr>
        <w:pStyle w:val="a3"/>
      </w:pPr>
      <w:r>
        <w:rPr>
          <w:rStyle w:val="a4"/>
        </w:rPr>
        <w:footnoteRef/>
      </w:r>
      <w:r>
        <w:t xml:space="preserve"> Кругликов Л.Л. Классификация уголовно-правовых санкций. Советское государство и право. 1983, №5., С.65.</w:t>
      </w:r>
    </w:p>
  </w:footnote>
  <w:footnote w:id="22">
    <w:p w:rsidR="002D44D0" w:rsidRDefault="002D44D0">
      <w:pPr>
        <w:pStyle w:val="a3"/>
      </w:pPr>
      <w:r>
        <w:rPr>
          <w:rStyle w:val="a4"/>
        </w:rPr>
        <w:footnoteRef/>
      </w:r>
      <w:r>
        <w:t xml:space="preserve"> Лейст О.Э. Санкции и ответственность по Советскому праву. М. Издательство Московского университета, 1981., С.238.</w:t>
      </w:r>
    </w:p>
  </w:footnote>
  <w:footnote w:id="23">
    <w:p w:rsidR="002D44D0" w:rsidRDefault="002D44D0">
      <w:pPr>
        <w:pStyle w:val="a3"/>
      </w:pPr>
      <w:r>
        <w:rPr>
          <w:rStyle w:val="a4"/>
        </w:rPr>
        <w:footnoteRef/>
      </w:r>
      <w:r>
        <w:t xml:space="preserve"> УК РФ. Ст. 43. Издательство «Спартак». М. 1996., С. 15.</w:t>
      </w:r>
    </w:p>
  </w:footnote>
  <w:footnote w:id="24">
    <w:p w:rsidR="002D44D0" w:rsidRDefault="002D44D0">
      <w:pPr>
        <w:pStyle w:val="a3"/>
      </w:pPr>
      <w:r>
        <w:rPr>
          <w:rStyle w:val="a4"/>
        </w:rPr>
        <w:footnoteRef/>
      </w:r>
      <w:r>
        <w:t xml:space="preserve"> Ной И.С. Сущность и функции уголовного наказания в Советском государстве. Изд. Саратовского университета, 1973., С.28.</w:t>
      </w:r>
    </w:p>
  </w:footnote>
  <w:footnote w:id="25">
    <w:p w:rsidR="002D44D0" w:rsidRDefault="002D44D0">
      <w:pPr>
        <w:pStyle w:val="a3"/>
      </w:pPr>
      <w:r>
        <w:rPr>
          <w:rStyle w:val="a4"/>
        </w:rPr>
        <w:footnoteRef/>
      </w:r>
      <w:r>
        <w:t xml:space="preserve"> Шаргородский М.Д. Наказание, его цели и эффективность. Л. 1973.</w:t>
      </w:r>
    </w:p>
  </w:footnote>
  <w:footnote w:id="26">
    <w:p w:rsidR="002D44D0" w:rsidRDefault="002D44D0">
      <w:pPr>
        <w:pStyle w:val="a3"/>
      </w:pPr>
      <w:r>
        <w:rPr>
          <w:rStyle w:val="a4"/>
        </w:rPr>
        <w:footnoteRef/>
      </w:r>
      <w:r>
        <w:t xml:space="preserve"> Карпец И.И. Наказание: социальные, правовые и криминологические проблемы. М. 1973.</w:t>
      </w:r>
    </w:p>
  </w:footnote>
  <w:footnote w:id="27">
    <w:p w:rsidR="002D44D0" w:rsidRDefault="002D44D0">
      <w:pPr>
        <w:pStyle w:val="a3"/>
      </w:pPr>
      <w:r>
        <w:rPr>
          <w:rStyle w:val="a4"/>
        </w:rPr>
        <w:footnoteRef/>
      </w:r>
      <w:r>
        <w:t xml:space="preserve"> Беляев Н.А. Цели наказания и средства их достижения. М. 1963.</w:t>
      </w:r>
    </w:p>
  </w:footnote>
  <w:footnote w:id="28">
    <w:p w:rsidR="002D44D0" w:rsidRDefault="002D44D0">
      <w:pPr>
        <w:pStyle w:val="a3"/>
      </w:pPr>
      <w:r>
        <w:rPr>
          <w:rStyle w:val="a4"/>
        </w:rPr>
        <w:footnoteRef/>
      </w:r>
      <w:r>
        <w:t xml:space="preserve"> Голубинская С.В. Цели наказания. М. 1990.</w:t>
      </w:r>
    </w:p>
  </w:footnote>
  <w:footnote w:id="29">
    <w:p w:rsidR="002D44D0" w:rsidRDefault="002D44D0">
      <w:pPr>
        <w:pStyle w:val="a3"/>
      </w:pPr>
      <w:r>
        <w:rPr>
          <w:rStyle w:val="a4"/>
        </w:rPr>
        <w:footnoteRef/>
      </w:r>
      <w:r>
        <w:t xml:space="preserve"> Там же.</w:t>
      </w:r>
    </w:p>
  </w:footnote>
  <w:footnote w:id="30">
    <w:p w:rsidR="002D44D0" w:rsidRDefault="002D44D0">
      <w:pPr>
        <w:pStyle w:val="a3"/>
      </w:pPr>
      <w:r>
        <w:rPr>
          <w:rStyle w:val="a4"/>
        </w:rPr>
        <w:footnoteRef/>
      </w:r>
      <w:r>
        <w:t xml:space="preserve"> Уголовное право. М. 1993. МГУ.</w:t>
      </w:r>
    </w:p>
  </w:footnote>
  <w:footnote w:id="31">
    <w:p w:rsidR="002D44D0" w:rsidRDefault="002D44D0">
      <w:pPr>
        <w:pStyle w:val="a3"/>
      </w:pPr>
      <w:r>
        <w:rPr>
          <w:rStyle w:val="a4"/>
        </w:rPr>
        <w:footnoteRef/>
      </w:r>
      <w:r>
        <w:t xml:space="preserve"> Галиакбаров Р.Р. Система и виды наказаний. Горький. 1986. С.9.</w:t>
      </w:r>
    </w:p>
  </w:footnote>
  <w:footnote w:id="32">
    <w:p w:rsidR="002D44D0" w:rsidRDefault="002D44D0">
      <w:pPr>
        <w:pStyle w:val="a3"/>
      </w:pPr>
      <w:r>
        <w:rPr>
          <w:rStyle w:val="a4"/>
        </w:rPr>
        <w:footnoteRef/>
      </w:r>
      <w:r>
        <w:t xml:space="preserve"> Н.А. Стручков. Уголовная ответственность и ее реализация в борьбе с преступностью. 1977. Саратов. С. 100.</w:t>
      </w:r>
    </w:p>
  </w:footnote>
  <w:footnote w:id="33">
    <w:p w:rsidR="002D44D0" w:rsidRDefault="002D44D0">
      <w:pPr>
        <w:pStyle w:val="a3"/>
      </w:pPr>
      <w:r>
        <w:rPr>
          <w:rStyle w:val="a4"/>
        </w:rPr>
        <w:footnoteRef/>
      </w:r>
      <w:r>
        <w:t xml:space="preserve"> Михлин А.С. Имущественные наказания – альтернатива лишения свободы за менее опасные преступления. Сов. гос. и право. №6., 1981., С.91.</w:t>
      </w:r>
    </w:p>
  </w:footnote>
  <w:footnote w:id="34">
    <w:p w:rsidR="002D44D0" w:rsidRDefault="002D44D0">
      <w:pPr>
        <w:pStyle w:val="a3"/>
      </w:pPr>
      <w:r>
        <w:rPr>
          <w:rStyle w:val="a4"/>
        </w:rPr>
        <w:footnoteRef/>
      </w:r>
      <w:r>
        <w:t xml:space="preserve"> В.И. Костырев. Система и виды наказаний. 1996. УВШ МВД РФ, С.13.</w:t>
      </w:r>
    </w:p>
  </w:footnote>
  <w:footnote w:id="35">
    <w:p w:rsidR="002D44D0" w:rsidRDefault="002D44D0">
      <w:pPr>
        <w:pStyle w:val="a3"/>
      </w:pPr>
      <w:r>
        <w:rPr>
          <w:rStyle w:val="a4"/>
        </w:rPr>
        <w:footnoteRef/>
      </w:r>
      <w:r>
        <w:t xml:space="preserve"> «Преступление и наказание». №8., 1997., С.5.</w:t>
      </w:r>
    </w:p>
  </w:footnote>
  <w:footnote w:id="36">
    <w:p w:rsidR="002D44D0" w:rsidRDefault="002D44D0">
      <w:pPr>
        <w:pStyle w:val="a3"/>
      </w:pPr>
      <w:r>
        <w:rPr>
          <w:rStyle w:val="a4"/>
        </w:rPr>
        <w:footnoteRef/>
      </w:r>
      <w:r>
        <w:t xml:space="preserve"> Костюк М.Ф. Сопоставимый анализ. 1997. С. 24.</w:t>
      </w:r>
    </w:p>
  </w:footnote>
  <w:footnote w:id="37">
    <w:p w:rsidR="002D44D0" w:rsidRDefault="002D44D0">
      <w:pPr>
        <w:pStyle w:val="a3"/>
      </w:pPr>
      <w:r>
        <w:rPr>
          <w:rStyle w:val="a4"/>
        </w:rPr>
        <w:footnoteRef/>
      </w:r>
      <w:r>
        <w:t xml:space="preserve"> Там же.</w:t>
      </w:r>
    </w:p>
  </w:footnote>
  <w:footnote w:id="38">
    <w:p w:rsidR="002D44D0" w:rsidRDefault="002D44D0">
      <w:pPr>
        <w:pStyle w:val="a3"/>
      </w:pPr>
      <w:r>
        <w:rPr>
          <w:rStyle w:val="a4"/>
        </w:rPr>
        <w:footnoteRef/>
      </w:r>
      <w:r>
        <w:t xml:space="preserve"> М.Ф. Костюк. Новое уголовное законодательство России. УЮИ МВД РФ, 1997., С. 26.</w:t>
      </w:r>
    </w:p>
  </w:footnote>
  <w:footnote w:id="39">
    <w:p w:rsidR="002D44D0" w:rsidRDefault="002D44D0">
      <w:pPr>
        <w:pStyle w:val="a3"/>
      </w:pPr>
      <w:r>
        <w:rPr>
          <w:rStyle w:val="a4"/>
        </w:rPr>
        <w:footnoteRef/>
      </w:r>
      <w:r>
        <w:t xml:space="preserve"> Здравомыслов Б.В. Уголовное право, 1997. С. 378.</w:t>
      </w:r>
    </w:p>
  </w:footnote>
  <w:footnote w:id="40">
    <w:p w:rsidR="002D44D0" w:rsidRDefault="002D44D0">
      <w:pPr>
        <w:pStyle w:val="a3"/>
      </w:pPr>
      <w:r>
        <w:rPr>
          <w:rStyle w:val="a4"/>
        </w:rPr>
        <w:footnoteRef/>
      </w:r>
      <w:r>
        <w:t xml:space="preserve"> Ахметшин Х.М., Рыжков И.Н. Направление в дисциплинарный батальон как вид наказания по советскому уголовному праву. М. 1995.</w:t>
      </w:r>
    </w:p>
  </w:footnote>
  <w:footnote w:id="41">
    <w:p w:rsidR="002D44D0" w:rsidRDefault="002D44D0">
      <w:pPr>
        <w:pStyle w:val="a3"/>
      </w:pPr>
      <w:r>
        <w:rPr>
          <w:rStyle w:val="a4"/>
        </w:rPr>
        <w:footnoteRef/>
      </w:r>
      <w:r>
        <w:t xml:space="preserve"> Более подробно о развитии данного вида наказания см.: Стручков И.А. Воспитательное значение наказания, связанного с направлением военнослужащего в дисциплинарный батальон. М. 1977.</w:t>
      </w:r>
    </w:p>
  </w:footnote>
  <w:footnote w:id="42">
    <w:p w:rsidR="002D44D0" w:rsidRDefault="002D44D0">
      <w:pPr>
        <w:pStyle w:val="a3"/>
      </w:pPr>
      <w:r>
        <w:rPr>
          <w:rStyle w:val="a4"/>
        </w:rPr>
        <w:footnoteRef/>
      </w:r>
      <w:r>
        <w:t xml:space="preserve"> Бюллетень Верховного Суда СССР, 1960, №5, С.18-19.</w:t>
      </w:r>
    </w:p>
  </w:footnote>
  <w:footnote w:id="43">
    <w:p w:rsidR="002D44D0" w:rsidRDefault="002D44D0">
      <w:pPr>
        <w:pStyle w:val="a3"/>
      </w:pPr>
      <w:r>
        <w:rPr>
          <w:rStyle w:val="a4"/>
        </w:rPr>
        <w:footnoteRef/>
      </w:r>
      <w:r>
        <w:t xml:space="preserve"> Чхиквадзе В.М., Савицкий М.Я. Советское военно-уголовное право. М. 1941, С.101.</w:t>
      </w:r>
    </w:p>
  </w:footnote>
  <w:footnote w:id="44">
    <w:p w:rsidR="002D44D0" w:rsidRDefault="002D44D0">
      <w:pPr>
        <w:pStyle w:val="a3"/>
      </w:pPr>
      <w:r>
        <w:rPr>
          <w:rStyle w:val="a4"/>
        </w:rPr>
        <w:footnoteRef/>
      </w:r>
      <w:r>
        <w:t xml:space="preserve"> Стручков Н.А. Уголовная ответственность и ее реализация в борьбе с преступностью. 1977. С. 231.</w:t>
      </w:r>
    </w:p>
  </w:footnote>
  <w:footnote w:id="45">
    <w:p w:rsidR="002D44D0" w:rsidRDefault="002D44D0">
      <w:pPr>
        <w:pStyle w:val="a3"/>
      </w:pPr>
      <w:r>
        <w:rPr>
          <w:rStyle w:val="a4"/>
        </w:rPr>
        <w:footnoteRef/>
      </w:r>
      <w:r>
        <w:t xml:space="preserve"> Стручков Н.А. Уголовная ответственность и ее реализация в борьбе с преступностью. 1977. С. 117.</w:t>
      </w:r>
    </w:p>
  </w:footnote>
  <w:footnote w:id="46">
    <w:p w:rsidR="002D44D0" w:rsidRDefault="002D44D0">
      <w:pPr>
        <w:pStyle w:val="a3"/>
      </w:pPr>
      <w:r>
        <w:rPr>
          <w:rStyle w:val="a4"/>
        </w:rPr>
        <w:footnoteRef/>
      </w:r>
      <w:r>
        <w:t xml:space="preserve"> Более подробно см.: История Советского уголовного права. М. 1948, С.118; Сборник документов по истории уголовного законодательства СССР и РСФСР. М. С.31.</w:t>
      </w:r>
    </w:p>
  </w:footnote>
  <w:footnote w:id="47">
    <w:p w:rsidR="002D44D0" w:rsidRDefault="002D44D0">
      <w:pPr>
        <w:pStyle w:val="a3"/>
      </w:pPr>
      <w:r>
        <w:rPr>
          <w:rStyle w:val="a4"/>
        </w:rPr>
        <w:footnoteRef/>
      </w:r>
      <w:r>
        <w:t xml:space="preserve"> Тогель С.К. Курс уголовной политики в связи в уголовной социологией. СПб. 1910. С.249.</w:t>
      </w:r>
    </w:p>
  </w:footnote>
  <w:footnote w:id="48">
    <w:p w:rsidR="002D44D0" w:rsidRDefault="002D44D0">
      <w:pPr>
        <w:pStyle w:val="a3"/>
      </w:pPr>
      <w:r>
        <w:rPr>
          <w:rStyle w:val="a4"/>
        </w:rPr>
        <w:footnoteRef/>
      </w:r>
      <w:r>
        <w:t xml:space="preserve"> М.Д. Шаргородский «Система наказаний», 1968., №11, С. 58.</w:t>
      </w:r>
    </w:p>
  </w:footnote>
  <w:footnote w:id="49">
    <w:p w:rsidR="002D44D0" w:rsidRDefault="002D44D0">
      <w:pPr>
        <w:pStyle w:val="a3"/>
      </w:pPr>
      <w:r>
        <w:rPr>
          <w:rStyle w:val="a4"/>
        </w:rPr>
        <w:footnoteRef/>
      </w:r>
      <w:r>
        <w:t xml:space="preserve"> Малиновский И.А. Карательная политика Советской власти и Исправительно-трудовой кодекс. – «Право и жизнь». 1985.</w:t>
      </w:r>
    </w:p>
  </w:footnote>
  <w:footnote w:id="50">
    <w:p w:rsidR="002D44D0" w:rsidRDefault="002D44D0">
      <w:pPr>
        <w:pStyle w:val="a3"/>
      </w:pPr>
      <w:r>
        <w:rPr>
          <w:rStyle w:val="a4"/>
        </w:rPr>
        <w:footnoteRef/>
      </w:r>
      <w:r>
        <w:t xml:space="preserve"> Ю.В. Бышевский, А.И. Марцев. Наказания и его назначение. Омск. 1975. С.21.</w:t>
      </w:r>
    </w:p>
  </w:footnote>
  <w:footnote w:id="51">
    <w:p w:rsidR="002D44D0" w:rsidRDefault="002D44D0">
      <w:pPr>
        <w:pStyle w:val="a3"/>
      </w:pPr>
      <w:r>
        <w:rPr>
          <w:rStyle w:val="a4"/>
        </w:rPr>
        <w:footnoteRef/>
      </w:r>
      <w:r>
        <w:t xml:space="preserve"> И.И. Карпец. Наказания. М. «Юридическая литература». 1973., С. 250.</w:t>
      </w:r>
    </w:p>
  </w:footnote>
  <w:footnote w:id="52">
    <w:p w:rsidR="002D44D0" w:rsidRDefault="002D44D0">
      <w:pPr>
        <w:pStyle w:val="a3"/>
      </w:pPr>
      <w:r>
        <w:rPr>
          <w:rStyle w:val="a4"/>
        </w:rPr>
        <w:footnoteRef/>
      </w:r>
      <w:r>
        <w:t xml:space="preserve"> См. Сборник постановлений Пленума Верховного Суда РФ 1991-1993. М. 1994.</w:t>
      </w:r>
    </w:p>
  </w:footnote>
  <w:footnote w:id="53">
    <w:p w:rsidR="002D44D0" w:rsidRDefault="002D44D0">
      <w:pPr>
        <w:pStyle w:val="a3"/>
      </w:pPr>
      <w:r>
        <w:rPr>
          <w:rStyle w:val="a4"/>
        </w:rPr>
        <w:footnoteRef/>
      </w:r>
      <w:r>
        <w:t xml:space="preserve"> Применительно к УК РСФСР 1960 и ИТК РСФСР все виды колоний объединялись термином «исправительно-трудовые учреждения» (ИТУ). В новом УК термин «трудовые» исключен из закона хотя, по существу, принудительный труд является компонентом данного вида наказания.</w:t>
      </w:r>
    </w:p>
  </w:footnote>
  <w:footnote w:id="54">
    <w:p w:rsidR="002D44D0" w:rsidRDefault="002D44D0">
      <w:pPr>
        <w:pStyle w:val="a3"/>
      </w:pPr>
      <w:r>
        <w:rPr>
          <w:rStyle w:val="a4"/>
        </w:rPr>
        <w:footnoteRef/>
      </w:r>
      <w:r>
        <w:t xml:space="preserve"> Ефимов М.А. Лишение свободы как вид уголовного наказания. Свердловск, 1964, С.227.</w:t>
      </w:r>
    </w:p>
  </w:footnote>
  <w:footnote w:id="55">
    <w:p w:rsidR="002D44D0" w:rsidRDefault="002D44D0">
      <w:pPr>
        <w:pStyle w:val="a3"/>
      </w:pPr>
      <w:r>
        <w:rPr>
          <w:rStyle w:val="a4"/>
        </w:rPr>
        <w:footnoteRef/>
      </w:r>
      <w:r>
        <w:t xml:space="preserve"> «Преступление и наказание». №8., 1997., С. 2-7.</w:t>
      </w:r>
    </w:p>
  </w:footnote>
  <w:footnote w:id="56">
    <w:p w:rsidR="002D44D0" w:rsidRDefault="002D44D0">
      <w:pPr>
        <w:pStyle w:val="a3"/>
      </w:pPr>
      <w:r>
        <w:rPr>
          <w:rStyle w:val="a4"/>
        </w:rPr>
        <w:footnoteRef/>
      </w:r>
      <w:r>
        <w:t xml:space="preserve"> Там же, с. 5.</w:t>
      </w:r>
    </w:p>
  </w:footnote>
  <w:footnote w:id="57">
    <w:p w:rsidR="002D44D0" w:rsidRDefault="002D44D0">
      <w:pPr>
        <w:pStyle w:val="a3"/>
      </w:pPr>
      <w:r>
        <w:rPr>
          <w:rStyle w:val="a4"/>
        </w:rPr>
        <w:footnoteRef/>
      </w:r>
      <w:r>
        <w:t xml:space="preserve"> Здравомыслов Б.В. Уголовное право. 1997. С. 385.</w:t>
      </w:r>
    </w:p>
  </w:footnote>
  <w:footnote w:id="58">
    <w:p w:rsidR="002D44D0" w:rsidRDefault="002D44D0">
      <w:pPr>
        <w:pStyle w:val="a3"/>
      </w:pPr>
      <w:r>
        <w:rPr>
          <w:rStyle w:val="a4"/>
        </w:rPr>
        <w:footnoteRef/>
      </w:r>
      <w:r>
        <w:t xml:space="preserve"> Шаргородский М.Д. Наказание по уголовному праву эксплуататорского общества. М. 1957., С.40-70.</w:t>
      </w:r>
    </w:p>
  </w:footnote>
  <w:footnote w:id="59">
    <w:p w:rsidR="002D44D0" w:rsidRDefault="002D44D0">
      <w:pPr>
        <w:pStyle w:val="a3"/>
      </w:pPr>
      <w:r>
        <w:rPr>
          <w:rStyle w:val="a4"/>
        </w:rPr>
        <w:footnoteRef/>
      </w:r>
      <w:r>
        <w:t xml:space="preserve"> Анашкин Г.З. Смертная казнь в капиталистических государствах. Историко-правовой очерк. М. 1971. С. 111-123.</w:t>
      </w:r>
    </w:p>
  </w:footnote>
  <w:footnote w:id="60">
    <w:p w:rsidR="002D44D0" w:rsidRDefault="002D44D0">
      <w:pPr>
        <w:pStyle w:val="a3"/>
        <w:rPr>
          <w:sz w:val="18"/>
        </w:rPr>
      </w:pPr>
      <w:r>
        <w:rPr>
          <w:rStyle w:val="a4"/>
          <w:sz w:val="18"/>
        </w:rPr>
        <w:footnoteRef/>
      </w:r>
      <w:r>
        <w:rPr>
          <w:sz w:val="18"/>
        </w:rPr>
        <w:t xml:space="preserve"> В.И. Костырев. «Система и виды наказания». С.13.</w:t>
      </w:r>
    </w:p>
  </w:footnote>
  <w:footnote w:id="61">
    <w:p w:rsidR="002D44D0" w:rsidRDefault="002D44D0">
      <w:pPr>
        <w:pStyle w:val="a3"/>
        <w:rPr>
          <w:sz w:val="18"/>
        </w:rPr>
      </w:pPr>
      <w:r>
        <w:rPr>
          <w:rStyle w:val="a4"/>
          <w:sz w:val="18"/>
        </w:rPr>
        <w:footnoteRef/>
      </w:r>
      <w:r>
        <w:rPr>
          <w:sz w:val="18"/>
        </w:rPr>
        <w:t xml:space="preserve"> Курс Советского уголовного права. Т.2. ЛГУ. 1970. С. 252-253.</w:t>
      </w:r>
    </w:p>
  </w:footnote>
  <w:footnote w:id="62">
    <w:p w:rsidR="002D44D0" w:rsidRDefault="002D44D0">
      <w:pPr>
        <w:pStyle w:val="a3"/>
        <w:rPr>
          <w:sz w:val="18"/>
        </w:rPr>
      </w:pPr>
      <w:r>
        <w:rPr>
          <w:rStyle w:val="a4"/>
          <w:sz w:val="18"/>
        </w:rPr>
        <w:footnoteRef/>
      </w:r>
      <w:r>
        <w:rPr>
          <w:sz w:val="18"/>
        </w:rPr>
        <w:t xml:space="preserve"> Талиакбаров Р.Р. Система и виды наказаний. Горький. 1986. С.9.</w:t>
      </w:r>
    </w:p>
  </w:footnote>
  <w:footnote w:id="63">
    <w:p w:rsidR="002D44D0" w:rsidRDefault="002D44D0">
      <w:pPr>
        <w:pStyle w:val="a3"/>
        <w:rPr>
          <w:sz w:val="18"/>
        </w:rPr>
      </w:pPr>
      <w:r>
        <w:rPr>
          <w:rStyle w:val="a4"/>
          <w:sz w:val="18"/>
        </w:rPr>
        <w:footnoteRef/>
      </w:r>
      <w:r>
        <w:rPr>
          <w:sz w:val="18"/>
        </w:rPr>
        <w:t xml:space="preserve"> Там же. С.10.</w:t>
      </w:r>
    </w:p>
  </w:footnote>
  <w:footnote w:id="64">
    <w:p w:rsidR="002D44D0" w:rsidRDefault="002D44D0">
      <w:pPr>
        <w:pStyle w:val="a3"/>
        <w:rPr>
          <w:sz w:val="18"/>
        </w:rPr>
      </w:pPr>
      <w:r>
        <w:rPr>
          <w:rStyle w:val="a4"/>
          <w:sz w:val="18"/>
        </w:rPr>
        <w:footnoteRef/>
      </w:r>
      <w:r>
        <w:rPr>
          <w:sz w:val="18"/>
        </w:rPr>
        <w:t xml:space="preserve"> Сборник «Смертная казнь: за и против». М. Юрид. лит. 1994.</w:t>
      </w:r>
    </w:p>
  </w:footnote>
  <w:footnote w:id="65">
    <w:p w:rsidR="002D44D0" w:rsidRDefault="002D44D0">
      <w:pPr>
        <w:pStyle w:val="a3"/>
        <w:rPr>
          <w:rStyle w:val="a4"/>
        </w:rPr>
      </w:pPr>
      <w:r>
        <w:rPr>
          <w:rStyle w:val="a4"/>
          <w:sz w:val="18"/>
        </w:rPr>
        <w:footnoteRef/>
      </w:r>
      <w:r>
        <w:rPr>
          <w:sz w:val="18"/>
        </w:rPr>
        <w:t xml:space="preserve"> СУ РСФСР, 1917, №1. С.10.</w:t>
      </w:r>
    </w:p>
  </w:footnote>
  <w:footnote w:id="66">
    <w:p w:rsidR="002D44D0" w:rsidRDefault="002D44D0">
      <w:pPr>
        <w:pStyle w:val="a3"/>
      </w:pPr>
      <w:r>
        <w:rPr>
          <w:rStyle w:val="a4"/>
        </w:rPr>
        <w:footnoteRef/>
      </w:r>
      <w:r>
        <w:t xml:space="preserve"> СУ РСФСР, 1920, №4-5. С.22.</w:t>
      </w:r>
    </w:p>
  </w:footnote>
  <w:footnote w:id="67">
    <w:p w:rsidR="002D44D0" w:rsidRDefault="002D44D0">
      <w:pPr>
        <w:pStyle w:val="a3"/>
        <w:rPr>
          <w:rStyle w:val="a4"/>
        </w:rPr>
      </w:pPr>
    </w:p>
    <w:p w:rsidR="002D44D0" w:rsidRDefault="002D44D0">
      <w:pPr>
        <w:pStyle w:val="a3"/>
      </w:pPr>
      <w:r>
        <w:rPr>
          <w:rStyle w:val="a4"/>
        </w:rPr>
        <w:t>67</w:t>
      </w:r>
      <w:r>
        <w:t xml:space="preserve"> Ведомости Верховного Совета СССР; 1947. №17.</w:t>
      </w:r>
    </w:p>
  </w:footnote>
  <w:footnote w:id="68">
    <w:p w:rsidR="002D44D0" w:rsidRDefault="002D44D0">
      <w:pPr>
        <w:pStyle w:val="a3"/>
      </w:pPr>
      <w:r>
        <w:rPr>
          <w:rStyle w:val="a4"/>
        </w:rPr>
        <w:t>68</w:t>
      </w:r>
      <w:r>
        <w:t xml:space="preserve"> Ведомости Верховного Совета СССР; 1950. №3.</w:t>
      </w:r>
    </w:p>
  </w:footnote>
  <w:footnote w:id="69">
    <w:p w:rsidR="002D44D0" w:rsidRDefault="002D44D0">
      <w:pPr>
        <w:pStyle w:val="a3"/>
      </w:pPr>
      <w:r>
        <w:rPr>
          <w:rStyle w:val="a4"/>
        </w:rPr>
        <w:t>69</w:t>
      </w:r>
      <w:r>
        <w:t xml:space="preserve"> Ведомости Верховного Совета СССР; 1954. №1. С. 211.</w:t>
      </w:r>
    </w:p>
  </w:footnote>
  <w:footnote w:id="70">
    <w:p w:rsidR="002D44D0" w:rsidRDefault="002D44D0">
      <w:pPr>
        <w:pStyle w:val="a3"/>
      </w:pPr>
      <w:r>
        <w:rPr>
          <w:rStyle w:val="a4"/>
        </w:rPr>
        <w:t>70</w:t>
      </w:r>
      <w:r>
        <w:t xml:space="preserve"> Ведомости Съезда народных депутатов Российской Федерации, 1993,  №22. С. 789.</w:t>
      </w:r>
    </w:p>
  </w:footnote>
  <w:footnote w:id="71">
    <w:p w:rsidR="002D44D0" w:rsidRDefault="002D44D0">
      <w:pPr>
        <w:pStyle w:val="a3"/>
      </w:pPr>
      <w:r>
        <w:rPr>
          <w:rStyle w:val="a4"/>
        </w:rPr>
        <w:t>71</w:t>
      </w:r>
      <w:r>
        <w:t xml:space="preserve"> Сборник «Смертная казнь: за и против». С.329.</w:t>
      </w:r>
    </w:p>
  </w:footnote>
  <w:footnote w:id="72">
    <w:p w:rsidR="002D44D0" w:rsidRDefault="002D44D0">
      <w:pPr>
        <w:pStyle w:val="a3"/>
      </w:pPr>
      <w:r>
        <w:rPr>
          <w:rStyle w:val="a4"/>
        </w:rPr>
        <w:t>72</w:t>
      </w:r>
      <w:r>
        <w:t xml:space="preserve"> Полубинская С.В. «Цели уголовного наказания». М. 1990. С.58.</w:t>
      </w:r>
    </w:p>
  </w:footnote>
  <w:footnote w:id="73">
    <w:p w:rsidR="002D44D0" w:rsidRDefault="002D44D0">
      <w:pPr>
        <w:pStyle w:val="a3"/>
      </w:pPr>
      <w:r>
        <w:rPr>
          <w:rStyle w:val="a4"/>
        </w:rPr>
        <w:t>73</w:t>
      </w:r>
      <w:r>
        <w:t xml:space="preserve"> Там же. С. 58.</w:t>
      </w:r>
    </w:p>
  </w:footnote>
  <w:footnote w:id="74">
    <w:p w:rsidR="002D44D0" w:rsidRDefault="002D44D0">
      <w:pPr>
        <w:pStyle w:val="a3"/>
      </w:pPr>
      <w:r>
        <w:rPr>
          <w:rStyle w:val="a4"/>
        </w:rPr>
        <w:footnoteRef/>
      </w:r>
      <w:r>
        <w:t xml:space="preserve"> Цит. ранее. С.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E6E81"/>
    <w:multiLevelType w:val="singleLevel"/>
    <w:tmpl w:val="25BE77AE"/>
    <w:lvl w:ilvl="0">
      <w:start w:val="1"/>
      <w:numFmt w:val="decimal"/>
      <w:lvlText w:val="%1)"/>
      <w:lvlJc w:val="left"/>
      <w:pPr>
        <w:tabs>
          <w:tab w:val="num" w:pos="1140"/>
        </w:tabs>
        <w:ind w:left="1140" w:hanging="420"/>
      </w:pPr>
      <w:rPr>
        <w:rFonts w:hint="default"/>
      </w:rPr>
    </w:lvl>
  </w:abstractNum>
  <w:abstractNum w:abstractNumId="1">
    <w:nsid w:val="07E20C8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1784092"/>
    <w:multiLevelType w:val="singleLevel"/>
    <w:tmpl w:val="E65287B6"/>
    <w:lvl w:ilvl="0">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285"/>
    <w:rsid w:val="002468B7"/>
    <w:rsid w:val="002D44D0"/>
    <w:rsid w:val="00913285"/>
    <w:rsid w:val="00944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2C24C-378A-47F8-9B73-3BAF08AC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u w:val="single"/>
    </w:rPr>
  </w:style>
  <w:style w:type="paragraph" w:styleId="2">
    <w:name w:val="heading 2"/>
    <w:basedOn w:val="a"/>
    <w:next w:val="a"/>
    <w:qFormat/>
    <w:pPr>
      <w:keepNext/>
      <w:jc w:val="both"/>
      <w:outlineLvl w:val="1"/>
    </w:pPr>
    <w:rPr>
      <w:i/>
      <w:sz w:val="28"/>
    </w:rPr>
  </w:style>
  <w:style w:type="paragraph" w:styleId="3">
    <w:name w:val="heading 3"/>
    <w:basedOn w:val="a"/>
    <w:next w:val="a"/>
    <w:qFormat/>
    <w:pPr>
      <w:keepNext/>
      <w:jc w:val="both"/>
      <w:outlineLvl w:val="2"/>
    </w:pPr>
    <w:rPr>
      <w:b/>
      <w:i/>
      <w:sz w:val="28"/>
    </w:rPr>
  </w:style>
  <w:style w:type="paragraph" w:styleId="4">
    <w:name w:val="heading 4"/>
    <w:basedOn w:val="a"/>
    <w:next w:val="a"/>
    <w:qFormat/>
    <w:pPr>
      <w:keepNext/>
      <w:ind w:firstLine="720"/>
      <w:jc w:val="center"/>
      <w:outlineLvl w:val="3"/>
    </w:pPr>
    <w:rPr>
      <w:b/>
      <w:i/>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ind w:firstLine="720"/>
      <w:jc w:val="both"/>
    </w:pPr>
    <w:rPr>
      <w:sz w:val="28"/>
    </w:rPr>
  </w:style>
  <w:style w:type="paragraph" w:styleId="20">
    <w:name w:val="Body Text Indent 2"/>
    <w:basedOn w:val="a"/>
    <w:semiHidden/>
    <w:pPr>
      <w:ind w:left="720"/>
      <w:jc w:val="center"/>
    </w:pPr>
    <w:rPr>
      <w:b/>
      <w:sz w:val="28"/>
      <w:u w:val="single"/>
    </w:rPr>
  </w:style>
  <w:style w:type="paragraph" w:customStyle="1" w:styleId="10">
    <w:name w:val="Обычный1"/>
    <w:rPr>
      <w:snapToGrid w:val="0"/>
    </w:rPr>
  </w:style>
  <w:style w:type="paragraph" w:customStyle="1" w:styleId="11">
    <w:name w:val="Название1"/>
    <w:basedOn w:val="10"/>
    <w:pPr>
      <w:jc w:val="center"/>
    </w:pPr>
    <w:rPr>
      <w:b/>
      <w:sz w:val="32"/>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8415</Words>
  <Characters>47969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Система и виды наказания по новому УК</vt:lpstr>
    </vt:vector>
  </TitlesOfParts>
  <Company>УЮИ МВД России</Company>
  <LinksUpToDate>false</LinksUpToDate>
  <CharactersWithSpaces>56272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и виды наказания по новому УК</dc:title>
  <dc:subject/>
  <dc:creator>Чалофф Майкл</dc:creator>
  <cp:keywords/>
  <cp:lastModifiedBy>admin</cp:lastModifiedBy>
  <cp:revision>2</cp:revision>
  <dcterms:created xsi:type="dcterms:W3CDTF">2014-02-10T18:52:00Z</dcterms:created>
  <dcterms:modified xsi:type="dcterms:W3CDTF">2014-02-10T18:52:00Z</dcterms:modified>
</cp:coreProperties>
</file>