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D2" w:rsidRDefault="008838D2">
      <w:pPr>
        <w:pStyle w:val="a3"/>
      </w:pPr>
      <w:r>
        <w:t xml:space="preserve">2. ТРАНКИНГОВЫЕ СИСТЕМЫ РАДИОСВЯЗИ С ДЕЦЕНТРАЛИЗОВАННЫМ УПРАВЛЕНИЕМ </w:t>
      </w:r>
    </w:p>
    <w:p w:rsidR="008838D2" w:rsidRDefault="008838D2">
      <w:pPr>
        <w:spacing w:line="240" w:lineRule="atLeast"/>
        <w:ind w:left="9" w:right="47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>К транкинговым системам с децентрализованным управлением мы относим системы, где процедура поиска свободного канала реализуется за счет абонентских радиостанций, которые непрерывно последовательно сканируют рабочие каналы транкинговой системы в поисках вы</w:t>
      </w:r>
      <w:r>
        <w:rPr>
          <w:snapToGrid w:val="0"/>
          <w:sz w:val="24"/>
        </w:rPr>
        <w:softHyphen/>
        <w:t xml:space="preserve">зывного сигнала от базовой станции (БС) или свободного канала, на котором можно было бы вызвать БС. </w:t>
      </w:r>
    </w:p>
    <w:p w:rsidR="008838D2" w:rsidRDefault="008838D2">
      <w:pPr>
        <w:spacing w:line="240" w:lineRule="atLeast"/>
        <w:ind w:left="14" w:right="57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Одной из первых транкинговых систем с децентрализованным управлением была отече</w:t>
      </w:r>
      <w:r>
        <w:rPr>
          <w:snapToGrid w:val="0"/>
          <w:sz w:val="24"/>
        </w:rPr>
        <w:softHyphen/>
        <w:t xml:space="preserve">ственная система "Алтай", до сих пор использующаяся в диапазоне 330 МГц. </w:t>
      </w:r>
    </w:p>
    <w:p w:rsidR="008838D2" w:rsidRDefault="008838D2">
      <w:pPr>
        <w:spacing w:line="240" w:lineRule="atLeast"/>
        <w:ind w:left="14" w:right="42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Но наибольшую известность в классе транкинговых систем с децентрализованным управ</w:t>
      </w:r>
      <w:r>
        <w:rPr>
          <w:snapToGrid w:val="0"/>
          <w:sz w:val="24"/>
        </w:rPr>
        <w:softHyphen/>
        <w:t>лением приобрели системы с протоколом управления SmarTrunk, который был разработан в 1992 году американской фирмой Selectone Corporation (ныне SmarTrunk Systems, Inc.). За ко</w:t>
      </w:r>
      <w:r>
        <w:rPr>
          <w:snapToGrid w:val="0"/>
          <w:sz w:val="24"/>
        </w:rPr>
        <w:softHyphen/>
        <w:t>роткий срок со дня своего появления технология SmarTrunk стала мировым стандартом для не</w:t>
      </w:r>
      <w:r>
        <w:rPr>
          <w:snapToGrid w:val="0"/>
          <w:sz w:val="24"/>
        </w:rPr>
        <w:softHyphen/>
        <w:t xml:space="preserve">дорогих радиотелефонных транкинговых систем. </w:t>
      </w:r>
    </w:p>
    <w:p w:rsidR="008838D2" w:rsidRDefault="008838D2">
      <w:pPr>
        <w:spacing w:line="240" w:lineRule="atLeast"/>
        <w:ind w:left="28" w:right="47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Протокол SmarTrunk прошел уже несколько циклов развития, от аналогового с высокоско</w:t>
      </w:r>
      <w:r>
        <w:rPr>
          <w:snapToGrid w:val="0"/>
          <w:sz w:val="24"/>
        </w:rPr>
        <w:softHyphen/>
        <w:t xml:space="preserve">ростной DTMF манипуляцией до цифрового SmarTrunk </w:t>
      </w:r>
      <w:r>
        <w:rPr>
          <w:snapToGrid w:val="0"/>
          <w:sz w:val="24"/>
          <w:lang w:val="en-US"/>
        </w:rPr>
        <w:t>II</w:t>
      </w:r>
      <w:r>
        <w:rPr>
          <w:snapToGrid w:val="0"/>
          <w:sz w:val="24"/>
        </w:rPr>
        <w:t xml:space="preserve"> с двухпозиционной фазовой манипуля</w:t>
      </w:r>
      <w:r>
        <w:rPr>
          <w:snapToGrid w:val="0"/>
          <w:sz w:val="24"/>
        </w:rPr>
        <w:softHyphen/>
        <w:t xml:space="preserve">цией (BPSK), и продолжает развиваться. </w:t>
      </w:r>
    </w:p>
    <w:p w:rsidR="008838D2" w:rsidRDefault="008838D2">
      <w:pPr>
        <w:spacing w:line="240" w:lineRule="atLeast"/>
        <w:ind w:left="23" w:right="33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Отметим, что с разрешения фирмы SmarTrunk Systems транкинговые системы с протоко</w:t>
      </w:r>
      <w:r>
        <w:rPr>
          <w:snapToGrid w:val="0"/>
          <w:sz w:val="24"/>
        </w:rPr>
        <w:softHyphen/>
        <w:t xml:space="preserve">лом SmarTrunk могут поставляться и под другими названиями: ALTrunk на аппаратуре Alinco, VX-Trunk (Yaesu </w:t>
      </w:r>
      <w:r>
        <w:rPr>
          <w:i/>
          <w:snapToGrid w:val="0"/>
          <w:sz w:val="24"/>
        </w:rPr>
        <w:t xml:space="preserve">1 </w:t>
      </w:r>
      <w:r>
        <w:rPr>
          <w:snapToGrid w:val="0"/>
          <w:sz w:val="24"/>
        </w:rPr>
        <w:t xml:space="preserve">Vertex) или SmarTrunk-R (зарегистрированная торговая марка ТОО "Фирма РКК", Москва). </w:t>
      </w:r>
    </w:p>
    <w:p w:rsidR="008838D2" w:rsidRDefault="008838D2">
      <w:pPr>
        <w:spacing w:line="240" w:lineRule="atLeast"/>
        <w:ind w:left="42" w:right="38" w:firstLine="542"/>
        <w:jc w:val="both"/>
        <w:rPr>
          <w:snapToGrid w:val="0"/>
          <w:sz w:val="24"/>
        </w:rPr>
      </w:pPr>
      <w:r>
        <w:rPr>
          <w:snapToGrid w:val="0"/>
          <w:sz w:val="24"/>
        </w:rPr>
        <w:t>На фоне SmarTrunk как-то отошли в тень другие протоколы транкинга с децентрализован</w:t>
      </w:r>
      <w:r>
        <w:rPr>
          <w:snapToGrid w:val="0"/>
          <w:sz w:val="24"/>
        </w:rPr>
        <w:softHyphen/>
        <w:t>ным управлением, такие как Е-Trunk или Lancer. Поэтому ниже мы рассмотрим функционирова</w:t>
      </w:r>
      <w:r>
        <w:rPr>
          <w:snapToGrid w:val="0"/>
          <w:sz w:val="24"/>
        </w:rPr>
        <w:softHyphen/>
        <w:t xml:space="preserve">ние транкинговых систем с децентрализованным управлением именно на примере SmarTrunk 11. </w:t>
      </w:r>
    </w:p>
    <w:p w:rsidR="008838D2" w:rsidRDefault="008838D2">
      <w:pPr>
        <w:spacing w:line="120" w:lineRule="atLeast"/>
        <w:ind w:left="452" w:right="1551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ind w:left="452" w:right="1551"/>
        <w:rPr>
          <w:b/>
          <w:snapToGrid w:val="0"/>
          <w:sz w:val="24"/>
        </w:rPr>
      </w:pPr>
      <w:r>
        <w:rPr>
          <w:b/>
          <w:snapToGrid w:val="0"/>
          <w:sz w:val="24"/>
        </w:rPr>
        <w:t>2.1.СТРУКТУРА</w:t>
      </w:r>
      <w:r>
        <w:rPr>
          <w:b/>
          <w:snapToGrid w:val="0"/>
          <w:sz w:val="24"/>
          <w:lang w:val="en-US"/>
        </w:rPr>
        <w:t xml:space="preserve"> </w:t>
      </w:r>
      <w:r>
        <w:rPr>
          <w:b/>
          <w:snapToGrid w:val="0"/>
          <w:sz w:val="24"/>
        </w:rPr>
        <w:t>И</w:t>
      </w:r>
      <w:r>
        <w:rPr>
          <w:b/>
          <w:snapToGrid w:val="0"/>
          <w:sz w:val="24"/>
          <w:lang w:val="en-US"/>
        </w:rPr>
        <w:t xml:space="preserve"> </w:t>
      </w:r>
      <w:r>
        <w:rPr>
          <w:b/>
          <w:snapToGrid w:val="0"/>
          <w:sz w:val="24"/>
        </w:rPr>
        <w:t>ПРИНЦИПЫ</w:t>
      </w:r>
      <w:r>
        <w:rPr>
          <w:b/>
          <w:snapToGrid w:val="0"/>
          <w:sz w:val="24"/>
          <w:lang w:val="en-US"/>
        </w:rPr>
        <w:t xml:space="preserve"> </w:t>
      </w:r>
      <w:r>
        <w:rPr>
          <w:b/>
          <w:snapToGrid w:val="0"/>
          <w:sz w:val="24"/>
        </w:rPr>
        <w:t>ФУНКЦИОНИРОВАНИЯ</w:t>
      </w:r>
      <w:r>
        <w:rPr>
          <w:b/>
          <w:snapToGrid w:val="0"/>
          <w:sz w:val="24"/>
          <w:lang w:val="en-US"/>
        </w:rPr>
        <w:t xml:space="preserve"> </w:t>
      </w:r>
      <w:r>
        <w:rPr>
          <w:b/>
          <w:snapToGrid w:val="0"/>
          <w:sz w:val="24"/>
        </w:rPr>
        <w:t>СИСТЕМ</w:t>
      </w:r>
      <w:r>
        <w:rPr>
          <w:b/>
          <w:snapToGrid w:val="0"/>
          <w:sz w:val="24"/>
          <w:lang w:val="en-US"/>
        </w:rPr>
        <w:t xml:space="preserve"> </w:t>
      </w:r>
      <w:r>
        <w:rPr>
          <w:b/>
          <w:snapToGrid w:val="0"/>
          <w:sz w:val="24"/>
        </w:rPr>
        <w:t xml:space="preserve">SMARTRUNK </w:t>
      </w:r>
    </w:p>
    <w:p w:rsidR="008838D2" w:rsidRDefault="008838D2">
      <w:pPr>
        <w:spacing w:line="240" w:lineRule="atLeast"/>
        <w:ind w:left="38" w:right="38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Системы SmarTrunk, а впоследствии и SmarTrunk 11 были разработаны как дешевая аль</w:t>
      </w:r>
      <w:r>
        <w:rPr>
          <w:snapToGrid w:val="0"/>
          <w:sz w:val="24"/>
        </w:rPr>
        <w:softHyphen/>
        <w:t>тернатива более сложным транкинговым системам МРТ 1327, Smartnet или LTR. Основное при</w:t>
      </w:r>
      <w:r>
        <w:rPr>
          <w:snapToGrid w:val="0"/>
          <w:sz w:val="24"/>
        </w:rPr>
        <w:softHyphen/>
        <w:t>менение системы SmarTrunk нашли в странах Юго-Восточной Азии, в Китае, а в последние го</w:t>
      </w:r>
      <w:r>
        <w:rPr>
          <w:snapToGrid w:val="0"/>
          <w:sz w:val="24"/>
        </w:rPr>
        <w:softHyphen/>
        <w:t xml:space="preserve">ды и в России. </w:t>
      </w:r>
    </w:p>
    <w:p w:rsidR="008838D2" w:rsidRDefault="008838D2">
      <w:pPr>
        <w:spacing w:line="240" w:lineRule="atLeast"/>
        <w:ind w:left="52" w:right="19" w:firstLine="523"/>
        <w:jc w:val="both"/>
        <w:rPr>
          <w:snapToGrid w:val="0"/>
          <w:sz w:val="24"/>
        </w:rPr>
      </w:pPr>
      <w:r>
        <w:rPr>
          <w:snapToGrid w:val="0"/>
          <w:sz w:val="24"/>
        </w:rPr>
        <w:t>Для России с ее недостаточно развитой телефонной сетью и дефицитом в области услуг мобильной радиотелефонной связи, особенно на периферии, SmarTrunk стал реальным сред</w:t>
      </w:r>
      <w:r>
        <w:rPr>
          <w:snapToGrid w:val="0"/>
          <w:sz w:val="24"/>
        </w:rPr>
        <w:softHyphen/>
        <w:t xml:space="preserve">ством "радиотелефонизации" конкурентом "Алтаю", а в некоторых случаях и сотовым сетям. </w:t>
      </w:r>
    </w:p>
    <w:p w:rsidR="008838D2" w:rsidRDefault="008838D2">
      <w:pPr>
        <w:spacing w:line="240" w:lineRule="atLeast"/>
        <w:ind w:left="57" w:right="14" w:firstLine="53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Главными достоинствами систем SmarTrunk являются широкий ассортимент аппаратуры, простота переделки обычных радиостанций в транкинговые, неприхотливость в выборе рабочих частот. </w:t>
      </w:r>
    </w:p>
    <w:p w:rsidR="008838D2" w:rsidRDefault="008838D2">
      <w:pPr>
        <w:spacing w:line="240" w:lineRule="atLeast"/>
        <w:ind w:left="66" w:right="23" w:firstLine="518"/>
        <w:jc w:val="both"/>
        <w:rPr>
          <w:snapToGrid w:val="0"/>
          <w:sz w:val="24"/>
        </w:rPr>
      </w:pPr>
      <w:r>
        <w:rPr>
          <w:snapToGrid w:val="0"/>
          <w:sz w:val="24"/>
        </w:rPr>
        <w:t>Для реализации систем SmarTrunk II фирма SmarTrunk Systems в настоящее время выпус</w:t>
      </w:r>
      <w:r>
        <w:rPr>
          <w:snapToGrid w:val="0"/>
          <w:sz w:val="24"/>
        </w:rPr>
        <w:softHyphen/>
        <w:t>кает контроллеры ST-853 (ранее выпускались ST-852 и ST-850), а также логические модули для многих типов абонентских радиостанций. Выбор тех или иных моделей ретрансляторов и або</w:t>
      </w:r>
      <w:r>
        <w:rPr>
          <w:snapToGrid w:val="0"/>
          <w:sz w:val="24"/>
        </w:rPr>
        <w:softHyphen/>
        <w:t>нентских радиостанций должен производиться на этапе проектирования системы в зависимо</w:t>
      </w:r>
      <w:r>
        <w:rPr>
          <w:snapToGrid w:val="0"/>
          <w:sz w:val="24"/>
        </w:rPr>
        <w:softHyphen/>
        <w:t xml:space="preserve">сти от потребностей и финансовых возможностей заказчика. </w:t>
      </w: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Основные эксплуатационные характеристики </w:t>
      </w:r>
    </w:p>
    <w:p w:rsidR="008838D2" w:rsidRDefault="008838D2">
      <w:pPr>
        <w:spacing w:line="240" w:lineRule="atLeast"/>
        <w:ind w:left="57" w:right="14" w:firstLine="518"/>
        <w:jc w:val="both"/>
        <w:rPr>
          <w:snapToGrid w:val="0"/>
          <w:sz w:val="24"/>
        </w:rPr>
      </w:pPr>
      <w:r>
        <w:rPr>
          <w:snapToGrid w:val="0"/>
          <w:sz w:val="24"/>
        </w:rPr>
        <w:t>Технология SmarTrunk обычно применяется для создания относительно дешевых транкинговых систем в диапазонах частот 146-174 МГц и 403-470 МГц, хотя известны и примеры соз</w:t>
      </w:r>
      <w:r>
        <w:rPr>
          <w:snapToGrid w:val="0"/>
          <w:sz w:val="24"/>
        </w:rPr>
        <w:softHyphen/>
        <w:t>дания систем SmarTrunk в диапазоне 33-48 МГц. В настоящее время фирма SmarTrunk Systems прилагает усилия для внедрения протокола SmarTrunk в диапазоне частот 330 МГц (300-344 МГц), выделенном в свое время в России для транкинговых систем "Алтай", а также в диапазо</w:t>
      </w:r>
      <w:r>
        <w:rPr>
          <w:snapToGrid w:val="0"/>
          <w:sz w:val="24"/>
        </w:rPr>
        <w:softHyphen/>
        <w:t xml:space="preserve">не 800 МГц. </w:t>
      </w:r>
    </w:p>
    <w:p w:rsidR="008838D2" w:rsidRDefault="008838D2">
      <w:pPr>
        <w:spacing w:line="240" w:lineRule="atLeast"/>
        <w:ind w:left="61" w:right="4" w:firstLine="53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Количество радиоканалов SmarTrunk определяется, исходя из количества абонентов в системе и планируемого трафика. В составе одной системы может быть использовано от двух до 16 дуплексных радиоканалов, что может обеспечить одновременное обслуживание от 50 до 1000 абонентов. </w:t>
      </w:r>
    </w:p>
    <w:p w:rsidR="008838D2" w:rsidRDefault="008838D2">
      <w:pPr>
        <w:spacing w:line="240" w:lineRule="atLeast"/>
        <w:ind w:left="76" w:right="9" w:firstLine="53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Максимальное количество абонентов в системах SmarTrunk ранее определялось объемом баз данных контроллеров ST-850 или ST-852 и ограничивалось цифрой 1100. </w:t>
      </w:r>
    </w:p>
    <w:p w:rsidR="008838D2" w:rsidRDefault="008838D2">
      <w:pPr>
        <w:spacing w:line="240" w:lineRule="atLeast"/>
        <w:ind w:left="4" w:right="38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>В современных контроллерах ST-853 объем базы данных расширен до 4096 записей, что позволяет регистрировать абонентов не только основной зоны обслуживания, но и заранее предусмотреть регистрацию абонентов SmarTrunk, временно прибывающих из других населен</w:t>
      </w:r>
      <w:r>
        <w:rPr>
          <w:snapToGrid w:val="0"/>
          <w:sz w:val="24"/>
        </w:rPr>
        <w:softHyphen/>
        <w:t xml:space="preserve">ных пунктов. </w:t>
      </w:r>
    </w:p>
    <w:p w:rsidR="008838D2" w:rsidRDefault="008838D2">
      <w:pPr>
        <w:spacing w:line="240" w:lineRule="atLeast"/>
        <w:ind w:left="9" w:right="33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Цифровой протокол сигнализации, примененный в системах SmarTrunk </w:t>
      </w:r>
      <w:r>
        <w:rPr>
          <w:snapToGrid w:val="0"/>
          <w:sz w:val="24"/>
          <w:lang w:val="en-US"/>
        </w:rPr>
        <w:t>II</w:t>
      </w:r>
      <w:r>
        <w:rPr>
          <w:snapToGrid w:val="0"/>
          <w:sz w:val="24"/>
        </w:rPr>
        <w:t>, обеспечивает большую дальность связи, повышенную защиту от несанкционированного доступа и конфиден</w:t>
      </w:r>
      <w:r>
        <w:rPr>
          <w:snapToGrid w:val="0"/>
          <w:sz w:val="24"/>
        </w:rPr>
        <w:softHyphen/>
        <w:t>циальность переговоров. Предусматривается дистанционное отключение абонентских радио</w:t>
      </w:r>
      <w:r>
        <w:rPr>
          <w:snapToGrid w:val="0"/>
          <w:sz w:val="24"/>
        </w:rPr>
        <w:softHyphen/>
        <w:t xml:space="preserve">станций с диспетчерского пункта в случае их хищения, а также для предотвращения доступа в систему нелегальных пользователей. </w:t>
      </w:r>
    </w:p>
    <w:p w:rsidR="008838D2" w:rsidRDefault="008838D2">
      <w:pPr>
        <w:spacing w:line="240" w:lineRule="atLeast"/>
        <w:ind w:left="4" w:right="38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Для дополнительной защиты от помех и несанкционированного доступа в SmarTrunk мо</w:t>
      </w:r>
      <w:r>
        <w:rPr>
          <w:snapToGrid w:val="0"/>
          <w:sz w:val="24"/>
        </w:rPr>
        <w:softHyphen/>
        <w:t>жет использоваться система шумоподавления с непрерывными тонально-кодированными сиг</w:t>
      </w:r>
      <w:r>
        <w:rPr>
          <w:snapToGrid w:val="0"/>
          <w:sz w:val="24"/>
        </w:rPr>
        <w:softHyphen/>
        <w:t xml:space="preserve">налами CTCSS (Continues Tone Ceded Squelch System). </w:t>
      </w:r>
    </w:p>
    <w:p w:rsidR="008838D2" w:rsidRDefault="008838D2">
      <w:pPr>
        <w:spacing w:line="240" w:lineRule="atLeast"/>
        <w:ind w:left="9" w:right="33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Индикация занятости канала в SmarTrunk осуществляется по наличию несущей или по на</w:t>
      </w:r>
      <w:r>
        <w:rPr>
          <w:snapToGrid w:val="0"/>
          <w:sz w:val="24"/>
        </w:rPr>
        <w:softHyphen/>
        <w:t xml:space="preserve">личию несущей и пилот-тона. Система SmarTrunk позволяет организовать: </w:t>
      </w:r>
    </w:p>
    <w:p w:rsidR="008838D2" w:rsidRDefault="008838D2">
      <w:pPr>
        <w:spacing w:line="240" w:lineRule="atLeast"/>
        <w:ind w:left="566" w:right="23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- радиосвязь между подвижными абонентами в индивидуальном или групповом режиме (без выхода в телефонную сеть); </w:t>
      </w:r>
    </w:p>
    <w:p w:rsidR="008838D2" w:rsidRDefault="008838D2">
      <w:pPr>
        <w:spacing w:line="120" w:lineRule="atLeast"/>
        <w:rPr>
          <w:snapToGrid w:val="0"/>
          <w:sz w:val="24"/>
        </w:rPr>
      </w:pPr>
      <w:r>
        <w:rPr>
          <w:snapToGrid w:val="0"/>
          <w:sz w:val="24"/>
        </w:rPr>
        <w:t xml:space="preserve">- связь между подвижными абонентами и абонентами АТС или УАТС. </w:t>
      </w:r>
    </w:p>
    <w:p w:rsidR="008838D2" w:rsidRDefault="008838D2">
      <w:pPr>
        <w:spacing w:line="240" w:lineRule="atLeast"/>
        <w:ind w:left="19" w:right="14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абонентов системы гарантируется приватность связи, т.е. невозможность прервать или подслушать телефонный разговор или радиосвязь, ведущуюся в индивидуальном режиме. </w:t>
      </w:r>
    </w:p>
    <w:p w:rsidR="008838D2" w:rsidRDefault="008838D2">
      <w:pPr>
        <w:spacing w:line="240" w:lineRule="atLeast"/>
        <w:ind w:left="9" w:right="19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>В SmarTrunk могут быть организованы несколько типов вызовов: индивидуальный, груп</w:t>
      </w:r>
      <w:r>
        <w:rPr>
          <w:snapToGrid w:val="0"/>
          <w:sz w:val="24"/>
        </w:rPr>
        <w:softHyphen/>
        <w:t>повой, общесистемный, а также экстренный. Современные системы SmarTrunk II обеспечивают до 100 уровней приоритета абонентов, причем высокоприоритетным абонентам рабочие кана</w:t>
      </w:r>
      <w:r>
        <w:rPr>
          <w:snapToGrid w:val="0"/>
          <w:sz w:val="24"/>
        </w:rPr>
        <w:softHyphen/>
        <w:t xml:space="preserve">лы предоставляются по их первому требованию. </w:t>
      </w:r>
    </w:p>
    <w:p w:rsidR="008838D2" w:rsidRDefault="008838D2">
      <w:pPr>
        <w:spacing w:line="240" w:lineRule="atLeast"/>
        <w:ind w:left="19" w:right="19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Системы SmarTrunk предусматривают возможность учета продолжительности сеансов связи и формирование счетов за использованное эфирное время.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Состав и структура системы SmarTrunk </w:t>
      </w:r>
    </w:p>
    <w:p w:rsidR="008838D2" w:rsidRDefault="008838D2">
      <w:pPr>
        <w:spacing w:line="240" w:lineRule="atLeast"/>
        <w:ind w:left="14" w:right="14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Транкинговые системы SmarTrunk состоят из базовых станций и абонентских радиостан</w:t>
      </w:r>
      <w:r>
        <w:rPr>
          <w:snapToGrid w:val="0"/>
          <w:sz w:val="24"/>
        </w:rPr>
        <w:softHyphen/>
        <w:t>ций. В состав каждой базовой станции входят транкинговые контроллеры, ретрансляторы, фильтрующее оборудование (дуплексные фильтры, комбайнеры и т.п.) и антенна-фидерные устройства. Транкинговые контроллеры, собственно, и реализуют все основные алгоритмы ра</w:t>
      </w:r>
      <w:r>
        <w:rPr>
          <w:snapToGrid w:val="0"/>
          <w:sz w:val="24"/>
        </w:rPr>
        <w:softHyphen/>
        <w:t xml:space="preserve">боты SmarTrunk, а также выполняют функции интерфейса телефонного канала. </w:t>
      </w:r>
    </w:p>
    <w:p w:rsidR="008838D2" w:rsidRDefault="008838D2">
      <w:pPr>
        <w:spacing w:line="240" w:lineRule="atLeast"/>
        <w:ind w:left="14" w:right="14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качестве абонентских устройств в SmarTrunk используются обычные полудуплексные или дуплексные ЧМ радиостанции различных производителей, оснащенные дополнительными логическими модулями. </w:t>
      </w:r>
    </w:p>
    <w:p w:rsidR="008838D2" w:rsidRDefault="008838D2">
      <w:pPr>
        <w:spacing w:line="240" w:lineRule="atLeast"/>
        <w:ind w:left="14" w:right="19" w:firstLine="571"/>
        <w:jc w:val="both"/>
        <w:rPr>
          <w:snapToGrid w:val="0"/>
          <w:sz w:val="24"/>
        </w:rPr>
      </w:pPr>
      <w:r>
        <w:rPr>
          <w:snapToGrid w:val="0"/>
          <w:sz w:val="24"/>
        </w:rPr>
        <w:t>Привлекательной чертой систем SmarTrunk является возможность их постепенного мо</w:t>
      </w:r>
      <w:r>
        <w:rPr>
          <w:snapToGrid w:val="0"/>
          <w:sz w:val="24"/>
        </w:rPr>
        <w:softHyphen/>
        <w:t>дульного наращивания. Базовая станция может вначале быть двух- или трехканальной и посте</w:t>
      </w:r>
      <w:r>
        <w:rPr>
          <w:snapToGrid w:val="0"/>
          <w:sz w:val="24"/>
        </w:rPr>
        <w:softHyphen/>
        <w:t xml:space="preserve">пенно развиваться вплоть до 16 каналов. </w:t>
      </w:r>
    </w:p>
    <w:p w:rsidR="008838D2" w:rsidRDefault="008838D2">
      <w:pPr>
        <w:spacing w:line="240" w:lineRule="atLeast"/>
        <w:ind w:left="19" w:right="23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Структурная схема базового оборудования 4-канальной системы SmarTrunk II с контрол</w:t>
      </w:r>
      <w:r>
        <w:rPr>
          <w:snapToGrid w:val="0"/>
          <w:sz w:val="24"/>
        </w:rPr>
        <w:softHyphen/>
        <w:t xml:space="preserve">лерами ST-853 приведена на рис. 2.1. </w:t>
      </w:r>
    </w:p>
    <w:p w:rsidR="008838D2" w:rsidRDefault="008838D2">
      <w:pPr>
        <w:spacing w:line="240" w:lineRule="atLeast"/>
        <w:ind w:left="23" w:right="9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В данном случае применена классическая схема с использованием одной передающей и одной приемной антенны и, соответственно, устройства сложения радиосигналов передатчиков (комбайнера) и устройства разделения радиосигналов для приемников (распределительной па</w:t>
      </w:r>
      <w:r>
        <w:rPr>
          <w:snapToGrid w:val="0"/>
          <w:sz w:val="24"/>
        </w:rPr>
        <w:softHyphen/>
        <w:t xml:space="preserve">нели).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Транкинговые контроллеры ST-853 </w:t>
      </w:r>
    </w:p>
    <w:p w:rsidR="008838D2" w:rsidRDefault="008838D2">
      <w:pPr>
        <w:spacing w:line="240" w:lineRule="atLeast"/>
        <w:ind w:left="19" w:right="4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Центральным элементом системы SmarTrunk является транкинговый контроллер, подклю</w:t>
      </w:r>
      <w:r>
        <w:rPr>
          <w:snapToGrid w:val="0"/>
          <w:sz w:val="24"/>
        </w:rPr>
        <w:softHyphen/>
        <w:t xml:space="preserve">ченный к ретранслятору рабочего канала. Он отвечает за загрузку своего канала, вырабатывает все управляющие сигналы, определяет, может ли радиоабонент пользоваться данным каналом, каковы его привилегии, в том числе по выходу в телефонную сеть. </w:t>
      </w:r>
    </w:p>
    <w:p w:rsidR="008838D2" w:rsidRDefault="008838D2">
      <w:pPr>
        <w:spacing w:line="240" w:lineRule="atLeast"/>
        <w:ind w:left="23" w:right="4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В отличие от прежних вариантов систем, где контроллеры ST-850 или ST-852 работали отдельно, не будучи как-либо связаны друг с другом, в современных системах SmarTrunk II кон</w:t>
      </w:r>
      <w:r>
        <w:rPr>
          <w:snapToGrid w:val="0"/>
          <w:sz w:val="24"/>
        </w:rPr>
        <w:softHyphen/>
        <w:t xml:space="preserve">троллеры ST-853 связаны общей шиной данных, работающей в реальном масштабе времени. Наличие общей шины данных позволяет исключить потери вызовов, которые имели место в прежних версиях систем, предотвращает дробление групп связи при групповых вызовах. </w:t>
      </w:r>
    </w:p>
    <w:p w:rsidR="008838D2" w:rsidRDefault="008838D2">
      <w:pPr>
        <w:spacing w:line="240" w:lineRule="atLeast"/>
        <w:ind w:left="28" w:right="14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>Управляющий компьютер подключается к одному из контроллеров ST-853 базовой стан</w:t>
      </w:r>
      <w:r>
        <w:rPr>
          <w:snapToGrid w:val="0"/>
          <w:sz w:val="24"/>
        </w:rPr>
        <w:softHyphen/>
        <w:t>ции по стандартному стыку RS-232. Связь с остальными контроллерами той же базовой стан</w:t>
      </w:r>
      <w:r>
        <w:rPr>
          <w:snapToGrid w:val="0"/>
          <w:sz w:val="24"/>
        </w:rPr>
        <w:softHyphen/>
        <w:t xml:space="preserve">ции осуществляется без дополнительных переключений по общей шине данных. </w:t>
      </w:r>
    </w:p>
    <w:p w:rsidR="008838D2" w:rsidRDefault="008838D2">
      <w:pPr>
        <w:rPr>
          <w:snapToGrid w:val="0"/>
          <w:sz w:val="24"/>
          <w:lang w:val="en-US"/>
        </w:rPr>
      </w:pPr>
      <w:r>
        <w:rPr>
          <w:snapToGrid w:val="0"/>
          <w:sz w:val="24"/>
        </w:rPr>
        <w:br w:type="page"/>
        <w:t xml:space="preserve"> </w:t>
      </w:r>
      <w:r w:rsidR="000F37FE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64.4pt;height:464.45pt;z-index:251657216;mso-position-horizontal-relative:text;mso-position-vertical-relative:text" o:allowincell="f">
            <v:imagedata r:id="rId6" o:title=""/>
            <w10:wrap type="topAndBottom"/>
          </v:shape>
        </w:pict>
      </w:r>
    </w:p>
    <w:p w:rsidR="008838D2" w:rsidRDefault="008838D2">
      <w:pPr>
        <w:spacing w:line="240" w:lineRule="atLeast"/>
        <w:ind w:left="4" w:right="38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>Компьютер может подключаться к ST-853 как непосредственно, так и дистанционно, че</w:t>
      </w:r>
      <w:r>
        <w:rPr>
          <w:snapToGrid w:val="0"/>
          <w:sz w:val="24"/>
        </w:rPr>
        <w:softHyphen/>
        <w:t>рез высокоскоростной внешний модем (именно этот вариант изображен на рис. 2.1). Дистан</w:t>
      </w:r>
      <w:r>
        <w:rPr>
          <w:snapToGrid w:val="0"/>
          <w:sz w:val="24"/>
        </w:rPr>
        <w:softHyphen/>
        <w:t>ционное управление контроллерами базовой станции обычно осуществляется через телефон</w:t>
      </w:r>
      <w:r>
        <w:rPr>
          <w:snapToGrid w:val="0"/>
          <w:sz w:val="24"/>
        </w:rPr>
        <w:softHyphen/>
        <w:t>ную сеть с использованием второго аналогичного внешнего модема, подключенного к управ</w:t>
      </w:r>
      <w:r>
        <w:rPr>
          <w:snapToGrid w:val="0"/>
          <w:sz w:val="24"/>
        </w:rPr>
        <w:softHyphen/>
        <w:t>ляющему компьютеру. Фирма SmarTrunk Systems рекомендует использовать в качестве внеш</w:t>
      </w:r>
      <w:r>
        <w:rPr>
          <w:snapToGrid w:val="0"/>
          <w:sz w:val="24"/>
        </w:rPr>
        <w:softHyphen/>
        <w:t xml:space="preserve">них модемов модель Sportster производства US Robotics.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Базы данных </w:t>
      </w:r>
    </w:p>
    <w:p w:rsidR="008838D2" w:rsidRDefault="008838D2">
      <w:pPr>
        <w:spacing w:line="240" w:lineRule="atLeast"/>
        <w:ind w:left="4" w:right="19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Каждый транкинговый контроллер SmarTrunk содержит две базы данных - об абонентах транкинговой системы и о сеансах связи, имевших место на соответствующем рабочем канале. </w:t>
      </w:r>
    </w:p>
    <w:p w:rsidR="008838D2" w:rsidRDefault="008838D2">
      <w:pPr>
        <w:spacing w:line="240" w:lineRule="atLeast"/>
        <w:ind w:left="14" w:right="19" w:firstLine="495"/>
        <w:jc w:val="both"/>
        <w:rPr>
          <w:snapToGrid w:val="0"/>
          <w:sz w:val="24"/>
        </w:rPr>
      </w:pPr>
      <w:r>
        <w:rPr>
          <w:snapToGrid w:val="0"/>
          <w:sz w:val="24"/>
        </w:rPr>
        <w:t>В базе данных абонентов содержатся добавочные номера и системные коды тех, кто мо</w:t>
      </w:r>
      <w:r>
        <w:rPr>
          <w:snapToGrid w:val="0"/>
          <w:sz w:val="24"/>
        </w:rPr>
        <w:softHyphen/>
        <w:t xml:space="preserve">жет пользоваться данным радиоканалом, и основные ограничения для каждого абонента, такие как максимальная разрешенная продолжительность сеанса связи, разрешение или запрет на использование телефонных линий, на выход в междугородную сеть и т.п. </w:t>
      </w:r>
    </w:p>
    <w:p w:rsidR="008838D2" w:rsidRDefault="008838D2">
      <w:pPr>
        <w:spacing w:line="240" w:lineRule="atLeast"/>
        <w:ind w:left="14" w:right="23" w:firstLine="480"/>
        <w:jc w:val="both"/>
        <w:rPr>
          <w:snapToGrid w:val="0"/>
          <w:sz w:val="24"/>
        </w:rPr>
      </w:pPr>
      <w:r>
        <w:rPr>
          <w:snapToGrid w:val="0"/>
          <w:sz w:val="24"/>
        </w:rPr>
        <w:t>Объем этой базы данных в контроллере ST-853 доведен до 4096 абонентов и 320 тысяч различных системных кодов. Это сделано в целях обеспечения "административного роуминга", дающего возможность абонентам SmarTrunk пользоваться услугами нескольких различных сис</w:t>
      </w:r>
      <w:r>
        <w:rPr>
          <w:snapToGrid w:val="0"/>
          <w:sz w:val="24"/>
        </w:rPr>
        <w:softHyphen/>
        <w:t xml:space="preserve">тем, расположенных в разных населенных пунктах. </w:t>
      </w:r>
    </w:p>
    <w:p w:rsidR="008838D2" w:rsidRDefault="008838D2">
      <w:pPr>
        <w:spacing w:line="240" w:lineRule="atLeast"/>
        <w:ind w:left="23" w:right="4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>Первоначально содержимое базы данных абонентов формируется при помощи компьюте</w:t>
      </w:r>
      <w:r>
        <w:rPr>
          <w:snapToGrid w:val="0"/>
          <w:sz w:val="24"/>
        </w:rPr>
        <w:softHyphen/>
        <w:t>ра, причем в современных системах SmarTrunk II это делается без продолжительного отключе</w:t>
      </w:r>
      <w:r>
        <w:rPr>
          <w:snapToGrid w:val="0"/>
          <w:sz w:val="24"/>
        </w:rPr>
        <w:softHyphen/>
        <w:t>ния базовой станции. При формировании или исправлениях базы данных система прекращает обслуживание абонентов лишь на короткое время, необходимое для загрузки информации в один из контроллеров ST-853. Данные по абонентам будут затем автоматически перезагружены во все остальные контроллеры базовой станции через общую шину данных. Такой подход по</w:t>
      </w:r>
      <w:r>
        <w:rPr>
          <w:snapToGrid w:val="0"/>
          <w:sz w:val="24"/>
        </w:rPr>
        <w:softHyphen/>
        <w:t xml:space="preserve">зволяет менее чем за минуту загрузить данные о 4000 абонентов во все контроллеры 16-канальной базовой станции. </w:t>
      </w:r>
    </w:p>
    <w:p w:rsidR="008838D2" w:rsidRDefault="008838D2">
      <w:pPr>
        <w:spacing w:line="240" w:lineRule="atLeast"/>
        <w:ind w:left="14" w:right="47" w:firstLine="54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упрощения перехода от систем SmarTrunk II с контроллерами ST-852 на системы с контроллерами ST-853 разработан специальный программный конвертер. </w:t>
      </w:r>
    </w:p>
    <w:p w:rsidR="008838D2" w:rsidRDefault="008838D2">
      <w:pPr>
        <w:spacing w:line="240" w:lineRule="atLeast"/>
        <w:ind w:left="9" w:right="47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База данных о сеансах связи через ретранслятор, к которому подключен данный контрол</w:t>
      </w:r>
      <w:r>
        <w:rPr>
          <w:snapToGrid w:val="0"/>
          <w:sz w:val="24"/>
        </w:rPr>
        <w:softHyphen/>
        <w:t>лер, содержит добавочные номера и коды обращавшихся абонентов, отметки о характере связи ("город-абонент", "абонент-город", "абонент-абонент''), дату, время и продолжительность се</w:t>
      </w:r>
      <w:r>
        <w:rPr>
          <w:snapToGrid w:val="0"/>
          <w:sz w:val="24"/>
        </w:rPr>
        <w:softHyphen/>
        <w:t>анса связи. Содержимое базы данных о сеансах связи необходимо для учета абонентской пла</w:t>
      </w:r>
      <w:r>
        <w:rPr>
          <w:snapToGrid w:val="0"/>
          <w:sz w:val="24"/>
        </w:rPr>
        <w:softHyphen/>
        <w:t xml:space="preserve">ты и тарификации. На основании этих данных подготавливаются счета за пользование услугами связи. </w:t>
      </w:r>
    </w:p>
    <w:p w:rsidR="008838D2" w:rsidRDefault="008838D2">
      <w:pPr>
        <w:spacing w:line="240" w:lineRule="atLeast"/>
        <w:ind w:left="14" w:right="33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Усовершенствованные алгоритмы передачи данных позволили существенно уменьшить время, необходимое для выгрузки данных о сеансах связи (до 20-40 раз по сравнению с ST-852), и исключить ошибки и искажения. Выгрузка данных производится через один из кон</w:t>
      </w:r>
      <w:r>
        <w:rPr>
          <w:snapToGrid w:val="0"/>
          <w:sz w:val="24"/>
        </w:rPr>
        <w:softHyphen/>
        <w:t xml:space="preserve">троллеров ST-853, который последовательно опрашивает все остальные контроллеры базовой станции, используя общую шину данных. При этом работа системы в целом не прерывается. На время выгрузки данных для абонентов недоступен только один из контроллеров, тот, с которого в данный момент считывается информация.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Выход в городские АТС </w:t>
      </w:r>
    </w:p>
    <w:p w:rsidR="008838D2" w:rsidRDefault="008838D2">
      <w:pPr>
        <w:spacing w:line="240" w:lineRule="atLeast"/>
        <w:ind w:left="19" w:right="38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>Каждый контроллер допускает подключение к нему до двух абонентских телефонных ли</w:t>
      </w:r>
      <w:r>
        <w:rPr>
          <w:snapToGrid w:val="0"/>
          <w:sz w:val="24"/>
        </w:rPr>
        <w:softHyphen/>
        <w:t xml:space="preserve">ний. Обычно один из выходов контроллера подключается к городской АТС, а второй - к местной АТС, либо к спутниковой линии связи и т.д. </w:t>
      </w:r>
    </w:p>
    <w:p w:rsidR="008838D2" w:rsidRDefault="008838D2">
      <w:pPr>
        <w:spacing w:line="240" w:lineRule="atLeast"/>
        <w:ind w:left="19" w:right="28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Привилегии в части выхода в телефонные сети задаются в базе данных абонентов и включают разрешения или запреты пользоваться линиями Ne 1 и No 2, запреты на набор опре</w:t>
      </w:r>
      <w:r>
        <w:rPr>
          <w:snapToGrid w:val="0"/>
          <w:sz w:val="24"/>
        </w:rPr>
        <w:softHyphen/>
        <w:t xml:space="preserve">деленных комбинаций цифр (например, запрет на набор первой цифры "8" т.е. запрещение междугородных звонков), и т.д. </w:t>
      </w:r>
    </w:p>
    <w:p w:rsidR="008838D2" w:rsidRDefault="008838D2">
      <w:pPr>
        <w:spacing w:line="240" w:lineRule="atLeast"/>
        <w:ind w:left="23" w:right="38" w:firstLine="571"/>
        <w:jc w:val="both"/>
        <w:rPr>
          <w:snapToGrid w:val="0"/>
          <w:sz w:val="24"/>
        </w:rPr>
      </w:pPr>
      <w:r>
        <w:rPr>
          <w:snapToGrid w:val="0"/>
          <w:sz w:val="24"/>
        </w:rPr>
        <w:t>В контроллерах ST-853 улучшена обработка сигналов "занято", в результате чего разъе</w:t>
      </w:r>
      <w:r>
        <w:rPr>
          <w:snapToGrid w:val="0"/>
          <w:sz w:val="24"/>
        </w:rPr>
        <w:softHyphen/>
        <w:t>динения происходят значительно быстрее и рабочие каналы освобождаются раньше, чем в сис</w:t>
      </w:r>
      <w:r>
        <w:rPr>
          <w:snapToGrid w:val="0"/>
          <w:sz w:val="24"/>
        </w:rPr>
        <w:softHyphen/>
        <w:t xml:space="preserve">темах с контроллерами ST-852. </w:t>
      </w:r>
    </w:p>
    <w:p w:rsidR="008838D2" w:rsidRDefault="008838D2">
      <w:pPr>
        <w:spacing w:line="240" w:lineRule="atLeast"/>
        <w:ind w:left="38" w:right="19" w:firstLine="542"/>
        <w:jc w:val="both"/>
        <w:rPr>
          <w:snapToGrid w:val="0"/>
          <w:sz w:val="24"/>
        </w:rPr>
      </w:pPr>
      <w:r>
        <w:rPr>
          <w:snapToGrid w:val="0"/>
          <w:sz w:val="24"/>
        </w:rPr>
        <w:t>Для обеспечения более надежной работы на телефонных сетях с импульсным набором в контроллерах ST-853 применен усовершенствованный детектор "щелчков", который требует набора дополнительной цифры "О" перед добавочным номером вызываемого абонента. Эта цифра "О" используется контроллером как обучающая последовательность и обеспечивает вы</w:t>
      </w:r>
      <w:r>
        <w:rPr>
          <w:snapToGrid w:val="0"/>
          <w:sz w:val="24"/>
        </w:rPr>
        <w:softHyphen/>
        <w:t xml:space="preserve">сокую достоверность распознавания последующих цифр даже на телефонных линиях низкого качества. </w:t>
      </w:r>
    </w:p>
    <w:p w:rsidR="008838D2" w:rsidRDefault="008838D2">
      <w:pPr>
        <w:spacing w:line="240" w:lineRule="atLeast"/>
        <w:ind w:left="38" w:right="19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целях обеспечения каждому абоненту системы SmarTrunk прямого городского номера в составе базовой аппаратуры должно быть специальное устройство - конвертер двухпроводных абонентских линий в 3-проводные соединительные линии. При этом оператор системы SmarTrunk должен арендовать на местной АТС соответствующую номерную емкость.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Организация связи </w:t>
      </w:r>
    </w:p>
    <w:p w:rsidR="008838D2" w:rsidRDefault="008838D2">
      <w:pPr>
        <w:spacing w:line="240" w:lineRule="atLeast"/>
        <w:ind w:left="38" w:right="19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>Связь между подвижными абонентами в системе SmarTrunk организуется следующим об</w:t>
      </w:r>
      <w:r>
        <w:rPr>
          <w:snapToGrid w:val="0"/>
          <w:sz w:val="24"/>
        </w:rPr>
        <w:softHyphen/>
        <w:t>разом. После включения питания каждая абонентская радиостанция начинает последовательно просматривать (сканировать) все заложенные в нее радиоканалы в поисках вызывного сигнала. При обнаружении своего вызывного кода она прекращает сканирование и подает звуковой сиг</w:t>
      </w:r>
      <w:r>
        <w:rPr>
          <w:snapToGrid w:val="0"/>
          <w:sz w:val="24"/>
        </w:rPr>
        <w:softHyphen/>
        <w:t>нал, оповещая владельца о поступлении вызова. После этого начинается диалог между абонен</w:t>
      </w:r>
      <w:r>
        <w:rPr>
          <w:snapToGrid w:val="0"/>
          <w:sz w:val="24"/>
        </w:rPr>
        <w:softHyphen/>
        <w:t xml:space="preserve">тами. </w:t>
      </w:r>
    </w:p>
    <w:p w:rsidR="008838D2" w:rsidRDefault="008838D2">
      <w:pPr>
        <w:spacing w:line="240" w:lineRule="atLeast"/>
        <w:ind w:left="47" w:right="4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При необходимости вызвать какого-либо из абонентов сети по радиоканалу или выйти в городскую телефонную сеть нужно набрать на клавиатуре номер радиоабонента или телефон</w:t>
      </w:r>
      <w:r>
        <w:rPr>
          <w:snapToGrid w:val="0"/>
          <w:sz w:val="24"/>
        </w:rPr>
        <w:softHyphen/>
        <w:t>ный номер, а также маршрутный код вызова (два символа, показывающие системе, какой вид вызова требуется). Вся эта информация затем "выстреливается" в эфир одним пакетом. В дис</w:t>
      </w:r>
      <w:r>
        <w:rPr>
          <w:snapToGrid w:val="0"/>
          <w:sz w:val="24"/>
        </w:rPr>
        <w:softHyphen/>
        <w:t xml:space="preserve">петчерском режиме для связи со своей группой достаточно нажать на тангенту. </w:t>
      </w:r>
    </w:p>
    <w:p w:rsidR="008838D2" w:rsidRDefault="008838D2">
      <w:pPr>
        <w:spacing w:line="240" w:lineRule="atLeast"/>
        <w:ind w:left="42" w:right="9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Абонентская радиостанция последовательно сканирует доступные радиоканалы и, найдя свободную частоту, обеспечивает связь с ретранслятором базовой станции. Сразу же после этого производится набор городского телефонного номера или излучается в эфир добавочный номер подвижного абонента. После ответа абонента можно вести разговор. Чтобы позвонить подвижному абоненту с городского телефона, надо набрать телефонный </w:t>
      </w:r>
    </w:p>
    <w:p w:rsidR="008838D2" w:rsidRDefault="008838D2">
      <w:pPr>
        <w:spacing w:line="240" w:lineRule="atLeast"/>
        <w:ind w:left="4" w:right="19"/>
        <w:jc w:val="both"/>
        <w:rPr>
          <w:snapToGrid w:val="0"/>
          <w:sz w:val="24"/>
        </w:rPr>
      </w:pPr>
      <w:r>
        <w:rPr>
          <w:snapToGrid w:val="0"/>
          <w:sz w:val="24"/>
        </w:rPr>
        <w:t>номер одного из ретрансляторов системы и после звукового сигнала соединения набрать до</w:t>
      </w:r>
      <w:r>
        <w:rPr>
          <w:snapToGrid w:val="0"/>
          <w:sz w:val="24"/>
        </w:rPr>
        <w:softHyphen/>
        <w:t>бавочный номер нужного абонента (желательно в тональном режиме). После ответа можно вес</w:t>
      </w:r>
      <w:r>
        <w:rPr>
          <w:snapToGrid w:val="0"/>
          <w:sz w:val="24"/>
        </w:rPr>
        <w:softHyphen/>
        <w:t xml:space="preserve">ти обычный телефонный разговор. </w:t>
      </w:r>
    </w:p>
    <w:p w:rsidR="008838D2" w:rsidRDefault="008838D2">
      <w:pPr>
        <w:spacing w:line="240" w:lineRule="atLeast"/>
        <w:ind w:left="19" w:right="9" w:firstLine="523"/>
        <w:jc w:val="both"/>
        <w:rPr>
          <w:snapToGrid w:val="0"/>
          <w:sz w:val="24"/>
        </w:rPr>
      </w:pPr>
      <w:r>
        <w:rPr>
          <w:snapToGrid w:val="0"/>
          <w:sz w:val="24"/>
        </w:rPr>
        <w:t>Если абонент не отвечает, или если у него выключена радиостанция, то звонящий услы</w:t>
      </w:r>
      <w:r>
        <w:rPr>
          <w:snapToGrid w:val="0"/>
          <w:sz w:val="24"/>
        </w:rPr>
        <w:softHyphen/>
        <w:t xml:space="preserve">шит сигнал "занято". Контроллеры ST-853 обеспечивают различные по длительности сигналы "занято", позволяющие понять, занят ли нужный абонент, либо он недоступен (находится за пределами зоны обслуживания, не включил свою радиостанцию и т.п.). </w:t>
      </w:r>
    </w:p>
    <w:p w:rsidR="008838D2" w:rsidRDefault="008838D2">
      <w:pPr>
        <w:spacing w:line="240" w:lineRule="atLeast"/>
        <w:ind w:left="28" w:right="4" w:firstLine="523"/>
        <w:jc w:val="both"/>
        <w:rPr>
          <w:snapToGrid w:val="0"/>
          <w:sz w:val="24"/>
        </w:rPr>
      </w:pPr>
      <w:r>
        <w:rPr>
          <w:snapToGrid w:val="0"/>
          <w:sz w:val="24"/>
        </w:rPr>
        <w:t>Если система SmarTrunk имеет несколько мест расположения базовых станций и место</w:t>
      </w:r>
      <w:r>
        <w:rPr>
          <w:snapToGrid w:val="0"/>
          <w:sz w:val="24"/>
        </w:rPr>
        <w:softHyphen/>
        <w:t xml:space="preserve">положение вызываемого абонента заранее неизвестно, в случае сигнала недоступности можно попытаться найти его в зоне действия других ретрансляторов.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Процедуры установления связи </w:t>
      </w:r>
    </w:p>
    <w:p w:rsidR="008838D2" w:rsidRDefault="008838D2">
      <w:pPr>
        <w:spacing w:line="240" w:lineRule="atLeast"/>
        <w:ind w:left="33" w:right="9" w:firstLine="518"/>
        <w:jc w:val="both"/>
        <w:rPr>
          <w:snapToGrid w:val="0"/>
          <w:sz w:val="24"/>
        </w:rPr>
      </w:pPr>
      <w:r>
        <w:rPr>
          <w:snapToGrid w:val="0"/>
          <w:sz w:val="24"/>
        </w:rPr>
        <w:t>В случае, когда инициатором вызова в системе SmarTrunk 11 является базовая станция (например, когда абонент АТС пытается вызвать мобильного абонента), процедура установле</w:t>
      </w:r>
      <w:r>
        <w:rPr>
          <w:snapToGrid w:val="0"/>
          <w:sz w:val="24"/>
        </w:rPr>
        <w:softHyphen/>
        <w:t xml:space="preserve">ния связи выглядит следующим образом. </w:t>
      </w:r>
    </w:p>
    <w:p w:rsidR="008838D2" w:rsidRDefault="008838D2">
      <w:pPr>
        <w:spacing w:line="240" w:lineRule="atLeast"/>
        <w:ind w:left="38" w:right="9" w:firstLine="514"/>
        <w:jc w:val="both"/>
        <w:rPr>
          <w:snapToGrid w:val="0"/>
          <w:sz w:val="24"/>
        </w:rPr>
      </w:pPr>
      <w:r>
        <w:rPr>
          <w:snapToGrid w:val="0"/>
          <w:sz w:val="24"/>
        </w:rPr>
        <w:t>Базовая станция посылает в эфир цифровой "кадр вызова", структура которого приведе</w:t>
      </w:r>
      <w:r>
        <w:rPr>
          <w:snapToGrid w:val="0"/>
          <w:sz w:val="24"/>
        </w:rPr>
        <w:softHyphen/>
        <w:t xml:space="preserve">на ниже: </w:t>
      </w:r>
    </w:p>
    <w:p w:rsidR="008838D2" w:rsidRDefault="008838D2">
      <w:pPr>
        <w:spacing w:line="240" w:lineRule="atLeast"/>
        <w:ind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Синхросигнал 1400 Гц длит. 275 мс + [(п+1)*150 мс] </w:t>
      </w:r>
    </w:p>
    <w:p w:rsidR="008838D2" w:rsidRDefault="008838D2">
      <w:pPr>
        <w:spacing w:line="240" w:lineRule="atLeast"/>
        <w:ind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Тип вызова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Системный код абонента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Идентификатор системы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Контрольная сумма (КC) </w:t>
      </w:r>
    </w:p>
    <w:p w:rsidR="008838D2" w:rsidRDefault="008838D2">
      <w:pPr>
        <w:spacing w:line="240" w:lineRule="atLeast"/>
        <w:ind w:left="9" w:right="19" w:firstLine="49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Длительность синхросигнала частотой 1400 Гц зависит от числа рабочих каналов "n" и может составлять от 725 мс для 2-канальной системы до 2825 мс для 16-канальной системы. </w:t>
      </w:r>
    </w:p>
    <w:p w:rsidR="008838D2" w:rsidRDefault="008838D2">
      <w:pPr>
        <w:spacing w:line="240" w:lineRule="atLeast"/>
        <w:ind w:left="4" w:right="19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>Синхросигнал заставляет все абонентские радиостанции, принявшие его, остановить ска</w:t>
      </w:r>
      <w:r>
        <w:rPr>
          <w:snapToGrid w:val="0"/>
          <w:sz w:val="24"/>
        </w:rPr>
        <w:softHyphen/>
        <w:t>нирование на время до получения остатка "кадра вызова". После этого на канале остается только радиостанция, имеющая нужный системный код абонента, а остальные продолжают ска</w:t>
      </w:r>
      <w:r>
        <w:rPr>
          <w:snapToGrid w:val="0"/>
          <w:sz w:val="24"/>
        </w:rPr>
        <w:softHyphen/>
        <w:t xml:space="preserve">нирование. </w:t>
      </w:r>
    </w:p>
    <w:p w:rsidR="008838D2" w:rsidRDefault="008838D2">
      <w:pPr>
        <w:spacing w:line="240" w:lineRule="atLeast"/>
        <w:ind w:left="14" w:right="4" w:firstLine="509"/>
        <w:jc w:val="both"/>
        <w:rPr>
          <w:snapToGrid w:val="0"/>
          <w:sz w:val="24"/>
        </w:rPr>
      </w:pPr>
      <w:r>
        <w:rPr>
          <w:snapToGrid w:val="0"/>
          <w:sz w:val="24"/>
        </w:rPr>
        <w:t>Эта радиостанция посылает на базовую станцию ответный пакет данных, содержащий ее системный код, и подает мобильному абоненту звуковой сигнал о поступившем вызове. Або</w:t>
      </w:r>
      <w:r>
        <w:rPr>
          <w:snapToGrid w:val="0"/>
          <w:sz w:val="24"/>
        </w:rPr>
        <w:softHyphen/>
        <w:t>нент должен отреагировать нажатием клавиши * (звездочка) на клавиатуре радиостанции, в ре</w:t>
      </w:r>
      <w:r>
        <w:rPr>
          <w:snapToGrid w:val="0"/>
          <w:sz w:val="24"/>
        </w:rPr>
        <w:softHyphen/>
        <w:t>зультате чего та передает в эфир цифровой "кадр ответа", и соединение считается установ</w:t>
      </w:r>
      <w:r>
        <w:rPr>
          <w:snapToGrid w:val="0"/>
          <w:sz w:val="24"/>
        </w:rPr>
        <w:softHyphen/>
        <w:t xml:space="preserve">ленным. Далее два абонента системы начинают переговоры в полудуплексном или дуплексном режиме. </w:t>
      </w:r>
    </w:p>
    <w:p w:rsidR="008838D2" w:rsidRDefault="008838D2">
      <w:pPr>
        <w:spacing w:line="240" w:lineRule="atLeast"/>
        <w:ind w:left="28" w:right="4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>По окончании переговоров мобильный абонент должен нажать клавишу # (решетка), в результате чего его радиостанция передаст в эфир цифровой "кадр отбоя" и продолжит скани</w:t>
      </w:r>
      <w:r>
        <w:rPr>
          <w:snapToGrid w:val="0"/>
          <w:sz w:val="24"/>
        </w:rPr>
        <w:softHyphen/>
        <w:t xml:space="preserve">рование каналов. </w:t>
      </w:r>
    </w:p>
    <w:p w:rsidR="008838D2" w:rsidRDefault="008838D2">
      <w:pPr>
        <w:spacing w:line="240" w:lineRule="atLeast"/>
        <w:ind w:left="23" w:right="9" w:firstLine="504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Если инициатором вызова в системе SmarTrunk II является абонентская радиостанция, она пытается найти свободный радиоканал (по отсутствию на нем несущей или пилот-тона) и передает цифровой "кадр запроса", имеющий следующую структуру: </w:t>
      </w:r>
    </w:p>
    <w:p w:rsidR="008838D2" w:rsidRDefault="008838D2">
      <w:pPr>
        <w:spacing w:line="240" w:lineRule="atLeast"/>
        <w:ind w:right="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Синхросигнал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Системный код абонента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Идентификатор системы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  <w:u w:val="single"/>
          <w:lang w:val="en-US"/>
        </w:rPr>
      </w:pPr>
      <w:r>
        <w:rPr>
          <w:snapToGrid w:val="0"/>
          <w:sz w:val="24"/>
        </w:rPr>
        <w:t xml:space="preserve">Маршрутный  </w:t>
      </w:r>
      <w:r>
        <w:rPr>
          <w:snapToGrid w:val="0"/>
          <w:sz w:val="24"/>
          <w:u w:val="single"/>
        </w:rPr>
        <w:t xml:space="preserve">код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Телефонный номер или добавочный абонента </w:t>
      </w:r>
    </w:p>
    <w:p w:rsidR="008838D2" w:rsidRDefault="008838D2">
      <w:pPr>
        <w:spacing w:line="240" w:lineRule="atLeast"/>
        <w:ind w:left="4" w:right="4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KC</w:t>
      </w:r>
    </w:p>
    <w:p w:rsidR="008838D2" w:rsidRDefault="008838D2">
      <w:pPr>
        <w:spacing w:line="240" w:lineRule="atLeast"/>
        <w:ind w:left="4" w:right="14" w:firstLine="49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Базовая станция, приняв "кадр запроса" от абонентской радиостанции, передает в ответ "кадр рукопожатия", подтверждающий установление связи, а далее все происходит, как было описано выше для вызовов, инициируемых базовой станцией.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2.2. БАЗОВОЕ ОБОРУДОВАНИЕ </w:t>
      </w:r>
    </w:p>
    <w:p w:rsidR="008838D2" w:rsidRDefault="008838D2">
      <w:pPr>
        <w:spacing w:line="240" w:lineRule="atLeast"/>
        <w:ind w:left="9" w:right="19" w:firstLine="495"/>
        <w:jc w:val="both"/>
        <w:rPr>
          <w:snapToGrid w:val="0"/>
          <w:sz w:val="24"/>
        </w:rPr>
      </w:pPr>
      <w:r>
        <w:rPr>
          <w:snapToGrid w:val="0"/>
          <w:sz w:val="24"/>
        </w:rPr>
        <w:t>Как уже было сказано, фирма SmarTrunk Systems производит для систем SmarTrunk толь</w:t>
      </w:r>
      <w:r>
        <w:rPr>
          <w:snapToGrid w:val="0"/>
          <w:sz w:val="24"/>
        </w:rPr>
        <w:softHyphen/>
        <w:t>ко транкинговые контроллеры и логические модули для нескольких моделей абонентских ра</w:t>
      </w:r>
      <w:r>
        <w:rPr>
          <w:snapToGrid w:val="0"/>
          <w:sz w:val="24"/>
        </w:rPr>
        <w:softHyphen/>
        <w:t>диостанций. Таким образом, не приходится говорить о каких-то комплектных поставках систем</w:t>
      </w:r>
      <w:r>
        <w:rPr>
          <w:snapToGrid w:val="0"/>
          <w:sz w:val="24"/>
        </w:rPr>
        <w:softHyphen/>
        <w:t>ного оборудования со стороны SmarTrunk Systems. Задача подбора нужного оборудования ло</w:t>
      </w:r>
      <w:r>
        <w:rPr>
          <w:snapToGrid w:val="0"/>
          <w:sz w:val="24"/>
        </w:rPr>
        <w:softHyphen/>
        <w:t>жится на плечи поставщика (системного интегратора), и качество исполнения системы SmarTrunk в конечном счете определяется опытом и квалификацией этого системного интегра</w:t>
      </w:r>
      <w:r>
        <w:rPr>
          <w:snapToGrid w:val="0"/>
          <w:sz w:val="24"/>
        </w:rPr>
        <w:softHyphen/>
        <w:t xml:space="preserve">тора. </w:t>
      </w:r>
    </w:p>
    <w:p w:rsidR="008838D2" w:rsidRDefault="008838D2">
      <w:pPr>
        <w:spacing w:line="240" w:lineRule="atLeast"/>
        <w:ind w:left="14" w:right="4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Выбор базового оборудования для систем SmarTrunk весьма широк, от недорогих ретрансляторов Kenwood TKR-820 до высококачественных, но довольно дорогих Tait Т800 и Motorola MTR 2000. </w:t>
      </w:r>
    </w:p>
    <w:p w:rsidR="008838D2" w:rsidRDefault="008838D2">
      <w:pPr>
        <w:spacing w:line="240" w:lineRule="atLeast"/>
        <w:ind w:left="4" w:right="47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>Понятно, что заказчики, выбирающие SmarTrunk, заботятся о дешевизне системы. Однако в случае многоканальных транкинговых систем стремление предельно удешевить базовое обо</w:t>
      </w:r>
      <w:r>
        <w:rPr>
          <w:snapToGrid w:val="0"/>
          <w:sz w:val="24"/>
        </w:rPr>
        <w:softHyphen/>
        <w:t>рудование может сыграть злую шутку с заказчиком, еще раз продемонстрировав справедли</w:t>
      </w:r>
      <w:r>
        <w:rPr>
          <w:snapToGrid w:val="0"/>
          <w:sz w:val="24"/>
        </w:rPr>
        <w:softHyphen/>
        <w:t xml:space="preserve">вость поговорки "скупой платит дважды". </w:t>
      </w:r>
    </w:p>
    <w:p w:rsidR="008838D2" w:rsidRDefault="008838D2">
      <w:pPr>
        <w:spacing w:line="240" w:lineRule="atLeast"/>
        <w:ind w:left="4" w:right="47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Дело в том, что недорогое базовое оборудование, в том числе и известные ретранслято</w:t>
      </w:r>
      <w:r>
        <w:rPr>
          <w:snapToGrid w:val="0"/>
          <w:sz w:val="24"/>
        </w:rPr>
        <w:softHyphen/>
        <w:t>ры GR300 .и GR500 фирмы Motorola, выпускается в расчете на использование в системах двух- частотного симплекса (или, как теперь иногда говорят, в системах "конвенциональной" радио</w:t>
      </w:r>
      <w:r>
        <w:rPr>
          <w:snapToGrid w:val="0"/>
          <w:sz w:val="24"/>
        </w:rPr>
        <w:softHyphen/>
        <w:t>связи). Активность абонентов в таких системах не очень высока, а ретрансляторы, как правило, располагаются в помещениях базовых станций поодиночке, т.е. случаи, когда по соседству из</w:t>
      </w:r>
      <w:r>
        <w:rPr>
          <w:snapToGrid w:val="0"/>
          <w:sz w:val="24"/>
        </w:rPr>
        <w:softHyphen/>
        <w:t xml:space="preserve">лучает другой ретранслятор, крайне редки. </w:t>
      </w:r>
    </w:p>
    <w:p w:rsidR="008838D2" w:rsidRDefault="008838D2">
      <w:pPr>
        <w:spacing w:line="240" w:lineRule="atLeast"/>
        <w:ind w:left="4" w:right="38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В случае транкинговых систем ретрансляторы сознательно группируются вместе в поме</w:t>
      </w:r>
      <w:r>
        <w:rPr>
          <w:snapToGrid w:val="0"/>
          <w:sz w:val="24"/>
        </w:rPr>
        <w:softHyphen/>
        <w:t>щении базовой станции, причем сама система следит, чтобы каждый из ретрансляторов рабо</w:t>
      </w:r>
      <w:r>
        <w:rPr>
          <w:snapToGrid w:val="0"/>
          <w:sz w:val="24"/>
        </w:rPr>
        <w:softHyphen/>
        <w:t xml:space="preserve">тал с полной нагрузкой. Таким образом, ситуации, когда в одном помещении одновременно работают на передачу несколько ретрансляторов, становятся правилом, а не исключением. </w:t>
      </w:r>
    </w:p>
    <w:p w:rsidR="008838D2" w:rsidRDefault="008838D2">
      <w:pPr>
        <w:spacing w:line="240" w:lineRule="atLeast"/>
        <w:ind w:left="19" w:right="33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>Понятно, что электромагнитную обстановку в помещениях базовых станций транкинговых систем (не только систем SmarTrunk) следует характеризовать как тяжелую. В этих обстоятель</w:t>
      </w:r>
      <w:r>
        <w:rPr>
          <w:snapToGrid w:val="0"/>
          <w:sz w:val="24"/>
        </w:rPr>
        <w:softHyphen/>
        <w:t>ствах применение дешевых ретрансляторов, а также отсутствие добротных фильтров, комбай</w:t>
      </w:r>
      <w:r>
        <w:rPr>
          <w:snapToGrid w:val="0"/>
          <w:sz w:val="24"/>
        </w:rPr>
        <w:softHyphen/>
        <w:t xml:space="preserve">неров и т.п. может привести к неприятным последствиям. </w:t>
      </w:r>
    </w:p>
    <w:p w:rsidR="008838D2" w:rsidRDefault="008838D2">
      <w:pPr>
        <w:spacing w:line="240" w:lineRule="atLeast"/>
        <w:ind w:left="14" w:right="33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Так, в отношении ретрансляторов Kenwood TKR-720 и TKR-820 давно было отмечено, что их лучше не применять в системах SmarTrunk, имеющих более трех каналов, потому что дина</w:t>
      </w:r>
      <w:r>
        <w:rPr>
          <w:snapToGrid w:val="0"/>
          <w:sz w:val="24"/>
        </w:rPr>
        <w:softHyphen/>
        <w:t>мический диапазон приемного тракта этих ретрансляторов явно недостаточен для работы в ус</w:t>
      </w:r>
      <w:r>
        <w:rPr>
          <w:snapToGrid w:val="0"/>
          <w:sz w:val="24"/>
        </w:rPr>
        <w:softHyphen/>
        <w:t xml:space="preserve">ловиях тяжелой электромагнитной обстановки. </w:t>
      </w:r>
    </w:p>
    <w:p w:rsidR="008838D2" w:rsidRDefault="008838D2">
      <w:pPr>
        <w:spacing w:line="240" w:lineRule="atLeast"/>
        <w:ind w:left="28" w:right="28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>Но оказывается, что ретрансляторы TKR-720 и TKR-820 лучше не применять и в малока</w:t>
      </w:r>
      <w:r>
        <w:rPr>
          <w:snapToGrid w:val="0"/>
          <w:sz w:val="24"/>
        </w:rPr>
        <w:softHyphen/>
        <w:t>нальных системах SrnarTrunk, потому что нагрузка на каждый канал в таких системах, как пра</w:t>
      </w:r>
      <w:r>
        <w:rPr>
          <w:snapToGrid w:val="0"/>
          <w:sz w:val="24"/>
        </w:rPr>
        <w:softHyphen/>
        <w:t xml:space="preserve">вило, очень высока, и дешевые ретрансляторы ее просто не выдерживают - у них очень быстро выходит из строя усилитель мощности передатчика, который не рассчитан на такие нагрузки ! </w:t>
      </w:r>
    </w:p>
    <w:p w:rsidR="008838D2" w:rsidRDefault="008838D2">
      <w:pPr>
        <w:spacing w:line="240" w:lineRule="atLeast"/>
        <w:ind w:left="33" w:right="23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Поэтому нужно со всей серьезностью относиться к выбору ретрансляторов для транкин- говых систем и не пренебрегать предложениями приобрести тот или иной ретранслятор "со 100-процентным рабочим циклом", т.е. способный продолжительно работать в режиме переда</w:t>
      </w:r>
      <w:r>
        <w:rPr>
          <w:snapToGrid w:val="0"/>
          <w:sz w:val="24"/>
        </w:rPr>
        <w:softHyphen/>
        <w:t xml:space="preserve">чи, хотя такие ретрансляторы могут стоить в 2-3 раза дороже дешевых моделей. </w:t>
      </w:r>
    </w:p>
    <w:p w:rsidR="008838D2" w:rsidRDefault="008838D2">
      <w:pPr>
        <w:spacing w:line="240" w:lineRule="atLeast"/>
        <w:ind w:left="28" w:right="19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Наиболее разумным выбором для систем SmarTrunk, имеющих 4 канала и более, пред</w:t>
      </w:r>
      <w:r>
        <w:rPr>
          <w:snapToGrid w:val="0"/>
          <w:sz w:val="24"/>
        </w:rPr>
        <w:softHyphen/>
        <w:t xml:space="preserve">ставляются ретрансляторы Таи Т800 или Kyodo KG-l 10 (другое его название Forward MS-IOI), а в отдельных случаях Vertex VXR-5000. </w:t>
      </w:r>
    </w:p>
    <w:p w:rsidR="008838D2" w:rsidRDefault="008838D2">
      <w:pPr>
        <w:spacing w:line="240" w:lineRule="atLeast"/>
        <w:ind w:left="38" w:right="14" w:firstLine="542"/>
        <w:jc w:val="both"/>
        <w:rPr>
          <w:snapToGrid w:val="0"/>
          <w:sz w:val="24"/>
        </w:rPr>
      </w:pPr>
      <w:r>
        <w:rPr>
          <w:snapToGrid w:val="0"/>
          <w:sz w:val="24"/>
        </w:rPr>
        <w:t>Для малоканальных систем, не имеющих перспектив дальнейшего развития, можно реко</w:t>
      </w:r>
      <w:r>
        <w:rPr>
          <w:snapToGrid w:val="0"/>
          <w:sz w:val="24"/>
        </w:rPr>
        <w:softHyphen/>
        <w:t xml:space="preserve">мендовать те же VXR-5000, а также ретрансляторы Motorola GRSOO, исполненные на базе двух радиостанций СМЗОО или GM350 мощностью до 25 Вт. </w:t>
      </w:r>
    </w:p>
    <w:p w:rsidR="008838D2" w:rsidRDefault="008838D2">
      <w:pPr>
        <w:spacing w:line="240" w:lineRule="atLeast"/>
        <w:ind w:left="28" w:right="9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Помимо ретрансляторов, нужно особенно ответственно подойти к выбору фильтрующего оборудования базовой станции - дуплексных и полосовых фильтров, комбайнеров, распредели</w:t>
      </w:r>
      <w:r>
        <w:rPr>
          <w:snapToGrid w:val="0"/>
          <w:sz w:val="24"/>
        </w:rPr>
        <w:softHyphen/>
        <w:t>тельных панелей. И здесь стремление предельно удешевить базовое оборудование может при</w:t>
      </w:r>
      <w:r>
        <w:rPr>
          <w:snapToGrid w:val="0"/>
          <w:sz w:val="24"/>
        </w:rPr>
        <w:softHyphen/>
        <w:t>вести к отрицательным эффектам в процессе эксплуатации, выражающимся как в помехах на приемных частотах от собственных базовых передатчиков, так и в резком ухудшении парамет</w:t>
      </w:r>
      <w:r>
        <w:rPr>
          <w:snapToGrid w:val="0"/>
          <w:sz w:val="24"/>
        </w:rPr>
        <w:softHyphen/>
        <w:t>ров системы с течением времени, если было использовано удешевленное фильтрующее обо</w:t>
      </w:r>
      <w:r>
        <w:rPr>
          <w:snapToGrid w:val="0"/>
          <w:sz w:val="24"/>
        </w:rPr>
        <w:softHyphen/>
        <w:t xml:space="preserve">рудование от второстепенных производителей. </w:t>
      </w:r>
    </w:p>
    <w:p w:rsidR="008838D2" w:rsidRDefault="008838D2">
      <w:pPr>
        <w:spacing w:line="240" w:lineRule="atLeast"/>
        <w:ind w:left="42" w:right="14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>Кроме того, необходимо подчеркнуть важность предварительного расчета комбинацион</w:t>
      </w:r>
      <w:r>
        <w:rPr>
          <w:snapToGrid w:val="0"/>
          <w:sz w:val="24"/>
        </w:rPr>
        <w:softHyphen/>
        <w:t xml:space="preserve">ных частот для каждой базовой станции, который обязательно должен выполняться на этапе проектирования системы с использованием специализированного программного обеспечения. </w:t>
      </w:r>
    </w:p>
    <w:p w:rsidR="008838D2" w:rsidRDefault="008838D2">
      <w:pPr>
        <w:spacing w:line="240" w:lineRule="atLeast"/>
        <w:ind w:left="33" w:right="4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Если в результате расчетов окажется, что какая-то комбинационная частота лежит рядом с </w:t>
      </w:r>
      <w:r>
        <w:rPr>
          <w:i/>
          <w:snapToGrid w:val="0"/>
          <w:sz w:val="24"/>
        </w:rPr>
        <w:t xml:space="preserve">приемными частотами </w:t>
      </w:r>
      <w:r>
        <w:rPr>
          <w:snapToGrid w:val="0"/>
          <w:sz w:val="24"/>
        </w:rPr>
        <w:t xml:space="preserve">базовой станции, то единственным средством избавиться от помех может оказаться решение о переносе оборудования одного или нескольких рабочих каналов в другое помещение. </w:t>
      </w:r>
    </w:p>
    <w:p w:rsidR="008838D2" w:rsidRDefault="008838D2">
      <w:pPr>
        <w:spacing w:line="240" w:lineRule="atLeast"/>
        <w:ind w:left="38" w:right="9" w:firstLine="54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систем SmarTrunk, где занятость канала определяется по наличию в нем несущей, большие неприятности могут принести и комбинации, частоты которых лежат близко к тем или иным </w:t>
      </w:r>
      <w:r>
        <w:rPr>
          <w:i/>
          <w:snapToGrid w:val="0"/>
          <w:sz w:val="24"/>
        </w:rPr>
        <w:t xml:space="preserve">частотам передачи </w:t>
      </w:r>
      <w:r>
        <w:rPr>
          <w:snapToGrid w:val="0"/>
          <w:sz w:val="24"/>
        </w:rPr>
        <w:t>базовой станции. В таких случаях пораженные каналы базовой стан</w:t>
      </w:r>
      <w:r>
        <w:rPr>
          <w:snapToGrid w:val="0"/>
          <w:sz w:val="24"/>
        </w:rPr>
        <w:softHyphen/>
        <w:t>ции будут гораздо реже заниматься абонентскими станциями, т.е. нагрузка на остальные кана</w:t>
      </w:r>
      <w:r>
        <w:rPr>
          <w:snapToGrid w:val="0"/>
          <w:sz w:val="24"/>
        </w:rPr>
        <w:softHyphen/>
        <w:t xml:space="preserve">лы возрастет и пропускная способность системы в целом ухудшится. </w:t>
      </w:r>
    </w:p>
    <w:p w:rsidR="008838D2" w:rsidRDefault="008838D2">
      <w:pPr>
        <w:spacing w:line="240" w:lineRule="atLeast"/>
        <w:ind w:left="47" w:right="4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Предварительные расчеты комбинационных частот помогут избежать этих неприятностей еще на этапе проектирования и обеспечат максимальную эффективность создаваемой системы SmarTrunk.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2.3. АБОНЕНТСКОЕ ОБОРУДОВАНИЕ </w:t>
      </w:r>
    </w:p>
    <w:p w:rsidR="008838D2" w:rsidRDefault="008838D2">
      <w:pPr>
        <w:spacing w:line="240" w:lineRule="atLeast"/>
        <w:ind w:left="4" w:right="42" w:firstLine="537"/>
        <w:jc w:val="both"/>
        <w:rPr>
          <w:snapToGrid w:val="0"/>
          <w:sz w:val="24"/>
        </w:rPr>
      </w:pPr>
      <w:r>
        <w:rPr>
          <w:snapToGrid w:val="0"/>
          <w:sz w:val="24"/>
        </w:rPr>
        <w:t>В транкинговых системах с децентрализованным управлением абонентские радиостанции играют главную роль в реализации транкингового протокола. В системах SmarTrunk и SrnarTrunk II абонентские радиостанции непрерывно и последовательно сканируют рабочие ка</w:t>
      </w:r>
      <w:r>
        <w:rPr>
          <w:snapToGrid w:val="0"/>
          <w:sz w:val="24"/>
        </w:rPr>
        <w:softHyphen/>
        <w:t xml:space="preserve">налы транкинговой системы в поисках вызывного сигнала или свободного канала для вызова базовой станции. </w:t>
      </w:r>
    </w:p>
    <w:p w:rsidR="008838D2" w:rsidRDefault="008838D2">
      <w:pPr>
        <w:spacing w:line="240" w:lineRule="atLeast"/>
        <w:ind w:left="4" w:right="28" w:firstLine="542"/>
        <w:jc w:val="both"/>
        <w:rPr>
          <w:snapToGrid w:val="0"/>
          <w:sz w:val="24"/>
        </w:rPr>
      </w:pPr>
      <w:r>
        <w:rPr>
          <w:snapToGrid w:val="0"/>
          <w:sz w:val="24"/>
        </w:rPr>
        <w:t>Пригодность тех или иных моделей абонентских радиостанций для использования в сис</w:t>
      </w:r>
      <w:r>
        <w:rPr>
          <w:snapToGrid w:val="0"/>
          <w:sz w:val="24"/>
        </w:rPr>
        <w:softHyphen/>
        <w:t>темах SmarTrunk определяется наличием для них логических модулей, разрабатываемых фир</w:t>
      </w:r>
      <w:r>
        <w:rPr>
          <w:snapToGrid w:val="0"/>
          <w:sz w:val="24"/>
        </w:rPr>
        <w:softHyphen/>
        <w:t>мой SmarTrunk Systems. Будучи установлен в радиостанцию, логический модуль берет на себя управление всеми ее основными функциями, включая сканирование, включение на передачу и управление работой шумоподавителя. Программирование логических модулей абонентских ра</w:t>
      </w:r>
      <w:r>
        <w:rPr>
          <w:snapToGrid w:val="0"/>
          <w:sz w:val="24"/>
        </w:rPr>
        <w:softHyphen/>
        <w:t xml:space="preserve">диостанций выполняется владельцем системы или поставщиком. Радиостанции защищаются от перепрограммирования специальным секретным кодом. </w:t>
      </w:r>
    </w:p>
    <w:p w:rsidR="008838D2" w:rsidRDefault="008838D2">
      <w:pPr>
        <w:spacing w:line="240" w:lineRule="atLeast"/>
        <w:ind w:left="28" w:right="38" w:firstLine="523"/>
        <w:jc w:val="both"/>
        <w:rPr>
          <w:snapToGrid w:val="0"/>
          <w:sz w:val="24"/>
        </w:rPr>
      </w:pPr>
      <w:r>
        <w:rPr>
          <w:snapToGrid w:val="0"/>
          <w:sz w:val="24"/>
        </w:rPr>
        <w:t>Критериями отбора тех или иных моделей радиостанций для SmarTrunk Systems являются прежде всего способность станции достаточно быстро сканировать рабочие каналы (время пе</w:t>
      </w:r>
      <w:r>
        <w:rPr>
          <w:snapToGrid w:val="0"/>
          <w:sz w:val="24"/>
        </w:rPr>
        <w:softHyphen/>
        <w:t>реключения должно быть не более 150 мс), а также популярность, качество и стоимость радио</w:t>
      </w:r>
      <w:r>
        <w:rPr>
          <w:snapToGrid w:val="0"/>
          <w:sz w:val="24"/>
        </w:rPr>
        <w:softHyphen/>
        <w:t xml:space="preserve">станции. </w:t>
      </w:r>
    </w:p>
    <w:p w:rsidR="008838D2" w:rsidRDefault="008838D2">
      <w:pPr>
        <w:spacing w:line="240" w:lineRule="atLeast"/>
        <w:ind w:left="33" w:right="23" w:firstLine="523"/>
        <w:jc w:val="both"/>
        <w:rPr>
          <w:snapToGrid w:val="0"/>
          <w:sz w:val="24"/>
        </w:rPr>
      </w:pPr>
      <w:r>
        <w:rPr>
          <w:snapToGrid w:val="0"/>
          <w:sz w:val="24"/>
        </w:rPr>
        <w:t>Естественно, что в числе радиостанций, для которых имеются модули SmarTrunk, в пер</w:t>
      </w:r>
      <w:r>
        <w:rPr>
          <w:snapToGrid w:val="0"/>
          <w:sz w:val="24"/>
        </w:rPr>
        <w:softHyphen/>
        <w:t>вую очередь следует упомянуть достаточно дешевые модели японских фирм Alinco, Yaesu/Vertex, Kenwood и Standard. Однако чрезвычайная популярность более дорогих радио</w:t>
      </w:r>
      <w:r>
        <w:rPr>
          <w:snapToGrid w:val="0"/>
          <w:sz w:val="24"/>
        </w:rPr>
        <w:softHyphen/>
        <w:t>станций Motorola заставила SmarTrunk Systems с первого дня существования систем SmarTrunk иметь в ассортименте логические платы для таких радиостанций как СРЗОО, СМЗОО, а впослед</w:t>
      </w:r>
      <w:r>
        <w:rPr>
          <w:snapToGrid w:val="0"/>
          <w:sz w:val="24"/>
        </w:rPr>
        <w:softHyphen/>
        <w:t>ствии и для СР50, GP68 и GM350. Свидетельством несомненной популярности SmarTrunk явля</w:t>
      </w:r>
      <w:r>
        <w:rPr>
          <w:snapToGrid w:val="0"/>
          <w:sz w:val="24"/>
        </w:rPr>
        <w:softHyphen/>
        <w:t xml:space="preserve">ется то, что Motorola включила оборудование SmarTrunk в свои прейскуранты как стандартное для создания недорогих транкинговых систем. </w:t>
      </w:r>
    </w:p>
    <w:p w:rsidR="008838D2" w:rsidRDefault="008838D2">
      <w:pPr>
        <w:spacing w:line="240" w:lineRule="atLeast"/>
        <w:ind w:left="52" w:right="28" w:firstLine="514"/>
        <w:jc w:val="both"/>
        <w:rPr>
          <w:snapToGrid w:val="0"/>
          <w:sz w:val="24"/>
        </w:rPr>
      </w:pPr>
      <w:r>
        <w:rPr>
          <w:snapToGrid w:val="0"/>
          <w:sz w:val="24"/>
        </w:rPr>
        <w:t>По статистике, собранной в конце 1996 года фирмой SmarTrunk Systems, в России наи</w:t>
      </w:r>
      <w:r>
        <w:rPr>
          <w:snapToGrid w:val="0"/>
          <w:sz w:val="24"/>
        </w:rPr>
        <w:softHyphen/>
        <w:t xml:space="preserve">большей популярностью у абонентов SmarTrunk пользовались радиостанции СРЗОО, СМЗОО, GP68 и СР50 (Motorola), DJ-191, DJ-491, DJ-182, DJ-680, DR-130 и DR-430 (Alinco), а также VX- 500 и FTL-2011 (Vertex). Следующими по популярности являлись модели фирм Kenwood и Standard. </w:t>
      </w:r>
    </w:p>
    <w:p w:rsidR="008838D2" w:rsidRDefault="008838D2">
      <w:pPr>
        <w:spacing w:line="240" w:lineRule="atLeast"/>
        <w:ind w:left="57" w:right="19" w:firstLine="509"/>
        <w:jc w:val="both"/>
        <w:rPr>
          <w:snapToGrid w:val="0"/>
          <w:sz w:val="24"/>
        </w:rPr>
      </w:pPr>
      <w:r>
        <w:rPr>
          <w:snapToGrid w:val="0"/>
          <w:sz w:val="24"/>
        </w:rPr>
        <w:t>В связи с требованием наличия полнодуплексных абонентских радиостанций в системах SmarTrunk, которым разрешено подключение к телефонным сетям общего пользования, следу</w:t>
      </w:r>
      <w:r>
        <w:rPr>
          <w:snapToGrid w:val="0"/>
          <w:sz w:val="24"/>
        </w:rPr>
        <w:softHyphen/>
        <w:t>ет упомянуть о существующих моделях такого оборудования. Это прежде всего возимые ра</w:t>
      </w:r>
      <w:r>
        <w:rPr>
          <w:snapToGrid w:val="0"/>
          <w:sz w:val="24"/>
        </w:rPr>
        <w:softHyphen/>
        <w:t xml:space="preserve">диостанции TM-MDT25 (Telemobile), KG-IOG (Kyodo) и быстро набирающая популярность серия 9200 фирмы Seiki. Эти же радиостанции могут использоваться и в стационарном варианте. </w:t>
      </w:r>
    </w:p>
    <w:p w:rsidR="008838D2" w:rsidRDefault="008838D2">
      <w:pPr>
        <w:spacing w:line="240" w:lineRule="atLeast"/>
        <w:ind w:left="61" w:right="19" w:firstLine="514"/>
        <w:jc w:val="both"/>
        <w:rPr>
          <w:snapToGrid w:val="0"/>
          <w:sz w:val="24"/>
        </w:rPr>
      </w:pPr>
      <w:r>
        <w:rPr>
          <w:snapToGrid w:val="0"/>
          <w:sz w:val="24"/>
        </w:rPr>
        <w:t>Носимые дуплексные радиостанции для систем SmarTrunk отсутствуют, за исключением двухдиапазонных моделей Alinco и некоторых других фирм. К сожалению, в настоящее время регламентирующие документы не предусматривают возможностей создания транкинговых сис</w:t>
      </w:r>
      <w:r>
        <w:rPr>
          <w:snapToGrid w:val="0"/>
          <w:sz w:val="24"/>
        </w:rPr>
        <w:softHyphen/>
        <w:t xml:space="preserve">тем, приемные частоты которых лежали бы, к примеру, в диапазоне 450 МГц, а передающие - в диапазоне 160 МГц. </w:t>
      </w:r>
    </w:p>
    <w:p w:rsidR="008838D2" w:rsidRDefault="008838D2">
      <w:pPr>
        <w:spacing w:line="240" w:lineRule="atLeast"/>
        <w:ind w:left="90" w:right="23" w:firstLine="490"/>
        <w:jc w:val="both"/>
        <w:rPr>
          <w:snapToGrid w:val="0"/>
          <w:sz w:val="24"/>
        </w:rPr>
      </w:pPr>
      <w:r>
        <w:rPr>
          <w:snapToGrid w:val="0"/>
          <w:sz w:val="24"/>
        </w:rPr>
        <w:t>В составе одной и той же системы SmarTrunk могут одновременно использоваться або</w:t>
      </w:r>
      <w:r>
        <w:rPr>
          <w:snapToGrid w:val="0"/>
          <w:sz w:val="24"/>
        </w:rPr>
        <w:softHyphen/>
        <w:t>нентские радиостанции различных производителей. Все они будут реализовать основные функ</w:t>
      </w:r>
      <w:r>
        <w:rPr>
          <w:snapToGrid w:val="0"/>
          <w:sz w:val="24"/>
        </w:rPr>
        <w:softHyphen/>
        <w:t xml:space="preserve">ции протокола SmarTrunk. </w:t>
      </w:r>
    </w:p>
    <w:p w:rsidR="008838D2" w:rsidRDefault="008838D2">
      <w:pPr>
        <w:spacing w:line="240" w:lineRule="atLeast"/>
        <w:ind w:left="71" w:right="19" w:firstLine="504"/>
        <w:jc w:val="both"/>
        <w:rPr>
          <w:snapToGrid w:val="0"/>
          <w:sz w:val="24"/>
        </w:rPr>
      </w:pPr>
      <w:r>
        <w:rPr>
          <w:snapToGrid w:val="0"/>
          <w:sz w:val="24"/>
        </w:rPr>
        <w:t>В то же время, отдельные радиостанции могут предоставлять абоненту больше удобств, что связано с особенностями их внутренних микропроцессоров. Так, носимая радиостанция ОРЗОО до последнего времени была единственной, где можно было программировать переклю</w:t>
      </w:r>
      <w:r>
        <w:rPr>
          <w:snapToGrid w:val="0"/>
          <w:sz w:val="24"/>
        </w:rPr>
        <w:softHyphen/>
        <w:t>чаемые "банки каналов", т.е. выбирать тот или иной набор сканируемых частот. Сейчас анало</w:t>
      </w:r>
      <w:r>
        <w:rPr>
          <w:snapToGrid w:val="0"/>
          <w:sz w:val="24"/>
        </w:rPr>
        <w:softHyphen/>
        <w:t>гичные возможности имеют носимая радиостанция VX-IO (Vertex) и несколько моделей носи</w:t>
      </w:r>
      <w:r>
        <w:rPr>
          <w:snapToGrid w:val="0"/>
          <w:sz w:val="24"/>
        </w:rPr>
        <w:softHyphen/>
        <w:t xml:space="preserve">мых и возимых радиостанций фирмы loom. </w:t>
      </w:r>
    </w:p>
    <w:p w:rsidR="008838D2" w:rsidRDefault="008838D2">
      <w:pPr>
        <w:spacing w:line="240" w:lineRule="atLeast"/>
        <w:ind w:left="71" w:right="9" w:firstLine="518"/>
        <w:jc w:val="both"/>
        <w:rPr>
          <w:snapToGrid w:val="0"/>
          <w:sz w:val="24"/>
        </w:rPr>
      </w:pPr>
      <w:r>
        <w:rPr>
          <w:snapToGrid w:val="0"/>
          <w:sz w:val="24"/>
        </w:rPr>
        <w:t>Наличие "банков каналов" в случае многозоновых систем SmarTrunk даст возможность абоненту выбирать ту или иную базовую станцию, либо переходить в режим обычной радиосвя</w:t>
      </w:r>
      <w:r>
        <w:rPr>
          <w:snapToGrid w:val="0"/>
          <w:sz w:val="24"/>
        </w:rPr>
        <w:softHyphen/>
        <w:t xml:space="preserve">зи при выходе из зоны действия транкинговой системы. </w:t>
      </w:r>
    </w:p>
    <w:p w:rsidR="008838D2" w:rsidRDefault="008838D2">
      <w:pPr>
        <w:spacing w:line="240" w:lineRule="atLeast"/>
        <w:ind w:left="66" w:right="4" w:firstLine="509"/>
        <w:jc w:val="both"/>
        <w:rPr>
          <w:snapToGrid w:val="0"/>
          <w:sz w:val="24"/>
        </w:rPr>
      </w:pPr>
      <w:r>
        <w:rPr>
          <w:snapToGrid w:val="0"/>
          <w:sz w:val="24"/>
        </w:rPr>
        <w:t>В логических модулях нового поколения реализована также идея наличия не двух, а трех различных системных кодов у каждого абонента, что позволяет обеспечить не только индиви</w:t>
      </w:r>
      <w:r>
        <w:rPr>
          <w:snapToGrid w:val="0"/>
          <w:sz w:val="24"/>
        </w:rPr>
        <w:softHyphen/>
        <w:t xml:space="preserve">дуальные и групповые вызовы, но и общесистемные вызовы на случай передачи каких-либо важных сообщений. </w:t>
      </w:r>
    </w:p>
    <w:p w:rsidR="008838D2" w:rsidRDefault="008838D2">
      <w:pPr>
        <w:spacing w:line="240" w:lineRule="atLeast"/>
        <w:ind w:left="61" w:right="14" w:firstLine="523"/>
        <w:jc w:val="both"/>
        <w:rPr>
          <w:snapToGrid w:val="0"/>
          <w:sz w:val="24"/>
        </w:rPr>
      </w:pPr>
      <w:r>
        <w:rPr>
          <w:snapToGrid w:val="0"/>
          <w:sz w:val="24"/>
        </w:rPr>
        <w:t>Для использования возможностей SmarTrunk II в системах сельской радиотелефонии и других "фиксированных" приложениях разработаны модули серии ST-869, совмещающие функ</w:t>
      </w:r>
      <w:r>
        <w:rPr>
          <w:snapToGrid w:val="0"/>
          <w:sz w:val="24"/>
        </w:rPr>
        <w:softHyphen/>
        <w:t xml:space="preserve">ции логического модуля SmarTrunk и телефонного интерфейса. </w:t>
      </w:r>
    </w:p>
    <w:p w:rsidR="008838D2" w:rsidRDefault="008838D2">
      <w:pPr>
        <w:spacing w:line="240" w:lineRule="atLeast"/>
        <w:ind w:left="14" w:right="52" w:firstLine="561"/>
        <w:jc w:val="both"/>
        <w:rPr>
          <w:snapToGrid w:val="0"/>
          <w:sz w:val="24"/>
        </w:rPr>
      </w:pPr>
      <w:r>
        <w:rPr>
          <w:snapToGrid w:val="0"/>
          <w:sz w:val="24"/>
        </w:rPr>
        <w:t>Модуль ST-869 позволяет подключать обычный телефонный аппарат к симплексной или дуплексной радиостанции и управлять ее работой с клавиатуры телефона. При использовании дуплексной радиостанции ST-869 обеспечивает связь как при обычном телефонном разговоре. При использовании симплексной радиостанции связь будет полудуплексной, но и здесь ST-869 предоставит удобства за счет встроенной системы VOX, которая автоматически включает або</w:t>
      </w:r>
      <w:r>
        <w:rPr>
          <w:snapToGrid w:val="0"/>
          <w:sz w:val="24"/>
        </w:rPr>
        <w:softHyphen/>
        <w:t>нентскую радиостанцию на передачу от голоса оператора и переводит ее на прием по оконча</w:t>
      </w:r>
      <w:r>
        <w:rPr>
          <w:snapToGrid w:val="0"/>
          <w:sz w:val="24"/>
        </w:rPr>
        <w:softHyphen/>
        <w:t xml:space="preserve">нии очередной фразы. Нажатия на тангенту не потребуется. </w:t>
      </w:r>
    </w:p>
    <w:p w:rsidR="008838D2" w:rsidRDefault="008838D2">
      <w:pPr>
        <w:spacing w:line="240" w:lineRule="atLeast"/>
        <w:ind w:left="4" w:right="47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Модули ST-869 обеспечивают уровень громкости звукового вызывного сигнала, достаточ</w:t>
      </w:r>
      <w:r>
        <w:rPr>
          <w:snapToGrid w:val="0"/>
          <w:sz w:val="24"/>
        </w:rPr>
        <w:softHyphen/>
        <w:t xml:space="preserve">ный для работы телефонов и факс-модемов в автоматическом режиме. Имеются рекомендации фирмы SmarTrunk Systems по изготовлению дуплексной стационарной радиостанции на базе двух симплексных радиостанций СМЗОО с использованием ST-869.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2.4. ПЕРСПЕКТИВЫ РАЗВИТИЯ СИСТЕМ SMARTRUNK </w:t>
      </w:r>
    </w:p>
    <w:p w:rsidR="008838D2" w:rsidRDefault="008838D2">
      <w:pPr>
        <w:spacing w:line="240" w:lineRule="atLeast"/>
        <w:ind w:left="9" w:right="47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>Несмотря на кажущуюся простоту и не слишком высокий уровень предоставляемого сер</w:t>
      </w:r>
      <w:r>
        <w:rPr>
          <w:snapToGrid w:val="0"/>
          <w:sz w:val="24"/>
        </w:rPr>
        <w:softHyphen/>
        <w:t xml:space="preserve">виса, системы SmarTrunk на сегодня являются, пожалуй, наиболее распространенными транкинговыми системами в России. </w:t>
      </w:r>
    </w:p>
    <w:p w:rsidR="008838D2" w:rsidRDefault="008838D2">
      <w:pPr>
        <w:spacing w:line="240" w:lineRule="atLeast"/>
        <w:ind w:left="14" w:right="28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всей видимости, абоненты систем SmarTrunk вполне удовлетворены соотношением качества услуг к их стоимости, и применение в таких системах в основном полудуплексных абонентских радиостанций не вызывает у клиентов особых нареканий. </w:t>
      </w:r>
    </w:p>
    <w:p w:rsidR="008838D2" w:rsidRDefault="008838D2">
      <w:pPr>
        <w:spacing w:line="240" w:lineRule="atLeast"/>
        <w:ind w:left="9" w:right="28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>Логика развития систем SmarTrunk наводит на мысль о сравнении их возможностей пре</w:t>
      </w:r>
      <w:r>
        <w:rPr>
          <w:snapToGrid w:val="0"/>
          <w:sz w:val="24"/>
        </w:rPr>
        <w:softHyphen/>
        <w:t>жде всего с возможностями транкинговых систем протокола LTR (E.F. Johnson). Приведенная ниже таблица 2.1 была подготовлена фирмой SmarTrunk Systems. Как видно из приведенной таблицы, системы SmarTrunk уверенно развиваются в направ</w:t>
      </w:r>
      <w:r>
        <w:rPr>
          <w:snapToGrid w:val="0"/>
          <w:sz w:val="24"/>
        </w:rPr>
        <w:softHyphen/>
        <w:t xml:space="preserve">лении возможностей LTR. Внедрение общей шины данных в современных базовых станциях SmarTrunk II структурно приблизило их к базовым станциям LTR и создало возможности для дальнейшего расширения функций системы, особенно в плане обеспечения работы в многозоновом варианте, над которым сейчас работают инженеры компании SmarTrunk Systems. </w:t>
      </w:r>
    </w:p>
    <w:p w:rsidR="008838D2" w:rsidRDefault="008838D2">
      <w:pPr>
        <w:spacing w:line="120" w:lineRule="atLeast"/>
        <w:rPr>
          <w:b/>
          <w:snapToGrid w:val="0"/>
          <w:sz w:val="24"/>
          <w:lang w:val="en-US"/>
        </w:rPr>
      </w:pPr>
    </w:p>
    <w:p w:rsidR="008838D2" w:rsidRDefault="008838D2">
      <w:pPr>
        <w:spacing w:line="120" w:lineRule="atLeast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2.5. ВНЕДРЕНИЕ И СЕРТИФИКАЦИЯ СИСТЕМ SMARTRUNK </w:t>
      </w:r>
    </w:p>
    <w:p w:rsidR="008838D2" w:rsidRDefault="008838D2">
      <w:pPr>
        <w:spacing w:line="240" w:lineRule="atLeast"/>
        <w:ind w:left="14" w:right="28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Первые системы SmarTrunk появились в России в 1993 году и сразу же стали очень попу</w:t>
      </w:r>
      <w:r>
        <w:rPr>
          <w:snapToGrid w:val="0"/>
          <w:sz w:val="24"/>
        </w:rPr>
        <w:softHyphen/>
        <w:t>лярны, прежде всего как коммерческие радиотелефонные системы, благо в то время отсутст</w:t>
      </w:r>
      <w:r>
        <w:rPr>
          <w:snapToGrid w:val="0"/>
          <w:sz w:val="24"/>
        </w:rPr>
        <w:softHyphen/>
        <w:t xml:space="preserve">вовали нормативные документы Минсвязи, устанавливающие правила подключения транкинговых радиосистем к телефонным сетям общего пользования. </w:t>
      </w:r>
    </w:p>
    <w:p w:rsidR="008838D2" w:rsidRDefault="008838D2">
      <w:pPr>
        <w:spacing w:line="240" w:lineRule="atLeast"/>
        <w:ind w:left="14" w:right="28" w:firstLine="566"/>
        <w:jc w:val="both"/>
        <w:rPr>
          <w:snapToGrid w:val="0"/>
          <w:sz w:val="24"/>
        </w:rPr>
      </w:pPr>
      <w:r>
        <w:rPr>
          <w:snapToGrid w:val="0"/>
          <w:sz w:val="24"/>
        </w:rPr>
        <w:t>Поставки оборудования SmarTrunk в Россию производились как непосредственно от изго</w:t>
      </w:r>
      <w:r>
        <w:rPr>
          <w:snapToGrid w:val="0"/>
          <w:sz w:val="24"/>
        </w:rPr>
        <w:softHyphen/>
        <w:t>товителя, Selectone Corporation, позже переименованной в SmarTrunk Systems, так и по линии из</w:t>
      </w:r>
      <w:r>
        <w:rPr>
          <w:snapToGrid w:val="0"/>
          <w:sz w:val="24"/>
        </w:rPr>
        <w:softHyphen/>
        <w:t xml:space="preserve">готовителей радиооборудования - Alinco, Kenwood, Standard, Yaeslj/Vertex и др. </w:t>
      </w:r>
    </w:p>
    <w:p w:rsidR="008838D2" w:rsidRDefault="008838D2">
      <w:pPr>
        <w:spacing w:line="240" w:lineRule="atLeast"/>
        <w:ind w:left="14" w:right="14" w:firstLine="556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то время главным рынком сбыта для Selectone был Китай, но уже к 1995 году Россия стала покупать аппаратуры SmarTrunk больше всех в мире. Согласно статистике, собранной компанией SmarTrunk Systems в конце 1996 г. путем анкетирования операторов и поставщиков транкинговых систем в России, СНГ и странах Балтии, на тот момент на территории бывшего СССР насчитывалось около 500 действующих систем SmarTrunk, имеющих в сумме около 1400 радиоканалов и свыше 32 тысяч абонентов. При этом статистика SmarTrunk Systems была явно неполна. Например, она не включала 16-канальную систему SmarTrunk, установленную ТОО "Фирма РКК" в 1994 г. для ГУВД Санкт-Петербурга и обслуживающую ныне около 1000 абонентов. </w:t>
      </w:r>
    </w:p>
    <w:p w:rsidR="008838D2" w:rsidRDefault="008838D2">
      <w:pPr>
        <w:spacing w:line="240" w:lineRule="atLeast"/>
        <w:ind w:left="14" w:right="23" w:firstLine="547"/>
        <w:jc w:val="both"/>
        <w:rPr>
          <w:snapToGrid w:val="0"/>
          <w:sz w:val="24"/>
        </w:rPr>
      </w:pPr>
      <w:r>
        <w:rPr>
          <w:snapToGrid w:val="0"/>
          <w:sz w:val="24"/>
        </w:rPr>
        <w:t>Тем не менее, цифры, характеризующие популярность систем SmarTrunk в России, впе</w:t>
      </w:r>
      <w:r>
        <w:rPr>
          <w:snapToGrid w:val="0"/>
          <w:sz w:val="24"/>
        </w:rPr>
        <w:softHyphen/>
        <w:t>чатляют. По общему количеству обслуживаемых абонентов с ними могут сравниться, пожалуй, только транкинговые системы протокола МРТ 1327, да и то за счет больших коммерческих се</w:t>
      </w:r>
      <w:r>
        <w:rPr>
          <w:snapToGrid w:val="0"/>
          <w:sz w:val="24"/>
        </w:rPr>
        <w:softHyphen/>
        <w:t xml:space="preserve">тей в диапазоне 330 МГц, которые устанавливаются на замену устаревшего "Алтая". </w:t>
      </w:r>
    </w:p>
    <w:p w:rsidR="008838D2" w:rsidRDefault="008838D2">
      <w:pPr>
        <w:spacing w:line="240" w:lineRule="atLeast"/>
        <w:ind w:left="33" w:right="4" w:firstLine="55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Основным препятствием на пути к еще более широкому внедрению систем SmarTrunk в нашей стране являлось отсутствие полноценной системной сертификации, дающей право на подключение контроллеров SmarTrunk к телефонным сетям общего пользования (ТФОП). </w:t>
      </w:r>
    </w:p>
    <w:p w:rsidR="008838D2" w:rsidRDefault="008838D2">
      <w:pPr>
        <w:spacing w:line="240" w:lineRule="atLeast"/>
        <w:ind w:left="28" w:right="9" w:firstLine="561"/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 xml:space="preserve">Попытки решить проблему сертификации SmarTrunk как транкинговой системы с правом выхода на ТФОП предпринимались, начиная с 1996 года, и год спустя были выданы первые сертификаты на две конкретные транкинговые системы с контроллерами ST-852 для фирм МСС (г. Москва) и АТМА (г. Пермь). Однако эти сертификаты не предусматривали права на поставки аналогичных систем другим операторам на территории России. </w:t>
      </w:r>
    </w:p>
    <w:p w:rsidR="008838D2" w:rsidRDefault="008838D2">
      <w:pPr>
        <w:spacing w:line="240" w:lineRule="atLeast"/>
        <w:ind w:left="9" w:right="19" w:firstLine="514"/>
        <w:jc w:val="both"/>
        <w:rPr>
          <w:snapToGrid w:val="0"/>
          <w:sz w:val="24"/>
        </w:rPr>
      </w:pPr>
      <w:r>
        <w:rPr>
          <w:snapToGrid w:val="0"/>
          <w:sz w:val="24"/>
        </w:rPr>
        <w:t>Полностью проблема системной сертификации SmarTrunk была решена в конце 1997 го</w:t>
      </w:r>
      <w:r>
        <w:rPr>
          <w:snapToGrid w:val="0"/>
          <w:sz w:val="24"/>
        </w:rPr>
        <w:softHyphen/>
        <w:t xml:space="preserve">да, когда сертификаты соответствия Госкомсвязи России были выданы ТОО "Фирма РКК" и компаниям "Алинко Сервис Центр" и ИВП. </w:t>
      </w:r>
    </w:p>
    <w:p w:rsidR="008838D2" w:rsidRDefault="008838D2">
      <w:pPr>
        <w:spacing w:line="240" w:lineRule="atLeast"/>
        <w:ind w:left="9" w:right="19" w:firstLine="504"/>
        <w:jc w:val="both"/>
        <w:rPr>
          <w:snapToGrid w:val="0"/>
          <w:sz w:val="24"/>
        </w:rPr>
      </w:pPr>
      <w:r>
        <w:rPr>
          <w:snapToGrid w:val="0"/>
          <w:sz w:val="24"/>
        </w:rPr>
        <w:t>Сертифицирован комплект аппаратуры SmarTrunk-R для диапазонов 160 и 450 МГц, в со</w:t>
      </w:r>
      <w:r>
        <w:rPr>
          <w:snapToGrid w:val="0"/>
          <w:sz w:val="24"/>
        </w:rPr>
        <w:softHyphen/>
        <w:t>став которого вошли ретрансляторы MS-IO'l, VXR-5000, TKR-720/820 и GRSOO, дуплексные ра</w:t>
      </w:r>
      <w:r>
        <w:rPr>
          <w:snapToGrid w:val="0"/>
          <w:sz w:val="24"/>
        </w:rPr>
        <w:softHyphen/>
        <w:t xml:space="preserve">диостанции Telemobile TM-MDT25 и Seiki ST-9200, а также полудуплексные радиостанции Motorola и Alinco. </w:t>
      </w:r>
    </w:p>
    <w:p w:rsidR="008838D2" w:rsidRDefault="008838D2">
      <w:pPr>
        <w:spacing w:line="240" w:lineRule="atLeast"/>
        <w:ind w:left="4" w:right="4" w:firstLine="514"/>
        <w:jc w:val="both"/>
        <w:rPr>
          <w:snapToGrid w:val="0"/>
          <w:sz w:val="24"/>
        </w:rPr>
      </w:pPr>
      <w:r>
        <w:rPr>
          <w:snapToGrid w:val="0"/>
          <w:sz w:val="24"/>
        </w:rPr>
        <w:t>Контроллеры систем SmarTrunk-R поддерживают протокол SmarTrunk II, но отличаются номерами моделей (RT-972 и RT-973 вместо привычных ST-852 и ST-853) и некоторыми модифи</w:t>
      </w:r>
      <w:r>
        <w:rPr>
          <w:snapToGrid w:val="0"/>
          <w:sz w:val="24"/>
        </w:rPr>
        <w:softHyphen/>
        <w:t xml:space="preserve">кациями в программном обеспечении. Права на модифицированные контроллеры RT-972 и RT- 973, равно как и права на торговую марку SmarTrunk-R, принадлежат ТОО "Фирма РКК" и по договоренности делегируются компаниям "Алинко Сервис Центр" и ИВП. </w:t>
      </w:r>
    </w:p>
    <w:p w:rsidR="008838D2" w:rsidRDefault="008838D2">
      <w:pPr>
        <w:spacing w:line="240" w:lineRule="atLeast"/>
        <w:ind w:left="19" w:right="9" w:firstLine="499"/>
        <w:jc w:val="both"/>
        <w:rPr>
          <w:snapToGrid w:val="0"/>
          <w:sz w:val="24"/>
        </w:rPr>
      </w:pPr>
      <w:r>
        <w:rPr>
          <w:snapToGrid w:val="0"/>
          <w:sz w:val="24"/>
        </w:rPr>
        <w:t>Допускается присоединение систем SmarTrunk-R к ТФОП на правах учрежденческих про</w:t>
      </w:r>
      <w:r>
        <w:rPr>
          <w:snapToGrid w:val="0"/>
          <w:sz w:val="24"/>
        </w:rPr>
        <w:softHyphen/>
        <w:t xml:space="preserve">изводственных АТС по абонентским линиям к абонентским комплектам опорных АТС, по трех- проводным соединительным линиям и по цифровым соединительным линиям потоком 2048 Кбит/с. </w:t>
      </w:r>
    </w:p>
    <w:p w:rsidR="008838D2" w:rsidRDefault="008838D2">
      <w:pPr>
        <w:spacing w:line="240" w:lineRule="atLeast"/>
        <w:ind w:right="9"/>
        <w:jc w:val="both"/>
        <w:rPr>
          <w:snapToGrid w:val="0"/>
          <w:sz w:val="24"/>
          <w:lang w:val="en-US"/>
        </w:rPr>
      </w:pPr>
    </w:p>
    <w:p w:rsidR="008838D2" w:rsidRDefault="008838D2">
      <w:pPr>
        <w:spacing w:line="240" w:lineRule="atLeast"/>
        <w:ind w:right="9"/>
        <w:jc w:val="both"/>
        <w:rPr>
          <w:snapToGrid w:val="0"/>
          <w:sz w:val="24"/>
          <w:lang w:val="en-US"/>
        </w:rPr>
      </w:pPr>
    </w:p>
    <w:p w:rsidR="008838D2" w:rsidRDefault="000F37FE">
      <w:pPr>
        <w:spacing w:line="240" w:lineRule="atLeast"/>
        <w:ind w:right="9"/>
        <w:jc w:val="both"/>
        <w:rPr>
          <w:sz w:val="24"/>
          <w:lang w:val="en-US"/>
        </w:rPr>
      </w:pPr>
      <w:r>
        <w:rPr>
          <w:sz w:val="24"/>
        </w:rPr>
        <w:pict>
          <v:shape id="_x0000_s1029" type="#_x0000_t75" style="position:absolute;left:0;text-align:left;margin-left:0;margin-top:0;width:464.4pt;height:464.45pt;z-index:251658240" o:allowincell="f">
            <v:imagedata r:id="rId7" o:title=""/>
            <w10:wrap type="topAndBottom"/>
          </v:shape>
        </w:pict>
      </w:r>
      <w:bookmarkStart w:id="0" w:name="_GoBack"/>
      <w:bookmarkEnd w:id="0"/>
    </w:p>
    <w:sectPr w:rsidR="008838D2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D2" w:rsidRDefault="008838D2">
      <w:r>
        <w:separator/>
      </w:r>
    </w:p>
  </w:endnote>
  <w:endnote w:type="continuationSeparator" w:id="0">
    <w:p w:rsidR="008838D2" w:rsidRDefault="0088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D2" w:rsidRDefault="008838D2">
      <w:r>
        <w:separator/>
      </w:r>
    </w:p>
  </w:footnote>
  <w:footnote w:type="continuationSeparator" w:id="0">
    <w:p w:rsidR="008838D2" w:rsidRDefault="0088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D2" w:rsidRDefault="008838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8D2" w:rsidRDefault="008838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8D2" w:rsidRDefault="005D505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838D2" w:rsidRDefault="008838D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05F"/>
    <w:rsid w:val="000F37FE"/>
    <w:rsid w:val="005D505F"/>
    <w:rsid w:val="00714469"/>
    <w:rsid w:val="0088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520573B-5A0E-48EE-BDC8-980E42A5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atLeast"/>
      <w:ind w:left="4" w:right="2051"/>
    </w:pPr>
    <w:rPr>
      <w:b/>
      <w:snapToGrid w:val="0"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 </Company>
  <LinksUpToDate>false</LinksUpToDate>
  <CharactersWithSpaces>31759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Evgenyi</dc:creator>
  <cp:keywords/>
  <cp:lastModifiedBy>Irina</cp:lastModifiedBy>
  <cp:revision>2</cp:revision>
  <cp:lastPrinted>1998-12-04T11:56:00Z</cp:lastPrinted>
  <dcterms:created xsi:type="dcterms:W3CDTF">2014-09-06T19:46:00Z</dcterms:created>
  <dcterms:modified xsi:type="dcterms:W3CDTF">2014-09-06T19:46:00Z</dcterms:modified>
</cp:coreProperties>
</file>