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68" w:rsidRDefault="00A94268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Pr="008964E0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380">
        <w:rPr>
          <w:rFonts w:ascii="Times New Roman" w:hAnsi="Times New Roman" w:cs="Times New Roman"/>
          <w:sz w:val="28"/>
          <w:szCs w:val="28"/>
        </w:rPr>
        <w:t xml:space="preserve">1. </w:t>
      </w:r>
      <w:r w:rsidRPr="008964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СИСТЕМЫ УПРАВЛЕНИЯ </w:t>
      </w:r>
      <w:r w:rsidRPr="008964E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БИОТЕХНОЛОГИЧЕСКИМИ ПРОЦЕССАМИ</w:t>
      </w:r>
    </w:p>
    <w:p w:rsidR="007F4F9A" w:rsidRPr="008964E0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Биотехнологические процессы, в которых целевой продукт </w:t>
      </w:r>
      <w:r w:rsidRPr="008964E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образуется в результате жизнедеятельности микроорганизмов, </w:t>
      </w:r>
      <w:r w:rsidRPr="008964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давно применяются в пищевой промышленности, причем область </w:t>
      </w:r>
      <w:r w:rsidRPr="008964E0">
        <w:rPr>
          <w:rFonts w:ascii="Times New Roman" w:hAnsi="Times New Roman" w:cs="Times New Roman"/>
          <w:color w:val="000000"/>
          <w:spacing w:val="6"/>
          <w:sz w:val="28"/>
          <w:szCs w:val="28"/>
        </w:rPr>
        <w:t>их применения постоянно расширяется. К числу наиболее круп</w:t>
      </w:r>
      <w:r w:rsidRPr="008964E0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ных относятся производства хлебопекарных дрожжей, спирта, </w:t>
      </w:r>
      <w:r w:rsidRPr="008964E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вина, пива, уксусной и лимонных кислот и других продуктов. </w:t>
      </w:r>
      <w:r w:rsidRPr="008964E0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При всем своем разнообразии они имеют много общего в струк</w:t>
      </w:r>
      <w:r w:rsidRPr="008964E0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туре (последовательности операций), аппаратурном оформлении, </w:t>
      </w:r>
      <w:r w:rsidRPr="008964E0">
        <w:rPr>
          <w:rFonts w:ascii="Times New Roman" w:hAnsi="Times New Roman" w:cs="Times New Roman"/>
          <w:color w:val="000000"/>
          <w:spacing w:val="8"/>
          <w:sz w:val="28"/>
          <w:szCs w:val="28"/>
        </w:rPr>
        <w:t>целях и задачах управления.</w:t>
      </w:r>
    </w:p>
    <w:p w:rsidR="007F4F9A" w:rsidRPr="008964E0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E0">
        <w:rPr>
          <w:rFonts w:ascii="Times New Roman" w:hAnsi="Times New Roman" w:cs="Times New Roman"/>
          <w:color w:val="000000"/>
          <w:spacing w:val="5"/>
          <w:sz w:val="28"/>
          <w:szCs w:val="28"/>
        </w:rPr>
        <w:t>Типичным примером применения биотехнологического про</w:t>
      </w:r>
      <w:r w:rsidRPr="008964E0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pacing w:val="2"/>
          <w:sz w:val="28"/>
          <w:szCs w:val="28"/>
        </w:rPr>
        <w:t>цесса является производство спирта, которое состоит из трех ос</w:t>
      </w:r>
      <w:r w:rsidRPr="008964E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новных стадий: приготовления питательной среды (сусла) из </w:t>
      </w:r>
      <w:r w:rsidRPr="008964E0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крахмального сырья, например зерна; дрожжегенерации и сбра</w:t>
      </w:r>
      <w:r w:rsidRPr="008964E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живания сусла дрожжами; выделения спирта из культуральной </w:t>
      </w:r>
      <w:r w:rsidRPr="008964E0">
        <w:rPr>
          <w:rFonts w:ascii="Times New Roman" w:hAnsi="Times New Roman" w:cs="Times New Roman"/>
          <w:color w:val="000000"/>
          <w:spacing w:val="7"/>
          <w:sz w:val="28"/>
          <w:szCs w:val="28"/>
        </w:rPr>
        <w:t>жидкости (бражки) путем брагоректификации.</w:t>
      </w:r>
    </w:p>
    <w:p w:rsidR="007F4F9A" w:rsidRPr="008964E0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964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Эффективность функционирования АСУ производства спирта </w:t>
      </w:r>
      <w:r w:rsidRPr="008964E0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определяется выбором структур АСУТП отделений и подразделе</w:t>
      </w:r>
      <w:r w:rsidRPr="008964E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ний, их функциональными возможностями, комплексом аппарат</w:t>
      </w:r>
      <w:r w:rsidRPr="008964E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z w:val="28"/>
          <w:szCs w:val="28"/>
        </w:rPr>
        <w:t>ных и программных средств микропроцессорной техники с учетом мощности предприятия и уровня автоматизации. Структурную ор</w:t>
      </w:r>
      <w:r w:rsidRPr="008964E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ганизацию АСУ спиртового завода следует рассматривать как по </w:t>
      </w:r>
      <w:r w:rsidRPr="008964E0">
        <w:rPr>
          <w:rFonts w:ascii="Times New Roman" w:hAnsi="Times New Roman" w:cs="Times New Roman"/>
          <w:color w:val="000000"/>
          <w:spacing w:val="3"/>
          <w:sz w:val="28"/>
          <w:szCs w:val="28"/>
        </w:rPr>
        <w:t>горизонтали (где выделяются отделения и подразделения произ</w:t>
      </w:r>
      <w:r w:rsidRPr="008964E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z w:val="28"/>
          <w:szCs w:val="28"/>
        </w:rPr>
        <w:t>водства спирта, функционирующие в режиме задач управления за</w:t>
      </w:r>
      <w:r w:rsidRPr="008964E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конченным технологическим процессом спиртового производства), так и по вертикали (где выделяются уровни управления техноло</w:t>
      </w:r>
      <w:r w:rsidRPr="008964E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z w:val="28"/>
          <w:szCs w:val="28"/>
        </w:rPr>
        <w:t xml:space="preserve">гическим процессом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этого производства). На рис. </w:t>
      </w:r>
      <w:r w:rsidRPr="008964E0">
        <w:rPr>
          <w:rFonts w:ascii="Times New Roman" w:hAnsi="Times New Roman" w:cs="Times New Roman"/>
          <w:color w:val="000000"/>
          <w:sz w:val="28"/>
          <w:szCs w:val="28"/>
        </w:rPr>
        <w:t xml:space="preserve">1 приведена </w:t>
      </w:r>
      <w:r w:rsidRPr="008964E0">
        <w:rPr>
          <w:rFonts w:ascii="Times New Roman" w:hAnsi="Times New Roman" w:cs="Times New Roman"/>
          <w:color w:val="000000"/>
          <w:spacing w:val="5"/>
          <w:sz w:val="28"/>
          <w:szCs w:val="28"/>
        </w:rPr>
        <w:t>структура АСУ спиртового завода (АСУП).</w:t>
      </w:r>
    </w:p>
    <w:p w:rsidR="007F4F9A" w:rsidRPr="008964E0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E0">
        <w:rPr>
          <w:rFonts w:ascii="Times New Roman" w:hAnsi="Times New Roman" w:cs="Times New Roman"/>
          <w:color w:val="000000"/>
          <w:spacing w:val="5"/>
          <w:sz w:val="28"/>
          <w:szCs w:val="28"/>
        </w:rPr>
        <w:t>Технологические отделения и подразделения в основном со</w:t>
      </w:r>
      <w:r w:rsidRPr="008964E0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стоят из совокупности взаимосвязанных технологических аппара</w:t>
      </w:r>
      <w:r w:rsidRPr="008964E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pacing w:val="7"/>
          <w:sz w:val="28"/>
          <w:szCs w:val="28"/>
        </w:rPr>
        <w:t>тов, агрегатов и установок, на которых протекает технологиче</w:t>
      </w:r>
      <w:r w:rsidRPr="008964E0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pacing w:val="8"/>
          <w:sz w:val="28"/>
          <w:szCs w:val="28"/>
        </w:rPr>
        <w:t>ский процесс производства спирта и подготовка энергоносите</w:t>
      </w:r>
      <w:r w:rsidRPr="008964E0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лей, теплоносителей и других материалов (на схеме обозначены </w:t>
      </w:r>
      <w:r w:rsidRPr="008964E0">
        <w:rPr>
          <w:rFonts w:ascii="Times New Roman" w:hAnsi="Times New Roman" w:cs="Times New Roman"/>
          <w:color w:val="000000"/>
          <w:spacing w:val="8"/>
          <w:sz w:val="28"/>
          <w:szCs w:val="28"/>
        </w:rPr>
        <w:t>сплошными линиями).</w:t>
      </w:r>
    </w:p>
    <w:p w:rsidR="007F4F9A" w:rsidRPr="008964E0" w:rsidRDefault="00FF58F7" w:rsidP="007F4F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70.5pt">
            <v:imagedata r:id="rId5" o:title="чистый16"/>
          </v:shape>
        </w:pict>
      </w:r>
    </w:p>
    <w:p w:rsidR="007F4F9A" w:rsidRPr="008964E0" w:rsidRDefault="007F4F9A" w:rsidP="007F4F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F9A" w:rsidRPr="008964E0" w:rsidRDefault="007F4F9A" w:rsidP="007F4F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Рис.1</w:t>
      </w:r>
      <w:r w:rsidRPr="008964E0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Структура АСУ спиртового завода</w:t>
      </w:r>
    </w:p>
    <w:p w:rsidR="007F4F9A" w:rsidRPr="008964E0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E0">
        <w:rPr>
          <w:rFonts w:ascii="Times New Roman" w:hAnsi="Times New Roman" w:cs="Times New Roman"/>
          <w:color w:val="000000"/>
          <w:spacing w:val="2"/>
          <w:sz w:val="28"/>
          <w:szCs w:val="28"/>
        </w:rPr>
        <w:t>Автоматизированное управление технологическими отделения</w:t>
      </w:r>
      <w:r w:rsidRPr="008964E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ми и подразделениями осуществляется сменными технологами с </w:t>
      </w:r>
      <w:r w:rsidRPr="008964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помощью ПТК, </w:t>
      </w:r>
      <w:r w:rsidRPr="008964E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SCADA</w:t>
      </w:r>
      <w:r w:rsidRPr="008964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-программы, АРМ АСУТП и АСУП и под </w:t>
      </w:r>
      <w:r w:rsidRPr="008964E0"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руководством главного технолога и руководства спиртового заво</w:t>
      </w:r>
      <w:r w:rsidRPr="008964E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pacing w:val="9"/>
          <w:sz w:val="28"/>
          <w:szCs w:val="28"/>
        </w:rPr>
        <w:t>да (на схеме обозначены пунктирными линиями).</w:t>
      </w:r>
    </w:p>
    <w:p w:rsidR="007F4F9A" w:rsidRPr="008964E0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E0">
        <w:rPr>
          <w:rFonts w:ascii="Times New Roman" w:hAnsi="Times New Roman" w:cs="Times New Roman"/>
          <w:color w:val="000000"/>
          <w:spacing w:val="2"/>
          <w:sz w:val="28"/>
          <w:szCs w:val="28"/>
        </w:rPr>
        <w:t>В первую очередь оснащаются микропроцессорными аппарат</w:t>
      </w:r>
      <w:r w:rsidRPr="008964E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pacing w:val="3"/>
          <w:sz w:val="28"/>
          <w:szCs w:val="28"/>
        </w:rPr>
        <w:t>ными и программными средствами наиболее подготовленные от</w:t>
      </w:r>
      <w:r w:rsidRPr="008964E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964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деления и подразделения согласно изученности и достаточности </w:t>
      </w:r>
      <w:r w:rsidRPr="008964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информации об этих объектах управления, а затем, развивая АСУ </w:t>
      </w:r>
      <w:r w:rsidRPr="008964E0">
        <w:rPr>
          <w:rFonts w:ascii="Times New Roman" w:hAnsi="Times New Roman" w:cs="Times New Roman"/>
          <w:color w:val="000000"/>
          <w:spacing w:val="6"/>
          <w:sz w:val="28"/>
          <w:szCs w:val="28"/>
        </w:rPr>
        <w:t>спиртового завода, подключаются новые.</w:t>
      </w:r>
    </w:p>
    <w:p w:rsidR="007F4F9A" w:rsidRPr="000A0380" w:rsidRDefault="007F4F9A" w:rsidP="007F4F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F9A" w:rsidRPr="000A0380" w:rsidRDefault="007F4F9A" w:rsidP="007F4F9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7F4F9A" w:rsidRPr="000A0380" w:rsidSect="007F4F9A">
          <w:pgSz w:w="11909" w:h="16834"/>
          <w:pgMar w:top="809" w:right="1561" w:bottom="360" w:left="1057" w:header="720" w:footer="720" w:gutter="0"/>
          <w:cols w:space="60"/>
          <w:noEndnote/>
        </w:sectPr>
      </w:pPr>
    </w:p>
    <w:p w:rsidR="007F4F9A" w:rsidRPr="000A0380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380">
        <w:rPr>
          <w:rFonts w:ascii="Times New Roman" w:hAnsi="Times New Roman" w:cs="Times New Roman"/>
          <w:sz w:val="28"/>
          <w:szCs w:val="28"/>
        </w:rPr>
        <w:t xml:space="preserve"> ОПИСАНИЕ ТЕХНОЛОГИЧЕСКОГО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F9A" w:rsidRPr="008A5366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pacing w:val="6"/>
          <w:sz w:val="28"/>
          <w:szCs w:val="28"/>
        </w:rPr>
        <w:t>Сусло готовится на головных участках производства, где зер</w:t>
      </w:r>
      <w:r w:rsidRPr="008A5366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4"/>
          <w:sz w:val="28"/>
          <w:szCs w:val="28"/>
        </w:rPr>
        <w:t>но подвергается очистке и дроблению, смешивается с водой, об</w:t>
      </w:r>
      <w:r w:rsidRPr="008A536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разуя замес, который подвергается тепловой обработке (развари</w:t>
      </w:r>
      <w:r w:rsidRPr="008A536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ванию) и осахариванию под действием ферментов солода или </w:t>
      </w:r>
      <w:r w:rsidRPr="008A53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ферментных препаратов, получаемых путем микробиологического </w:t>
      </w:r>
      <w:r w:rsidRPr="008A5366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синтеза.</w:t>
      </w:r>
    </w:p>
    <w:p w:rsidR="007F4F9A" w:rsidRPr="008A5366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системе управления отделением подработки зерна и приго</w:t>
      </w:r>
      <w:r w:rsidRPr="008A536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товления замеса (рис.    ) зерно со склада системой транспорте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 и норией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 подается в приемный бункер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, из которого поступает на очистку в сепаратор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 и далее через промежуточ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бункер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 на порционные весы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обеспечивают </w:t>
      </w:r>
      <w:r w:rsidRPr="008A5366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контроль общего количества зерна, поступившего в производст</w:t>
      </w:r>
      <w:r w:rsidRPr="008A5366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во. Затем поток зерна направляется транспортером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 и норией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 в бункер-накопитель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, из которого попадает в измельчаю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щее устройство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. Размолотое зерно поступает в смесительную камеру смесителя–предразварника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, где перемешивается с во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  <w:t>дой в однородную массу – замес. Из смесительной камеры замес подается в камеру предразварника, где нагревается «острым» вто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5"/>
          <w:sz w:val="28"/>
          <w:szCs w:val="28"/>
        </w:rPr>
        <w:t>ричным паром.</w:t>
      </w:r>
    </w:p>
    <w:p w:rsidR="007F4F9A" w:rsidRPr="008A5366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pacing w:val="2"/>
          <w:sz w:val="28"/>
          <w:szCs w:val="28"/>
        </w:rPr>
        <w:t>Система управления отделением переработки зерна и приго</w:t>
      </w:r>
      <w:r w:rsidRPr="008A536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товления замеса может быть реализована при помощи АСУТП,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действующей в режиме «Советчик», </w:t>
      </w:r>
      <w:r w:rsidRPr="008A53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который предусматривает использование локальных и сетевых </w:t>
      </w:r>
      <w:r w:rsidRPr="008A5366">
        <w:rPr>
          <w:rFonts w:ascii="Times New Roman" w:hAnsi="Times New Roman" w:cs="Times New Roman"/>
          <w:color w:val="000000"/>
          <w:spacing w:val="9"/>
          <w:sz w:val="28"/>
          <w:szCs w:val="28"/>
        </w:rPr>
        <w:t>контроллеров и ЭВМ и имеет два иерархических уровня.</w:t>
      </w:r>
    </w:p>
    <w:p w:rsidR="007F4F9A" w:rsidRPr="008A5366" w:rsidRDefault="00FF58F7" w:rsidP="007F4F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59pt;height:279.75pt">
            <v:imagedata r:id="rId6" o:title="15"/>
          </v:shape>
        </w:pict>
      </w:r>
    </w:p>
    <w:p w:rsidR="007F4F9A" w:rsidRPr="008A5366" w:rsidRDefault="007F4F9A" w:rsidP="007F4F9A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pacing w:val="6"/>
          <w:sz w:val="28"/>
          <w:szCs w:val="28"/>
        </w:rPr>
        <w:t>Состав модулей:</w:t>
      </w:r>
    </w:p>
    <w:p w:rsidR="007F4F9A" w:rsidRPr="008A5366" w:rsidRDefault="007F4F9A" w:rsidP="007F4F9A">
      <w:pPr>
        <w:numPr>
          <w:ilvl w:val="0"/>
          <w:numId w:val="2"/>
        </w:numPr>
        <w:shd w:val="clear" w:color="auto" w:fill="FFFFFF"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 – преобразователи (датчики) технологических параметров;</w:t>
      </w:r>
    </w:p>
    <w:p w:rsidR="007F4F9A" w:rsidRPr="008A5366" w:rsidRDefault="007F4F9A" w:rsidP="007F4F9A">
      <w:pPr>
        <w:numPr>
          <w:ilvl w:val="0"/>
          <w:numId w:val="2"/>
        </w:numPr>
        <w:shd w:val="clear" w:color="auto" w:fill="FFFFFF"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 – электропневматические исполнительные устройства, пус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ковая        электроаппаратура;</w:t>
      </w:r>
    </w:p>
    <w:p w:rsidR="007F4F9A" w:rsidRPr="008A5366" w:rsidRDefault="007F4F9A" w:rsidP="007F4F9A">
      <w:pPr>
        <w:numPr>
          <w:ilvl w:val="0"/>
          <w:numId w:val="2"/>
        </w:numPr>
        <w:shd w:val="clear" w:color="auto" w:fill="FFFFFF"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z w:val="28"/>
          <w:szCs w:val="28"/>
        </w:rPr>
        <w:t>– локальные устройства управления ТП;</w:t>
      </w:r>
    </w:p>
    <w:p w:rsidR="007F4F9A" w:rsidRPr="008A5366" w:rsidRDefault="007F4F9A" w:rsidP="007F4F9A">
      <w:pPr>
        <w:numPr>
          <w:ilvl w:val="0"/>
          <w:numId w:val="2"/>
        </w:numPr>
        <w:shd w:val="clear" w:color="auto" w:fill="FFFFFF"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микропроцессорные локальные контроллеры;</w:t>
      </w:r>
    </w:p>
    <w:p w:rsidR="007F4F9A" w:rsidRPr="008A5366" w:rsidRDefault="007F4F9A" w:rsidP="007F4F9A">
      <w:pPr>
        <w:numPr>
          <w:ilvl w:val="0"/>
          <w:numId w:val="2"/>
        </w:numPr>
        <w:shd w:val="clear" w:color="auto" w:fill="FFFFFF"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z w:val="28"/>
          <w:szCs w:val="28"/>
        </w:rPr>
        <w:t>– микропроцессорные сетевые контроллеры;</w:t>
      </w:r>
    </w:p>
    <w:p w:rsidR="007F4F9A" w:rsidRPr="008A5366" w:rsidRDefault="007F4F9A" w:rsidP="007F4F9A">
      <w:pPr>
        <w:numPr>
          <w:ilvl w:val="0"/>
          <w:numId w:val="2"/>
        </w:numPr>
        <w:shd w:val="clear" w:color="auto" w:fill="FFFFFF"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z w:val="28"/>
          <w:szCs w:val="28"/>
        </w:rPr>
        <w:t>– пульт управления оператора;</w:t>
      </w:r>
    </w:p>
    <w:p w:rsidR="007F4F9A" w:rsidRPr="008A5366" w:rsidRDefault="007F4F9A" w:rsidP="007F4F9A">
      <w:pPr>
        <w:numPr>
          <w:ilvl w:val="0"/>
          <w:numId w:val="2"/>
        </w:numPr>
        <w:shd w:val="clear" w:color="auto" w:fill="FFFFFF"/>
        <w:tabs>
          <w:tab w:val="left" w:pos="540"/>
          <w:tab w:val="left" w:pos="773"/>
        </w:tabs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A5366">
        <w:rPr>
          <w:rFonts w:ascii="Times New Roman" w:hAnsi="Times New Roman" w:cs="Times New Roman"/>
          <w:color w:val="000000"/>
          <w:spacing w:val="11"/>
          <w:sz w:val="28"/>
          <w:szCs w:val="28"/>
        </w:rPr>
        <w:t>сервер БД РВ;</w:t>
      </w:r>
    </w:p>
    <w:p w:rsidR="007F4F9A" w:rsidRPr="008A5366" w:rsidRDefault="007F4F9A" w:rsidP="007F4F9A">
      <w:pPr>
        <w:numPr>
          <w:ilvl w:val="0"/>
          <w:numId w:val="2"/>
        </w:numPr>
        <w:shd w:val="clear" w:color="auto" w:fill="FFFFFF"/>
        <w:tabs>
          <w:tab w:val="left" w:pos="540"/>
          <w:tab w:val="left" w:pos="773"/>
        </w:tabs>
        <w:ind w:left="540" w:hanging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A5366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программно-технический комплекс (ПТК);</w:t>
      </w:r>
    </w:p>
    <w:p w:rsidR="007F4F9A" w:rsidRPr="008A5366" w:rsidRDefault="007F4F9A" w:rsidP="007F4F9A">
      <w:pPr>
        <w:numPr>
          <w:ilvl w:val="0"/>
          <w:numId w:val="2"/>
        </w:numPr>
        <w:shd w:val="clear" w:color="auto" w:fill="FFFFFF"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управляющая ЭВМ отечественного или зарубежного про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изводства;</w:t>
      </w:r>
    </w:p>
    <w:p w:rsidR="007F4F9A" w:rsidRPr="008A5366" w:rsidRDefault="007F4F9A" w:rsidP="007F4F9A">
      <w:pPr>
        <w:numPr>
          <w:ilvl w:val="0"/>
          <w:numId w:val="2"/>
        </w:numPr>
        <w:shd w:val="clear" w:color="auto" w:fill="FFFFFF"/>
        <w:tabs>
          <w:tab w:val="left" w:pos="540"/>
          <w:tab w:val="left" w:pos="634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АРМ оператора (технолога, инженера, химика-аналитика </w:t>
      </w:r>
      <w:r w:rsidRPr="008A5366">
        <w:rPr>
          <w:rFonts w:ascii="Times New Roman" w:hAnsi="Times New Roman" w:cs="Times New Roman"/>
          <w:color w:val="000000"/>
          <w:spacing w:val="11"/>
          <w:sz w:val="28"/>
          <w:szCs w:val="28"/>
        </w:rPr>
        <w:t>и т. п.).</w:t>
      </w:r>
    </w:p>
    <w:p w:rsidR="007F4F9A" w:rsidRPr="008A5366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7F4F9A" w:rsidRPr="008A5366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pacing w:val="5"/>
          <w:sz w:val="28"/>
          <w:szCs w:val="28"/>
        </w:rPr>
        <w:t>На первом уровне монтируются измерительные преобразова</w:t>
      </w:r>
      <w:r w:rsidRPr="008A5366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4"/>
          <w:sz w:val="28"/>
          <w:szCs w:val="28"/>
        </w:rPr>
        <w:t>тели (датчики), сигнализаторы параметров, локальные контролле</w:t>
      </w:r>
      <w:r w:rsidRPr="008A536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5"/>
          <w:sz w:val="28"/>
          <w:szCs w:val="28"/>
        </w:rPr>
        <w:t>ры (ТКМ21), средства управления исполнительными устройства</w:t>
      </w:r>
      <w:r w:rsidRPr="008A5366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4"/>
          <w:sz w:val="28"/>
          <w:szCs w:val="28"/>
        </w:rPr>
        <w:t>ми и пусковой аппаратуры. Пульты управления ТП и оборудова</w:t>
      </w:r>
      <w:r w:rsidRPr="008A536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нием в основном расположены по месту объекта управления.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(Они состоят из металлических корпусов (массой </w:t>
      </w:r>
      <w:smartTag w:uri="urn:schemas-microsoft-com:office:smarttags" w:element="metricconverter">
        <w:smartTagPr>
          <w:attr w:name="ProductID" w:val="15 кг"/>
        </w:smartTagPr>
        <w:r w:rsidRPr="008A5366">
          <w:rPr>
            <w:rFonts w:ascii="Times New Roman" w:hAnsi="Times New Roman" w:cs="Times New Roman"/>
            <w:color w:val="000000"/>
            <w:sz w:val="28"/>
            <w:szCs w:val="28"/>
          </w:rPr>
          <w:t>15 кг</w:t>
        </w:r>
      </w:smartTag>
      <w:r w:rsidRPr="008A5366">
        <w:rPr>
          <w:rFonts w:ascii="Times New Roman" w:hAnsi="Times New Roman" w:cs="Times New Roman"/>
          <w:color w:val="000000"/>
          <w:sz w:val="28"/>
          <w:szCs w:val="28"/>
        </w:rPr>
        <w:t>) со встро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10"/>
          <w:sz w:val="28"/>
          <w:szCs w:val="28"/>
        </w:rPr>
        <w:t>енными в них ТКМ21 в количестве трех комплектов (с «горя</w:t>
      </w:r>
      <w:r w:rsidRPr="008A5366">
        <w:rPr>
          <w:rFonts w:ascii="Times New Roman" w:hAnsi="Times New Roman" w:cs="Times New Roman"/>
          <w:color w:val="000000"/>
          <w:spacing w:val="10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8"/>
          <w:sz w:val="28"/>
          <w:szCs w:val="28"/>
        </w:rPr>
        <w:t>чим» резервированием), модемов, блоков бесперебойного пита</w:t>
      </w:r>
      <w:r w:rsidRPr="008A536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ния, аккумуляторов и других необходимых устройств. Взаимо</w:t>
      </w:r>
      <w:r w:rsidRPr="008A536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связь аппаратуры осуществляется с помощью </w:t>
      </w:r>
      <w:r w:rsidRPr="008A5366"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  <w:t>HART</w:t>
      </w:r>
      <w:r w:rsidRPr="008A536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-протокола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полевой сети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Fieldbus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HI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4F9A" w:rsidRPr="008A5366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F9A" w:rsidRPr="008A5366" w:rsidRDefault="00FF58F7" w:rsidP="007F4F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67.25pt;height:543pt">
            <v:imagedata r:id="rId7" o:title="16"/>
          </v:shape>
        </w:pict>
      </w:r>
    </w:p>
    <w:p w:rsidR="007F4F9A" w:rsidRDefault="007F4F9A" w:rsidP="007F4F9A">
      <w:pPr>
        <w:shd w:val="clear" w:color="auto" w:fill="FFFFFF"/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4F9A" w:rsidRPr="008A5366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Второй уровень предусматривает использование сетевых </w:t>
      </w:r>
      <w:r w:rsidRPr="008A5366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контроллеров ТКМ-51 с информационной мощностью, обес</w:t>
      </w:r>
      <w:r w:rsidRPr="008A536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печивающей аналоговых входов/выходов 64/32, дискретных вхо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дов/выходов 192/160 в количестве трех комплектов (с «горячим» </w:t>
      </w:r>
      <w:r w:rsidRPr="008A536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резервированием) на базе ПТК «САРГОН» с управляющей ЭВМ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Pentium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), функционирующего в режиме операторской рабочей </w:t>
      </w:r>
      <w:r w:rsidRPr="008A536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станции. Этот уровень управления имеет также сервер ОРС и БД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на базе ЭВМ (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Pentium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), АРМ химика-аналитика и АРМ опера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тора-технолога на базе ЭВМ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IBM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PC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-486. Прием и передача ин</w:t>
      </w:r>
      <w:r w:rsidRPr="008A5366">
        <w:rPr>
          <w:rFonts w:ascii="Times New Roman" w:hAnsi="Times New Roman" w:cs="Times New Roman"/>
          <w:color w:val="000000"/>
          <w:spacing w:val="9"/>
          <w:sz w:val="28"/>
          <w:szCs w:val="28"/>
        </w:rPr>
        <w:t>формации</w:t>
      </w:r>
      <w:r w:rsidRPr="008A5366">
        <w:rPr>
          <w:rFonts w:ascii="Times New Roman" w:hAnsi="Times New Roman" w:cs="Times New Roman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осуществляются посредством промышленной сети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profibus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DP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, возможно использование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Modbus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. ОС функционирует с помощью ОС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NT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. Основное ПО системы управления </w:t>
      </w:r>
      <w:r w:rsidRPr="008A53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обеспечивается </w:t>
      </w:r>
      <w:r w:rsidRPr="008A536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SCADA</w:t>
      </w:r>
      <w:r w:rsidRPr="008A5366">
        <w:rPr>
          <w:rFonts w:ascii="Times New Roman" w:hAnsi="Times New Roman" w:cs="Times New Roman"/>
          <w:color w:val="000000"/>
          <w:spacing w:val="-1"/>
          <w:sz w:val="28"/>
          <w:szCs w:val="28"/>
        </w:rPr>
        <w:t>-программой Трейс Моуд, реализующий ос</w:t>
      </w:r>
      <w:r w:rsidRPr="008A536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новные функции визуализации измеряемой и контролируемой ин</w:t>
      </w:r>
      <w:r w:rsidRPr="008A536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формации, передачи данных и команд системе для контроля и </w:t>
      </w:r>
      <w:r w:rsidRPr="008A5366">
        <w:rPr>
          <w:rFonts w:ascii="Times New Roman" w:hAnsi="Times New Roman" w:cs="Times New Roman"/>
          <w:color w:val="000000"/>
          <w:spacing w:val="4"/>
          <w:sz w:val="28"/>
          <w:szCs w:val="28"/>
        </w:rPr>
        <w:t>управления. Оно состоит из инструментального и исполнительно</w:t>
      </w:r>
      <w:r w:rsidRPr="008A536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 комплексов. Открытость </w:t>
      </w:r>
      <w:r w:rsidRPr="008A536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SCADA</w:t>
      </w:r>
      <w:r w:rsidRPr="008A5366">
        <w:rPr>
          <w:rFonts w:ascii="Times New Roman" w:hAnsi="Times New Roman" w:cs="Times New Roman"/>
          <w:color w:val="000000"/>
          <w:spacing w:val="1"/>
          <w:sz w:val="28"/>
          <w:szCs w:val="28"/>
        </w:rPr>
        <w:t>-программы обеспечивает функционирование СУ в ОРС-сервере, что гарантирует работу се</w:t>
      </w:r>
      <w:r w:rsidRPr="008A536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тевых структур без специальных драйверов. В качестве ОС конт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роллеров используют типовую систему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OS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-9 или версии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A5366">
        <w:rPr>
          <w:rFonts w:ascii="Times New Roman" w:hAnsi="Times New Roman" w:cs="Times New Roman"/>
          <w:color w:val="000000"/>
          <w:spacing w:val="3"/>
          <w:sz w:val="28"/>
          <w:szCs w:val="28"/>
        </w:rPr>
        <w:t>что позволяет применить прикладное ПО для контроллеров (на</w:t>
      </w:r>
      <w:r w:rsidRPr="008A536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пример, технологические языки стандарта 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IEC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 1131.3).</w:t>
      </w:r>
    </w:p>
    <w:p w:rsidR="007F4F9A" w:rsidRPr="008A5366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Информационная мощность АСУТП отделения подработки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зерна и приготовления замеса составляет: входы/выходы 19/19, т. е. 38. Из них аналоговые входы/выходы 9/9, дискретные входы/выходы 10/10+5 (сигн.), т. е. имеется дос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4"/>
          <w:sz w:val="28"/>
          <w:szCs w:val="28"/>
        </w:rPr>
        <w:t>таточный резерв.</w:t>
      </w:r>
    </w:p>
    <w:p w:rsidR="007F4F9A" w:rsidRPr="008A5366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АСУТП отделения подработки зерна и приготовления замеса </w:t>
      </w:r>
      <w:r w:rsidRPr="008A5366">
        <w:rPr>
          <w:rFonts w:ascii="Times New Roman" w:hAnsi="Times New Roman" w:cs="Times New Roman"/>
          <w:color w:val="000000"/>
          <w:spacing w:val="7"/>
          <w:sz w:val="28"/>
          <w:szCs w:val="28"/>
        </w:rPr>
        <w:t>обеспечивает отображение информации о состоянии ТП в режи</w:t>
      </w:r>
      <w:r w:rsidRPr="008A5366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ме РВ, контроль поступления сырья и материалов, ввод задания </w:t>
      </w:r>
      <w:r w:rsidRPr="008A53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команд с клавиатур ПТК и АРМ оператора-технолога, а также </w:t>
      </w:r>
      <w:r w:rsidRPr="008A536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управление ТП. Команды управления и данные вводятся в ПТК </w:t>
      </w:r>
      <w:r w:rsidRPr="008A5366">
        <w:rPr>
          <w:rFonts w:ascii="Times New Roman" w:hAnsi="Times New Roman" w:cs="Times New Roman"/>
          <w:color w:val="000000"/>
          <w:spacing w:val="5"/>
          <w:sz w:val="28"/>
          <w:szCs w:val="28"/>
        </w:rPr>
        <w:t>технологом с клавиатуры ЭВМ. В ПТК в этом случае входят мо</w:t>
      </w:r>
      <w:r w:rsidRPr="008A5366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6"/>
          <w:sz w:val="28"/>
          <w:szCs w:val="28"/>
        </w:rPr>
        <w:t>дули ввода аналоговых, дискретных и чисто импульсных сигна</w:t>
      </w:r>
      <w:r w:rsidRPr="008A5366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7"/>
          <w:sz w:val="28"/>
          <w:szCs w:val="28"/>
        </w:rPr>
        <w:t>лов, необходимых для приема информации ПТК от измеритель</w:t>
      </w:r>
      <w:r w:rsidRPr="008A5366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ных преобразователей технологических параметров, информации </w:t>
      </w:r>
      <w:r w:rsidRPr="008A5366">
        <w:rPr>
          <w:rFonts w:ascii="Times New Roman" w:hAnsi="Times New Roman" w:cs="Times New Roman"/>
          <w:color w:val="000000"/>
          <w:spacing w:val="3"/>
          <w:sz w:val="28"/>
          <w:szCs w:val="28"/>
        </w:rPr>
        <w:t>о состоянии оборудования, от дискретных устройств, а также мо</w:t>
      </w:r>
      <w:r w:rsidRPr="008A536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дулей вывода аналоговых и дискретных сигналов для управления </w:t>
      </w:r>
      <w:r w:rsidRPr="008A5366">
        <w:rPr>
          <w:rFonts w:ascii="Times New Roman" w:hAnsi="Times New Roman" w:cs="Times New Roman"/>
          <w:color w:val="000000"/>
          <w:spacing w:val="4"/>
          <w:sz w:val="28"/>
          <w:szCs w:val="28"/>
        </w:rPr>
        <w:t>исполнительными устройствами (клапанами, вентилями, заслон</w:t>
      </w:r>
      <w:r w:rsidRPr="008A536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7"/>
          <w:sz w:val="28"/>
          <w:szCs w:val="28"/>
        </w:rPr>
        <w:t>ками, электродвигателями и др.).</w:t>
      </w:r>
    </w:p>
    <w:p w:rsidR="007F4F9A" w:rsidRPr="008A5366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66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Стадия подработки зерна</w:t>
      </w:r>
    </w:p>
    <w:p w:rsidR="007F4F9A" w:rsidRPr="008A5366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задачами на этой стадии являются дистанционное </w:t>
      </w:r>
      <w:r w:rsidRPr="008A53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управление, блокировка и сигнализация о работе системы машин и </w:t>
      </w:r>
      <w:r w:rsidRPr="008A53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механизмов, которая обеспечивает транспортировку зерна со склада </w:t>
      </w:r>
      <w:r w:rsidRPr="008A536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переработку по определенному маршруту. Это осуществляет сис</w:t>
      </w:r>
      <w:r w:rsidRPr="008A536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тема управления, сигнализации и блокировки, в электрическую </w:t>
      </w:r>
      <w:r w:rsidRPr="008A536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Схему которой поступают сигналы о частоте вращения электродви</w:t>
      </w:r>
      <w:r w:rsidRPr="008A5366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гателей норий и транспортеров, о их скорости от реле скорости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1–1 ÷ 4–1)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и уровне зерна в бункерах от емкостных датчиков уровня с выходом на АЦП (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ADAM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-4012) (5-7 ÷ 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7-1)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и которая под</w:t>
      </w:r>
      <w:r w:rsidRPr="008A5366">
        <w:rPr>
          <w:rFonts w:ascii="Times New Roman" w:hAnsi="Times New Roman" w:cs="Times New Roman"/>
          <w:color w:val="000000"/>
          <w:spacing w:val="6"/>
          <w:sz w:val="28"/>
          <w:szCs w:val="28"/>
        </w:rPr>
        <w:t>ает импульсы сигнализации на пульты ПТК и АРМ технолога.</w:t>
      </w:r>
    </w:p>
    <w:p w:rsidR="007F4F9A" w:rsidRPr="008A5366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pacing w:val="1"/>
          <w:sz w:val="28"/>
          <w:szCs w:val="28"/>
        </w:rPr>
        <w:t>Автоматический учет зерна, поступающего со склада в перера</w:t>
      </w:r>
      <w:r w:rsidRPr="008A536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ботку, обеспечивает контактный счетчик 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(8-1),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который при каж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дом отвесе порционных весов формирует электрический импульс,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который посредством АЦП (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ADAM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-4016) поступает на счетчик электроимпульсов (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8-2),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установленный на пульте управления </w:t>
      </w:r>
      <w:r w:rsidRPr="008A5366">
        <w:rPr>
          <w:rFonts w:ascii="Times New Roman" w:hAnsi="Times New Roman" w:cs="Times New Roman"/>
          <w:color w:val="000000"/>
          <w:spacing w:val="2"/>
          <w:sz w:val="28"/>
          <w:szCs w:val="28"/>
        </w:rPr>
        <w:t>ПТК, для фиксирования на телемониторе и суммирования. Про</w:t>
      </w:r>
      <w:r w:rsidRPr="008A536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изводительность (нагрузка) головных участков устанавливается с </w:t>
      </w:r>
      <w:r w:rsidRPr="008A53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пульта ПТК или ПЭВМ (АРМ оператора). В состав САР входят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дозатор-расходомер зерна (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9-1),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нормирующий преобразователь (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9-2)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и АЦП (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ADAM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-4012), регистратор АЦПУ (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9-3),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регулирую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6"/>
          <w:sz w:val="28"/>
          <w:szCs w:val="28"/>
        </w:rPr>
        <w:t>щий канал ТКМ-51, поддерживающий ПИ-закон регулирования (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9-4),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ЦАП (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ADAM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-4021) и исполнительное устройство (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9-5),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которого используется регулирующая заслонка (шибер) с </w:t>
      </w:r>
      <w:r w:rsidRPr="008A5366">
        <w:rPr>
          <w:rFonts w:ascii="Times New Roman" w:hAnsi="Times New Roman" w:cs="Times New Roman"/>
          <w:color w:val="000000"/>
          <w:spacing w:val="5"/>
          <w:sz w:val="28"/>
          <w:szCs w:val="28"/>
        </w:rPr>
        <w:t>электрическим мембранным исполнительным механизмом.</w:t>
      </w:r>
    </w:p>
    <w:p w:rsidR="007F4F9A" w:rsidRPr="008A5366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7F4F9A" w:rsidRPr="008A5366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7F4F9A" w:rsidRPr="008A5366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6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Стадия приготовления замеса</w:t>
      </w:r>
    </w:p>
    <w:p w:rsidR="007F4F9A" w:rsidRPr="008A5366" w:rsidRDefault="007F4F9A" w:rsidP="007F4F9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366">
        <w:rPr>
          <w:rFonts w:ascii="Times New Roman" w:hAnsi="Times New Roman" w:cs="Times New Roman"/>
          <w:color w:val="000000"/>
          <w:spacing w:val="3"/>
          <w:sz w:val="28"/>
          <w:szCs w:val="28"/>
        </w:rPr>
        <w:t>Основной задачей управления на этой стадии является получе</w:t>
      </w:r>
      <w:r w:rsidRPr="008A536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ние определенной концентрации крахмала в замесе, что обеспечи</w:t>
      </w:r>
      <w:r w:rsidRPr="008A536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вает САР соотношения расходов зерна и воды, поступающих в предразварник–смеситель с помощью регулирующего контроллера </w:t>
      </w:r>
      <w:r w:rsidRPr="008A5366">
        <w:rPr>
          <w:rFonts w:ascii="Times New Roman" w:hAnsi="Times New Roman" w:cs="Times New Roman"/>
          <w:color w:val="000000"/>
          <w:spacing w:val="3"/>
          <w:sz w:val="28"/>
          <w:szCs w:val="28"/>
        </w:rPr>
        <w:t>ТКМ-51. Расход воды фиксируется индукционным расходомером (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10-1)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с электровыходом, сигнал с которого поступает на АЦП (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ADAM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-4012) и далее на телемонитор ПТК и ПЭВМ 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(10-2),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а также на регулирующий канал ТКМ-51 (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10-3)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в качестве регули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рующей переменной. Электрический сигнал, пропорциональный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расходу зерна, с нормирующего преобразователя (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9-2)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поступает на контроллер соотношений ТКМ-51 (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10-3)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задания, </w:t>
      </w:r>
      <w:r w:rsidRPr="008A53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этом оно может быть набрано на клавиатурах ПТК и ПЭВМ. </w:t>
      </w:r>
      <w:r w:rsidRPr="008A536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Командный сигнал с выхода контроллера соотношения подается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на привод регулирующего клапана (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10-4)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подачи воды. Системой </w:t>
      </w:r>
      <w:r w:rsidRPr="008A5366">
        <w:rPr>
          <w:rFonts w:ascii="Times New Roman" w:hAnsi="Times New Roman" w:cs="Times New Roman"/>
          <w:color w:val="000000"/>
          <w:spacing w:val="1"/>
          <w:sz w:val="28"/>
          <w:szCs w:val="28"/>
        </w:rPr>
        <w:t>управления предусмотрено регулирование температур в смеситель</w:t>
      </w:r>
      <w:r w:rsidRPr="008A536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ной камере и камере предразварника, а также регулирование уров</w:t>
      </w:r>
      <w:r w:rsidRPr="008A536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A53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ня массы в камере предразварника. Обе САР температуры состоят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из датчиков – терморезисторных термометров (ТСМ) с электровы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ходом 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(11-1), (12-1)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и выходом на АЦП (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ADAM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-4012) или моду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  <w:t>лей (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ADAM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-4013), регистрирующих устройств (АЦПУ) 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(11-2)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(12-2),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регулирующих каналов ТКМ-51, выполняющих ПИ-закон регулирования, (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11-3), (12-3)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с выходом на регулирующие клапа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ны: 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{11-4)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– на линии подачи холодной воды в смеситель и (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12-4)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– на линии подачи пара в предразварник. Для измерения уровня разваренной массы используется емкостной датчик (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13-1)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A536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модуль (</w:t>
      </w:r>
      <w:r w:rsidRPr="008A5366">
        <w:rPr>
          <w:rFonts w:ascii="Times New Roman" w:hAnsi="Times New Roman" w:cs="Times New Roman"/>
          <w:color w:val="000000"/>
          <w:sz w:val="28"/>
          <w:szCs w:val="28"/>
          <w:lang w:val="en-US"/>
        </w:rPr>
        <w:t>ADAM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-4012) в комплекте с регистрирующим устройством АЦПУ (</w:t>
      </w:r>
      <w:r w:rsidRPr="008A5366">
        <w:rPr>
          <w:rFonts w:ascii="Times New Roman" w:hAnsi="Times New Roman" w:cs="Times New Roman"/>
          <w:iCs/>
          <w:color w:val="000000"/>
          <w:sz w:val="28"/>
          <w:szCs w:val="28"/>
        </w:rPr>
        <w:t>13-2)</w:t>
      </w:r>
      <w:r w:rsidRPr="008A53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5366">
        <w:rPr>
          <w:rFonts w:ascii="Times New Roman" w:hAnsi="Times New Roman" w:cs="Times New Roman"/>
          <w:color w:val="000000"/>
          <w:sz w:val="28"/>
          <w:szCs w:val="28"/>
        </w:rPr>
        <w:t>и сигнализацией на пультах ПТК и АРМ технолога.</w:t>
      </w:r>
    </w:p>
    <w:p w:rsidR="007F4F9A" w:rsidRDefault="007F4F9A" w:rsidP="007F4F9A">
      <w:pPr>
        <w:pStyle w:val="a3"/>
        <w:widowControl/>
        <w:jc w:val="center"/>
      </w:pPr>
    </w:p>
    <w:p w:rsidR="007F4F9A" w:rsidRPr="000A2618" w:rsidRDefault="007F4F9A" w:rsidP="007F4F9A">
      <w:pPr>
        <w:pStyle w:val="a3"/>
        <w:widowControl/>
        <w:jc w:val="center"/>
      </w:pPr>
      <w:r w:rsidRPr="000A2618">
        <w:t>ТЕХНИЧЕСКИЕ И ПРОГРАММНЫЕ СРЕДСТВА УПРАВЛЕНИЯ</w:t>
      </w:r>
    </w:p>
    <w:p w:rsidR="007F4F9A" w:rsidRPr="000A2618" w:rsidRDefault="007F4F9A" w:rsidP="007F4F9A">
      <w:pPr>
        <w:jc w:val="both"/>
        <w:rPr>
          <w:rFonts w:ascii="Times New Roman" w:hAnsi="Times New Roman" w:cs="Times New Roman"/>
          <w:sz w:val="28"/>
          <w:szCs w:val="28"/>
        </w:rPr>
      </w:pPr>
      <w:r w:rsidRPr="000A2618">
        <w:rPr>
          <w:rFonts w:ascii="Times New Roman" w:hAnsi="Times New Roman" w:cs="Times New Roman"/>
          <w:bCs/>
          <w:sz w:val="28"/>
          <w:szCs w:val="28"/>
        </w:rPr>
        <w:t>ТЕХНОЛОГИЧЕСКИМИ ПРОЦЕССАМИ</w:t>
      </w:r>
    </w:p>
    <w:p w:rsidR="007F4F9A" w:rsidRPr="00680375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9A" w:rsidRPr="00680375" w:rsidRDefault="007F4F9A" w:rsidP="007F4F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sz w:val="28"/>
          <w:szCs w:val="28"/>
        </w:rPr>
        <w:t xml:space="preserve">Любые целенаправленные действия (операции) над исходным сырьем, полуфабрикатами или компонентами (ингредиентами) выпускаемой продукции, совершаемые в определенной последовательности можно рассматривать как некоторые </w:t>
      </w:r>
      <w:r w:rsidRPr="006803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технологии</w:t>
      </w:r>
      <w:r w:rsidRPr="00680375">
        <w:rPr>
          <w:rFonts w:ascii="Times New Roman" w:hAnsi="Times New Roman" w:cs="Times New Roman"/>
          <w:sz w:val="28"/>
          <w:szCs w:val="28"/>
        </w:rPr>
        <w:t xml:space="preserve">, каждая из которых обладает определенной структурой, входом и выходом. </w:t>
      </w:r>
    </w:p>
    <w:p w:rsidR="007F4F9A" w:rsidRPr="00680375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sz w:val="28"/>
          <w:szCs w:val="28"/>
        </w:rPr>
        <w:tab/>
        <w:t xml:space="preserve">Все входы и выходы технологий образуются в результате преобразования материальных, энергетических, финансовых и информационных потоков. Через эти потоки каждая технология связывается с другими технологиями, в том числе и с потребительским рынком, причем следует различать </w:t>
      </w:r>
      <w:r w:rsidRPr="006803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операционные</w:t>
      </w:r>
      <w:r w:rsidRPr="00680375">
        <w:rPr>
          <w:rFonts w:ascii="Times New Roman" w:hAnsi="Times New Roman" w:cs="Times New Roman"/>
          <w:sz w:val="28"/>
          <w:szCs w:val="28"/>
        </w:rPr>
        <w:t xml:space="preserve"> (вход, выход) и </w:t>
      </w:r>
      <w:r w:rsidRPr="006803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управляющие</w:t>
      </w:r>
      <w:r w:rsidRPr="00680375">
        <w:rPr>
          <w:rFonts w:ascii="Times New Roman" w:hAnsi="Times New Roman" w:cs="Times New Roman"/>
          <w:sz w:val="28"/>
          <w:szCs w:val="28"/>
        </w:rPr>
        <w:t xml:space="preserve"> (управление) потоки данных. </w:t>
      </w:r>
    </w:p>
    <w:p w:rsidR="007F4F9A" w:rsidRPr="00680375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sz w:val="28"/>
          <w:szCs w:val="28"/>
        </w:rPr>
        <w:tab/>
        <w:t xml:space="preserve">Информационные потоки отражают (моделируют) изменение (преобразование) материальных, энергетических и финансовых потоков при реализации технологий. Эти потоки обычно описывают как совокупность </w:t>
      </w:r>
      <w:r w:rsidRPr="006803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сигналов</w:t>
      </w:r>
      <w:r w:rsidRPr="00680375">
        <w:rPr>
          <w:rFonts w:ascii="Times New Roman" w:hAnsi="Times New Roman" w:cs="Times New Roman"/>
          <w:sz w:val="28"/>
          <w:szCs w:val="28"/>
        </w:rPr>
        <w:t>, т.е. физических процессов, передающих информацию. Для выделения из сигналов их информационной составляющей необходимо выполнить некоторые преобразования. Поэтому наиболее часто на практике применяются электрические сигналы, как наиболее удобные для выполнения различных преобразований.</w:t>
      </w:r>
    </w:p>
    <w:p w:rsidR="007F4F9A" w:rsidRPr="00680375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sz w:val="28"/>
          <w:szCs w:val="28"/>
        </w:rPr>
        <w:tab/>
        <w:t>Самым эффективным устройством для выделения информационной составляющей сигналов является компьютер. Поэтому компьютерные системы управления бурно развиваются и находят широкое применение, как в производстве, так и в бизнесе.</w:t>
      </w:r>
    </w:p>
    <w:p w:rsidR="007F4F9A" w:rsidRPr="00680375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sz w:val="28"/>
          <w:szCs w:val="28"/>
        </w:rPr>
        <w:tab/>
        <w:t xml:space="preserve">При автоматизации производственных процессов, бытовой аппаратуры, транспортных средств и других технических устройств, все чаще применяют универсальные </w:t>
      </w:r>
      <w:r w:rsidRPr="006803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микроконтроллеры</w:t>
      </w:r>
      <w:r w:rsidRPr="00680375">
        <w:rPr>
          <w:rFonts w:ascii="Times New Roman" w:hAnsi="Times New Roman" w:cs="Times New Roman"/>
          <w:sz w:val="28"/>
          <w:szCs w:val="28"/>
        </w:rPr>
        <w:t>, представляющие собой микро-ЭВМ, все функциональные узлы которой содержатся на одном полупроводниковом кристалле и выполненную в виде одной микросхемы.</w:t>
      </w:r>
    </w:p>
    <w:p w:rsidR="007F4F9A" w:rsidRPr="00680375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sz w:val="28"/>
          <w:szCs w:val="28"/>
        </w:rPr>
        <w:tab/>
        <w:t>Промышленностью освоен выпуск многих серий микроконтроллеров, различающихся набором функциональных возможностей, объемом памяти, быстродействием, энергопотреблением и стоимостью. Одним из основных параметров классификации микроконтроллеров является разрядность арифметико-логического устройства. Различают 8-, 16- и 32- разрядные микроконтроллеры.</w:t>
      </w:r>
    </w:p>
    <w:p w:rsidR="007F4F9A" w:rsidRPr="00680375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sz w:val="28"/>
          <w:szCs w:val="28"/>
        </w:rPr>
        <w:tab/>
        <w:t xml:space="preserve">Микроконтроллер в процессе работы обменивается данными с другими устройствами. Этот обмен осуществляется через линии связи и выполняется по определенным правилам. Совокупность используемых при указанном обмене данными линий связи и правил обмена информацией называется </w:t>
      </w:r>
      <w:r w:rsidRPr="006803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интерфейсом</w:t>
      </w:r>
      <w:r w:rsidRPr="00680375">
        <w:rPr>
          <w:rFonts w:ascii="Times New Roman" w:hAnsi="Times New Roman" w:cs="Times New Roman"/>
          <w:sz w:val="28"/>
          <w:szCs w:val="28"/>
        </w:rPr>
        <w:t xml:space="preserve"> (иногда вместо термина </w:t>
      </w:r>
      <w:r w:rsidRPr="006803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интерфейс</w:t>
      </w:r>
      <w:r w:rsidRPr="00680375">
        <w:rPr>
          <w:rFonts w:ascii="Times New Roman" w:hAnsi="Times New Roman" w:cs="Times New Roman"/>
          <w:sz w:val="28"/>
          <w:szCs w:val="28"/>
        </w:rPr>
        <w:t xml:space="preserve"> употребляется термин </w:t>
      </w:r>
      <w:r w:rsidRPr="006803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протокол</w:t>
      </w:r>
      <w:r w:rsidRPr="00680375">
        <w:rPr>
          <w:rFonts w:ascii="Times New Roman" w:hAnsi="Times New Roman" w:cs="Times New Roman"/>
          <w:sz w:val="28"/>
          <w:szCs w:val="28"/>
        </w:rPr>
        <w:t>).</w:t>
      </w:r>
    </w:p>
    <w:p w:rsidR="007F4F9A" w:rsidRPr="00680375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sz w:val="28"/>
          <w:szCs w:val="28"/>
        </w:rPr>
        <w:tab/>
        <w:t xml:space="preserve">Базовый функциональный профиль систем диспетчерского контроля и сбора данных с </w:t>
      </w:r>
      <w:r w:rsidRPr="006803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человеко-машинным интерфейсом</w:t>
      </w:r>
      <w:r w:rsidRPr="00680375">
        <w:rPr>
          <w:rFonts w:ascii="Times New Roman" w:hAnsi="Times New Roman" w:cs="Times New Roman"/>
          <w:sz w:val="28"/>
          <w:szCs w:val="28"/>
        </w:rPr>
        <w:t xml:space="preserve"> (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SCADA</w:t>
      </w:r>
      <w:r w:rsidRPr="00680375">
        <w:rPr>
          <w:rFonts w:ascii="Times New Roman" w:hAnsi="Times New Roman" w:cs="Times New Roman"/>
          <w:sz w:val="28"/>
          <w:szCs w:val="28"/>
        </w:rPr>
        <w:t>/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HMI</w:t>
      </w:r>
      <w:r w:rsidRPr="00680375">
        <w:rPr>
          <w:rFonts w:ascii="Times New Roman" w:hAnsi="Times New Roman" w:cs="Times New Roman"/>
          <w:sz w:val="28"/>
          <w:szCs w:val="28"/>
        </w:rPr>
        <w:t>) сформировался еще во времена первых управляющих вычислительных машин, снабженных монохромными алфавитно-цифровыми дисплеями, на которых создавались «псевдографические» изображения - прообраз современной графики. Уже тогда системы обеспечивали сбор, обработку, отображение информации, ввод команд и данных оператором, архивирование и протоколирование хода технологического процесса (ТП).</w:t>
      </w:r>
    </w:p>
    <w:p w:rsidR="007F4F9A" w:rsidRPr="00680375" w:rsidRDefault="007F4F9A" w:rsidP="007F4F9A">
      <w:pPr>
        <w:pStyle w:val="a5"/>
        <w:widowControl w:val="0"/>
        <w:overflowPunct w:val="0"/>
        <w:autoSpaceDE w:val="0"/>
        <w:autoSpaceDN w:val="0"/>
        <w:adjustRightInd w:val="0"/>
        <w:spacing w:before="0" w:line="360" w:lineRule="auto"/>
        <w:ind w:firstLine="720"/>
        <w:textAlignment w:val="baseline"/>
        <w:rPr>
          <w:sz w:val="28"/>
          <w:szCs w:val="28"/>
        </w:rPr>
      </w:pPr>
      <w:r w:rsidRPr="00680375">
        <w:rPr>
          <w:sz w:val="28"/>
          <w:szCs w:val="28"/>
        </w:rPr>
        <w:t>С появлением в пунктах управления ТП компьютерной техники в составе управляющих вычислительных машин и распределенных систем управления (РСУ), характеризующихся наличием нескольких центров обработки данных о ходе ТП, расширяется их функциональный профиль, технические и коммуникационные возможности. В составе компьютерных операторских станций появляются цветные графические дисплеи, средства анимации изображений, голосовая сигнализация расширяются функциональные возможности операторских станций.</w:t>
      </w:r>
    </w:p>
    <w:p w:rsidR="007F4F9A" w:rsidRPr="00680375" w:rsidRDefault="007F4F9A" w:rsidP="007F4F9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sz w:val="28"/>
          <w:szCs w:val="28"/>
        </w:rPr>
        <w:t xml:space="preserve">В начале 80-х годов 20 века ряд международных организаций по стандартизации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680375">
        <w:rPr>
          <w:rFonts w:ascii="Times New Roman" w:hAnsi="Times New Roman" w:cs="Times New Roman"/>
          <w:sz w:val="28"/>
          <w:szCs w:val="28"/>
        </w:rPr>
        <w:t xml:space="preserve">,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ITU</w:t>
      </w:r>
      <w:r w:rsidRPr="00680375">
        <w:rPr>
          <w:rFonts w:ascii="Times New Roman" w:hAnsi="Times New Roman" w:cs="Times New Roman"/>
          <w:sz w:val="28"/>
          <w:szCs w:val="28"/>
        </w:rPr>
        <w:t>-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80375">
        <w:rPr>
          <w:rFonts w:ascii="Times New Roman" w:hAnsi="Times New Roman" w:cs="Times New Roman"/>
          <w:sz w:val="28"/>
          <w:szCs w:val="28"/>
        </w:rPr>
        <w:t xml:space="preserve"> и некоторые другие - разработали концепцию открытых систем, реализованную в виде модели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OSI</w:t>
      </w:r>
      <w:r w:rsidRPr="00680375">
        <w:rPr>
          <w:rFonts w:ascii="Times New Roman" w:hAnsi="Times New Roman" w:cs="Times New Roman"/>
          <w:sz w:val="28"/>
          <w:szCs w:val="28"/>
        </w:rPr>
        <w:t xml:space="preserve"> (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680375">
        <w:rPr>
          <w:rFonts w:ascii="Times New Roman" w:hAnsi="Times New Roman" w:cs="Times New Roman"/>
          <w:sz w:val="28"/>
          <w:szCs w:val="28"/>
        </w:rPr>
        <w:t xml:space="preserve">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680375">
        <w:rPr>
          <w:rFonts w:ascii="Times New Roman" w:hAnsi="Times New Roman" w:cs="Times New Roman"/>
          <w:sz w:val="28"/>
          <w:szCs w:val="28"/>
        </w:rPr>
        <w:t xml:space="preserve">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Interconnection</w:t>
      </w:r>
      <w:r w:rsidRPr="00680375">
        <w:rPr>
          <w:rFonts w:ascii="Times New Roman" w:hAnsi="Times New Roman" w:cs="Times New Roman"/>
          <w:sz w:val="28"/>
          <w:szCs w:val="28"/>
        </w:rPr>
        <w:t xml:space="preserve">), т.е. модели </w:t>
      </w:r>
      <w:r w:rsidRPr="006803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взаимодействия открытых систем</w:t>
      </w:r>
      <w:r w:rsidRPr="00680375">
        <w:rPr>
          <w:rFonts w:ascii="Times New Roman" w:hAnsi="Times New Roman" w:cs="Times New Roman"/>
          <w:sz w:val="28"/>
          <w:szCs w:val="28"/>
        </w:rPr>
        <w:t>, определяющую различные уровни взаимодействия систем, дающую им стандартные имена и указывающую какие функции должен выполнять каждый уровень. Полное описание этой модели занимает более 1000 страниц текста.</w:t>
      </w:r>
    </w:p>
    <w:p w:rsidR="007F4F9A" w:rsidRPr="00680375" w:rsidRDefault="007F4F9A" w:rsidP="007F4F9A">
      <w:pPr>
        <w:pStyle w:val="a3"/>
        <w:spacing w:line="360" w:lineRule="auto"/>
        <w:jc w:val="both"/>
        <w:rPr>
          <w:color w:val="auto"/>
        </w:rPr>
      </w:pPr>
      <w:r>
        <w:rPr>
          <w:color w:val="auto"/>
        </w:rPr>
        <w:tab/>
        <w:t>После разработки концепции открытых систем программные средства для операторских станций стали самостоятельным продуктом, свободно компонуемым с программно-техническими средствами разных производителей. Специализация изготовителей позволяет им сосредоточиться на проблемах создания программного обеспечения (ПО) для компьютерных станций в автоматизированных системах управления технологическими процессами (АСУТП), причем к разработкам привлекаются программисты высокой квалификации. Имеется функция поддержки сетевых связей. Заботой разработчиков становится обеспечение программных систем средствами связи с контроллерами и устройствами разных производителей. Большое количество контроллеров с разными аппаратно-программными платформами и постоянное увеличение их числа заставляет разработчиков включать в состав программной системы большое количество готовых драйверов (до 700 - 800) и инструментарий для разработки но</w:t>
      </w:r>
      <w:r w:rsidRPr="00680375">
        <w:rPr>
          <w:color w:val="auto"/>
        </w:rPr>
        <w:t>вых драйверов.</w:t>
      </w:r>
    </w:p>
    <w:p w:rsidR="007F4F9A" w:rsidRPr="00680375" w:rsidRDefault="007F4F9A" w:rsidP="007F4F9A">
      <w:pPr>
        <w:spacing w:before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sz w:val="28"/>
          <w:szCs w:val="28"/>
        </w:rPr>
        <w:t>Современные системы SCADA/HMI хорошо структурированы и представляют собой готовые к применению и согласованные по функциям и интерфейсам наборы программных продуктов и вспомогательных компонентов. В сетевых системах средствами SCADA/HMI реализуются станции разного функционального назначения, взаимодействующие между собой в системах (АСУТП). Они включают в свою номенклатуру разные типы: станции-серверы и станции-клиенты, взаимодействующие в структуре «клиент-сервер»; станции наблюдения (мониторинга) для руководящих работников; специальные станции архивирования данных и документирования данных и событий и др.</w:t>
      </w:r>
    </w:p>
    <w:p w:rsidR="007F4F9A" w:rsidRPr="00680375" w:rsidRDefault="007F4F9A" w:rsidP="007F4F9A">
      <w:pPr>
        <w:spacing w:before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sz w:val="28"/>
          <w:szCs w:val="28"/>
        </w:rPr>
        <w:t>В SCADA/HMI-системах широко применяется принцип модульного построения, реализуемого в двух основных вариантах.</w:t>
      </w:r>
    </w:p>
    <w:p w:rsidR="007F4F9A" w:rsidRPr="00680375" w:rsidRDefault="007F4F9A" w:rsidP="007F4F9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первом случае</w:t>
      </w:r>
      <w:r w:rsidRPr="00680375">
        <w:rPr>
          <w:rFonts w:ascii="Times New Roman" w:hAnsi="Times New Roman" w:cs="Times New Roman"/>
          <w:sz w:val="28"/>
          <w:szCs w:val="28"/>
        </w:rPr>
        <w:t xml:space="preserve"> для системы, обеспечивающей полный набор базовых функций, создаются дополнительные пакеты - опции, реализующие необязательные в применении функции контроля и управления, например,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SPC</w:t>
      </w:r>
      <w:r w:rsidRPr="00680375">
        <w:rPr>
          <w:rFonts w:ascii="Times New Roman" w:hAnsi="Times New Roman" w:cs="Times New Roman"/>
          <w:sz w:val="28"/>
          <w:szCs w:val="28"/>
        </w:rPr>
        <w:t xml:space="preserve">,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Batch</w:t>
      </w:r>
      <w:r w:rsidRPr="00680375">
        <w:rPr>
          <w:rFonts w:ascii="Times New Roman" w:hAnsi="Times New Roman" w:cs="Times New Roman"/>
          <w:sz w:val="28"/>
          <w:szCs w:val="28"/>
        </w:rPr>
        <w:t xml:space="preserve">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680375">
        <w:rPr>
          <w:rFonts w:ascii="Times New Roman" w:hAnsi="Times New Roman" w:cs="Times New Roman"/>
          <w:sz w:val="28"/>
          <w:szCs w:val="28"/>
        </w:rPr>
        <w:t>.</w:t>
      </w:r>
    </w:p>
    <w:p w:rsidR="007F4F9A" w:rsidRPr="00680375" w:rsidRDefault="007F4F9A" w:rsidP="007F4F9A">
      <w:pPr>
        <w:pStyle w:val="a3"/>
        <w:widowControl/>
        <w:spacing w:line="360" w:lineRule="auto"/>
        <w:ind w:firstLine="709"/>
        <w:jc w:val="both"/>
        <w:rPr>
          <w:color w:val="auto"/>
        </w:rPr>
      </w:pPr>
      <w:r w:rsidRPr="00680375">
        <w:rPr>
          <w:b/>
          <w:bCs/>
          <w:i/>
          <w:iCs/>
          <w:color w:val="auto"/>
        </w:rPr>
        <w:t>Во втором случае</w:t>
      </w:r>
      <w:r w:rsidRPr="00680375">
        <w:rPr>
          <w:color w:val="auto"/>
        </w:rPr>
        <w:t xml:space="preserve"> система создается из функциональных модулей, реализующих отдельные функции контроля и управления. Модули в достаточной мере независимы и могут применяться на отдельных функциональных станциях или свободно компоноваться в разных сочетаниях при разработке станций. Таким образом, могут создаваться, например, станции наблюдения, станции «слепой узел» (концентратор данных в сети) или станции со свободно формируемым набором функций.</w:t>
      </w:r>
    </w:p>
    <w:p w:rsidR="007F4F9A" w:rsidRPr="00680375" w:rsidRDefault="007F4F9A" w:rsidP="007F4F9A">
      <w:pPr>
        <w:spacing w:before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sz w:val="28"/>
          <w:szCs w:val="28"/>
        </w:rPr>
        <w:t>С ростом мощности компьютеров и соответствующим ростом информационной мощности операторских станций соответственно потребностям приложений SCADA/HMI-системы становятся масштабируемыми, они выпускаются в вариантах, которые при сохранении в целом функционального профиля поддерживают от нескольких десятков или сотен до десятков тысяч входов-выходов.</w:t>
      </w:r>
    </w:p>
    <w:p w:rsidR="007F4F9A" w:rsidRPr="00680375" w:rsidRDefault="007F4F9A" w:rsidP="007F4F9A">
      <w:pPr>
        <w:spacing w:before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sz w:val="28"/>
          <w:szCs w:val="28"/>
        </w:rPr>
        <w:t>SCADA/HMI-системы ведущих производителей получают расширение в иерархии уровней управления производством «по вертикали» - в сторону непосредственного управления процессом (автоматическое регулирование и программно-логическое управление), и в сторону управления производством. Такие программные системы представляют собой мощные программные комплексы, обеспечивающие ИАСУ производством в целом. Использование в системах разных уровней единых стиля оформления, терминологии, инструментария, служебных средств и т.д., значительно облегчают проектантам и системным интеграторам разработку СУ, а предприятиям - их освоение и эксплуатацию. Функции непосредственного управления реализуются в пакетах прикладных программ для контроллеров, построенных на основе персональных компьютеров (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SoftPLC</w:t>
      </w:r>
      <w:r w:rsidRPr="00680375">
        <w:rPr>
          <w:rFonts w:ascii="Times New Roman" w:hAnsi="Times New Roman" w:cs="Times New Roman"/>
          <w:sz w:val="28"/>
          <w:szCs w:val="28"/>
        </w:rPr>
        <w:t>), и для компьютерной реализации функций непосредственного управления (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SoftControl</w:t>
      </w:r>
      <w:r w:rsidRPr="00680375">
        <w:rPr>
          <w:rFonts w:ascii="Times New Roman" w:hAnsi="Times New Roman" w:cs="Times New Roman"/>
          <w:sz w:val="28"/>
          <w:szCs w:val="28"/>
        </w:rPr>
        <w:t>). На уровне управления производством для диспетчерского управления (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Manufacturing</w:t>
      </w:r>
      <w:r w:rsidRPr="00680375">
        <w:rPr>
          <w:rFonts w:ascii="Times New Roman" w:hAnsi="Times New Roman" w:cs="Times New Roman"/>
          <w:sz w:val="28"/>
          <w:szCs w:val="28"/>
        </w:rPr>
        <w:t xml:space="preserve">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Executing</w:t>
      </w:r>
      <w:r w:rsidRPr="00680375">
        <w:rPr>
          <w:rFonts w:ascii="Times New Roman" w:hAnsi="Times New Roman" w:cs="Times New Roman"/>
          <w:sz w:val="28"/>
          <w:szCs w:val="28"/>
        </w:rPr>
        <w:t xml:space="preserve">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680375">
        <w:rPr>
          <w:rFonts w:ascii="Times New Roman" w:hAnsi="Times New Roman" w:cs="Times New Roman"/>
          <w:sz w:val="28"/>
          <w:szCs w:val="28"/>
        </w:rPr>
        <w:t xml:space="preserve"> ~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MES</w:t>
      </w:r>
      <w:r w:rsidRPr="00680375">
        <w:rPr>
          <w:rFonts w:ascii="Times New Roman" w:hAnsi="Times New Roman" w:cs="Times New Roman"/>
          <w:sz w:val="28"/>
          <w:szCs w:val="28"/>
        </w:rPr>
        <w:t xml:space="preserve">) вполне применимы SCADA/HMI-системы для АСУТП. Сбор, отображение, архивирование данных и протоколирование хода производства средствами систем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SCADA</w:t>
      </w:r>
      <w:r w:rsidRPr="00680375">
        <w:rPr>
          <w:rFonts w:ascii="Times New Roman" w:hAnsi="Times New Roman" w:cs="Times New Roman"/>
          <w:sz w:val="28"/>
          <w:szCs w:val="28"/>
        </w:rPr>
        <w:t>/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HMI</w:t>
      </w:r>
      <w:r w:rsidRPr="00680375">
        <w:rPr>
          <w:rFonts w:ascii="Times New Roman" w:hAnsi="Times New Roman" w:cs="Times New Roman"/>
          <w:sz w:val="28"/>
          <w:szCs w:val="28"/>
        </w:rPr>
        <w:t xml:space="preserve"> успешно применяется в АСУП. Однако особенности функций диспетчерского управления привели разработчиков SCADA/HMI-систем к созданию специальных программных продуктов для уровня управления производством. В них важную роль играет функция поддержки принятия решений перед перераспределением материальных и энергетических потоков в технологической схеме производства - путем оценки результатов предполагаемых решений средствами моделирования. Использование стандарта моделирования существенно облегчает разработчикам создание программных систем, а разработчикам проектов - освоение систем и переход от одной системы к другой.</w:t>
      </w:r>
    </w:p>
    <w:p w:rsidR="007F4F9A" w:rsidRPr="00680375" w:rsidRDefault="007F4F9A" w:rsidP="007F4F9A">
      <w:pPr>
        <w:spacing w:before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sz w:val="28"/>
          <w:szCs w:val="28"/>
        </w:rPr>
        <w:t xml:space="preserve">Прогресс в области SCADA-систем в последние годы получил значительное ускорение. Использование новейших информационных технологий, интеграцию приложений, встраивание стандартных языковых средств для программирования пользовательских алгоритмов и экранных взаимодействий значительно повысили эффективность SCADA-систем. В распоряжении пользователей разных групп появился мощный инструментарий. Технологии распределенной межсетевой архитектуры для корпоративных систем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DNA</w:t>
      </w:r>
      <w:r w:rsidRPr="00680375">
        <w:rPr>
          <w:rFonts w:ascii="Times New Roman" w:hAnsi="Times New Roman" w:cs="Times New Roman"/>
          <w:sz w:val="28"/>
          <w:szCs w:val="28"/>
        </w:rPr>
        <w:t xml:space="preserve"> (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Distributed</w:t>
      </w:r>
      <w:r w:rsidRPr="00680375">
        <w:rPr>
          <w:rFonts w:ascii="Times New Roman" w:hAnsi="Times New Roman" w:cs="Times New Roman"/>
          <w:sz w:val="28"/>
          <w:szCs w:val="28"/>
        </w:rPr>
        <w:t xml:space="preserve">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680375">
        <w:rPr>
          <w:rFonts w:ascii="Times New Roman" w:hAnsi="Times New Roman" w:cs="Times New Roman"/>
          <w:sz w:val="28"/>
          <w:szCs w:val="28"/>
        </w:rPr>
        <w:t xml:space="preserve">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Architecture</w:t>
      </w:r>
      <w:r w:rsidRPr="00680375">
        <w:rPr>
          <w:rFonts w:ascii="Times New Roman" w:hAnsi="Times New Roman" w:cs="Times New Roman"/>
          <w:sz w:val="28"/>
          <w:szCs w:val="28"/>
        </w:rPr>
        <w:t xml:space="preserve">) в среде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80375">
        <w:rPr>
          <w:rFonts w:ascii="Times New Roman" w:hAnsi="Times New Roman" w:cs="Times New Roman"/>
          <w:sz w:val="28"/>
          <w:szCs w:val="28"/>
        </w:rPr>
        <w:t xml:space="preserve">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680375">
        <w:rPr>
          <w:rFonts w:ascii="Times New Roman" w:hAnsi="Times New Roman" w:cs="Times New Roman"/>
          <w:sz w:val="28"/>
          <w:szCs w:val="28"/>
        </w:rPr>
        <w:t xml:space="preserve">, комплексирование продуктов для управления технологией создают новые возможности в ИАСУ и перераспределение функций между ними. Теперь в дежурный список поддерживаемых системами технологий и интерфейсов дополнительно к уже ставшим традиционными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DDE</w:t>
      </w:r>
      <w:r w:rsidRPr="00680375">
        <w:rPr>
          <w:rFonts w:ascii="Times New Roman" w:hAnsi="Times New Roman" w:cs="Times New Roman"/>
          <w:sz w:val="28"/>
          <w:szCs w:val="28"/>
        </w:rPr>
        <w:t xml:space="preserve">,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DLL</w:t>
      </w:r>
      <w:r w:rsidRPr="00680375">
        <w:rPr>
          <w:rFonts w:ascii="Times New Roman" w:hAnsi="Times New Roman" w:cs="Times New Roman"/>
          <w:sz w:val="28"/>
          <w:szCs w:val="28"/>
        </w:rPr>
        <w:t xml:space="preserve">,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OLE</w:t>
      </w:r>
      <w:r w:rsidRPr="00680375">
        <w:rPr>
          <w:rFonts w:ascii="Times New Roman" w:hAnsi="Times New Roman" w:cs="Times New Roman"/>
          <w:sz w:val="28"/>
          <w:szCs w:val="28"/>
        </w:rPr>
        <w:t xml:space="preserve">,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680375">
        <w:rPr>
          <w:rFonts w:ascii="Times New Roman" w:hAnsi="Times New Roman" w:cs="Times New Roman"/>
          <w:sz w:val="28"/>
          <w:szCs w:val="28"/>
        </w:rPr>
        <w:t>/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680375">
        <w:rPr>
          <w:rFonts w:ascii="Times New Roman" w:hAnsi="Times New Roman" w:cs="Times New Roman"/>
          <w:sz w:val="28"/>
          <w:szCs w:val="28"/>
        </w:rPr>
        <w:t xml:space="preserve"> включаются объектные компонентные модели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80375">
        <w:rPr>
          <w:rFonts w:ascii="Times New Roman" w:hAnsi="Times New Roman" w:cs="Times New Roman"/>
          <w:sz w:val="28"/>
          <w:szCs w:val="28"/>
        </w:rPr>
        <w:t>/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DCOM</w:t>
      </w:r>
      <w:r w:rsidRPr="00680375">
        <w:rPr>
          <w:rFonts w:ascii="Times New Roman" w:hAnsi="Times New Roman" w:cs="Times New Roman"/>
          <w:sz w:val="28"/>
          <w:szCs w:val="28"/>
        </w:rPr>
        <w:t xml:space="preserve"> с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ActiveX</w:t>
      </w:r>
      <w:r w:rsidRPr="00680375">
        <w:rPr>
          <w:rFonts w:ascii="Times New Roman" w:hAnsi="Times New Roman" w:cs="Times New Roman"/>
          <w:sz w:val="28"/>
          <w:szCs w:val="28"/>
        </w:rPr>
        <w:t xml:space="preserve">, технологии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680375">
        <w:rPr>
          <w:rFonts w:ascii="Times New Roman" w:hAnsi="Times New Roman" w:cs="Times New Roman"/>
          <w:sz w:val="28"/>
          <w:szCs w:val="28"/>
        </w:rPr>
        <w:t xml:space="preserve">, универсальный интерфейс связи с внешними устройствами ОРС. языки стандарта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IEC</w:t>
      </w:r>
      <w:r w:rsidRPr="00680375">
        <w:rPr>
          <w:rFonts w:ascii="Times New Roman" w:hAnsi="Times New Roman" w:cs="Times New Roman"/>
          <w:sz w:val="28"/>
          <w:szCs w:val="28"/>
        </w:rPr>
        <w:t xml:space="preserve"> 61131-3, языки описаний на основе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680375">
        <w:rPr>
          <w:rFonts w:ascii="Times New Roman" w:hAnsi="Times New Roman" w:cs="Times New Roman"/>
          <w:sz w:val="28"/>
          <w:szCs w:val="28"/>
        </w:rPr>
        <w:t xml:space="preserve">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680375">
        <w:rPr>
          <w:rFonts w:ascii="Times New Roman" w:hAnsi="Times New Roman" w:cs="Times New Roman"/>
          <w:sz w:val="28"/>
          <w:szCs w:val="28"/>
        </w:rPr>
        <w:t xml:space="preserve">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80375">
        <w:rPr>
          <w:rFonts w:ascii="Times New Roman" w:hAnsi="Times New Roman" w:cs="Times New Roman"/>
          <w:sz w:val="28"/>
          <w:szCs w:val="28"/>
        </w:rPr>
        <w:t xml:space="preserve">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Applications</w:t>
      </w:r>
      <w:r w:rsidRPr="00680375">
        <w:rPr>
          <w:rFonts w:ascii="Times New Roman" w:hAnsi="Times New Roman" w:cs="Times New Roman"/>
          <w:sz w:val="28"/>
          <w:szCs w:val="28"/>
        </w:rPr>
        <w:t xml:space="preserve">,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680375">
        <w:rPr>
          <w:rFonts w:ascii="Times New Roman" w:hAnsi="Times New Roman" w:cs="Times New Roman"/>
          <w:sz w:val="28"/>
          <w:szCs w:val="28"/>
        </w:rPr>
        <w:t>/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Intranet</w:t>
      </w:r>
      <w:r w:rsidRPr="0068037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F4F9A" w:rsidRPr="00680375" w:rsidRDefault="007F4F9A" w:rsidP="007F4F9A">
      <w:pPr>
        <w:spacing w:before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sz w:val="28"/>
          <w:szCs w:val="28"/>
        </w:rPr>
        <w:t>В распоряжении разработчиков и пользователей разных уровней оказывается инструментарий современных SCADA-систем, поддерживаемый средствами ОС и сетевых архитектур. Решения прикладных проблем в конкретных проектах становятся многовариантными благодаря таким возможностям, как распределение функций между станциями и формирование функциональных нагрузок станций; подключение внешних средств обработки данных (электронных таблиц, БД и др.) - статистической обработки, контроля ТЭП и т.д.</w:t>
      </w:r>
    </w:p>
    <w:p w:rsidR="007F4F9A" w:rsidRPr="00680375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5">
        <w:rPr>
          <w:rFonts w:ascii="Times New Roman" w:hAnsi="Times New Roman" w:cs="Times New Roman"/>
          <w:sz w:val="28"/>
        </w:rPr>
        <w:tab/>
        <w:t xml:space="preserve">Для управления </w:t>
      </w:r>
      <w:r>
        <w:rPr>
          <w:rFonts w:ascii="Times New Roman" w:hAnsi="Times New Roman" w:cs="Times New Roman"/>
          <w:sz w:val="28"/>
        </w:rPr>
        <w:t>уровнем в варочных колоннах</w:t>
      </w:r>
      <w:r w:rsidRPr="00680375">
        <w:rPr>
          <w:rFonts w:ascii="Times New Roman" w:hAnsi="Times New Roman" w:cs="Times New Roman"/>
          <w:sz w:val="28"/>
        </w:rPr>
        <w:t xml:space="preserve">  выбран ПЛК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TSX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PREMIUM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80375">
        <w:rPr>
          <w:rFonts w:ascii="Times New Roman" w:hAnsi="Times New Roman" w:cs="Times New Roman"/>
          <w:sz w:val="28"/>
          <w:szCs w:val="28"/>
        </w:rPr>
        <w:t xml:space="preserve">фирмы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Schneider</w:t>
      </w:r>
      <w:r w:rsidRPr="00680375">
        <w:rPr>
          <w:rFonts w:ascii="Times New Roman" w:hAnsi="Times New Roman" w:cs="Times New Roman"/>
          <w:sz w:val="28"/>
          <w:szCs w:val="28"/>
        </w:rPr>
        <w:t xml:space="preserve"> </w:t>
      </w:r>
      <w:r w:rsidRPr="00680375">
        <w:rPr>
          <w:rFonts w:ascii="Times New Roman" w:hAnsi="Times New Roman" w:cs="Times New Roman"/>
          <w:sz w:val="28"/>
          <w:szCs w:val="28"/>
          <w:lang w:val="en-US"/>
        </w:rPr>
        <w:t>Electric</w:t>
      </w:r>
      <w:r w:rsidRPr="00680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F9A" w:rsidRPr="006239F0" w:rsidRDefault="007F4F9A" w:rsidP="007F4F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9F0">
        <w:rPr>
          <w:rFonts w:ascii="Times New Roman" w:hAnsi="Times New Roman" w:cs="Times New Roman"/>
          <w:sz w:val="28"/>
          <w:szCs w:val="28"/>
        </w:rPr>
        <w:t xml:space="preserve">ПЛК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Modicon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TSX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Premium</w:t>
      </w:r>
      <w:r w:rsidRPr="006239F0">
        <w:rPr>
          <w:rFonts w:ascii="Times New Roman" w:hAnsi="Times New Roman" w:cs="Times New Roman"/>
          <w:sz w:val="28"/>
          <w:szCs w:val="28"/>
        </w:rPr>
        <w:t xml:space="preserve"> позволяют создавать автономные системы, ориентированные на</w:t>
      </w:r>
      <w:r>
        <w:t xml:space="preserve"> </w:t>
      </w:r>
      <w:r w:rsidRPr="006239F0">
        <w:rPr>
          <w:rFonts w:ascii="Times New Roman" w:hAnsi="Times New Roman" w:cs="Times New Roman"/>
          <w:sz w:val="28"/>
          <w:szCs w:val="28"/>
        </w:rPr>
        <w:t xml:space="preserve">реализацию децентрализованной архитектуры управления.  С их использованием подход к разработке и управлению технологическим процессом реализуется таким образом, что разработчик системы управления ориентируется на решение различных задач с помощью целого ряда средств: интуитивно ясный пользовательский интерфейс, мощные языки, построенные в соответствии с требованиями стандарта МЭК 61131-3, инструментарий для повышения производительности разработки приложений. </w:t>
      </w:r>
    </w:p>
    <w:p w:rsidR="007F4F9A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9A" w:rsidRPr="006239F0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9A" w:rsidRPr="006239F0" w:rsidRDefault="00FF58F7" w:rsidP="007F4F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pict>
          <v:shape id="_x0000_i1028" type="#_x0000_t75" style="width:270pt;height:114pt" fillcolor="window">
            <v:imagedata r:id="rId8" o:title="Premium_prod"/>
          </v:shape>
        </w:pict>
      </w:r>
    </w:p>
    <w:p w:rsidR="007F4F9A" w:rsidRPr="006239F0" w:rsidRDefault="007F4F9A" w:rsidP="007F4F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F9A" w:rsidRPr="006239F0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F0">
        <w:rPr>
          <w:rFonts w:ascii="Times New Roman" w:hAnsi="Times New Roman" w:cs="Times New Roman"/>
          <w:sz w:val="28"/>
          <w:szCs w:val="28"/>
        </w:rPr>
        <w:t xml:space="preserve"> Внешний вид ПЛК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Modicon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TSX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Premium</w:t>
      </w:r>
      <w:r w:rsidRPr="006239F0">
        <w:rPr>
          <w:rFonts w:ascii="Times New Roman" w:hAnsi="Times New Roman" w:cs="Times New Roman"/>
          <w:sz w:val="28"/>
          <w:szCs w:val="28"/>
        </w:rPr>
        <w:t>.</w:t>
      </w:r>
    </w:p>
    <w:p w:rsidR="007F4F9A" w:rsidRPr="006239F0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9A" w:rsidRPr="006239F0" w:rsidRDefault="007F4F9A" w:rsidP="007F4F9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9F0">
        <w:rPr>
          <w:rFonts w:ascii="Times New Roman" w:hAnsi="Times New Roman" w:cs="Times New Roman"/>
          <w:sz w:val="28"/>
          <w:szCs w:val="28"/>
        </w:rPr>
        <w:t xml:space="preserve">Контроллеры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Modicon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TSX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Premium</w:t>
      </w:r>
      <w:r w:rsidRPr="006239F0">
        <w:rPr>
          <w:rFonts w:ascii="Times New Roman" w:hAnsi="Times New Roman" w:cs="Times New Roman"/>
          <w:sz w:val="28"/>
          <w:szCs w:val="28"/>
        </w:rPr>
        <w:t xml:space="preserve"> разработаны на новой платформе в среде гаммы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Modicon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TSX</w:t>
      </w:r>
      <w:r w:rsidRPr="006239F0">
        <w:rPr>
          <w:rFonts w:ascii="Times New Roman" w:hAnsi="Times New Roman" w:cs="Times New Roman"/>
          <w:sz w:val="28"/>
          <w:szCs w:val="28"/>
        </w:rPr>
        <w:t>. Они позволяют управлять технологическими процессами полностью, без какого-либо участия человека, исключая лишь стадию разработки, отладки и т.д.</w:t>
      </w:r>
    </w:p>
    <w:p w:rsidR="007F4F9A" w:rsidRPr="006239F0" w:rsidRDefault="007F4F9A" w:rsidP="007F4F9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9F0">
        <w:rPr>
          <w:rFonts w:ascii="Times New Roman" w:hAnsi="Times New Roman" w:cs="Times New Roman"/>
          <w:sz w:val="28"/>
          <w:szCs w:val="28"/>
        </w:rPr>
        <w:t xml:space="preserve">Подход к разработке и управлению технологическим процессом построен таким образом, что ориентируется на решение различных задач с помощью целого ряда средств: интуитивный пользовательский интерфейс, мощные МЭК языки, инструментарий для повышения производительности. По сравнению с предыдущей серией – упрощенная установка и обслуживание, мощность обработки всех типов задач,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239F0">
        <w:rPr>
          <w:rFonts w:ascii="Times New Roman" w:hAnsi="Times New Roman" w:cs="Times New Roman"/>
          <w:sz w:val="28"/>
          <w:szCs w:val="28"/>
        </w:rPr>
        <w:t xml:space="preserve"> – сеть реального времени, простые архитектуры, производительность реального времени на расстоянии до </w:t>
      </w:r>
      <w:smartTag w:uri="urn:schemas-microsoft-com:office:smarttags" w:element="metricconverter">
        <w:smartTagPr>
          <w:attr w:name="ProductID" w:val="100 м"/>
        </w:smartTagPr>
        <w:r w:rsidRPr="006239F0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6239F0">
        <w:rPr>
          <w:rFonts w:ascii="Times New Roman" w:hAnsi="Times New Roman" w:cs="Times New Roman"/>
          <w:sz w:val="28"/>
          <w:szCs w:val="28"/>
        </w:rPr>
        <w:t xml:space="preserve">, полная прозрачность в сети. </w:t>
      </w:r>
    </w:p>
    <w:p w:rsidR="007F4F9A" w:rsidRPr="006239F0" w:rsidRDefault="007F4F9A" w:rsidP="007F4F9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9F0">
        <w:rPr>
          <w:rFonts w:ascii="Times New Roman" w:hAnsi="Times New Roman" w:cs="Times New Roman"/>
          <w:sz w:val="28"/>
          <w:szCs w:val="28"/>
        </w:rPr>
        <w:t xml:space="preserve">Новая платформа позволяет свободно распределять функции автоматизации, упрощает инсталляцию и обслуживание, существует возможность горячей замены модулей: кодируемые съемные терминальные блоки,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PCMCIA</w:t>
      </w:r>
      <w:r w:rsidRPr="006239F0">
        <w:rPr>
          <w:rFonts w:ascii="Times New Roman" w:hAnsi="Times New Roman" w:cs="Times New Roman"/>
          <w:sz w:val="28"/>
          <w:szCs w:val="28"/>
        </w:rPr>
        <w:t xml:space="preserve"> карты памяти.</w:t>
      </w:r>
    </w:p>
    <w:p w:rsidR="007F4F9A" w:rsidRPr="006239F0" w:rsidRDefault="007F4F9A" w:rsidP="007F4F9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9F0">
        <w:rPr>
          <w:rFonts w:ascii="Times New Roman" w:hAnsi="Times New Roman" w:cs="Times New Roman"/>
          <w:sz w:val="28"/>
          <w:szCs w:val="28"/>
        </w:rPr>
        <w:t xml:space="preserve">Характеристики: </w:t>
      </w:r>
    </w:p>
    <w:p w:rsidR="007F4F9A" w:rsidRPr="006239F0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F0">
        <w:rPr>
          <w:rFonts w:ascii="Times New Roman" w:hAnsi="Times New Roman" w:cs="Times New Roman"/>
          <w:sz w:val="28"/>
          <w:szCs w:val="28"/>
        </w:rPr>
        <w:t xml:space="preserve">- быстрое время ответов -  1мс; </w:t>
      </w:r>
    </w:p>
    <w:p w:rsidR="007F4F9A" w:rsidRPr="006239F0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F0">
        <w:rPr>
          <w:rFonts w:ascii="Times New Roman" w:hAnsi="Times New Roman" w:cs="Times New Roman"/>
          <w:sz w:val="28"/>
          <w:szCs w:val="28"/>
        </w:rPr>
        <w:t xml:space="preserve">- многозадачность  (0,31мс на 1024 булевых инструкций; 0,78нс на 1024 смешанных инструкций); </w:t>
      </w:r>
    </w:p>
    <w:p w:rsidR="007F4F9A" w:rsidRPr="006239F0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F0">
        <w:rPr>
          <w:rFonts w:ascii="Times New Roman" w:hAnsi="Times New Roman" w:cs="Times New Roman"/>
          <w:sz w:val="28"/>
          <w:szCs w:val="28"/>
        </w:rPr>
        <w:t xml:space="preserve">- сокращенное время цикла (многопроцессорная структура, независимые обмены между вводом-выводом). </w:t>
      </w:r>
    </w:p>
    <w:p w:rsidR="007F4F9A" w:rsidRPr="006239F0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F0">
        <w:rPr>
          <w:rFonts w:ascii="Times New Roman" w:hAnsi="Times New Roman" w:cs="Times New Roman"/>
          <w:sz w:val="28"/>
          <w:szCs w:val="28"/>
        </w:rPr>
        <w:t>- многозадачность и модульность;</w:t>
      </w:r>
    </w:p>
    <w:p w:rsidR="007F4F9A" w:rsidRPr="006239F0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F0">
        <w:rPr>
          <w:rFonts w:ascii="Times New Roman" w:hAnsi="Times New Roman" w:cs="Times New Roman"/>
          <w:sz w:val="28"/>
          <w:szCs w:val="28"/>
        </w:rPr>
        <w:t>- многозадачная ОС (до 64 задач по событиям; ввод-вывод может быть присвоен отдельной задаче; неявные обмены ввода-вывода;</w:t>
      </w:r>
    </w:p>
    <w:p w:rsidR="007F4F9A" w:rsidRPr="006239F0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F0">
        <w:rPr>
          <w:rFonts w:ascii="Times New Roman" w:hAnsi="Times New Roman" w:cs="Times New Roman"/>
          <w:sz w:val="28"/>
          <w:szCs w:val="28"/>
        </w:rPr>
        <w:t xml:space="preserve">- модульный объем памяти (до 55К бинарных инструкций: 35К смешанных + 25К слов); управление сложными задачами без смены типа процессора; </w:t>
      </w:r>
    </w:p>
    <w:p w:rsidR="007F4F9A" w:rsidRPr="006239F0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F0">
        <w:rPr>
          <w:rFonts w:ascii="Times New Roman" w:hAnsi="Times New Roman" w:cs="Times New Roman"/>
          <w:sz w:val="28"/>
          <w:szCs w:val="28"/>
        </w:rPr>
        <w:t xml:space="preserve">- гамма прикладных функций (аналоговая обработка: 8/16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Pr="006239F0">
        <w:rPr>
          <w:rFonts w:ascii="Times New Roman" w:hAnsi="Times New Roman" w:cs="Times New Roman"/>
          <w:sz w:val="28"/>
          <w:szCs w:val="28"/>
        </w:rPr>
        <w:t xml:space="preserve"> 12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bits</w:t>
      </w:r>
      <w:r w:rsidRPr="006239F0">
        <w:rPr>
          <w:rFonts w:ascii="Times New Roman" w:hAnsi="Times New Roman" w:cs="Times New Roman"/>
          <w:sz w:val="28"/>
          <w:szCs w:val="28"/>
        </w:rPr>
        <w:t xml:space="preserve">, 4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multirange</w:t>
      </w:r>
      <w:r w:rsidRPr="006239F0">
        <w:rPr>
          <w:rFonts w:ascii="Times New Roman" w:hAnsi="Times New Roman" w:cs="Times New Roman"/>
          <w:sz w:val="28"/>
          <w:szCs w:val="28"/>
        </w:rPr>
        <w:t xml:space="preserve"> 16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bits</w:t>
      </w:r>
      <w:r w:rsidRPr="006239F0">
        <w:rPr>
          <w:rFonts w:ascii="Times New Roman" w:hAnsi="Times New Roman" w:cs="Times New Roman"/>
          <w:sz w:val="28"/>
          <w:szCs w:val="28"/>
        </w:rPr>
        <w:t xml:space="preserve">, 4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Isolated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outputs</w:t>
      </w:r>
      <w:r w:rsidRPr="006239F0">
        <w:rPr>
          <w:rFonts w:ascii="Times New Roman" w:hAnsi="Times New Roman" w:cs="Times New Roman"/>
          <w:sz w:val="28"/>
          <w:szCs w:val="28"/>
        </w:rPr>
        <w:t xml:space="preserve">); быстрый счет (2/4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multifunction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counters</w:t>
      </w:r>
      <w:r w:rsidRPr="006239F0">
        <w:rPr>
          <w:rFonts w:ascii="Times New Roman" w:hAnsi="Times New Roman" w:cs="Times New Roman"/>
          <w:sz w:val="28"/>
          <w:szCs w:val="28"/>
        </w:rPr>
        <w:t xml:space="preserve"> 40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kHz</w:t>
      </w:r>
      <w:r w:rsidRPr="006239F0">
        <w:rPr>
          <w:rFonts w:ascii="Times New Roman" w:hAnsi="Times New Roman" w:cs="Times New Roman"/>
          <w:sz w:val="28"/>
          <w:szCs w:val="28"/>
        </w:rPr>
        <w:t>).</w:t>
      </w:r>
    </w:p>
    <w:p w:rsidR="007F4F9A" w:rsidRPr="006239F0" w:rsidRDefault="007F4F9A" w:rsidP="007F4F9A">
      <w:pPr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239F0">
        <w:rPr>
          <w:rFonts w:ascii="Times New Roman" w:hAnsi="Times New Roman" w:cs="Times New Roman"/>
          <w:sz w:val="28"/>
          <w:szCs w:val="28"/>
        </w:rPr>
        <w:t xml:space="preserve">Выполняемые функции и назначение: </w:t>
      </w:r>
    </w:p>
    <w:p w:rsidR="007F4F9A" w:rsidRPr="006239F0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39F0">
        <w:rPr>
          <w:rFonts w:ascii="Times New Roman" w:hAnsi="Times New Roman" w:cs="Times New Roman"/>
          <w:sz w:val="28"/>
          <w:szCs w:val="28"/>
        </w:rPr>
        <w:t xml:space="preserve">- управление движением (2/4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independent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axes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multifunction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servo</w:t>
      </w:r>
      <w:r w:rsidRPr="006239F0">
        <w:rPr>
          <w:rFonts w:ascii="Times New Roman" w:hAnsi="Times New Roman" w:cs="Times New Roman"/>
          <w:sz w:val="28"/>
          <w:szCs w:val="28"/>
        </w:rPr>
        <w:t xml:space="preserve">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encoder</w:t>
      </w:r>
      <w:r w:rsidRPr="006239F0">
        <w:rPr>
          <w:rFonts w:ascii="Times New Roman" w:hAnsi="Times New Roman" w:cs="Times New Roman"/>
          <w:sz w:val="28"/>
          <w:szCs w:val="28"/>
        </w:rPr>
        <w:t xml:space="preserve">: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inc</w:t>
      </w:r>
      <w:r w:rsidRPr="006239F0">
        <w:rPr>
          <w:rFonts w:ascii="Times New Roman" w:hAnsi="Times New Roman" w:cs="Times New Roman"/>
          <w:sz w:val="28"/>
          <w:szCs w:val="28"/>
        </w:rPr>
        <w:t>. 250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kHz</w:t>
      </w:r>
      <w:r w:rsidRPr="006239F0">
        <w:rPr>
          <w:rFonts w:ascii="Times New Roman" w:hAnsi="Times New Roman" w:cs="Times New Roman"/>
          <w:sz w:val="28"/>
          <w:szCs w:val="28"/>
        </w:rPr>
        <w:t xml:space="preserve"> /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abs</w:t>
      </w:r>
      <w:r w:rsidRPr="006239F0">
        <w:rPr>
          <w:rFonts w:ascii="Times New Roman" w:hAnsi="Times New Roman" w:cs="Times New Roman"/>
          <w:sz w:val="28"/>
          <w:szCs w:val="28"/>
        </w:rPr>
        <w:t xml:space="preserve">.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 xml:space="preserve">SSI 1MHz; 1 / 2 axes for stepper motor 187 kHz); </w:t>
      </w:r>
    </w:p>
    <w:p w:rsidR="007F4F9A" w:rsidRPr="006239F0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39F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239F0">
        <w:rPr>
          <w:rFonts w:ascii="Times New Roman" w:hAnsi="Times New Roman" w:cs="Times New Roman"/>
          <w:sz w:val="28"/>
          <w:szCs w:val="28"/>
        </w:rPr>
        <w:t>коммуникации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 xml:space="preserve"> (multiprotocol serial link; Fipway network; FIPIO Agent fieldbus); </w:t>
      </w:r>
    </w:p>
    <w:p w:rsidR="007F4F9A" w:rsidRPr="006239F0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39F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239F0">
        <w:rPr>
          <w:rFonts w:ascii="Times New Roman" w:hAnsi="Times New Roman" w:cs="Times New Roman"/>
          <w:sz w:val="28"/>
          <w:szCs w:val="28"/>
        </w:rPr>
        <w:t>взвешивание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 xml:space="preserve"> (a multifunction weightier  - 8 strain gauges max);</w:t>
      </w:r>
    </w:p>
    <w:p w:rsidR="007F4F9A" w:rsidRPr="006239F0" w:rsidRDefault="007F4F9A" w:rsidP="007F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F0">
        <w:rPr>
          <w:rFonts w:ascii="Times New Roman" w:hAnsi="Times New Roman" w:cs="Times New Roman"/>
          <w:sz w:val="28"/>
          <w:szCs w:val="28"/>
        </w:rPr>
        <w:t xml:space="preserve">- интеграция с персональным компьютером (подключение к ПК или к нескольким ПК посредством промышленного </w:t>
      </w:r>
      <w:r w:rsidRPr="006239F0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6239F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F4F9A" w:rsidRPr="006239F0" w:rsidRDefault="007F4F9A" w:rsidP="007F4F9A">
      <w:pPr>
        <w:numPr>
          <w:ilvl w:val="0"/>
          <w:numId w:val="3"/>
        </w:numPr>
        <w:suppressLineNumbers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39F0">
        <w:rPr>
          <w:rFonts w:ascii="Times New Roman" w:hAnsi="Times New Roman" w:cs="Times New Roman"/>
          <w:sz w:val="28"/>
          <w:szCs w:val="28"/>
        </w:rPr>
        <w:t>интегрированная открытая архитектура.</w:t>
      </w:r>
    </w:p>
    <w:p w:rsidR="007F4F9A" w:rsidRPr="000A0380" w:rsidRDefault="007F4F9A" w:rsidP="007F4F9A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9A" w:rsidRPr="000A0380" w:rsidRDefault="007F4F9A" w:rsidP="007F4F9A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A0380">
        <w:rPr>
          <w:rFonts w:ascii="Times New Roman" w:hAnsi="Times New Roman" w:cs="Times New Roman"/>
          <w:sz w:val="28"/>
          <w:szCs w:val="28"/>
        </w:rPr>
        <w:t xml:space="preserve"> СПИСОК ИСПОЛЬЗУЕМОЙ ЛИТЕРАТУРЫ.</w:t>
      </w:r>
    </w:p>
    <w:p w:rsidR="007F4F9A" w:rsidRPr="000A0380" w:rsidRDefault="007F4F9A" w:rsidP="007F4F9A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80">
        <w:rPr>
          <w:rFonts w:ascii="Times New Roman" w:hAnsi="Times New Roman" w:cs="Times New Roman"/>
          <w:sz w:val="28"/>
          <w:szCs w:val="28"/>
        </w:rPr>
        <w:t>Автоматика и автоматизация пищевых производств/ М.М. Благовещенская,</w:t>
      </w:r>
      <w:r w:rsidRPr="000A0380">
        <w:rPr>
          <w:rFonts w:ascii="Times New Roman" w:hAnsi="Times New Roman" w:cs="Times New Roman"/>
          <w:sz w:val="28"/>
          <w:szCs w:val="28"/>
        </w:rPr>
        <w:br/>
        <w:t>Н.О.Воронина, А.В. Казаков и др. - М.: Агропромиздат, 1991. - 239 с.</w:t>
      </w:r>
    </w:p>
    <w:p w:rsidR="007F4F9A" w:rsidRPr="000A0380" w:rsidRDefault="007F4F9A" w:rsidP="007F4F9A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80">
        <w:rPr>
          <w:rFonts w:ascii="Times New Roman" w:hAnsi="Times New Roman" w:cs="Times New Roman"/>
          <w:spacing w:val="-1"/>
          <w:sz w:val="28"/>
          <w:szCs w:val="28"/>
        </w:rPr>
        <w:t>Автоматизация производственных процессов и АСУ ТП в пищевой промышленности/</w:t>
      </w:r>
      <w:r w:rsidRPr="000A0380">
        <w:rPr>
          <w:rFonts w:ascii="Times New Roman" w:hAnsi="Times New Roman" w:cs="Times New Roman"/>
          <w:sz w:val="28"/>
          <w:szCs w:val="28"/>
        </w:rPr>
        <w:t>Л.А. Широков, В.И. Михайлов, Р.З.Фельдман и др.; под ред. Л.А. Широкова. - М.:Агропромиздат, 1986. -311 с.</w:t>
      </w:r>
    </w:p>
    <w:p w:rsidR="007F4F9A" w:rsidRDefault="007F4F9A" w:rsidP="007F4F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80">
        <w:rPr>
          <w:rFonts w:ascii="Times New Roman" w:hAnsi="Times New Roman" w:cs="Times New Roman"/>
          <w:sz w:val="28"/>
          <w:szCs w:val="28"/>
        </w:rPr>
        <w:t>3.Приборы и средства автоматизации для пищевой промышленности/ И.К. Петров, М.М. Солошенко, В.А. Царьков. - М.: Легкая и пищева</w:t>
      </w:r>
      <w:r>
        <w:rPr>
          <w:rFonts w:ascii="Times New Roman" w:hAnsi="Times New Roman" w:cs="Times New Roman"/>
          <w:sz w:val="28"/>
          <w:szCs w:val="28"/>
        </w:rPr>
        <w:t xml:space="preserve">я промышленность, 1981. - 416 с </w:t>
      </w:r>
    </w:p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 w:rsidP="007F4F9A"/>
    <w:p w:rsidR="007F4F9A" w:rsidRDefault="007F4F9A">
      <w:bookmarkStart w:id="0" w:name="_GoBack"/>
      <w:bookmarkEnd w:id="0"/>
    </w:p>
    <w:sectPr w:rsidR="007F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46D76"/>
    <w:multiLevelType w:val="singleLevel"/>
    <w:tmpl w:val="408A762E"/>
    <w:lvl w:ilvl="0">
      <w:start w:val="1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">
    <w:nsid w:val="444F507A"/>
    <w:multiLevelType w:val="singleLevel"/>
    <w:tmpl w:val="D00018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57470B1E"/>
    <w:multiLevelType w:val="hybridMultilevel"/>
    <w:tmpl w:val="3CD0425A"/>
    <w:lvl w:ilvl="0" w:tplc="21C86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F9A"/>
    <w:rsid w:val="007F4F9A"/>
    <w:rsid w:val="00A94268"/>
    <w:rsid w:val="00F545F9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49A702D-0FD6-4EB9-B38D-C1131A06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F9A"/>
    <w:pPr>
      <w:autoSpaceDE/>
      <w:autoSpaceDN/>
      <w:adjustRightInd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4">
    <w:name w:val="Основний текст Знак"/>
    <w:basedOn w:val="a0"/>
    <w:link w:val="a3"/>
    <w:rsid w:val="007F4F9A"/>
    <w:rPr>
      <w:color w:val="000000"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rsid w:val="007F4F9A"/>
    <w:pPr>
      <w:widowControl/>
      <w:autoSpaceDE/>
      <w:autoSpaceDN/>
      <w:adjustRightInd/>
      <w:spacing w:before="140" w:line="2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ий текст з відступом Знак"/>
    <w:basedOn w:val="a0"/>
    <w:link w:val="a5"/>
    <w:rsid w:val="007F4F9A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23579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Customer</dc:creator>
  <cp:keywords/>
  <dc:description/>
  <cp:lastModifiedBy>Irina</cp:lastModifiedBy>
  <cp:revision>2</cp:revision>
  <dcterms:created xsi:type="dcterms:W3CDTF">2014-08-14T13:53:00Z</dcterms:created>
  <dcterms:modified xsi:type="dcterms:W3CDTF">2014-08-14T13:53:00Z</dcterms:modified>
</cp:coreProperties>
</file>