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65A" w:rsidRPr="00CE1D95" w:rsidRDefault="000542C4" w:rsidP="00452DD0">
      <w:pPr>
        <w:shd w:val="clear" w:color="000000" w:fill="auto"/>
        <w:suppressAutoHyphens/>
        <w:spacing w:after="0" w:line="360" w:lineRule="auto"/>
        <w:jc w:val="center"/>
        <w:rPr>
          <w:rStyle w:val="news"/>
          <w:b/>
          <w:bCs/>
          <w:color w:val="000000"/>
          <w:sz w:val="28"/>
          <w:szCs w:val="28"/>
        </w:rPr>
      </w:pPr>
      <w:r w:rsidRPr="00CE1D95">
        <w:rPr>
          <w:rStyle w:val="news"/>
          <w:b/>
          <w:bCs/>
          <w:color w:val="000000"/>
          <w:sz w:val="28"/>
          <w:szCs w:val="28"/>
        </w:rPr>
        <w:t>ВВЕДЕНИЕ</w:t>
      </w:r>
    </w:p>
    <w:p w:rsidR="007653EA" w:rsidRPr="00CE1D95" w:rsidRDefault="007653EA" w:rsidP="00452DD0">
      <w:pPr>
        <w:shd w:val="clear" w:color="000000" w:fill="auto"/>
        <w:suppressAutoHyphens/>
        <w:spacing w:after="0" w:line="360" w:lineRule="auto"/>
        <w:jc w:val="center"/>
        <w:rPr>
          <w:rStyle w:val="news"/>
          <w:b/>
          <w:bCs/>
          <w:color w:val="000000"/>
          <w:sz w:val="28"/>
          <w:szCs w:val="28"/>
        </w:rPr>
      </w:pPr>
    </w:p>
    <w:p w:rsidR="008D665A" w:rsidRPr="00CE1D95" w:rsidRDefault="008D665A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Электронная коммерция, или е-бизнес, таково название революции, которая будет формировать экономику нового тысячел</w:t>
      </w:r>
      <w:r w:rsidR="006101C8" w:rsidRPr="00CE1D95">
        <w:rPr>
          <w:color w:val="000000"/>
          <w:sz w:val="28"/>
          <w:szCs w:val="28"/>
        </w:rPr>
        <w:t>етия. Но то, что видят клиенты интернет-магазинов и и</w:t>
      </w:r>
      <w:r w:rsidRPr="00CE1D95">
        <w:rPr>
          <w:color w:val="000000"/>
          <w:sz w:val="28"/>
          <w:szCs w:val="28"/>
        </w:rPr>
        <w:t>нтернет-порталов на экранах своих компьютеров лишь верхушка айсберга электронной коммерции, основа которой экономическая стратегия, бизнес-модели функционирования, инфраструктура управления, финансов, информации, наконец, производство и доставка продукта потребителю. Но любая часть этого айсберга активно эксплуатир</w:t>
      </w:r>
      <w:r w:rsidR="006101C8" w:rsidRPr="00CE1D95">
        <w:rPr>
          <w:color w:val="000000"/>
          <w:sz w:val="28"/>
          <w:szCs w:val="28"/>
        </w:rPr>
        <w:t>ует современные компьютерные и и</w:t>
      </w:r>
      <w:r w:rsidRPr="00CE1D95">
        <w:rPr>
          <w:color w:val="000000"/>
          <w:sz w:val="28"/>
          <w:szCs w:val="28"/>
        </w:rPr>
        <w:t>нтернет технологии, требует новых подходов для управления и оценки эффективности, создавая принципиально новую форму организации – е-организац</w:t>
      </w:r>
      <w:r w:rsidR="006101C8" w:rsidRPr="00CE1D95">
        <w:rPr>
          <w:color w:val="000000"/>
          <w:sz w:val="28"/>
          <w:szCs w:val="28"/>
        </w:rPr>
        <w:t>ию. Электронная торговля через и</w:t>
      </w:r>
      <w:r w:rsidRPr="00CE1D95">
        <w:rPr>
          <w:color w:val="000000"/>
          <w:sz w:val="28"/>
          <w:szCs w:val="28"/>
        </w:rPr>
        <w:t>нтернет: реальные продукты за реальные деньги в режиме он-лайн - это наиболее динамично развивающаяся сегодня область е-бизнеса. Но, как и в торговле реального мира, основными бизнес-процессами виртуальных магазинов остаются прием и выполнение заказов покупателей, отвечающая их требованиям доставка то</w:t>
      </w:r>
      <w:r w:rsidR="00331C97" w:rsidRPr="00CE1D95">
        <w:rPr>
          <w:color w:val="000000"/>
          <w:sz w:val="28"/>
          <w:szCs w:val="28"/>
        </w:rPr>
        <w:t>варов и услуг - т.е. логистика.</w:t>
      </w:r>
    </w:p>
    <w:p w:rsidR="008D665A" w:rsidRPr="00CE1D95" w:rsidRDefault="008D665A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Более того, по словам великого знатока науки управления Питера Друкера, в относительно сравнивающихся маркетинговых</w:t>
      </w:r>
      <w:r w:rsidR="007653EA" w:rsidRPr="00CE1D95">
        <w:rPr>
          <w:color w:val="000000"/>
          <w:sz w:val="28"/>
          <w:szCs w:val="28"/>
        </w:rPr>
        <w:t xml:space="preserve"> условиях электронной торговли «</w:t>
      </w:r>
      <w:r w:rsidRPr="00CE1D95">
        <w:rPr>
          <w:color w:val="000000"/>
          <w:sz w:val="28"/>
          <w:szCs w:val="28"/>
        </w:rPr>
        <w:t xml:space="preserve">поставка товара становится основным </w:t>
      </w:r>
      <w:r w:rsidR="007653EA" w:rsidRPr="00CE1D95">
        <w:rPr>
          <w:color w:val="000000"/>
          <w:sz w:val="28"/>
          <w:szCs w:val="28"/>
        </w:rPr>
        <w:t>конкурентным преимуществом»</w:t>
      </w:r>
      <w:r w:rsidRPr="00CE1D95">
        <w:rPr>
          <w:color w:val="000000"/>
          <w:sz w:val="28"/>
          <w:szCs w:val="28"/>
        </w:rPr>
        <w:t>.</w:t>
      </w:r>
    </w:p>
    <w:p w:rsidR="008D665A" w:rsidRPr="00CE1D95" w:rsidRDefault="008D665A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В своей статье о революции, которую произведет электронная торговля во всех областях хозяйственной деятельности, он заявляет: </w:t>
      </w:r>
      <w:r w:rsidR="007653EA" w:rsidRPr="00CE1D95">
        <w:rPr>
          <w:color w:val="000000"/>
          <w:sz w:val="28"/>
          <w:szCs w:val="28"/>
        </w:rPr>
        <w:t>«</w:t>
      </w:r>
      <w:r w:rsidRPr="00CE1D95">
        <w:rPr>
          <w:color w:val="000000"/>
          <w:sz w:val="28"/>
          <w:szCs w:val="28"/>
        </w:rPr>
        <w:t xml:space="preserve">В электронной коммерции поставка станет той единственной сферой, в которой компания действительно может отличиться. Она станет основной сферой компетенции. Фирмы будут торговать не тем, что производят, а тем, </w:t>
      </w:r>
      <w:r w:rsidR="007653EA" w:rsidRPr="00CE1D95">
        <w:rPr>
          <w:color w:val="000000"/>
          <w:sz w:val="28"/>
          <w:szCs w:val="28"/>
        </w:rPr>
        <w:t>что смогут поставить покупателю»</w:t>
      </w:r>
      <w:r w:rsidRPr="00CE1D95">
        <w:rPr>
          <w:color w:val="000000"/>
          <w:sz w:val="28"/>
          <w:szCs w:val="28"/>
        </w:rPr>
        <w:t>.</w:t>
      </w:r>
    </w:p>
    <w:p w:rsidR="00230C91" w:rsidRPr="00CE1D95" w:rsidRDefault="00230C91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Происходит разграничение моментов продажи и покупки. Продажа происходит сразу, после выбора покупателям товара в интернет-магазине, а покупка осуществится лишь тогда, когда покупатель получит товар или результат от его использования.</w:t>
      </w:r>
      <w:r w:rsidR="002677CD" w:rsidRPr="00CE1D95">
        <w:rPr>
          <w:color w:val="000000"/>
          <w:sz w:val="28"/>
          <w:szCs w:val="28"/>
        </w:rPr>
        <w:t>[5]</w:t>
      </w:r>
    </w:p>
    <w:p w:rsidR="009D450F" w:rsidRPr="00CE1D95" w:rsidRDefault="009D450F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Доставка – гораздо более серьезная проблема, нежели оплата. Именно из-за трудностей с доставкой, компании продают в регионах гораздо меньше товаров, чем в центрах. Если взять общее число отказов от товаров, то только процента три из них случаются из-за того, что нет возможности оплаты по кредитным картам. А вот оттого, что нет системы доставки – процентов семьдесят. Западный опыт показывает, что интернет – магазинами в гораздо большей степени пользуются потребители, удаленные от крупных городов.</w:t>
      </w:r>
      <w:r w:rsidR="009E4AC4" w:rsidRPr="00CE1D95">
        <w:rPr>
          <w:color w:val="000000"/>
          <w:sz w:val="28"/>
          <w:szCs w:val="28"/>
        </w:rPr>
        <w:t>[4]</w:t>
      </w:r>
    </w:p>
    <w:p w:rsidR="008D665A" w:rsidRPr="00CE1D95" w:rsidRDefault="008D665A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При централизации приема заказов происходит децентрализация поставки. Теоретически электронная торговля предоставляет неограниченные возможности для компании вести международный бизнес. Если появление средств транспорта привело к покорению пространства, то электронная торговля их ликвидирует. Заказчику все равно где находится поставщик, если его удовлетворят цена и качество, а поставщику тоже </w:t>
      </w:r>
      <w:r w:rsidR="00315B81" w:rsidRPr="00CE1D95">
        <w:rPr>
          <w:color w:val="000000"/>
          <w:sz w:val="28"/>
          <w:szCs w:val="28"/>
        </w:rPr>
        <w:t>неважно,</w:t>
      </w:r>
      <w:r w:rsidRPr="00CE1D95">
        <w:rPr>
          <w:color w:val="000000"/>
          <w:sz w:val="28"/>
          <w:szCs w:val="28"/>
        </w:rPr>
        <w:t xml:space="preserve"> где заказчик. Он может вести бизнес на рынке без физического присутствия, если сможет организовать поставку и сервисное обслуживание товара.</w:t>
      </w:r>
    </w:p>
    <w:p w:rsidR="00315B81" w:rsidRPr="00CE1D95" w:rsidRDefault="00315B81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Однако</w:t>
      </w:r>
      <w:r w:rsidR="008D665A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>д</w:t>
      </w:r>
      <w:r w:rsidR="008D665A" w:rsidRPr="00CE1D95">
        <w:rPr>
          <w:color w:val="000000"/>
          <w:sz w:val="28"/>
          <w:szCs w:val="28"/>
        </w:rPr>
        <w:t>екларация грузов, оплата пошлин, растаможивание, налоги и т.д., изменение которых зависят от страны отправления и страны назначения – вот основная преграда для международной торговли. В основном это трудности для покупателя, потому что продавцу, не рентабельно даже пы</w:t>
      </w:r>
      <w:r w:rsidR="007653EA" w:rsidRPr="00CE1D95">
        <w:rPr>
          <w:color w:val="000000"/>
          <w:sz w:val="28"/>
          <w:szCs w:val="28"/>
        </w:rPr>
        <w:t xml:space="preserve">таться преодолеть эти барьеры. </w:t>
      </w:r>
      <w:r w:rsidR="008D665A" w:rsidRPr="00CE1D95">
        <w:rPr>
          <w:color w:val="000000"/>
          <w:sz w:val="28"/>
          <w:szCs w:val="28"/>
        </w:rPr>
        <w:t>Таможенные процедуры самая серьезная преграда из когда-либо существовавших на пути свободного передвижения</w:t>
      </w:r>
      <w:r w:rsidR="007653EA" w:rsidRPr="00CE1D95">
        <w:rPr>
          <w:color w:val="000000"/>
          <w:sz w:val="28"/>
          <w:szCs w:val="28"/>
        </w:rPr>
        <w:t xml:space="preserve"> товаров на международном рынке</w:t>
      </w:r>
      <w:r w:rsidRPr="00CE1D95">
        <w:rPr>
          <w:color w:val="000000"/>
          <w:sz w:val="28"/>
          <w:szCs w:val="28"/>
        </w:rPr>
        <w:t>.</w:t>
      </w:r>
      <w:r w:rsidR="002677CD" w:rsidRPr="00CE1D95">
        <w:rPr>
          <w:color w:val="000000"/>
          <w:sz w:val="28"/>
          <w:szCs w:val="28"/>
        </w:rPr>
        <w:t>[</w:t>
      </w:r>
      <w:r w:rsidR="009E4AC4" w:rsidRPr="00CE1D95">
        <w:rPr>
          <w:color w:val="000000"/>
          <w:sz w:val="28"/>
          <w:szCs w:val="28"/>
        </w:rPr>
        <w:t>5</w:t>
      </w:r>
      <w:r w:rsidR="002677CD" w:rsidRPr="00CE1D95">
        <w:rPr>
          <w:color w:val="000000"/>
          <w:sz w:val="28"/>
          <w:szCs w:val="28"/>
        </w:rPr>
        <w:t>]</w:t>
      </w:r>
    </w:p>
    <w:p w:rsidR="00452DD0" w:rsidRPr="00CE1D95" w:rsidRDefault="00452DD0" w:rsidP="00452DD0">
      <w:pPr>
        <w:shd w:val="clear" w:color="000000" w:fill="auto"/>
        <w:suppressAutoHyphens/>
        <w:spacing w:after="0" w:line="360" w:lineRule="auto"/>
        <w:jc w:val="center"/>
        <w:rPr>
          <w:color w:val="000000"/>
          <w:sz w:val="28"/>
          <w:szCs w:val="28"/>
        </w:rPr>
      </w:pPr>
    </w:p>
    <w:p w:rsidR="00666DD3" w:rsidRPr="00CE1D95" w:rsidRDefault="00315B81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br w:type="page"/>
      </w:r>
      <w:r w:rsidR="000542C4" w:rsidRPr="00CE1D95">
        <w:rPr>
          <w:b/>
          <w:color w:val="000000"/>
          <w:sz w:val="28"/>
          <w:szCs w:val="28"/>
        </w:rPr>
        <w:t>1 СИСТЕМЫ ДОСТАВКИ ТОВАРОВ</w:t>
      </w:r>
    </w:p>
    <w:p w:rsidR="00BB339A" w:rsidRPr="00CE1D95" w:rsidRDefault="00BB339A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38375D" w:rsidRPr="00CE1D95" w:rsidRDefault="0038375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val="pl-PL" w:eastAsia="ru-RU"/>
        </w:rPr>
      </w:pPr>
      <w:r w:rsidRPr="00CE1D95">
        <w:rPr>
          <w:b/>
          <w:color w:val="000000"/>
          <w:sz w:val="28"/>
          <w:szCs w:val="28"/>
          <w:lang w:val="pl-PL" w:eastAsia="ru-RU"/>
        </w:rPr>
        <w:t>Система доставки</w:t>
      </w:r>
      <w:r w:rsidRPr="00CE1D95">
        <w:rPr>
          <w:color w:val="000000"/>
          <w:sz w:val="28"/>
          <w:szCs w:val="28"/>
          <w:lang w:val="pl-PL" w:eastAsia="ru-RU"/>
        </w:rPr>
        <w:t xml:space="preserve"> – правила и способы доставки покупателю заказанных им в интернет-магазине предметов торговли</w:t>
      </w:r>
      <w:r w:rsidR="00BB339A" w:rsidRPr="00CE1D95">
        <w:rPr>
          <w:color w:val="000000"/>
          <w:sz w:val="28"/>
          <w:szCs w:val="28"/>
          <w:lang w:val="pl-PL" w:eastAsia="ru-RU"/>
        </w:rPr>
        <w:t>.</w:t>
      </w:r>
      <w:r w:rsidR="009E4AC4" w:rsidRPr="00CE1D95">
        <w:rPr>
          <w:color w:val="000000"/>
          <w:sz w:val="28"/>
          <w:szCs w:val="28"/>
          <w:lang w:val="pl-PL" w:eastAsia="ru-RU"/>
        </w:rPr>
        <w:t>[1]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Доставка международной курьерской службой</w:t>
      </w:r>
      <w:r w:rsidR="00230C91" w:rsidRPr="00CE1D95">
        <w:rPr>
          <w:b/>
          <w:color w:val="000000"/>
          <w:sz w:val="28"/>
          <w:szCs w:val="28"/>
        </w:rPr>
        <w:t>.</w:t>
      </w:r>
    </w:p>
    <w:p w:rsidR="00E7474D" w:rsidRPr="00CE1D95" w:rsidRDefault="005A113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val="pl-PL" w:eastAsia="ru-RU"/>
        </w:rPr>
        <w:t>Для сокращения времени доставки, а также для доставки дорогостоящих, крупногабаритных, хрупких и т.п. товаров, чтобы при этом избежать проблем с сохранностью товара и по другим причинам, интернет-магазины могут предложить Вам доставку одной из курьерских служб (courier). Это может быть, как одна из известных мировых фирм международной экспресс-доставки</w:t>
      </w:r>
      <w:r w:rsidRPr="00CE1D95">
        <w:rPr>
          <w:color w:val="000000"/>
          <w:sz w:val="28"/>
          <w:szCs w:val="28"/>
          <w:lang w:eastAsia="ru-RU"/>
        </w:rPr>
        <w:t>:</w:t>
      </w:r>
      <w:r w:rsidRPr="00CE1D95">
        <w:rPr>
          <w:color w:val="000000"/>
          <w:sz w:val="28"/>
          <w:szCs w:val="28"/>
          <w:lang w:val="pl-PL" w:eastAsia="ru-RU"/>
        </w:rPr>
        <w:t xml:space="preserve"> </w:t>
      </w:r>
      <w:r w:rsidRPr="00CE1D95">
        <w:rPr>
          <w:color w:val="000000"/>
          <w:sz w:val="28"/>
          <w:szCs w:val="28"/>
          <w:lang w:eastAsia="ru-RU"/>
        </w:rPr>
        <w:t>DHL, UPS, TNT, FedEx, FlipPOST</w:t>
      </w:r>
      <w:r w:rsidRPr="00CE1D95">
        <w:rPr>
          <w:color w:val="000000"/>
          <w:sz w:val="28"/>
          <w:szCs w:val="28"/>
          <w:lang w:val="pl-PL" w:eastAsia="ru-RU"/>
        </w:rPr>
        <w:t xml:space="preserve"> так и одна из многочисленных национальных курьерских служб</w:t>
      </w:r>
      <w:r w:rsidRPr="00CE1D95">
        <w:rPr>
          <w:color w:val="000000"/>
          <w:sz w:val="28"/>
          <w:szCs w:val="28"/>
          <w:lang w:eastAsia="ru-RU"/>
        </w:rPr>
        <w:t>.</w:t>
      </w:r>
      <w:r w:rsidRPr="00CE1D95">
        <w:rPr>
          <w:color w:val="000000"/>
          <w:sz w:val="28"/>
          <w:szCs w:val="28"/>
          <w:lang w:val="pl-PL" w:eastAsia="ru-RU"/>
        </w:rPr>
        <w:t xml:space="preserve"> Общее у них одно – большая стоимость и более короткие сроки доставки, по сравнению с обычной почтой</w:t>
      </w:r>
      <w:r w:rsidRPr="00CE1D95">
        <w:rPr>
          <w:color w:val="000000"/>
          <w:sz w:val="28"/>
          <w:szCs w:val="28"/>
          <w:lang w:eastAsia="ru-RU"/>
        </w:rPr>
        <w:t>.</w:t>
      </w:r>
      <w:r w:rsidRPr="00CE1D95">
        <w:rPr>
          <w:color w:val="000000"/>
          <w:sz w:val="28"/>
          <w:szCs w:val="28"/>
          <w:lang w:val="pl-PL" w:eastAsia="ru-RU"/>
        </w:rPr>
        <w:t xml:space="preserve"> Сроки доставки курьерскими службами – до недели.</w:t>
      </w:r>
      <w:r w:rsidR="009E4AC4" w:rsidRPr="00CE1D95">
        <w:rPr>
          <w:color w:val="000000"/>
          <w:sz w:val="28"/>
          <w:szCs w:val="28"/>
          <w:lang w:val="pl-PL" w:eastAsia="ru-RU"/>
        </w:rPr>
        <w:t>[6]</w:t>
      </w:r>
    </w:p>
    <w:p w:rsidR="00AE4D9B" w:rsidRPr="00CE1D95" w:rsidRDefault="00AE4D9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Интернет технологии позволяют предоставлять клиентам ряд дополнительных логистических услуг повышающих конкурентоспособность компаний: отслеживание перевозки грузов, справочные данные, сравнение альтернативных вариантов, индивидуализацию обслуживания.</w:t>
      </w:r>
      <w:r w:rsidR="009E4AC4" w:rsidRPr="00CE1D95">
        <w:rPr>
          <w:color w:val="000000"/>
          <w:sz w:val="28"/>
          <w:szCs w:val="28"/>
        </w:rPr>
        <w:t>[3]</w:t>
      </w:r>
    </w:p>
    <w:p w:rsidR="00666DD3" w:rsidRPr="00CE1D95" w:rsidRDefault="00666DD3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При доставке международной курьерской службой осуществляется 100% предоплата со стороны покупателя.</w:t>
      </w:r>
      <w:r w:rsidR="00E7474D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>Например: UPS осуществляет доставку в любую точку мира в течение трех дней. После получения денег высылается товар и номер груза, появляется возможность отслеживать на web-сайте UPS путь товаров. Всю необходимую информацию о сроках доставки, тарифах, филиалах системы в</w:t>
      </w:r>
      <w:r w:rsidR="005A113D" w:rsidRPr="00CE1D95">
        <w:rPr>
          <w:color w:val="000000"/>
          <w:sz w:val="28"/>
          <w:szCs w:val="28"/>
        </w:rPr>
        <w:t xml:space="preserve"> </w:t>
      </w:r>
      <w:r w:rsidR="00E7474D" w:rsidRPr="00CE1D95">
        <w:rPr>
          <w:color w:val="000000"/>
          <w:sz w:val="28"/>
          <w:szCs w:val="28"/>
        </w:rPr>
        <w:t>Республике Беларусь</w:t>
      </w:r>
      <w:r w:rsidRPr="00CE1D95">
        <w:rPr>
          <w:color w:val="000000"/>
          <w:sz w:val="28"/>
          <w:szCs w:val="28"/>
        </w:rPr>
        <w:t xml:space="preserve"> можно получить на web-сайте фирмы.</w:t>
      </w:r>
      <w:r w:rsidR="009E4AC4" w:rsidRPr="00CE1D95">
        <w:rPr>
          <w:color w:val="000000"/>
          <w:sz w:val="28"/>
          <w:szCs w:val="28"/>
        </w:rPr>
        <w:t>[6]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Доставка собственной службой доставки или профессиональной курьерской службой</w:t>
      </w:r>
    </w:p>
    <w:p w:rsidR="0038375D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Курьерская доставка доступна только в том городе, где располагаются склады электронного магазина (или поставщ</w:t>
      </w:r>
      <w:r w:rsidR="001E16D6" w:rsidRPr="00CE1D95">
        <w:rPr>
          <w:color w:val="000000"/>
          <w:sz w:val="28"/>
          <w:szCs w:val="28"/>
        </w:rPr>
        <w:t>ики товаров при работе «с колес»</w:t>
      </w:r>
      <w:r w:rsidRPr="00CE1D95">
        <w:rPr>
          <w:color w:val="000000"/>
          <w:sz w:val="28"/>
          <w:szCs w:val="28"/>
        </w:rPr>
        <w:t>).</w:t>
      </w:r>
      <w:r w:rsidR="0038375D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 xml:space="preserve">Очевидно, что складское хозяйство, если таковое имеется, должно находиться близко к конечному потребителю. </w:t>
      </w:r>
      <w:r w:rsidR="0038375D" w:rsidRPr="00CE1D95">
        <w:rPr>
          <w:color w:val="000000"/>
          <w:sz w:val="28"/>
          <w:szCs w:val="28"/>
        </w:rPr>
        <w:t>В крупных городах доставка была серьезной проблемой еще несколько лет назад. Собственная курьерская служба требовала серьезного бюджета и становилась выгодной только на определенном этапе развития магазина. Аутсорсинг доставки также был недешевым удовольствием. Но за последние пару лет на рынок услуг по доставке товара для интернет-магазинов пришло несколько частных фирм. Благодаря возросшей конкуренции уровень оказания услуг вырос, а цены значительно снизились.</w:t>
      </w:r>
      <w:r w:rsidR="009E4AC4" w:rsidRPr="00CE1D95">
        <w:rPr>
          <w:color w:val="000000"/>
          <w:sz w:val="28"/>
          <w:szCs w:val="28"/>
        </w:rPr>
        <w:t>[7]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При оформлении заказа Покупатель, как правило, указывает свой контактный телефон и адрес. Курьер делает телефонный звонок или отправляет сообщение по электронной почте, чтобы договориться о</w:t>
      </w:r>
      <w:r w:rsidR="0038375D" w:rsidRPr="00CE1D95">
        <w:rPr>
          <w:color w:val="000000"/>
          <w:sz w:val="28"/>
          <w:szCs w:val="28"/>
        </w:rPr>
        <w:t>б удобном времени дос</w:t>
      </w:r>
      <w:r w:rsidRPr="00CE1D95">
        <w:rPr>
          <w:color w:val="000000"/>
          <w:sz w:val="28"/>
          <w:szCs w:val="28"/>
        </w:rPr>
        <w:t>тавки. Сроки доставки заказа собственной службой доставки варьируются от двух часов до двух суток с момента окончания его формирования. Покупатель может оплатить заказ, вручив сумму непосредственно курьеру.</w:t>
      </w:r>
      <w:r w:rsidR="009E4AC4" w:rsidRPr="00CE1D95">
        <w:rPr>
          <w:color w:val="000000"/>
          <w:sz w:val="28"/>
          <w:szCs w:val="28"/>
        </w:rPr>
        <w:t>[6]</w:t>
      </w:r>
    </w:p>
    <w:p w:rsidR="0017564B" w:rsidRPr="00CE1D95" w:rsidRDefault="0017564B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Организация собственной службы курьерской доставки выгодна лишь при большом количестве заключаемых сделок. Поиск партнеров, которые будут осуществлять доставку, проводится исходя из характеристик продуктов и потребителей. Для одних групп товаров наиболее критичной частью является скорость и н</w:t>
      </w:r>
      <w:r w:rsidR="0038375D" w:rsidRPr="00CE1D95">
        <w:rPr>
          <w:color w:val="000000"/>
          <w:sz w:val="28"/>
          <w:szCs w:val="28"/>
        </w:rPr>
        <w:t>адежность доставки, для других -</w:t>
      </w:r>
      <w:r w:rsidRPr="00CE1D95">
        <w:rPr>
          <w:color w:val="000000"/>
          <w:sz w:val="28"/>
          <w:szCs w:val="28"/>
        </w:rPr>
        <w:t xml:space="preserve"> цена. Надо представлять, в какую сумму покупатель оценивает удобство виртуальной покупки. Очевидно, что цена доставки не должна превышать цену самого товара.</w:t>
      </w:r>
    </w:p>
    <w:p w:rsidR="0017564B" w:rsidRPr="00CE1D95" w:rsidRDefault="0017564B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Собственные службы доставки используются обычно в пределах небольших регионов. Отдаленные регионы обслуживаются, как правило, почтой или международными службами доставки.</w:t>
      </w:r>
    </w:p>
    <w:p w:rsidR="00230C91" w:rsidRPr="00CE1D95" w:rsidRDefault="00230C91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В Беларуси пока ощущается дефицит надежных систем доставки товаров. Практически каждый белорусский магазин вынужден держать у себя службу доставки, в то время как за рубежом существуют фирмы, специализированные по доставке товаров, услугами которых выгодно пользуются интернет – магазины. Отсутствие компаний с такими услугами ограничивает число потенциальных клиентов и, как следствие, прибыль предприятия.</w:t>
      </w:r>
      <w:r w:rsidR="009E4AC4" w:rsidRPr="00CE1D95">
        <w:rPr>
          <w:color w:val="000000"/>
          <w:sz w:val="28"/>
          <w:szCs w:val="28"/>
        </w:rPr>
        <w:t>[7]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Доставка почтой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В этом случае покупателю выдадут бандероль </w:t>
      </w:r>
      <w:r w:rsidR="00BD0D36" w:rsidRPr="00CE1D95">
        <w:rPr>
          <w:color w:val="000000"/>
          <w:sz w:val="28"/>
          <w:szCs w:val="28"/>
        </w:rPr>
        <w:t xml:space="preserve">или посылку </w:t>
      </w:r>
      <w:r w:rsidRPr="00CE1D95">
        <w:rPr>
          <w:color w:val="000000"/>
          <w:sz w:val="28"/>
          <w:szCs w:val="28"/>
        </w:rPr>
        <w:t>с заказом в почтовом отделении</w:t>
      </w:r>
      <w:r w:rsidR="00BD0D36" w:rsidRPr="00CE1D95">
        <w:rPr>
          <w:color w:val="000000"/>
          <w:sz w:val="28"/>
          <w:szCs w:val="28"/>
        </w:rPr>
        <w:t xml:space="preserve"> РУП «Белпочта»</w:t>
      </w:r>
      <w:r w:rsidRPr="00CE1D95">
        <w:rPr>
          <w:color w:val="000000"/>
          <w:sz w:val="28"/>
          <w:szCs w:val="28"/>
        </w:rPr>
        <w:t>, которое соответствует его почтовому адресу. Ст</w:t>
      </w:r>
      <w:r w:rsidR="00BD0D36" w:rsidRPr="00CE1D95">
        <w:rPr>
          <w:color w:val="000000"/>
          <w:sz w:val="28"/>
          <w:szCs w:val="28"/>
        </w:rPr>
        <w:t>оимость доставки зависит от веса заказа</w:t>
      </w:r>
      <w:r w:rsidRPr="00CE1D95">
        <w:rPr>
          <w:color w:val="000000"/>
          <w:sz w:val="28"/>
          <w:szCs w:val="28"/>
        </w:rPr>
        <w:t xml:space="preserve">, а сроки </w:t>
      </w:r>
      <w:r w:rsidR="00BD0D36" w:rsidRPr="00CE1D95">
        <w:rPr>
          <w:color w:val="000000"/>
          <w:sz w:val="28"/>
          <w:szCs w:val="28"/>
        </w:rPr>
        <w:t>по РБ обычно составляют 3-4 рабочих дня</w:t>
      </w:r>
      <w:r w:rsidRPr="00CE1D95">
        <w:rPr>
          <w:color w:val="000000"/>
          <w:sz w:val="28"/>
          <w:szCs w:val="28"/>
        </w:rPr>
        <w:t>.</w:t>
      </w:r>
      <w:r w:rsidR="009E4AC4" w:rsidRPr="00CE1D95">
        <w:rPr>
          <w:color w:val="000000"/>
          <w:sz w:val="28"/>
          <w:szCs w:val="28"/>
        </w:rPr>
        <w:t>[6]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Доставка международной почтовой службой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Для отправки товаров за рубеж. Эта служба доставит заказ в течение десяти-четырнадцати дней после окончания его формирования. Посылка перевозится международной почтой до границы страны, после чего передается национальной почтовой службе. Таким образом, сроки доставки сильно зависят от скорости работы почты в конкретном регионе.</w:t>
      </w:r>
    </w:p>
    <w:p w:rsidR="00452DD0" w:rsidRPr="00CE1D95" w:rsidRDefault="009D450F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В эту категорию попадают все посылки, которые </w:t>
      </w:r>
      <w:r w:rsidR="00B33680" w:rsidRPr="00CE1D95">
        <w:rPr>
          <w:color w:val="000000"/>
          <w:sz w:val="28"/>
          <w:szCs w:val="28"/>
        </w:rPr>
        <w:t>доставляет</w:t>
      </w:r>
      <w:r w:rsidR="00452DD0" w:rsidRPr="00CE1D95">
        <w:rPr>
          <w:color w:val="000000"/>
          <w:sz w:val="28"/>
          <w:szCs w:val="28"/>
        </w:rPr>
        <w:t xml:space="preserve"> </w:t>
      </w:r>
      <w:r w:rsidR="00B33680" w:rsidRPr="00CE1D95">
        <w:rPr>
          <w:color w:val="000000"/>
          <w:sz w:val="28"/>
          <w:szCs w:val="28"/>
        </w:rPr>
        <w:t>РУП «Белпочта»</w:t>
      </w:r>
      <w:r w:rsidRPr="00CE1D95">
        <w:rPr>
          <w:color w:val="000000"/>
          <w:sz w:val="28"/>
          <w:szCs w:val="28"/>
        </w:rPr>
        <w:t xml:space="preserve"> </w:t>
      </w:r>
      <w:r w:rsidR="00B33680" w:rsidRPr="00CE1D95">
        <w:rPr>
          <w:color w:val="000000"/>
          <w:sz w:val="28"/>
          <w:szCs w:val="28"/>
        </w:rPr>
        <w:t>или почта</w:t>
      </w:r>
      <w:r w:rsidRPr="00CE1D95">
        <w:rPr>
          <w:color w:val="000000"/>
          <w:sz w:val="28"/>
          <w:szCs w:val="28"/>
        </w:rPr>
        <w:t xml:space="preserve"> EMS</w:t>
      </w:r>
      <w:r w:rsidR="00B33680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 xml:space="preserve">(ускоренная почта - подразделение Белпочты). А чтобы </w:t>
      </w:r>
      <w:r w:rsidR="00B33680" w:rsidRPr="00CE1D95">
        <w:rPr>
          <w:color w:val="000000"/>
          <w:sz w:val="28"/>
          <w:szCs w:val="28"/>
        </w:rPr>
        <w:t>получить</w:t>
      </w:r>
      <w:r w:rsidRPr="00CE1D95">
        <w:rPr>
          <w:color w:val="000000"/>
          <w:sz w:val="28"/>
          <w:szCs w:val="28"/>
        </w:rPr>
        <w:t xml:space="preserve"> посылку на Белпочте, интернет-магазин тоже должен отправить своей национальной почтовой службой (с</w:t>
      </w:r>
      <w:r w:rsidR="00B33680" w:rsidRPr="00CE1D95">
        <w:rPr>
          <w:color w:val="000000"/>
          <w:sz w:val="28"/>
          <w:szCs w:val="28"/>
        </w:rPr>
        <w:t>тандартной почтой или экспресс -</w:t>
      </w:r>
      <w:r w:rsidRPr="00CE1D95">
        <w:rPr>
          <w:color w:val="000000"/>
          <w:sz w:val="28"/>
          <w:szCs w:val="28"/>
        </w:rPr>
        <w:t xml:space="preserve"> </w:t>
      </w:r>
      <w:r w:rsidR="00B33680" w:rsidRPr="00CE1D95">
        <w:rPr>
          <w:color w:val="000000"/>
          <w:sz w:val="28"/>
          <w:szCs w:val="28"/>
        </w:rPr>
        <w:t xml:space="preserve">express </w:t>
      </w:r>
      <w:r w:rsidRPr="00CE1D95">
        <w:rPr>
          <w:color w:val="000000"/>
          <w:sz w:val="28"/>
          <w:szCs w:val="28"/>
        </w:rPr>
        <w:t>mail).</w:t>
      </w:r>
    </w:p>
    <w:p w:rsidR="009D450F" w:rsidRPr="00CE1D95" w:rsidRDefault="009D450F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В зависимости от страны нахождения магазина, этом могут быть: из </w:t>
      </w:r>
      <w:r w:rsidR="00B33680" w:rsidRPr="00CE1D95">
        <w:rPr>
          <w:color w:val="000000"/>
          <w:sz w:val="28"/>
          <w:szCs w:val="28"/>
        </w:rPr>
        <w:t>США</w:t>
      </w:r>
      <w:r w:rsidRPr="00CE1D95">
        <w:rPr>
          <w:color w:val="000000"/>
          <w:sz w:val="28"/>
          <w:szCs w:val="28"/>
        </w:rPr>
        <w:t xml:space="preserve"> - USPS, из Великобритании - Royal Mail, из Германии - Deutschepost, из Испании - Sociedad Estatal Correos y Telégrafos, из Франции - La Poste , из Польши - Poczta Polska</w:t>
      </w:r>
      <w:r w:rsidR="00B33680" w:rsidRPr="00CE1D95">
        <w:rPr>
          <w:color w:val="000000"/>
          <w:sz w:val="28"/>
          <w:szCs w:val="28"/>
        </w:rPr>
        <w:t xml:space="preserve">, из Китая - </w:t>
      </w:r>
      <w:r w:rsidRPr="00CE1D95">
        <w:rPr>
          <w:color w:val="000000"/>
          <w:sz w:val="28"/>
          <w:szCs w:val="28"/>
        </w:rPr>
        <w:t>China post state</w:t>
      </w:r>
      <w:r w:rsidR="00B33680" w:rsidRPr="00CE1D95">
        <w:rPr>
          <w:color w:val="000000"/>
          <w:sz w:val="28"/>
          <w:szCs w:val="28"/>
        </w:rPr>
        <w:t>, из России -Почта России и т.д.</w:t>
      </w:r>
      <w:r w:rsidR="009E4AC4" w:rsidRPr="00CE1D95">
        <w:rPr>
          <w:color w:val="000000"/>
          <w:sz w:val="28"/>
          <w:szCs w:val="28"/>
        </w:rPr>
        <w:t>[6]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Доставка магистральным транспортом</w:t>
      </w:r>
    </w:p>
    <w:p w:rsidR="00666DD3" w:rsidRPr="00CE1D95" w:rsidRDefault="00666DD3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Применяется для крупногабаритных грузов (например, мебели) или больших партий товаров. Этот способ доставки наиболее характерен для оптовой торговли, сегмента business-to-business, взаимодействия производителя с поставщиками и дистрибьюторами, дистрибьюторов с дилерами. Под магистральным транспортом понимается автомобильный, железнодорожный, морской (контейнерные перевозки), воздушный. Приводить какие-либо цены и сроки доставки для данного варианта сложно. Подобные вопросы решаются в индивидуальном порядке при заключении сделки.</w:t>
      </w:r>
      <w:r w:rsidR="009E4AC4" w:rsidRPr="00CE1D95">
        <w:rPr>
          <w:color w:val="000000"/>
          <w:sz w:val="28"/>
          <w:szCs w:val="28"/>
        </w:rPr>
        <w:t>[6]</w:t>
      </w:r>
    </w:p>
    <w:p w:rsidR="00237694" w:rsidRPr="00CE1D95" w:rsidRDefault="005A113D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По телекоммуникационным сетям</w:t>
      </w:r>
      <w:r w:rsidRPr="00CE1D95">
        <w:rPr>
          <w:color w:val="000000"/>
          <w:sz w:val="28"/>
          <w:szCs w:val="28"/>
        </w:rPr>
        <w:t xml:space="preserve"> -</w:t>
      </w:r>
      <w:r w:rsidR="00230C91" w:rsidRPr="00CE1D95">
        <w:rPr>
          <w:color w:val="000000"/>
          <w:sz w:val="28"/>
          <w:szCs w:val="28"/>
        </w:rPr>
        <w:t xml:space="preserve"> для информационного содержания, программных средств или других продуктов, имеющих «электронную» природу.</w:t>
      </w:r>
      <w:r w:rsidR="009E4AC4" w:rsidRPr="00CE1D95">
        <w:rPr>
          <w:color w:val="000000"/>
          <w:sz w:val="28"/>
          <w:szCs w:val="28"/>
        </w:rPr>
        <w:t>[2]</w:t>
      </w:r>
    </w:p>
    <w:p w:rsidR="00237694" w:rsidRPr="00CE1D95" w:rsidRDefault="00237694" w:rsidP="00452DD0">
      <w:pPr>
        <w:shd w:val="clear" w:color="000000" w:fill="auto"/>
        <w:suppressAutoHyphens/>
        <w:spacing w:after="0" w:line="360" w:lineRule="auto"/>
        <w:ind w:firstLine="709"/>
        <w:rPr>
          <w:color w:val="000000"/>
          <w:sz w:val="28"/>
          <w:szCs w:val="28"/>
          <w:lang w:eastAsia="ru-RU"/>
        </w:rPr>
      </w:pPr>
    </w:p>
    <w:p w:rsidR="00FC607D" w:rsidRPr="00CE1D95" w:rsidRDefault="000542C4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E1D95">
        <w:rPr>
          <w:b/>
          <w:color w:val="000000"/>
          <w:sz w:val="28"/>
          <w:szCs w:val="28"/>
        </w:rPr>
        <w:t>2 ВИДЫ ДОСТАВКИ ТОВАРОВ ИНТЕРНЕТ-МАГАЗИНАМИ</w:t>
      </w:r>
    </w:p>
    <w:p w:rsidR="004C41CE" w:rsidRPr="00CE1D95" w:rsidRDefault="004C41CE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К</w:t>
      </w:r>
      <w:r w:rsidR="00DE006B" w:rsidRPr="00CE1D95">
        <w:rPr>
          <w:color w:val="000000"/>
          <w:sz w:val="28"/>
          <w:szCs w:val="28"/>
        </w:rPr>
        <w:t>ачество работы службы доставки -</w:t>
      </w:r>
      <w:r w:rsidRPr="00CE1D95">
        <w:rPr>
          <w:color w:val="000000"/>
          <w:sz w:val="28"/>
          <w:szCs w:val="28"/>
        </w:rPr>
        <w:t xml:space="preserve"> один из важных факторов успеха интернет-магазина. Существует два основных варианта организации доставки товаров, з</w:t>
      </w:r>
      <w:r w:rsidR="004C41CE" w:rsidRPr="00CE1D95">
        <w:rPr>
          <w:color w:val="000000"/>
          <w:sz w:val="28"/>
          <w:szCs w:val="28"/>
        </w:rPr>
        <w:t>аказанных в интернет-магазине, -</w:t>
      </w:r>
      <w:r w:rsidRPr="00CE1D95">
        <w:rPr>
          <w:color w:val="000000"/>
          <w:sz w:val="28"/>
          <w:szCs w:val="28"/>
        </w:rPr>
        <w:t xml:space="preserve"> создание собственного отдела доставки и заключение договора на услуги специализированного посредника (аутсорсинг).</w:t>
      </w: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В обоих вариантах может быть использована курьерская доставка. Осно</w:t>
      </w:r>
      <w:r w:rsidR="004C41CE" w:rsidRPr="00CE1D95">
        <w:rPr>
          <w:color w:val="000000"/>
          <w:sz w:val="28"/>
          <w:szCs w:val="28"/>
        </w:rPr>
        <w:t>вные достоинства этого способа -</w:t>
      </w:r>
      <w:r w:rsidRPr="00CE1D95">
        <w:rPr>
          <w:color w:val="000000"/>
          <w:sz w:val="28"/>
          <w:szCs w:val="28"/>
        </w:rPr>
        <w:t xml:space="preserve"> надежность и скорость доставки. Интернет-магазин всегда может быть уверен, что товар дошел до покупателя (курьер возвращается с накладными, подтверждающими получение товара покупателем), при отсутствии заказчика товар сразу же возвращается на склад. К минусам стоит отнести достаточно высокую стоимость этой услуги и территориальную ограниченность ее предоставления (как правило, доставка выполняется в пределах города или области), но есть курьерские службы, работающие на всю страну, и даже международные курьерские службы. Однако их услуги оцениваются дороже, чем у локально работающих фирм.</w:t>
      </w: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Несмотря на все недостатки, курьерская служба незаменима для доставки "срочных" товаров, к которым в первую очередь относятся продукты питания и медикаменты. Доставка крупных, хру</w:t>
      </w:r>
      <w:r w:rsidR="004C41CE" w:rsidRPr="00CE1D95">
        <w:rPr>
          <w:color w:val="000000"/>
          <w:sz w:val="28"/>
          <w:szCs w:val="28"/>
        </w:rPr>
        <w:t>пких или очень дорогих товаров -</w:t>
      </w:r>
      <w:r w:rsidRPr="00CE1D95">
        <w:rPr>
          <w:color w:val="000000"/>
          <w:sz w:val="28"/>
          <w:szCs w:val="28"/>
        </w:rPr>
        <w:t xml:space="preserve"> тоже сфера деятельности курьерской службы.</w:t>
      </w:r>
      <w:r w:rsidR="00CA7135" w:rsidRPr="00CE1D95">
        <w:rPr>
          <w:color w:val="000000"/>
          <w:sz w:val="28"/>
          <w:szCs w:val="28"/>
        </w:rPr>
        <w:t>[1]</w:t>
      </w: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При сдаче-приемке товара курьером используется накладная, в которой указываются наименование переданного товара, количество и цена. Подписывают накладную руководитель предприятия-поставщика, курьер и покупатель.</w:t>
      </w: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Расчетные документы, необходимые при передаче доставленного товара: счет, счет-фактура, приходный кассовый ордер (при оплате наличными). Некоторые интернет-магазины используют мобильные кассовые аппараты для распечатки кассового чека курьером при расчете с покупателем.</w:t>
      </w:r>
    </w:p>
    <w:p w:rsidR="00FC607D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Создавать собственную службу доставки интернет-магазину целесообразно только в случае достаточно большого объема продаж, при котором использование собственной курьерской службы приведет к реальному снижению накладных расходов на доставку товара.</w:t>
      </w:r>
      <w:r w:rsidR="00CA7135" w:rsidRPr="00CE1D95">
        <w:rPr>
          <w:color w:val="000000"/>
          <w:sz w:val="28"/>
          <w:szCs w:val="28"/>
        </w:rPr>
        <w:t>[3]</w:t>
      </w:r>
    </w:p>
    <w:p w:rsidR="00FC607D" w:rsidRPr="00CE1D95" w:rsidRDefault="004C41CE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Доставка почтой -</w:t>
      </w:r>
      <w:r w:rsidR="00FC607D" w:rsidRPr="00CE1D95">
        <w:rPr>
          <w:color w:val="000000"/>
          <w:sz w:val="28"/>
          <w:szCs w:val="28"/>
        </w:rPr>
        <w:t xml:space="preserve"> один из самых простых и общедоступных способов. Достаточно широкий диапазон товаров можно отправить заказной бандеролью, при этом стоимость доставки будет относительно небольшой. Доставка как в пределах одного города, так и в пределах всей страны осуществляется достаточно легко. К минусам этого способа относятся длительность доставки (даже в пределах одного города), слабая гарантия сохранности товара.</w:t>
      </w:r>
    </w:p>
    <w:p w:rsidR="004C41CE" w:rsidRPr="00CE1D95" w:rsidRDefault="00FC607D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Чем больше способов доставки предлагает интернет-магазин покупателям, тем большую потенциальную аудиторию он может охватить.</w:t>
      </w:r>
      <w:r w:rsidR="00CA7135" w:rsidRPr="00CE1D95">
        <w:rPr>
          <w:color w:val="000000"/>
          <w:sz w:val="28"/>
          <w:szCs w:val="28"/>
        </w:rPr>
        <w:t>[1]</w:t>
      </w:r>
    </w:p>
    <w:p w:rsidR="004C41CE" w:rsidRPr="00CE1D95" w:rsidRDefault="004C41CE" w:rsidP="00452DD0">
      <w:pPr>
        <w:shd w:val="clear" w:color="000000" w:fill="auto"/>
        <w:suppressAutoHyphens/>
        <w:spacing w:after="0" w:line="360" w:lineRule="auto"/>
        <w:ind w:firstLine="709"/>
        <w:rPr>
          <w:color w:val="000000"/>
          <w:sz w:val="28"/>
          <w:szCs w:val="28"/>
        </w:rPr>
      </w:pPr>
    </w:p>
    <w:p w:rsidR="0017564B" w:rsidRPr="00CE1D95" w:rsidRDefault="000542C4" w:rsidP="00452DD0">
      <w:pPr>
        <w:shd w:val="clear" w:color="000000" w:fill="auto"/>
        <w:suppressAutoHyphens/>
        <w:spacing w:after="0" w:line="360" w:lineRule="auto"/>
        <w:jc w:val="center"/>
        <w:rPr>
          <w:b/>
          <w:bCs/>
          <w:iCs/>
          <w:color w:val="000000"/>
          <w:sz w:val="28"/>
          <w:szCs w:val="28"/>
          <w:lang w:eastAsia="ru-RU"/>
        </w:rPr>
      </w:pPr>
      <w:r w:rsidRPr="00CE1D95">
        <w:rPr>
          <w:b/>
          <w:bCs/>
          <w:iCs/>
          <w:color w:val="000000"/>
          <w:sz w:val="28"/>
          <w:szCs w:val="28"/>
          <w:lang w:eastAsia="ru-RU"/>
        </w:rPr>
        <w:t>3 ПРОБЛЕМЫ ДОСТАВКИ ЗАКАЗОВ</w:t>
      </w:r>
    </w:p>
    <w:p w:rsidR="009C7606" w:rsidRPr="00CE1D95" w:rsidRDefault="009C7606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  <w:lang w:eastAsia="ru-RU"/>
        </w:rPr>
      </w:pP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 xml:space="preserve">Компании, открывшие свои торговые сайты по схеме В2С в Интернете, сразу же столкнулись с проблемой доставки заказов, что связано с отсутствием достаточного количества курьерских фирм, специализирующихся на оформлении заказов и их доставке покупателям. Это заставляет компании обращаться к услугам почты либо создавать свои службы логистики, чтобы сокращать запасы и приспосабливать продукты к индивидуальным потребностям покупателей. Кроме того, в связи с тем, что предлагаемый потребителю на сайте товар </w:t>
      </w:r>
      <w:r w:rsidRPr="00CE1D95">
        <w:rPr>
          <w:iCs/>
          <w:color w:val="000000"/>
          <w:sz w:val="28"/>
          <w:szCs w:val="28"/>
          <w:lang w:eastAsia="ru-RU"/>
        </w:rPr>
        <w:t>всегда должен быть в наличии</w:t>
      </w:r>
      <w:r w:rsidRPr="00CE1D95">
        <w:rPr>
          <w:color w:val="000000"/>
          <w:sz w:val="28"/>
          <w:szCs w:val="28"/>
          <w:lang w:eastAsia="ru-RU"/>
        </w:rPr>
        <w:t>, многие фирмы снова вынуждены вернуться к использованию своих местных складов, от которых они в свое время отказалис</w:t>
      </w:r>
      <w:r w:rsidR="00A865B3" w:rsidRPr="00CE1D95">
        <w:rPr>
          <w:color w:val="000000"/>
          <w:sz w:val="28"/>
          <w:szCs w:val="28"/>
          <w:lang w:eastAsia="ru-RU"/>
        </w:rPr>
        <w:t>ь в пользу крупных региональных.</w:t>
      </w: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 xml:space="preserve">Еще одна проблема сбытовой политики в электронной торговле связана с развитием так называемой «обратной логистики» (reverse logistics), т. е. послепродажного обслуживания, приема использованных товаров для их переработки и рециклирования или возврата товаров, от которых покупатель по тем или иным причинам отказывается. Важно также разработать систему обратной связи для быстрого получения информации от потребителей, такая система создается в рамках </w:t>
      </w:r>
      <w:r w:rsidRPr="00CE1D95">
        <w:rPr>
          <w:iCs/>
          <w:color w:val="000000"/>
          <w:sz w:val="28"/>
          <w:szCs w:val="28"/>
          <w:lang w:eastAsia="ru-RU"/>
        </w:rPr>
        <w:t>стратегии совместного маркетинга</w:t>
      </w:r>
      <w:r w:rsidRPr="00CE1D95">
        <w:rPr>
          <w:color w:val="000000"/>
          <w:sz w:val="28"/>
          <w:szCs w:val="28"/>
          <w:lang w:eastAsia="ru-RU"/>
        </w:rPr>
        <w:t>, подразумевающей совместную деятельность всех партнеров по цепочке поставок.</w:t>
      </w: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И, наконец, еще</w:t>
      </w:r>
      <w:r w:rsidR="009C7606" w:rsidRPr="00CE1D95">
        <w:rPr>
          <w:color w:val="000000"/>
          <w:sz w:val="28"/>
          <w:szCs w:val="28"/>
          <w:lang w:eastAsia="ru-RU"/>
        </w:rPr>
        <w:t xml:space="preserve"> одна не менее важная проблема -</w:t>
      </w:r>
      <w:r w:rsidRPr="00CE1D95">
        <w:rPr>
          <w:color w:val="000000"/>
          <w:sz w:val="28"/>
          <w:szCs w:val="28"/>
          <w:lang w:eastAsia="ru-RU"/>
        </w:rPr>
        <w:t xml:space="preserve"> необходимость привлечения специалистов по «кибертранзиту» (cybertransite), т. е. по продаже и доставке товаров гражданам других стран. Дело в том, что устранение границ в рамках Интернета вовсе не означает отмены действующих таможенных и налоговых формальностей и правил, поскольку в каждой из стран существуют свои таможенные и налоговые режимы. Это заставляет некоторых владельцев сайтов даже иметь представителей в странах, где они осуществляют свои продажи.</w:t>
      </w:r>
      <w:r w:rsidR="00807628" w:rsidRPr="00CE1D95">
        <w:rPr>
          <w:color w:val="000000"/>
          <w:sz w:val="28"/>
          <w:szCs w:val="28"/>
          <w:lang w:eastAsia="ru-RU"/>
        </w:rPr>
        <w:t>[7]</w:t>
      </w:r>
    </w:p>
    <w:p w:rsidR="009C7606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Расширение электронной торговли выявило серьезные проблемы в разработке сбытовых стратегий, касающиеся сроков, издержек и возможных ошибок в поставках заказанных товаров. Еще до открытия электронного магазина специалисты проводят тщательный экономический анализ и расчет, чтобы определить наиболее оптимальные ср</w:t>
      </w:r>
      <w:r w:rsidR="009C7606" w:rsidRPr="00CE1D95">
        <w:rPr>
          <w:color w:val="000000"/>
          <w:sz w:val="28"/>
          <w:szCs w:val="28"/>
          <w:lang w:eastAsia="ru-RU"/>
        </w:rPr>
        <w:t>оки поставки различных товаров.</w:t>
      </w: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В процессе такого анализа обычно выделяют четыре категории товаров:</w:t>
      </w:r>
    </w:p>
    <w:p w:rsidR="0017564B" w:rsidRPr="00CE1D95" w:rsidRDefault="0017564B" w:rsidP="00452DD0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iCs/>
          <w:color w:val="000000"/>
          <w:sz w:val="28"/>
          <w:szCs w:val="28"/>
          <w:lang w:eastAsia="ru-RU"/>
        </w:rPr>
        <w:t xml:space="preserve">информационные товары </w:t>
      </w:r>
      <w:r w:rsidRPr="00CE1D95">
        <w:rPr>
          <w:color w:val="000000"/>
          <w:sz w:val="28"/>
          <w:szCs w:val="28"/>
          <w:lang w:eastAsia="ru-RU"/>
        </w:rPr>
        <w:t>в цифровом виде. Подразумеваются файлы небольшого размера,</w:t>
      </w:r>
    </w:p>
    <w:p w:rsidR="0017564B" w:rsidRPr="00CE1D95" w:rsidRDefault="0017564B" w:rsidP="00452DD0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iCs/>
          <w:color w:val="000000"/>
          <w:sz w:val="28"/>
          <w:szCs w:val="28"/>
          <w:lang w:eastAsia="ru-RU"/>
        </w:rPr>
        <w:t>доставляемые электронным способом</w:t>
      </w:r>
      <w:r w:rsidRPr="00CE1D95">
        <w:rPr>
          <w:color w:val="000000"/>
          <w:sz w:val="28"/>
          <w:szCs w:val="28"/>
          <w:lang w:eastAsia="ru-RU"/>
        </w:rPr>
        <w:t xml:space="preserve"> (новости, отчеты, обновления программ и т.п.). Издержки на доставку незначительны;</w:t>
      </w:r>
    </w:p>
    <w:p w:rsidR="0017564B" w:rsidRPr="00CE1D95" w:rsidRDefault="0017564B" w:rsidP="00452DD0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iCs/>
          <w:color w:val="000000"/>
          <w:sz w:val="28"/>
          <w:szCs w:val="28"/>
          <w:lang w:eastAsia="ru-RU"/>
        </w:rPr>
        <w:t xml:space="preserve">развлекательные товары </w:t>
      </w:r>
      <w:r w:rsidR="009C7606" w:rsidRPr="00CE1D95">
        <w:rPr>
          <w:color w:val="000000"/>
          <w:sz w:val="28"/>
          <w:szCs w:val="28"/>
          <w:lang w:eastAsia="ru-RU"/>
        </w:rPr>
        <w:t>в цифровом виде. Цифровые аудио</w:t>
      </w:r>
      <w:r w:rsidRPr="00CE1D95">
        <w:rPr>
          <w:color w:val="000000"/>
          <w:sz w:val="28"/>
          <w:szCs w:val="28"/>
          <w:lang w:eastAsia="ru-RU"/>
        </w:rPr>
        <w:t xml:space="preserve"> и видео</w:t>
      </w:r>
      <w:r w:rsidR="009C7606" w:rsidRPr="00CE1D95">
        <w:rPr>
          <w:color w:val="000000"/>
          <w:sz w:val="28"/>
          <w:szCs w:val="28"/>
          <w:lang w:eastAsia="ru-RU"/>
        </w:rPr>
        <w:t xml:space="preserve"> </w:t>
      </w:r>
      <w:r w:rsidRPr="00CE1D95">
        <w:rPr>
          <w:color w:val="000000"/>
          <w:sz w:val="28"/>
          <w:szCs w:val="28"/>
          <w:lang w:eastAsia="ru-RU"/>
        </w:rPr>
        <w:t>продукты также доставляются электронным способом. Издержки продавца связаны только с полосой пропускания используемых каналов связи;</w:t>
      </w:r>
    </w:p>
    <w:p w:rsidR="0017564B" w:rsidRPr="00CE1D95" w:rsidRDefault="0017564B" w:rsidP="00452DD0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iCs/>
          <w:color w:val="000000"/>
          <w:sz w:val="28"/>
          <w:szCs w:val="28"/>
          <w:lang w:eastAsia="ru-RU"/>
        </w:rPr>
        <w:t>товары в физическом исполнении</w:t>
      </w:r>
      <w:r w:rsidRPr="00CE1D95">
        <w:rPr>
          <w:color w:val="000000"/>
          <w:sz w:val="28"/>
          <w:szCs w:val="28"/>
          <w:lang w:eastAsia="ru-RU"/>
        </w:rPr>
        <w:t xml:space="preserve"> (книги, компакт-диски, компьютеры, одежда и т.п.). Издержки зависят от веса, объема и скорости доставки;</w:t>
      </w:r>
    </w:p>
    <w:p w:rsidR="0017564B" w:rsidRPr="00CE1D95" w:rsidRDefault="0017564B" w:rsidP="00452DD0">
      <w:pPr>
        <w:numPr>
          <w:ilvl w:val="0"/>
          <w:numId w:val="13"/>
        </w:numPr>
        <w:shd w:val="clear" w:color="000000" w:fill="auto"/>
        <w:suppressAutoHyphens/>
        <w:spacing w:after="0"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iCs/>
          <w:color w:val="000000"/>
          <w:sz w:val="28"/>
          <w:szCs w:val="28"/>
          <w:lang w:eastAsia="ru-RU"/>
        </w:rPr>
        <w:t>скоропортящиеся товары</w:t>
      </w:r>
      <w:r w:rsidRPr="00CE1D95">
        <w:rPr>
          <w:color w:val="000000"/>
          <w:sz w:val="28"/>
          <w:szCs w:val="28"/>
          <w:lang w:eastAsia="ru-RU"/>
        </w:rPr>
        <w:t xml:space="preserve"> (продукты питания). Издержки потенциально</w:t>
      </w:r>
      <w:r w:rsidR="00F57507" w:rsidRPr="00CE1D95">
        <w:rPr>
          <w:color w:val="000000"/>
          <w:sz w:val="28"/>
          <w:szCs w:val="28"/>
          <w:lang w:eastAsia="ru-RU"/>
        </w:rPr>
        <w:t xml:space="preserve"> высоки из-за возможных потерь.</w:t>
      </w:r>
      <w:r w:rsidR="00807628" w:rsidRPr="00CE1D95">
        <w:rPr>
          <w:color w:val="000000"/>
          <w:sz w:val="28"/>
          <w:szCs w:val="28"/>
          <w:lang w:eastAsia="ru-RU"/>
        </w:rPr>
        <w:t>[2]</w:t>
      </w: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Итак, для разных товаров сроки доставки могут быть различны и потребители, со своей стороны, могут по-разному относиться к необходимости оплачивать эту срочность: при приобретении продовольственных товаров, например, значительные надбавки за доставку вряд ли уместны. В тех же случаях, когда главным для потребителя является точный срок доставки заказанного товара, может быть установлена более высокая плата за гарантированную доставку. Основным направлением в сбытовой политике становится адаптация способов и сроков доставки к стоимости заказанного товара. И здесь, как и вообще в электронной торговле</w:t>
      </w:r>
      <w:r w:rsidR="009C7606" w:rsidRPr="00CE1D95">
        <w:rPr>
          <w:color w:val="000000"/>
          <w:sz w:val="28"/>
          <w:szCs w:val="28"/>
          <w:lang w:eastAsia="ru-RU"/>
        </w:rPr>
        <w:t>, повышается роль потребителей -</w:t>
      </w:r>
      <w:r w:rsidRPr="00CE1D95">
        <w:rPr>
          <w:color w:val="000000"/>
          <w:sz w:val="28"/>
          <w:szCs w:val="28"/>
          <w:lang w:eastAsia="ru-RU"/>
        </w:rPr>
        <w:t xml:space="preserve"> специалисты рекомендуют дать им возможность самим определять время и форму доставки заказанного товара, от </w:t>
      </w:r>
      <w:r w:rsidR="009C7606" w:rsidRPr="00CE1D95">
        <w:rPr>
          <w:color w:val="000000"/>
          <w:sz w:val="28"/>
          <w:szCs w:val="28"/>
          <w:lang w:eastAsia="ru-RU"/>
        </w:rPr>
        <w:t>чего,</w:t>
      </w:r>
      <w:r w:rsidRPr="00CE1D95">
        <w:rPr>
          <w:color w:val="000000"/>
          <w:sz w:val="28"/>
          <w:szCs w:val="28"/>
          <w:lang w:eastAsia="ru-RU"/>
        </w:rPr>
        <w:t xml:space="preserve"> в конечном </w:t>
      </w:r>
      <w:r w:rsidR="009C7606" w:rsidRPr="00CE1D95">
        <w:rPr>
          <w:color w:val="000000"/>
          <w:sz w:val="28"/>
          <w:szCs w:val="28"/>
          <w:lang w:eastAsia="ru-RU"/>
        </w:rPr>
        <w:t>счете,</w:t>
      </w:r>
      <w:r w:rsidRPr="00CE1D95">
        <w:rPr>
          <w:color w:val="000000"/>
          <w:sz w:val="28"/>
          <w:szCs w:val="28"/>
          <w:lang w:eastAsia="ru-RU"/>
        </w:rPr>
        <w:t xml:space="preserve"> будет зависеть и стоимость доставки. При этом фирмы электронной торговли должны заранее информировать клиентов об условиях и издержках доставки.</w:t>
      </w:r>
    </w:p>
    <w:p w:rsidR="0017564B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Элементы сбытовой политики сайта, работающего по схеме В2В, отличаются большей четкостью и проработанностью, поскольку речь может идти о поставках в больших объемах, в рамках долговременных отношений между предприятиями или трансфертов в рамках отдельных подразделений одного предприятия (промышленной группы). Компании, использующие электронную коммерцию в рамках схемы В2В, могут полностью пере</w:t>
      </w:r>
      <w:r w:rsidR="004C41CE" w:rsidRPr="00CE1D95">
        <w:rPr>
          <w:color w:val="000000"/>
          <w:sz w:val="28"/>
          <w:szCs w:val="28"/>
          <w:lang w:eastAsia="ru-RU"/>
        </w:rPr>
        <w:t>местить продажи к производителю</w:t>
      </w:r>
      <w:r w:rsidRPr="00CE1D95">
        <w:rPr>
          <w:color w:val="000000"/>
          <w:sz w:val="28"/>
          <w:szCs w:val="28"/>
          <w:lang w:eastAsia="ru-RU"/>
        </w:rPr>
        <w:t xml:space="preserve"> или использовать потенциал уже существую</w:t>
      </w:r>
      <w:r w:rsidR="004C41CE" w:rsidRPr="00CE1D95">
        <w:rPr>
          <w:color w:val="000000"/>
          <w:sz w:val="28"/>
          <w:szCs w:val="28"/>
          <w:lang w:eastAsia="ru-RU"/>
        </w:rPr>
        <w:t xml:space="preserve">щих электронных торговцев и их </w:t>
      </w:r>
      <w:r w:rsidR="004C41CE" w:rsidRPr="00CE1D95">
        <w:rPr>
          <w:color w:val="000000"/>
          <w:sz w:val="28"/>
          <w:szCs w:val="28"/>
          <w:lang w:val="en-US" w:eastAsia="ru-RU"/>
        </w:rPr>
        <w:t>w</w:t>
      </w:r>
      <w:r w:rsidRPr="00CE1D95">
        <w:rPr>
          <w:color w:val="000000"/>
          <w:sz w:val="28"/>
          <w:szCs w:val="28"/>
          <w:lang w:eastAsia="ru-RU"/>
        </w:rPr>
        <w:t>eb-сайтов.</w:t>
      </w:r>
    </w:p>
    <w:p w:rsidR="00F57507" w:rsidRPr="00CE1D95" w:rsidRDefault="0017564B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>Компании, пользующиеся услугами электронных бирж и торговых площадок</w:t>
      </w:r>
      <w:r w:rsidR="00A13BA5" w:rsidRPr="00CE1D95">
        <w:rPr>
          <w:color w:val="000000"/>
          <w:sz w:val="28"/>
          <w:szCs w:val="28"/>
          <w:lang w:eastAsia="ru-RU"/>
        </w:rPr>
        <w:t>,</w:t>
      </w:r>
      <w:r w:rsidRPr="00CE1D95">
        <w:rPr>
          <w:color w:val="000000"/>
          <w:sz w:val="28"/>
          <w:szCs w:val="28"/>
          <w:lang w:eastAsia="ru-RU"/>
        </w:rPr>
        <w:t xml:space="preserve"> с целью организации сбыта, могут создавать собственные склады на территории других стран, привлекать в этих странах местные транспортные и курьерские компании. Транспортные компании, в свою очередь, значительно больше заинтересованы в обслуживании торговли между предприятиями, нежели между физическими лицами, поскольку в обслуживании индивидуальных потребителей им трудно конкурировать с почтой, имеющей разветвленную</w:t>
      </w:r>
      <w:r w:rsidR="00A865B3" w:rsidRPr="00CE1D95">
        <w:rPr>
          <w:color w:val="000000"/>
          <w:sz w:val="28"/>
          <w:szCs w:val="28"/>
          <w:lang w:eastAsia="ru-RU"/>
        </w:rPr>
        <w:t xml:space="preserve"> инфраструктуру и большой опыт.</w:t>
      </w:r>
      <w:r w:rsidR="00807628" w:rsidRPr="00CE1D95">
        <w:rPr>
          <w:color w:val="000000"/>
          <w:sz w:val="28"/>
          <w:szCs w:val="28"/>
          <w:lang w:eastAsia="ru-RU"/>
        </w:rPr>
        <w:t>[7]</w:t>
      </w:r>
    </w:p>
    <w:p w:rsidR="00635239" w:rsidRPr="00CE1D95" w:rsidRDefault="00635239" w:rsidP="00452DD0">
      <w:pPr>
        <w:shd w:val="clear" w:color="000000" w:fill="auto"/>
        <w:suppressAutoHyphens/>
        <w:spacing w:after="0" w:line="360" w:lineRule="auto"/>
        <w:jc w:val="center"/>
        <w:rPr>
          <w:color w:val="000000"/>
          <w:sz w:val="28"/>
          <w:szCs w:val="28"/>
          <w:lang w:eastAsia="ru-RU"/>
        </w:rPr>
      </w:pPr>
    </w:p>
    <w:p w:rsidR="0017564B" w:rsidRPr="00CE1D95" w:rsidRDefault="00F57507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br w:type="page"/>
      </w:r>
      <w:r w:rsidR="000542C4" w:rsidRPr="00CE1D95">
        <w:rPr>
          <w:b/>
          <w:color w:val="000000"/>
          <w:sz w:val="28"/>
          <w:szCs w:val="28"/>
          <w:lang w:eastAsia="ru-RU"/>
        </w:rPr>
        <w:t>ЗАКЛЮЧЕНИЕ</w:t>
      </w:r>
    </w:p>
    <w:p w:rsidR="00230C91" w:rsidRPr="00CE1D95" w:rsidRDefault="00230C91" w:rsidP="00452DD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050D" w:rsidRPr="00CE1D95" w:rsidRDefault="00E629F0" w:rsidP="00452DD0">
      <w:pPr>
        <w:pStyle w:val="HTML"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1D95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лобализация электронной торговли требуют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от предприятий различных отраслей радикальной перестройки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систем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классической логистики,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котора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я базировалась на обслуживании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розничного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товарооборота с учетом географического разм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ещения торговых точек Торговля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режиме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он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-лайн, устраняя фактор расстояний, не устраняет границ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межстрановых различий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в правилах регулирования. При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это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м она не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сводится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только к ускоренной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доставке товара покупателю, а предполагает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организацию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жесткого контроля над всей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цепочкой продвижения товара с учетом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требований</w:t>
      </w:r>
      <w:r w:rsidRPr="00CE1D95">
        <w:rPr>
          <w:rFonts w:ascii="Times New Roman" w:hAnsi="Times New Roman" w:cs="Times New Roman"/>
          <w:color w:val="000000"/>
          <w:sz w:val="28"/>
          <w:szCs w:val="28"/>
        </w:rPr>
        <w:t xml:space="preserve"> коммерсантов, их поставщиков и </w:t>
      </w:r>
      <w:r w:rsidR="002A050D" w:rsidRPr="00CE1D95">
        <w:rPr>
          <w:rFonts w:ascii="Times New Roman" w:hAnsi="Times New Roman" w:cs="Times New Roman"/>
          <w:color w:val="000000"/>
          <w:sz w:val="28"/>
          <w:szCs w:val="28"/>
        </w:rPr>
        <w:t>покупателей.</w:t>
      </w:r>
    </w:p>
    <w:p w:rsidR="0017564B" w:rsidRPr="00CE1D95" w:rsidRDefault="00E629F0" w:rsidP="00452DD0">
      <w:pPr>
        <w:shd w:val="clear" w:color="000000" w:fill="auto"/>
        <w:suppressAutoHyphens/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Р</w:t>
      </w:r>
      <w:r w:rsidR="0017564B" w:rsidRPr="00CE1D95">
        <w:rPr>
          <w:color w:val="000000"/>
          <w:sz w:val="28"/>
          <w:szCs w:val="28"/>
        </w:rPr>
        <w:t xml:space="preserve">азработка сбытовых стратегий в рамках электронной коммерции связана с необходимостью решения ряда сложных, часто трудноразрешимых задач. Пользователь, экономящий свое время и посетивший электронный магазин, может в соответствии со своими желаниями очень быстро выбрать товар, быстро его оплатить и, естественно, хочет также быстро его получить. Трудности продавца с доставкой его не слишком интересуют. И если в обычном магазине он просто может взять товар с полки, то доставки из электронного приходится ждать днями, а иногда и неделями. И, как представляется, это противоречие останется </w:t>
      </w:r>
      <w:r w:rsidR="00483D29" w:rsidRPr="00CE1D95">
        <w:rPr>
          <w:color w:val="000000"/>
          <w:sz w:val="28"/>
          <w:szCs w:val="28"/>
        </w:rPr>
        <w:t>ещё надолго недостатком</w:t>
      </w:r>
      <w:r w:rsidR="0017564B" w:rsidRPr="00CE1D95">
        <w:rPr>
          <w:color w:val="000000"/>
          <w:sz w:val="28"/>
          <w:szCs w:val="28"/>
        </w:rPr>
        <w:t xml:space="preserve"> электронной коммерции</w:t>
      </w:r>
      <w:r w:rsidR="00483D29" w:rsidRPr="00CE1D95">
        <w:rPr>
          <w:color w:val="000000"/>
          <w:sz w:val="28"/>
          <w:szCs w:val="28"/>
        </w:rPr>
        <w:t>.</w:t>
      </w:r>
      <w:r w:rsidR="00807628" w:rsidRPr="00CE1D95">
        <w:rPr>
          <w:color w:val="000000"/>
          <w:sz w:val="28"/>
          <w:szCs w:val="28"/>
        </w:rPr>
        <w:t>[5]</w:t>
      </w:r>
    </w:p>
    <w:p w:rsidR="00452DD0" w:rsidRPr="00CE1D95" w:rsidRDefault="00452DD0" w:rsidP="00452DD0">
      <w:pPr>
        <w:shd w:val="clear" w:color="000000" w:fill="auto"/>
        <w:suppressAutoHyphens/>
        <w:spacing w:after="0" w:line="360" w:lineRule="auto"/>
        <w:jc w:val="center"/>
        <w:rPr>
          <w:color w:val="000000"/>
          <w:sz w:val="28"/>
          <w:szCs w:val="28"/>
        </w:rPr>
      </w:pPr>
    </w:p>
    <w:p w:rsidR="0004040B" w:rsidRPr="00CE1D95" w:rsidRDefault="003F03D3" w:rsidP="00452DD0">
      <w:pPr>
        <w:shd w:val="clear" w:color="000000" w:fill="auto"/>
        <w:suppressAutoHyphens/>
        <w:spacing w:after="0" w:line="360" w:lineRule="auto"/>
        <w:jc w:val="center"/>
        <w:rPr>
          <w:b/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br w:type="page"/>
      </w:r>
      <w:r w:rsidR="000542C4" w:rsidRPr="00CE1D95">
        <w:rPr>
          <w:b/>
          <w:color w:val="000000"/>
          <w:sz w:val="28"/>
          <w:szCs w:val="28"/>
        </w:rPr>
        <w:t>СПИСОК ИСПОЛЬЗОВАННЫХ ИСТОЧНИКОВ</w:t>
      </w:r>
    </w:p>
    <w:p w:rsidR="00B65D8F" w:rsidRPr="00CE1D95" w:rsidRDefault="00B65D8F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04040B" w:rsidRPr="00CE1D95" w:rsidRDefault="00B65D8F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 xml:space="preserve">1. Кобелев О.А. </w:t>
      </w:r>
      <w:r w:rsidR="0004040B" w:rsidRPr="00CE1D95">
        <w:rPr>
          <w:color w:val="000000"/>
          <w:sz w:val="28"/>
          <w:szCs w:val="28"/>
        </w:rPr>
        <w:t>Электронная коммерц</w:t>
      </w:r>
      <w:r w:rsidRPr="00CE1D95">
        <w:rPr>
          <w:color w:val="000000"/>
          <w:sz w:val="28"/>
          <w:szCs w:val="28"/>
        </w:rPr>
        <w:t>ия: Учебное пособие/</w:t>
      </w:r>
      <w:r w:rsidR="00DA7577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>Под ред.</w:t>
      </w:r>
      <w:r w:rsidR="00452DD0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 xml:space="preserve">С.В. </w:t>
      </w:r>
      <w:r w:rsidR="0004040B" w:rsidRPr="00CE1D95">
        <w:rPr>
          <w:color w:val="000000"/>
          <w:sz w:val="28"/>
          <w:szCs w:val="28"/>
        </w:rPr>
        <w:t>Пирогова.</w:t>
      </w:r>
      <w:r w:rsidRPr="00CE1D95">
        <w:rPr>
          <w:color w:val="000000"/>
          <w:sz w:val="28"/>
          <w:szCs w:val="28"/>
        </w:rPr>
        <w:t xml:space="preserve"> </w:t>
      </w:r>
      <w:r w:rsidR="0004040B" w:rsidRPr="00CE1D95">
        <w:rPr>
          <w:color w:val="000000"/>
          <w:sz w:val="28"/>
          <w:szCs w:val="28"/>
        </w:rPr>
        <w:t>- 3-е изд.,</w:t>
      </w:r>
      <w:r w:rsidRPr="00CE1D95">
        <w:rPr>
          <w:color w:val="000000"/>
          <w:sz w:val="28"/>
          <w:szCs w:val="28"/>
        </w:rPr>
        <w:t xml:space="preserve"> </w:t>
      </w:r>
      <w:r w:rsidR="0004040B" w:rsidRPr="00CE1D95">
        <w:rPr>
          <w:color w:val="000000"/>
          <w:sz w:val="28"/>
          <w:szCs w:val="28"/>
        </w:rPr>
        <w:t>- М.: Издательско-торговая ко</w:t>
      </w:r>
      <w:r w:rsidRPr="00CE1D95">
        <w:rPr>
          <w:color w:val="000000"/>
          <w:sz w:val="28"/>
          <w:szCs w:val="28"/>
        </w:rPr>
        <w:t>рпор</w:t>
      </w:r>
      <w:r w:rsidR="00591F42" w:rsidRPr="00CE1D95">
        <w:rPr>
          <w:color w:val="000000"/>
          <w:sz w:val="28"/>
          <w:szCs w:val="28"/>
        </w:rPr>
        <w:t>ация «Дашков и Ко», 2008. - 684</w:t>
      </w:r>
      <w:r w:rsidRPr="00CE1D95">
        <w:rPr>
          <w:color w:val="000000"/>
          <w:sz w:val="28"/>
          <w:szCs w:val="28"/>
        </w:rPr>
        <w:t>с</w:t>
      </w:r>
      <w:r w:rsidR="00894F9E" w:rsidRPr="00CE1D95">
        <w:rPr>
          <w:color w:val="000000"/>
          <w:sz w:val="28"/>
          <w:szCs w:val="28"/>
        </w:rPr>
        <w:t>.</w:t>
      </w:r>
      <w:r w:rsidRPr="00CE1D95">
        <w:rPr>
          <w:color w:val="000000"/>
          <w:sz w:val="28"/>
          <w:szCs w:val="28"/>
        </w:rPr>
        <w:t>;</w:t>
      </w:r>
    </w:p>
    <w:p w:rsidR="00894F9E" w:rsidRPr="00CE1D95" w:rsidRDefault="0004040B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2. Юрасов А.В. Основы электронной коммерции</w:t>
      </w:r>
      <w:r w:rsidR="00894F9E" w:rsidRPr="00CE1D95">
        <w:rPr>
          <w:color w:val="000000"/>
          <w:sz w:val="28"/>
          <w:szCs w:val="28"/>
        </w:rPr>
        <w:t>: Учебник для вузов. -</w:t>
      </w:r>
      <w:r w:rsidRPr="00CE1D95">
        <w:rPr>
          <w:color w:val="000000"/>
          <w:sz w:val="28"/>
          <w:szCs w:val="28"/>
        </w:rPr>
        <w:t xml:space="preserve"> М.: Горячая линия </w:t>
      </w:r>
      <w:r w:rsidR="00894F9E" w:rsidRPr="00CE1D95">
        <w:rPr>
          <w:color w:val="000000"/>
          <w:sz w:val="28"/>
          <w:szCs w:val="28"/>
        </w:rPr>
        <w:t xml:space="preserve">(издательство). Телеком, 2008. </w:t>
      </w:r>
      <w:r w:rsidR="00DA7577" w:rsidRPr="00CE1D95">
        <w:rPr>
          <w:color w:val="000000"/>
          <w:sz w:val="28"/>
          <w:szCs w:val="28"/>
        </w:rPr>
        <w:t>-</w:t>
      </w:r>
      <w:r w:rsidR="00591F42" w:rsidRPr="00CE1D95">
        <w:rPr>
          <w:color w:val="000000"/>
          <w:sz w:val="28"/>
          <w:szCs w:val="28"/>
        </w:rPr>
        <w:t xml:space="preserve"> 480</w:t>
      </w:r>
      <w:r w:rsidR="00894F9E" w:rsidRPr="00CE1D95">
        <w:rPr>
          <w:color w:val="000000"/>
          <w:sz w:val="28"/>
          <w:szCs w:val="28"/>
        </w:rPr>
        <w:t>с.;</w:t>
      </w:r>
    </w:p>
    <w:p w:rsidR="00862769" w:rsidRPr="00CE1D95" w:rsidRDefault="00862769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3. Смирнов С.Н. Электронный бизнес. – Уч.</w:t>
      </w:r>
      <w:r w:rsidR="00591F42" w:rsidRPr="00CE1D95">
        <w:rPr>
          <w:color w:val="000000"/>
          <w:sz w:val="28"/>
          <w:szCs w:val="28"/>
        </w:rPr>
        <w:t xml:space="preserve"> </w:t>
      </w:r>
      <w:r w:rsidRPr="00CE1D95">
        <w:rPr>
          <w:color w:val="000000"/>
          <w:sz w:val="28"/>
          <w:szCs w:val="28"/>
        </w:rPr>
        <w:t>для вузов. – М.: 2006. – 250с.;</w:t>
      </w:r>
    </w:p>
    <w:p w:rsidR="00591F42" w:rsidRPr="00CE1D95" w:rsidRDefault="00591F42" w:rsidP="00452DD0">
      <w:pPr>
        <w:shd w:val="clear" w:color="000000" w:fill="auto"/>
        <w:suppressAutoHyphens/>
        <w:spacing w:after="0" w:line="360" w:lineRule="auto"/>
        <w:rPr>
          <w:color w:val="000000"/>
          <w:sz w:val="28"/>
          <w:szCs w:val="28"/>
          <w:lang w:eastAsia="ru-RU"/>
        </w:rPr>
      </w:pPr>
      <w:r w:rsidRPr="00CE1D95">
        <w:rPr>
          <w:color w:val="000000"/>
          <w:sz w:val="28"/>
          <w:szCs w:val="28"/>
          <w:lang w:eastAsia="ru-RU"/>
        </w:rPr>
        <w:t xml:space="preserve">4. Орлов Л.Н. Как создать электронный магазин в Интернет. </w:t>
      </w:r>
      <w:r w:rsidRPr="00CE1D95">
        <w:rPr>
          <w:color w:val="000000"/>
          <w:sz w:val="28"/>
          <w:szCs w:val="28"/>
        </w:rPr>
        <w:t>–</w:t>
      </w:r>
      <w:r w:rsidRPr="00CE1D95">
        <w:rPr>
          <w:color w:val="000000"/>
          <w:sz w:val="28"/>
          <w:szCs w:val="28"/>
          <w:lang w:eastAsia="ru-RU"/>
        </w:rPr>
        <w:t xml:space="preserve"> М.: 2004. – 126с.;</w:t>
      </w:r>
    </w:p>
    <w:p w:rsidR="0004040B" w:rsidRPr="00CE1D95" w:rsidRDefault="00591F42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5</w:t>
      </w:r>
      <w:r w:rsidR="00894F9E" w:rsidRPr="00CE1D95">
        <w:rPr>
          <w:color w:val="000000"/>
          <w:sz w:val="28"/>
          <w:szCs w:val="28"/>
        </w:rPr>
        <w:t>. http://kpis.ru;</w:t>
      </w:r>
    </w:p>
    <w:p w:rsidR="0004040B" w:rsidRPr="00CE1D95" w:rsidRDefault="00591F42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6</w:t>
      </w:r>
      <w:r w:rsidR="00894F9E" w:rsidRPr="00CE1D95">
        <w:rPr>
          <w:color w:val="000000"/>
          <w:sz w:val="28"/>
          <w:szCs w:val="28"/>
        </w:rPr>
        <w:t>. http://www.kupitam.by;</w:t>
      </w:r>
    </w:p>
    <w:p w:rsidR="0017564B" w:rsidRPr="00CE1D95" w:rsidRDefault="00591F42" w:rsidP="00452DD0">
      <w:pPr>
        <w:pStyle w:val="a3"/>
        <w:shd w:val="clear" w:color="000000" w:fill="auto"/>
        <w:suppressAutoHyphens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CE1D95">
        <w:rPr>
          <w:color w:val="000000"/>
          <w:sz w:val="28"/>
          <w:szCs w:val="28"/>
        </w:rPr>
        <w:t>7</w:t>
      </w:r>
      <w:r w:rsidR="00894F9E" w:rsidRPr="00CE1D95">
        <w:rPr>
          <w:color w:val="000000"/>
          <w:sz w:val="28"/>
          <w:szCs w:val="28"/>
        </w:rPr>
        <w:t>. http://rvles.ieie.nsc.ru</w:t>
      </w:r>
      <w:bookmarkStart w:id="0" w:name="_GoBack"/>
      <w:bookmarkEnd w:id="0"/>
    </w:p>
    <w:sectPr w:rsidR="0017564B" w:rsidRPr="00CE1D95" w:rsidSect="00452DD0">
      <w:pgSz w:w="11906" w:h="16838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6C2E" w:rsidRDefault="00726C2E" w:rsidP="00325D45">
      <w:pPr>
        <w:spacing w:after="0" w:line="240" w:lineRule="auto"/>
      </w:pPr>
      <w:r>
        <w:separator/>
      </w:r>
    </w:p>
  </w:endnote>
  <w:endnote w:type="continuationSeparator" w:id="0">
    <w:p w:rsidR="00726C2E" w:rsidRDefault="00726C2E" w:rsidP="00325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6C2E" w:rsidRDefault="00726C2E" w:rsidP="00325D45">
      <w:pPr>
        <w:spacing w:after="0" w:line="240" w:lineRule="auto"/>
      </w:pPr>
      <w:r>
        <w:separator/>
      </w:r>
    </w:p>
  </w:footnote>
  <w:footnote w:type="continuationSeparator" w:id="0">
    <w:p w:rsidR="00726C2E" w:rsidRDefault="00726C2E" w:rsidP="00325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D2B57"/>
    <w:multiLevelType w:val="multilevel"/>
    <w:tmpl w:val="B92E9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C3098D"/>
    <w:multiLevelType w:val="hybridMultilevel"/>
    <w:tmpl w:val="69C40EF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6966B6"/>
    <w:multiLevelType w:val="multilevel"/>
    <w:tmpl w:val="4A24C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C33E30"/>
    <w:multiLevelType w:val="hybridMultilevel"/>
    <w:tmpl w:val="FF80860A"/>
    <w:lvl w:ilvl="0" w:tplc="5EC2B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B044295"/>
    <w:multiLevelType w:val="multilevel"/>
    <w:tmpl w:val="170A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135A9"/>
    <w:multiLevelType w:val="hybridMultilevel"/>
    <w:tmpl w:val="438A5C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D77125"/>
    <w:multiLevelType w:val="hybridMultilevel"/>
    <w:tmpl w:val="2870B9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BF4F97"/>
    <w:multiLevelType w:val="multilevel"/>
    <w:tmpl w:val="50B2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D03CE2"/>
    <w:multiLevelType w:val="multilevel"/>
    <w:tmpl w:val="E4646A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32BD4743"/>
    <w:multiLevelType w:val="multilevel"/>
    <w:tmpl w:val="23C0E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5943E1"/>
    <w:multiLevelType w:val="hybridMultilevel"/>
    <w:tmpl w:val="62CA7CB6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26092A"/>
    <w:multiLevelType w:val="multilevel"/>
    <w:tmpl w:val="5E16F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C97DAB"/>
    <w:multiLevelType w:val="multilevel"/>
    <w:tmpl w:val="CAAE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D119D8"/>
    <w:multiLevelType w:val="multilevel"/>
    <w:tmpl w:val="534E6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2A7158"/>
    <w:multiLevelType w:val="multilevel"/>
    <w:tmpl w:val="3BEAE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A267C9"/>
    <w:multiLevelType w:val="multilevel"/>
    <w:tmpl w:val="9BF69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57171F"/>
    <w:multiLevelType w:val="multilevel"/>
    <w:tmpl w:val="7F648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9D25AA"/>
    <w:multiLevelType w:val="multilevel"/>
    <w:tmpl w:val="37B45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7"/>
  </w:num>
  <w:num w:numId="5">
    <w:abstractNumId w:val="12"/>
  </w:num>
  <w:num w:numId="6">
    <w:abstractNumId w:val="17"/>
  </w:num>
  <w:num w:numId="7">
    <w:abstractNumId w:val="2"/>
  </w:num>
  <w:num w:numId="8">
    <w:abstractNumId w:val="4"/>
  </w:num>
  <w:num w:numId="9">
    <w:abstractNumId w:val="11"/>
  </w:num>
  <w:num w:numId="10">
    <w:abstractNumId w:val="14"/>
  </w:num>
  <w:num w:numId="11">
    <w:abstractNumId w:val="0"/>
  </w:num>
  <w:num w:numId="12">
    <w:abstractNumId w:val="15"/>
  </w:num>
  <w:num w:numId="13">
    <w:abstractNumId w:val="8"/>
  </w:num>
  <w:num w:numId="14">
    <w:abstractNumId w:val="5"/>
  </w:num>
  <w:num w:numId="15">
    <w:abstractNumId w:val="6"/>
  </w:num>
  <w:num w:numId="16">
    <w:abstractNumId w:val="3"/>
  </w:num>
  <w:num w:numId="17">
    <w:abstractNumId w:val="1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6907"/>
    <w:rsid w:val="0004040B"/>
    <w:rsid w:val="00043284"/>
    <w:rsid w:val="000542C4"/>
    <w:rsid w:val="0005569A"/>
    <w:rsid w:val="00103B08"/>
    <w:rsid w:val="00103E27"/>
    <w:rsid w:val="00165B98"/>
    <w:rsid w:val="0017564B"/>
    <w:rsid w:val="001E16D6"/>
    <w:rsid w:val="001F6907"/>
    <w:rsid w:val="00230C91"/>
    <w:rsid w:val="00237694"/>
    <w:rsid w:val="002677CD"/>
    <w:rsid w:val="002A050D"/>
    <w:rsid w:val="002A4607"/>
    <w:rsid w:val="002D0161"/>
    <w:rsid w:val="002D6123"/>
    <w:rsid w:val="002E7FB6"/>
    <w:rsid w:val="00310850"/>
    <w:rsid w:val="00311FFD"/>
    <w:rsid w:val="00315B81"/>
    <w:rsid w:val="00325D45"/>
    <w:rsid w:val="0032624D"/>
    <w:rsid w:val="00331C97"/>
    <w:rsid w:val="00350D38"/>
    <w:rsid w:val="0038375D"/>
    <w:rsid w:val="003C7482"/>
    <w:rsid w:val="003E7839"/>
    <w:rsid w:val="003F03D3"/>
    <w:rsid w:val="00452DD0"/>
    <w:rsid w:val="00470634"/>
    <w:rsid w:val="00475E20"/>
    <w:rsid w:val="00483D29"/>
    <w:rsid w:val="004C41CE"/>
    <w:rsid w:val="00551629"/>
    <w:rsid w:val="00591F42"/>
    <w:rsid w:val="005A113D"/>
    <w:rsid w:val="005A7550"/>
    <w:rsid w:val="005B65CF"/>
    <w:rsid w:val="005D6D86"/>
    <w:rsid w:val="006101C8"/>
    <w:rsid w:val="00635239"/>
    <w:rsid w:val="00666DD3"/>
    <w:rsid w:val="006D6A3F"/>
    <w:rsid w:val="007076FB"/>
    <w:rsid w:val="007161D7"/>
    <w:rsid w:val="00726C2E"/>
    <w:rsid w:val="007452C4"/>
    <w:rsid w:val="007653EA"/>
    <w:rsid w:val="007F7393"/>
    <w:rsid w:val="00807628"/>
    <w:rsid w:val="00813446"/>
    <w:rsid w:val="00862769"/>
    <w:rsid w:val="00887EAB"/>
    <w:rsid w:val="00894F9E"/>
    <w:rsid w:val="008A7BDA"/>
    <w:rsid w:val="008D665A"/>
    <w:rsid w:val="008E7564"/>
    <w:rsid w:val="00905279"/>
    <w:rsid w:val="00932F6B"/>
    <w:rsid w:val="009C4673"/>
    <w:rsid w:val="009C7606"/>
    <w:rsid w:val="009D450F"/>
    <w:rsid w:val="009E4393"/>
    <w:rsid w:val="009E4AC4"/>
    <w:rsid w:val="00A13BA5"/>
    <w:rsid w:val="00A35334"/>
    <w:rsid w:val="00A7275C"/>
    <w:rsid w:val="00A865B3"/>
    <w:rsid w:val="00A976C7"/>
    <w:rsid w:val="00AB2CD2"/>
    <w:rsid w:val="00AC0E6E"/>
    <w:rsid w:val="00AC6731"/>
    <w:rsid w:val="00AE4936"/>
    <w:rsid w:val="00AE4D9B"/>
    <w:rsid w:val="00B33680"/>
    <w:rsid w:val="00B60594"/>
    <w:rsid w:val="00B65D8F"/>
    <w:rsid w:val="00BB339A"/>
    <w:rsid w:val="00BD0D36"/>
    <w:rsid w:val="00BD5650"/>
    <w:rsid w:val="00CA7135"/>
    <w:rsid w:val="00CE1D95"/>
    <w:rsid w:val="00DA7577"/>
    <w:rsid w:val="00DC2ED4"/>
    <w:rsid w:val="00DC58ED"/>
    <w:rsid w:val="00DC5BCB"/>
    <w:rsid w:val="00DE006B"/>
    <w:rsid w:val="00E108D4"/>
    <w:rsid w:val="00E629F0"/>
    <w:rsid w:val="00E7474D"/>
    <w:rsid w:val="00EE7F50"/>
    <w:rsid w:val="00F57507"/>
    <w:rsid w:val="00FB4A40"/>
    <w:rsid w:val="00FC607D"/>
    <w:rsid w:val="00FF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6428FDB-5CB1-405F-AC2A-ECD534EE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BDA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666DD3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E27"/>
    <w:pPr>
      <w:keepNext/>
      <w:keepLines/>
      <w:spacing w:before="200" w:after="0"/>
      <w:outlineLvl w:val="2"/>
    </w:pPr>
    <w:rPr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666DD3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semiHidden/>
    <w:locked/>
    <w:rsid w:val="00103E27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news">
    <w:name w:val="news"/>
    <w:rsid w:val="001F6907"/>
    <w:rPr>
      <w:rFonts w:cs="Times New Roman"/>
    </w:rPr>
  </w:style>
  <w:style w:type="paragraph" w:styleId="a3">
    <w:name w:val="Normal (Web)"/>
    <w:basedOn w:val="a"/>
    <w:uiPriority w:val="99"/>
    <w:unhideWhenUsed/>
    <w:rsid w:val="005D6D8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4">
    <w:name w:val="Strong"/>
    <w:uiPriority w:val="22"/>
    <w:qFormat/>
    <w:rsid w:val="005D6D86"/>
    <w:rPr>
      <w:rFonts w:cs="Times New Roman"/>
      <w:b/>
      <w:bCs/>
    </w:rPr>
  </w:style>
  <w:style w:type="character" w:styleId="a5">
    <w:name w:val="Hyperlink"/>
    <w:uiPriority w:val="99"/>
    <w:unhideWhenUsed/>
    <w:rsid w:val="005D6D86"/>
    <w:rPr>
      <w:rFonts w:cs="Times New Roman"/>
      <w:color w:val="0000FF"/>
      <w:u w:val="single"/>
    </w:rPr>
  </w:style>
  <w:style w:type="character" w:customStyle="1" w:styleId="citation">
    <w:name w:val="citation"/>
    <w:rsid w:val="002A4607"/>
    <w:rPr>
      <w:rFonts w:cs="Times New Roman"/>
    </w:rPr>
  </w:style>
  <w:style w:type="character" w:customStyle="1" w:styleId="mw-headline">
    <w:name w:val="mw-headline"/>
    <w:rsid w:val="00666DD3"/>
    <w:rPr>
      <w:rFonts w:cs="Times New Roman"/>
    </w:rPr>
  </w:style>
  <w:style w:type="character" w:customStyle="1" w:styleId="b-addresstext">
    <w:name w:val="b-address__text"/>
    <w:rsid w:val="00350D38"/>
    <w:rPr>
      <w:rFonts w:cs="Times New Roman"/>
    </w:rPr>
  </w:style>
  <w:style w:type="paragraph" w:styleId="HTML">
    <w:name w:val="HTML Preformatted"/>
    <w:basedOn w:val="a"/>
    <w:link w:val="HTML0"/>
    <w:uiPriority w:val="99"/>
    <w:unhideWhenUsed/>
    <w:rsid w:val="00475E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75E20"/>
    <w:rPr>
      <w:rFonts w:ascii="Courier New" w:hAnsi="Courier New" w:cs="Courier New"/>
      <w:sz w:val="20"/>
      <w:szCs w:val="20"/>
      <w:lang w:val="x-none" w:eastAsia="ru-RU"/>
    </w:rPr>
  </w:style>
  <w:style w:type="character" w:styleId="a6">
    <w:name w:val="Emphasis"/>
    <w:uiPriority w:val="20"/>
    <w:qFormat/>
    <w:rsid w:val="0017564B"/>
    <w:rPr>
      <w:rFonts w:cs="Times New Roman"/>
      <w:i/>
      <w:iCs/>
    </w:rPr>
  </w:style>
  <w:style w:type="paragraph" w:styleId="a7">
    <w:name w:val="List Paragraph"/>
    <w:basedOn w:val="a"/>
    <w:uiPriority w:val="34"/>
    <w:qFormat/>
    <w:rsid w:val="00B65D8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2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325D45"/>
    <w:rPr>
      <w:rFonts w:cs="Times New Roman"/>
    </w:rPr>
  </w:style>
  <w:style w:type="paragraph" w:styleId="aa">
    <w:name w:val="footer"/>
    <w:basedOn w:val="a"/>
    <w:link w:val="ab"/>
    <w:uiPriority w:val="99"/>
    <w:semiHidden/>
    <w:unhideWhenUsed/>
    <w:rsid w:val="00325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semiHidden/>
    <w:locked/>
    <w:rsid w:val="00325D45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452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52D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21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69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1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21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821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44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2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7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1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21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21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21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21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82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2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21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2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21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2217B-6775-4600-B027-A398E2DB6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admin</cp:lastModifiedBy>
  <cp:revision>2</cp:revision>
  <dcterms:created xsi:type="dcterms:W3CDTF">2014-03-20T09:26:00Z</dcterms:created>
  <dcterms:modified xsi:type="dcterms:W3CDTF">2014-03-20T09:26:00Z</dcterms:modified>
</cp:coreProperties>
</file>