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FC" w:rsidRDefault="00110AFC" w:rsidP="006D581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72311" w:rsidRPr="006D5814" w:rsidRDefault="00C72311" w:rsidP="006D581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D5814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Скороговорки на звуки [t∫,w,s,r,t,g,v,θ]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Swan swam over the sea,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>Swim, swan, swim.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>Swan swam back again.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>Well swum, swan!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Six sleek swans swam swiftly southwards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 xml:space="preserve">There's a sandwich on the sand which was sent by a sane witch. 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If two witches would watch two watches, which witch would watch which watch?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There was a little witch which switched from Chichester to Ipswich 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Which witch snitched the stitched switch for which the Swiss witch wished?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Three witches watch three swatch watches. Which witch watches which swatch watch?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Three switched witches watch three Swatch watch switches. Which switched witch watches which Swatch watch switch?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Three swiss witch-bitches, which wished to be switched swiss witch-bitches, watch three swiss Swatch watch switches. Which swiss witch-bitch, which wishes to be a switched swiss witch-bitch, wishes to watch which swiss Swatch watch switch?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 xml:space="preserve">Rhys watched Ross switch his Irish wristwatch for a Swiss wristwatch. 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I wish to wash my Irish wristwatch.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Which wristwatch is a Swiss wristwatch?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Switch watch, wrist watch.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Irish wristwatch Irish wristwatch Irish wristwatch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 xml:space="preserve">If a twist twists a twister, and the twist that twists the twister 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>Untwists the twister, what becomes of the twist?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A twister of twists once twisted a twist; A twist that he twisted was a three-twisted twist; If in twisting a twist one twist should untwist, The untwisted twist would untwist the twist.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Tie twine to three tree twigs.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 xml:space="preserve">A twister of twists once twisted a twist. and the twist that he twisted was a three twisted twist. 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>now in twisting this twist, if a twist should untwist, would the twist that untwisted untwist the twists.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Twelve twins twirled twelve twigs.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What, when, where and why are the words we require quite often when we want to ask questions.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Which is the witch that wished the wicked wish?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William always wears a very warm white vest in winter.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How much wood would a woodchuck chuck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 xml:space="preserve">If a woodchuck would chuck wood? 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World Wide Web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Wayne went to Wales to watch walruses.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Why do you cry, Willy? Why do you cry? Why, Willy? Why, Willy? Why, Willy? Why?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 xml:space="preserve">We won, we won, we won, we won, ... 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>While we were walking, we were watching window washers wash Washington 's windows with warm washing water.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I wish I were what I was when I wished I were what I am.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Whether the weather is cold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>or whether the weather is hot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>we weather the weather whatever the weather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>whether we like it or not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Gig whip, gig whip, gig whip, …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>Esau Wood sawed wood. All the wood Esau Wood saw, Esau Wood would saw. All the wood Wood saw, Esau sought to saw. One day Esau Wood's wood-saw would saw no wood. So Esau Wood sought a new wood-saw. The new wood-saw would saw wood. Oh, the wood Esau Wood would saw. Esau sought a saw that would saw wood as no other wood-saw would saw. And Esau found a saw that would saw as no other wood-saw would saw. And Esau Wood sawed wood.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 xml:space="preserve">Whether the weather is fine or whether the weather is not, 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 xml:space="preserve">Whether the weather is cold or whether the weather is hot. 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 xml:space="preserve">We'll weather the weather whatever the weather, 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>Whether we like it or not.</w:t>
      </w:r>
    </w:p>
    <w:p w:rsidR="00C72311" w:rsidRPr="006D5814" w:rsidRDefault="00C72311" w:rsidP="006D58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5814">
        <w:rPr>
          <w:rFonts w:ascii="Times New Roman" w:hAnsi="Times New Roman"/>
          <w:sz w:val="24"/>
          <w:szCs w:val="24"/>
          <w:lang w:val="en-US" w:eastAsia="ru-RU"/>
        </w:rPr>
        <w:t xml:space="preserve">We wonder whether the weather will weather the wether 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  <w:t xml:space="preserve">Or whether the weather the wether will kill. </w:t>
      </w:r>
      <w:r w:rsidRPr="006D5814">
        <w:rPr>
          <w:rFonts w:ascii="Times New Roman" w:hAnsi="Times New Roman"/>
          <w:sz w:val="24"/>
          <w:szCs w:val="24"/>
          <w:lang w:val="en-US" w:eastAsia="ru-RU"/>
        </w:rPr>
        <w:br/>
      </w:r>
      <w:r w:rsidRPr="006D5814">
        <w:rPr>
          <w:rFonts w:ascii="Times New Roman" w:hAnsi="Times New Roman"/>
          <w:sz w:val="24"/>
          <w:szCs w:val="24"/>
          <w:lang w:eastAsia="ru-RU"/>
        </w:rPr>
        <w:t>Sweater weather, leather weather.</w:t>
      </w:r>
    </w:p>
    <w:p w:rsidR="00C72311" w:rsidRDefault="00C72311">
      <w:bookmarkStart w:id="0" w:name="_GoBack"/>
      <w:bookmarkEnd w:id="0"/>
    </w:p>
    <w:sectPr w:rsidR="00C72311" w:rsidSect="006D5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814"/>
    <w:rsid w:val="0005394C"/>
    <w:rsid w:val="00110AFC"/>
    <w:rsid w:val="00354077"/>
    <w:rsid w:val="006720C5"/>
    <w:rsid w:val="006D5814"/>
    <w:rsid w:val="0090018A"/>
    <w:rsid w:val="00C72311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0CA96-A04E-4DB0-9D5C-EDD05E12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C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D581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5814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6D581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Скороговорки на звуки [t∫,w,s,r,t,g,v,θ]</vt:lpstr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Скороговорки на звуки [t∫,w,s,r,t,g,v,θ]</dc:title>
  <dc:subject/>
  <dc:creator>admin</dc:creator>
  <cp:keywords/>
  <dc:description/>
  <cp:lastModifiedBy>Irina</cp:lastModifiedBy>
  <cp:revision>2</cp:revision>
  <dcterms:created xsi:type="dcterms:W3CDTF">2014-09-14T06:58:00Z</dcterms:created>
  <dcterms:modified xsi:type="dcterms:W3CDTF">2014-09-14T06:58:00Z</dcterms:modified>
</cp:coreProperties>
</file>